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AF" w:rsidRDefault="002539D8" w:rsidP="002539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539D8">
        <w:rPr>
          <w:rFonts w:ascii="Times New Roman" w:hAnsi="Times New Roman" w:cs="Times New Roman"/>
          <w:b/>
        </w:rPr>
        <w:t>Автономная некоммерческая организация</w:t>
      </w:r>
      <w:r>
        <w:rPr>
          <w:rFonts w:ascii="Times New Roman" w:hAnsi="Times New Roman" w:cs="Times New Roman"/>
          <w:b/>
        </w:rPr>
        <w:t xml:space="preserve"> </w:t>
      </w:r>
    </w:p>
    <w:p w:rsidR="002539D8" w:rsidRDefault="002539D8" w:rsidP="002539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39D8">
        <w:rPr>
          <w:rFonts w:ascii="Times New Roman" w:hAnsi="Times New Roman" w:cs="Times New Roman"/>
          <w:b/>
        </w:rPr>
        <w:t>профессионального образования</w:t>
      </w:r>
    </w:p>
    <w:p w:rsidR="002539D8" w:rsidRPr="002539D8" w:rsidRDefault="002539D8" w:rsidP="002539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39D8">
        <w:rPr>
          <w:rFonts w:ascii="Times New Roman" w:hAnsi="Times New Roman" w:cs="Times New Roman"/>
          <w:b/>
        </w:rPr>
        <w:t xml:space="preserve"> «Челябинский колледж Комитент»</w:t>
      </w:r>
    </w:p>
    <w:p w:rsidR="002539D8" w:rsidRPr="002539D8" w:rsidRDefault="002539D8" w:rsidP="002539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9D8" w:rsidRDefault="002539D8" w:rsidP="002539D8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6614AF" w:rsidRDefault="006614AF" w:rsidP="006614AF">
      <w:pPr>
        <w:rPr>
          <w:lang w:eastAsia="ru-RU"/>
        </w:rPr>
      </w:pPr>
    </w:p>
    <w:p w:rsidR="006614AF" w:rsidRDefault="006614AF" w:rsidP="006614AF">
      <w:pPr>
        <w:rPr>
          <w:lang w:eastAsia="ru-RU"/>
        </w:rPr>
      </w:pPr>
    </w:p>
    <w:p w:rsidR="006614AF" w:rsidRDefault="006614AF" w:rsidP="006614AF">
      <w:pPr>
        <w:rPr>
          <w:lang w:eastAsia="ru-RU"/>
        </w:rPr>
      </w:pPr>
    </w:p>
    <w:p w:rsidR="006614AF" w:rsidRDefault="006614AF" w:rsidP="006614AF">
      <w:pPr>
        <w:rPr>
          <w:lang w:eastAsia="ru-RU"/>
        </w:rPr>
      </w:pPr>
    </w:p>
    <w:p w:rsidR="006614AF" w:rsidRDefault="006614AF" w:rsidP="006614AF">
      <w:pPr>
        <w:rPr>
          <w:lang w:eastAsia="ru-RU"/>
        </w:rPr>
      </w:pPr>
    </w:p>
    <w:p w:rsidR="006614AF" w:rsidRPr="006614AF" w:rsidRDefault="006614AF" w:rsidP="006614AF">
      <w:pPr>
        <w:rPr>
          <w:lang w:eastAsia="ru-RU"/>
        </w:rPr>
      </w:pPr>
    </w:p>
    <w:p w:rsidR="002539D8" w:rsidRPr="002539D8" w:rsidRDefault="002539D8" w:rsidP="002539D8">
      <w:pPr>
        <w:rPr>
          <w:lang w:eastAsia="ru-RU"/>
        </w:rPr>
      </w:pPr>
    </w:p>
    <w:p w:rsidR="002539D8" w:rsidRPr="002539D8" w:rsidRDefault="002539D8" w:rsidP="002539D8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2539D8">
        <w:rPr>
          <w:b/>
          <w:sz w:val="28"/>
          <w:szCs w:val="28"/>
        </w:rPr>
        <w:t>Рабочая программа учебной дисциплины</w:t>
      </w:r>
    </w:p>
    <w:p w:rsidR="002539D8" w:rsidRPr="002539D8" w:rsidRDefault="002539D8" w:rsidP="002539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ОУДБ</w:t>
      </w:r>
      <w:r w:rsidRPr="002539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2539D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Родная литература</w:t>
      </w:r>
      <w:r w:rsidRPr="002539D8">
        <w:rPr>
          <w:rFonts w:ascii="Times New Roman" w:hAnsi="Times New Roman" w:cs="Times New Roman"/>
          <w:b/>
        </w:rPr>
        <w:t xml:space="preserve">» </w:t>
      </w:r>
    </w:p>
    <w:p w:rsidR="002539D8" w:rsidRPr="002539D8" w:rsidRDefault="002539D8" w:rsidP="002539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539D8" w:rsidRPr="002539D8" w:rsidRDefault="002539D8" w:rsidP="002539D8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539D8" w:rsidRPr="002539D8" w:rsidRDefault="002539D8" w:rsidP="002539D8">
      <w:pPr>
        <w:spacing w:line="360" w:lineRule="auto"/>
        <w:jc w:val="both"/>
        <w:rPr>
          <w:rFonts w:ascii="Times New Roman" w:hAnsi="Times New Roman" w:cs="Times New Roman"/>
        </w:rPr>
      </w:pPr>
    </w:p>
    <w:p w:rsidR="002539D8" w:rsidRPr="002539D8" w:rsidRDefault="002539D8" w:rsidP="002539D8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2539D8" w:rsidRPr="002539D8" w:rsidRDefault="002539D8" w:rsidP="002539D8">
      <w:pPr>
        <w:spacing w:line="360" w:lineRule="auto"/>
        <w:rPr>
          <w:rFonts w:ascii="Times New Roman" w:hAnsi="Times New Roman" w:cs="Times New Roman"/>
        </w:rPr>
      </w:pPr>
    </w:p>
    <w:p w:rsidR="002539D8" w:rsidRPr="002539D8" w:rsidRDefault="002539D8" w:rsidP="002539D8">
      <w:pPr>
        <w:spacing w:line="360" w:lineRule="auto"/>
        <w:rPr>
          <w:rFonts w:ascii="Times New Roman" w:hAnsi="Times New Roman" w:cs="Times New Roman"/>
        </w:rPr>
      </w:pPr>
    </w:p>
    <w:p w:rsidR="002539D8" w:rsidRPr="002539D8" w:rsidRDefault="002539D8" w:rsidP="002539D8">
      <w:pPr>
        <w:spacing w:line="360" w:lineRule="auto"/>
        <w:rPr>
          <w:rFonts w:ascii="Times New Roman" w:hAnsi="Times New Roman" w:cs="Times New Roman"/>
        </w:rPr>
      </w:pPr>
    </w:p>
    <w:p w:rsidR="002539D8" w:rsidRPr="002539D8" w:rsidRDefault="002539D8" w:rsidP="002539D8">
      <w:pPr>
        <w:spacing w:line="360" w:lineRule="auto"/>
        <w:rPr>
          <w:rFonts w:ascii="Times New Roman" w:hAnsi="Times New Roman" w:cs="Times New Roman"/>
        </w:rPr>
      </w:pPr>
    </w:p>
    <w:p w:rsidR="00860AD0" w:rsidRDefault="00860AD0" w:rsidP="002539D8">
      <w:pPr>
        <w:spacing w:line="360" w:lineRule="auto"/>
        <w:jc w:val="center"/>
        <w:rPr>
          <w:rFonts w:ascii="Times New Roman" w:hAnsi="Times New Roman" w:cs="Times New Roman"/>
        </w:rPr>
      </w:pPr>
    </w:p>
    <w:p w:rsidR="00860AD0" w:rsidRDefault="00860AD0" w:rsidP="002539D8">
      <w:pPr>
        <w:spacing w:line="360" w:lineRule="auto"/>
        <w:jc w:val="center"/>
        <w:rPr>
          <w:rFonts w:ascii="Times New Roman" w:hAnsi="Times New Roman" w:cs="Times New Roman"/>
        </w:rPr>
      </w:pPr>
    </w:p>
    <w:p w:rsidR="00860AD0" w:rsidRDefault="00860AD0" w:rsidP="002539D8">
      <w:pPr>
        <w:spacing w:line="360" w:lineRule="auto"/>
        <w:jc w:val="center"/>
        <w:rPr>
          <w:rFonts w:ascii="Times New Roman" w:hAnsi="Times New Roman" w:cs="Times New Roman"/>
        </w:rPr>
      </w:pPr>
    </w:p>
    <w:p w:rsidR="00860AD0" w:rsidRDefault="00860AD0" w:rsidP="002539D8">
      <w:pPr>
        <w:spacing w:line="360" w:lineRule="auto"/>
        <w:jc w:val="center"/>
        <w:rPr>
          <w:rFonts w:ascii="Times New Roman" w:hAnsi="Times New Roman" w:cs="Times New Roman"/>
        </w:rPr>
      </w:pPr>
    </w:p>
    <w:p w:rsidR="00860AD0" w:rsidRDefault="00860AD0" w:rsidP="00860AD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60AD0" w:rsidRDefault="00860AD0" w:rsidP="00860AD0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539D8" w:rsidRPr="002539D8" w:rsidRDefault="002539D8" w:rsidP="00860AD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539D8">
        <w:rPr>
          <w:rFonts w:ascii="Times New Roman" w:hAnsi="Times New Roman" w:cs="Times New Roman"/>
        </w:rPr>
        <w:t>202</w:t>
      </w:r>
      <w:r w:rsidR="006614AF">
        <w:rPr>
          <w:rFonts w:ascii="Times New Roman" w:hAnsi="Times New Roman" w:cs="Times New Roman"/>
        </w:rPr>
        <w:t>1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4"/>
        <w:gridCol w:w="4536"/>
        <w:gridCol w:w="4872"/>
        <w:gridCol w:w="231"/>
      </w:tblGrid>
      <w:tr w:rsidR="00F84A5E" w:rsidRPr="00FB6479" w:rsidTr="00DC63BB">
        <w:tc>
          <w:tcPr>
            <w:tcW w:w="284" w:type="dxa"/>
          </w:tcPr>
          <w:p w:rsidR="00F84A5E" w:rsidRPr="00FB6479" w:rsidRDefault="00F84A5E" w:rsidP="00FB647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F84A5E" w:rsidRPr="00F84A5E" w:rsidRDefault="00F84A5E" w:rsidP="00F84A5E">
            <w:pPr>
              <w:pStyle w:val="2"/>
              <w:spacing w:line="360" w:lineRule="auto"/>
              <w:ind w:left="142" w:right="34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ОДОБРЕНА</w:t>
            </w:r>
          </w:p>
          <w:p w:rsidR="00F84A5E" w:rsidRPr="00F84A5E" w:rsidRDefault="00F84A5E" w:rsidP="00F84A5E">
            <w:pPr>
              <w:pStyle w:val="2"/>
              <w:spacing w:before="0" w:line="360" w:lineRule="auto"/>
              <w:ind w:left="142" w:right="34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 заседании ЦМК </w:t>
            </w:r>
          </w:p>
          <w:p w:rsidR="00F84A5E" w:rsidRPr="00F84A5E" w:rsidRDefault="00F84A5E" w:rsidP="00F84A5E">
            <w:pPr>
              <w:pStyle w:val="2"/>
              <w:spacing w:before="0" w:line="360" w:lineRule="auto"/>
              <w:ind w:left="142" w:right="34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proofErr w:type="spellStart"/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Общеообразовательные</w:t>
            </w:r>
            <w:proofErr w:type="spellEnd"/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дисциплины»</w:t>
            </w:r>
          </w:p>
          <w:p w:rsidR="00207CE2" w:rsidRDefault="00F84A5E" w:rsidP="00F84A5E">
            <w:pPr>
              <w:pStyle w:val="2"/>
              <w:spacing w:before="0" w:line="360" w:lineRule="auto"/>
              <w:ind w:left="142" w:right="34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Протокол № __ </w:t>
            </w:r>
          </w:p>
          <w:p w:rsidR="00F84A5E" w:rsidRPr="00F84A5E" w:rsidRDefault="00207CE2" w:rsidP="00207CE2">
            <w:pPr>
              <w:pStyle w:val="2"/>
              <w:spacing w:before="0" w:line="360" w:lineRule="auto"/>
              <w:ind w:left="142" w:right="34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 «____» ___________  2021</w:t>
            </w:r>
            <w:r w:rsidR="00F84A5E"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gridSpan w:val="2"/>
          </w:tcPr>
          <w:p w:rsidR="00207CE2" w:rsidRPr="00207CE2" w:rsidRDefault="00207CE2" w:rsidP="00207CE2">
            <w:pPr>
              <w:spacing w:after="0" w:line="360" w:lineRule="auto"/>
              <w:ind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0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оставлена</w:t>
            </w:r>
            <w:r w:rsidRPr="0020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соответствии с </w:t>
            </w:r>
            <w:r w:rsidRPr="0020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СОО, утверждённым приказом Министерства образования и науки РФ от 17 мая 2012 г. N 413 (с изменениями на </w:t>
            </w:r>
            <w:r w:rsidRPr="00207C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 декабря 2020 г.),</w:t>
            </w:r>
            <w:r w:rsidRPr="00207CE2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  <w:shd w:val="clear" w:color="auto" w:fill="FFFFFF"/>
                <w:lang w:eastAsia="ru-RU"/>
              </w:rPr>
              <w:t xml:space="preserve">  </w:t>
            </w:r>
            <w:r w:rsidRPr="00207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среднего профессионального образования, профилем профессионального образования </w:t>
            </w:r>
          </w:p>
          <w:p w:rsidR="00F84A5E" w:rsidRPr="00F84A5E" w:rsidRDefault="00F84A5E" w:rsidP="00207CE2">
            <w:pPr>
              <w:spacing w:line="360" w:lineRule="auto"/>
              <w:ind w:right="-19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84A5E" w:rsidRPr="00FB6479" w:rsidTr="00DC63BB">
        <w:trPr>
          <w:gridAfter w:val="1"/>
          <w:wAfter w:w="231" w:type="dxa"/>
        </w:trPr>
        <w:tc>
          <w:tcPr>
            <w:tcW w:w="284" w:type="dxa"/>
          </w:tcPr>
          <w:p w:rsidR="00F84A5E" w:rsidRPr="00FB6479" w:rsidRDefault="00F84A5E" w:rsidP="00FB647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84A5E" w:rsidRPr="00F84A5E" w:rsidRDefault="00F84A5E" w:rsidP="00F84A5E">
            <w:pPr>
              <w:pStyle w:val="2"/>
              <w:spacing w:line="360" w:lineRule="auto"/>
              <w:ind w:left="142" w:right="34" w:firstLine="709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F84A5E" w:rsidRPr="00F84A5E" w:rsidRDefault="00F84A5E" w:rsidP="00F84A5E">
            <w:pPr>
              <w:pStyle w:val="2"/>
              <w:spacing w:line="360" w:lineRule="auto"/>
              <w:ind w:left="142" w:right="34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4872" w:type="dxa"/>
          </w:tcPr>
          <w:p w:rsidR="00F84A5E" w:rsidRPr="00F84A5E" w:rsidRDefault="00F84A5E" w:rsidP="00F84A5E">
            <w:pPr>
              <w:pStyle w:val="2"/>
              <w:spacing w:line="360" w:lineRule="auto"/>
              <w:ind w:left="709" w:right="34" w:firstLine="709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F84A5E" w:rsidRPr="00F84A5E" w:rsidRDefault="00F84A5E" w:rsidP="00F84A5E">
            <w:pPr>
              <w:pStyle w:val="2"/>
              <w:spacing w:line="360" w:lineRule="auto"/>
              <w:ind w:left="709" w:right="34" w:firstLine="709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84A5E" w:rsidRPr="00FB6479" w:rsidTr="00DC63BB">
        <w:trPr>
          <w:gridAfter w:val="1"/>
          <w:wAfter w:w="231" w:type="dxa"/>
        </w:trPr>
        <w:tc>
          <w:tcPr>
            <w:tcW w:w="284" w:type="dxa"/>
          </w:tcPr>
          <w:p w:rsidR="00F84A5E" w:rsidRPr="00FB6479" w:rsidRDefault="00F84A5E" w:rsidP="00FB6479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F84A5E" w:rsidRPr="00F84A5E" w:rsidRDefault="00F84A5E" w:rsidP="00F84A5E">
            <w:pPr>
              <w:pStyle w:val="2"/>
              <w:spacing w:line="360" w:lineRule="auto"/>
              <w:ind w:left="142" w:right="34" w:firstLine="709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F84A5E" w:rsidRPr="00F84A5E" w:rsidRDefault="00F84A5E" w:rsidP="00F84A5E">
            <w:pPr>
              <w:pStyle w:val="2"/>
              <w:spacing w:line="360" w:lineRule="auto"/>
              <w:ind w:left="142" w:right="34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Составитель: </w:t>
            </w:r>
          </w:p>
          <w:p w:rsidR="00F84A5E" w:rsidRPr="00F84A5E" w:rsidRDefault="00F84A5E" w:rsidP="00F84A5E">
            <w:pPr>
              <w:spacing w:line="360" w:lineRule="auto"/>
              <w:ind w:left="142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F84A5E" w:rsidRPr="00F84A5E" w:rsidRDefault="00F84A5E" w:rsidP="00F84A5E">
            <w:pPr>
              <w:pStyle w:val="2"/>
              <w:spacing w:line="360" w:lineRule="auto"/>
              <w:ind w:left="709" w:right="34" w:firstLine="709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F84A5E" w:rsidRPr="00F84A5E" w:rsidRDefault="00F84A5E" w:rsidP="00F84A5E">
            <w:pPr>
              <w:pStyle w:val="2"/>
              <w:spacing w:line="360" w:lineRule="auto"/>
              <w:ind w:left="709" w:right="34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преподаватель ЦМК «</w:t>
            </w:r>
            <w:proofErr w:type="spellStart"/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Общеообразовательных</w:t>
            </w:r>
            <w:proofErr w:type="spellEnd"/>
            <w:r w:rsidR="006630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дисциплин</w:t>
            </w:r>
            <w:r w:rsidRPr="00F84A5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  <w:r w:rsidR="0066302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Челябинского колледжа Комитент</w:t>
            </w:r>
          </w:p>
          <w:p w:rsidR="00F84A5E" w:rsidRPr="00F84A5E" w:rsidRDefault="00F84A5E" w:rsidP="00F84A5E">
            <w:pPr>
              <w:pStyle w:val="2"/>
              <w:spacing w:line="360" w:lineRule="auto"/>
              <w:ind w:left="709" w:right="34" w:firstLine="709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30D" w:rsidRDefault="00F6530D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5E" w:rsidRDefault="00F84A5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5C6" w:rsidRPr="002925C6" w:rsidRDefault="000F64DE" w:rsidP="00860AD0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2925C6" w:rsidRPr="0029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996"/>
        <w:gridCol w:w="1858"/>
      </w:tblGrid>
      <w:tr w:rsidR="00FB6479" w:rsidRPr="00FB6479" w:rsidTr="00FB6479">
        <w:tc>
          <w:tcPr>
            <w:tcW w:w="4057" w:type="pct"/>
            <w:shd w:val="clear" w:color="auto" w:fill="auto"/>
          </w:tcPr>
          <w:p w:rsidR="00FB6479" w:rsidRPr="00FB6479" w:rsidRDefault="00FB6479" w:rsidP="00860AD0">
            <w:pPr>
              <w:widowControl w:val="0"/>
              <w:autoSpaceDE w:val="0"/>
              <w:autoSpaceDN w:val="0"/>
              <w:spacing w:after="0" w:line="36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:rsidR="00FB6479" w:rsidRPr="00FB6479" w:rsidRDefault="00FB6479" w:rsidP="00860AD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B6479" w:rsidRPr="00FB6479" w:rsidTr="00FB6479">
        <w:tc>
          <w:tcPr>
            <w:tcW w:w="4057" w:type="pct"/>
            <w:shd w:val="clear" w:color="auto" w:fill="auto"/>
          </w:tcPr>
          <w:p w:rsidR="00FB6479" w:rsidRPr="00860AD0" w:rsidRDefault="00FB6479" w:rsidP="00860A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B64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Общая характеристика программы учебной дисциплины</w:t>
            </w:r>
          </w:p>
        </w:tc>
        <w:tc>
          <w:tcPr>
            <w:tcW w:w="943" w:type="pct"/>
            <w:shd w:val="clear" w:color="auto" w:fill="auto"/>
          </w:tcPr>
          <w:p w:rsidR="00FB6479" w:rsidRPr="00FB6479" w:rsidRDefault="00E3110B" w:rsidP="00860AD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27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2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</w:t>
            </w:r>
            <w:r w:rsidR="0002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479" w:rsidRPr="00FB6479" w:rsidTr="00FB6479">
        <w:trPr>
          <w:trHeight w:val="457"/>
        </w:trPr>
        <w:tc>
          <w:tcPr>
            <w:tcW w:w="4057" w:type="pct"/>
            <w:shd w:val="clear" w:color="auto" w:fill="auto"/>
          </w:tcPr>
          <w:p w:rsidR="00FB6479" w:rsidRPr="00860AD0" w:rsidRDefault="00FB6479" w:rsidP="00860A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4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Структура и содержание программы учебной дисциплины</w:t>
            </w:r>
          </w:p>
        </w:tc>
        <w:tc>
          <w:tcPr>
            <w:tcW w:w="943" w:type="pct"/>
            <w:shd w:val="clear" w:color="auto" w:fill="auto"/>
          </w:tcPr>
          <w:p w:rsidR="00FB6479" w:rsidRPr="00FB6479" w:rsidRDefault="00624B22" w:rsidP="00860AD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2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D00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6479" w:rsidRPr="00FB6479" w:rsidTr="00FB6479">
        <w:trPr>
          <w:trHeight w:val="670"/>
        </w:trPr>
        <w:tc>
          <w:tcPr>
            <w:tcW w:w="4057" w:type="pct"/>
            <w:shd w:val="clear" w:color="auto" w:fill="auto"/>
          </w:tcPr>
          <w:p w:rsidR="00FB6479" w:rsidRPr="00860AD0" w:rsidRDefault="00FB6479" w:rsidP="00860A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B64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 программы учебной дисциплины </w:t>
            </w:r>
          </w:p>
        </w:tc>
        <w:tc>
          <w:tcPr>
            <w:tcW w:w="943" w:type="pct"/>
            <w:shd w:val="clear" w:color="auto" w:fill="auto"/>
          </w:tcPr>
          <w:p w:rsidR="00FB6479" w:rsidRPr="00FB6479" w:rsidRDefault="00D00AFA" w:rsidP="00860AD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12</w:t>
            </w:r>
            <w:r w:rsidR="0002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6479" w:rsidRPr="00FB6479" w:rsidTr="00FB6479">
        <w:tc>
          <w:tcPr>
            <w:tcW w:w="4057" w:type="pct"/>
            <w:shd w:val="clear" w:color="auto" w:fill="auto"/>
          </w:tcPr>
          <w:p w:rsidR="00FB6479" w:rsidRPr="00FB6479" w:rsidRDefault="00FB6479" w:rsidP="00860A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B64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43" w:type="pct"/>
            <w:shd w:val="clear" w:color="auto" w:fill="auto"/>
          </w:tcPr>
          <w:p w:rsidR="00FB6479" w:rsidRPr="00FB6479" w:rsidRDefault="00D00AFA" w:rsidP="00860AD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23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FB6479" w:rsidRPr="00FB6479" w:rsidRDefault="00FB6479" w:rsidP="00860AD0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925C6" w:rsidRPr="00214AB9" w:rsidRDefault="00FB6479" w:rsidP="00860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B647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25C6" w:rsidRPr="00FB6479" w:rsidRDefault="00FB6479" w:rsidP="00F75B38">
      <w:pPr>
        <w:pStyle w:val="af8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/>
        <w:jc w:val="center"/>
        <w:rPr>
          <w:rFonts w:ascii="Times New Roman" w:hAnsi="Times New Roman"/>
          <w:b/>
          <w:caps/>
          <w:sz w:val="28"/>
          <w:szCs w:val="24"/>
        </w:rPr>
      </w:pPr>
      <w:r w:rsidRPr="00FB6479">
        <w:rPr>
          <w:rFonts w:ascii="Times New Roman" w:hAnsi="Times New Roman"/>
          <w:b/>
          <w:bCs/>
          <w:caps/>
          <w:spacing w:val="-20"/>
          <w:sz w:val="28"/>
          <w:szCs w:val="28"/>
        </w:rPr>
        <w:lastRenderedPageBreak/>
        <w:t xml:space="preserve">ОБЩАЯ ХАРАКТЕРИСТИКА ПРОГРАММЫ УЧЕБНОЙ ДИСЦИПЛИНЫ  </w:t>
      </w:r>
    </w:p>
    <w:p w:rsidR="00366D34" w:rsidRDefault="00366D34" w:rsidP="00F75B38">
      <w:pPr>
        <w:shd w:val="clear" w:color="auto" w:fill="FFFFFF"/>
        <w:spacing w:after="6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РОДНАЯ ЛИТЕРАТУРА</w:t>
      </w:r>
    </w:p>
    <w:p w:rsidR="002925C6" w:rsidRPr="00C42E39" w:rsidRDefault="002925C6" w:rsidP="006614AF">
      <w:pPr>
        <w:pStyle w:val="af8"/>
        <w:numPr>
          <w:ilvl w:val="1"/>
          <w:numId w:val="16"/>
        </w:numPr>
        <w:shd w:val="clear" w:color="auto" w:fill="FFFFFF"/>
        <w:spacing w:after="60" w:line="360" w:lineRule="auto"/>
        <w:rPr>
          <w:rFonts w:ascii="Times New Roman" w:hAnsi="Times New Roman"/>
          <w:b/>
          <w:sz w:val="24"/>
          <w:szCs w:val="24"/>
        </w:rPr>
      </w:pPr>
      <w:r w:rsidRPr="00C42E39">
        <w:rPr>
          <w:rFonts w:ascii="Times New Roman" w:hAnsi="Times New Roman"/>
          <w:b/>
          <w:sz w:val="24"/>
          <w:szCs w:val="24"/>
        </w:rPr>
        <w:t>Область применения учебной дисциплины</w:t>
      </w:r>
    </w:p>
    <w:p w:rsidR="002925C6" w:rsidRPr="00A23832" w:rsidRDefault="002925C6" w:rsidP="006614AF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66D34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учебной дисциплины «Родная литература</w:t>
      </w:r>
      <w:r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дисциплинам общеобразовательного цикла и является частью образовательной программы подготовки</w:t>
      </w:r>
      <w:r w:rsidR="005D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рабочих, служащих</w:t>
      </w:r>
      <w:r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1FF" w:rsidRPr="00A23832" w:rsidRDefault="000D5F1F" w:rsidP="00661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Программа  учебной дисциплины разработана в соответствии с</w:t>
      </w:r>
      <w:r w:rsidR="005841FF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5841FF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="005841FF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17.05.2012 г. №</w:t>
      </w:r>
      <w:r w:rsidR="000C0608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EB5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5841FF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3 «Об утверждении федерального государственного образ</w:t>
      </w:r>
      <w:r w:rsidR="000C0608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овательного стандарта среднего </w:t>
      </w:r>
      <w:r w:rsidR="005841FF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(с изменениями и дополнениями) и  не противоречит следующим нормам, закрепленным законодательно:</w:t>
      </w:r>
    </w:p>
    <w:p w:rsidR="005841FF" w:rsidRPr="00A23832" w:rsidRDefault="005841FF" w:rsidP="006614AF">
      <w:pPr>
        <w:pStyle w:val="af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832">
        <w:rPr>
          <w:rFonts w:ascii="Times New Roman" w:hAnsi="Times New Roman"/>
          <w:sz w:val="24"/>
          <w:szCs w:val="24"/>
        </w:rPr>
        <w:t>части 2 статьи 26 Конституции РФ: «Каждый имеет право на пользование родным языком, на свободный выбор языка общения, воспитания, обучения и творчества»;</w:t>
      </w:r>
    </w:p>
    <w:p w:rsidR="005841FF" w:rsidRPr="00A23832" w:rsidRDefault="006F6925" w:rsidP="006614AF">
      <w:pPr>
        <w:pStyle w:val="af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832">
        <w:rPr>
          <w:rFonts w:ascii="Times New Roman" w:hAnsi="Times New Roman"/>
          <w:sz w:val="24"/>
          <w:szCs w:val="24"/>
        </w:rPr>
        <w:t>части 3 статьи 14 ФЗ №273 от 29 декабря 2012 г. «Об образовании в РФ: «На территории республики РФ может вводится преподавание и изучение государственных языков республик РФ»;</w:t>
      </w:r>
    </w:p>
    <w:p w:rsidR="006F6925" w:rsidRPr="00A23832" w:rsidRDefault="006F6925" w:rsidP="006614AF">
      <w:pPr>
        <w:pStyle w:val="af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832">
        <w:rPr>
          <w:rFonts w:ascii="Times New Roman" w:hAnsi="Times New Roman"/>
          <w:sz w:val="24"/>
          <w:szCs w:val="24"/>
        </w:rPr>
        <w:t xml:space="preserve">приказам </w:t>
      </w:r>
      <w:proofErr w:type="spellStart"/>
      <w:r w:rsidRPr="00A23832">
        <w:rPr>
          <w:rFonts w:ascii="Times New Roman" w:hAnsi="Times New Roman"/>
          <w:sz w:val="24"/>
          <w:szCs w:val="24"/>
        </w:rPr>
        <w:t>МОиН</w:t>
      </w:r>
      <w:proofErr w:type="spellEnd"/>
      <w:r w:rsidRPr="00A23832">
        <w:rPr>
          <w:rFonts w:ascii="Times New Roman" w:hAnsi="Times New Roman"/>
          <w:sz w:val="24"/>
          <w:szCs w:val="24"/>
        </w:rPr>
        <w:t xml:space="preserve"> РФ от 31 декабря 2015 г. № 1576, 1577, 1578 – изменения во ФГОС начального общего и среднего общего образования: выделение отдельных самостоятельных предметных областей по РЯ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</w:t>
      </w:r>
      <w:r w:rsidR="007362EC" w:rsidRPr="00A23832">
        <w:rPr>
          <w:rFonts w:ascii="Times New Roman" w:hAnsi="Times New Roman"/>
          <w:sz w:val="24"/>
          <w:szCs w:val="24"/>
        </w:rPr>
        <w:t xml:space="preserve"> РФ; предметная область «родной язык и литературное чтение на родном языке» и «Родной язык и родная литература» обязательны для изучения;</w:t>
      </w:r>
    </w:p>
    <w:p w:rsidR="007362EC" w:rsidRPr="00A23832" w:rsidRDefault="007362EC" w:rsidP="006614AF">
      <w:pPr>
        <w:pStyle w:val="af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832">
        <w:rPr>
          <w:rFonts w:ascii="Times New Roman" w:hAnsi="Times New Roman"/>
          <w:sz w:val="24"/>
          <w:szCs w:val="24"/>
        </w:rPr>
        <w:t>письму Федеральной службы по надзору в сфере образования и науки от 20 июня 2018 г. № 05-192: «…предметная область «Родной язык и литературное чтение на родном языке» и «Родной язык и родная литература» являются обязательными для изучения»;</w:t>
      </w:r>
    </w:p>
    <w:p w:rsidR="007362EC" w:rsidRPr="00A23832" w:rsidRDefault="007362EC" w:rsidP="006614AF">
      <w:pPr>
        <w:pStyle w:val="af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832">
        <w:rPr>
          <w:rFonts w:ascii="Times New Roman" w:hAnsi="Times New Roman"/>
          <w:sz w:val="24"/>
          <w:szCs w:val="24"/>
        </w:rPr>
        <w:t xml:space="preserve">методическими рекомендациям по реализации общеобразовательной подготовки в рамках ОПОП СПО (письмо </w:t>
      </w:r>
      <w:proofErr w:type="spellStart"/>
      <w:r w:rsidRPr="00A23832">
        <w:rPr>
          <w:rFonts w:ascii="Times New Roman" w:hAnsi="Times New Roman"/>
          <w:sz w:val="24"/>
          <w:szCs w:val="24"/>
        </w:rPr>
        <w:t>М</w:t>
      </w:r>
      <w:r w:rsidR="006614AF">
        <w:rPr>
          <w:rFonts w:ascii="Times New Roman" w:hAnsi="Times New Roman"/>
          <w:sz w:val="24"/>
          <w:szCs w:val="24"/>
        </w:rPr>
        <w:t>Ои</w:t>
      </w:r>
      <w:r w:rsidR="00356C37" w:rsidRPr="00A23832">
        <w:rPr>
          <w:rFonts w:ascii="Times New Roman" w:hAnsi="Times New Roman"/>
          <w:sz w:val="24"/>
          <w:szCs w:val="24"/>
        </w:rPr>
        <w:t>Н</w:t>
      </w:r>
      <w:proofErr w:type="spellEnd"/>
      <w:r w:rsidR="00356C37" w:rsidRPr="00A23832">
        <w:rPr>
          <w:rFonts w:ascii="Times New Roman" w:hAnsi="Times New Roman"/>
          <w:sz w:val="24"/>
          <w:szCs w:val="24"/>
        </w:rPr>
        <w:t xml:space="preserve"> РФ от 17 марта 2015 г. № 06-259 с дополнениями от 2017 г.: ПОО СПО вправе уточнять состав общеобразовательных учебных дисциплин по выбору из обязательных предметных областей, а также часы на их изучение;</w:t>
      </w:r>
    </w:p>
    <w:p w:rsidR="00356C37" w:rsidRPr="00A23832" w:rsidRDefault="00356C37" w:rsidP="006614AF">
      <w:pPr>
        <w:pStyle w:val="af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832">
        <w:rPr>
          <w:rFonts w:ascii="Times New Roman" w:hAnsi="Times New Roman"/>
          <w:sz w:val="24"/>
          <w:szCs w:val="24"/>
        </w:rPr>
        <w:t xml:space="preserve">письму </w:t>
      </w:r>
      <w:proofErr w:type="spellStart"/>
      <w:r w:rsidRPr="00A23832">
        <w:rPr>
          <w:rFonts w:ascii="Times New Roman" w:hAnsi="Times New Roman"/>
          <w:sz w:val="24"/>
          <w:szCs w:val="24"/>
        </w:rPr>
        <w:t>МОиН</w:t>
      </w:r>
      <w:proofErr w:type="spellEnd"/>
      <w:r w:rsidRPr="00A23832">
        <w:rPr>
          <w:rFonts w:ascii="Times New Roman" w:hAnsi="Times New Roman"/>
          <w:sz w:val="24"/>
          <w:szCs w:val="24"/>
        </w:rPr>
        <w:t xml:space="preserve"> Челябинской области от 20 июля 2020 г. № 1202/7639 «О преподавании учебных предметов «Русский родной язык» и «</w:t>
      </w:r>
      <w:r w:rsidR="006614AF">
        <w:rPr>
          <w:rFonts w:ascii="Times New Roman" w:hAnsi="Times New Roman"/>
          <w:sz w:val="24"/>
          <w:szCs w:val="24"/>
        </w:rPr>
        <w:t xml:space="preserve">Литературное чтение на родном </w:t>
      </w:r>
      <w:r w:rsidRPr="00A23832">
        <w:rPr>
          <w:rFonts w:ascii="Times New Roman" w:hAnsi="Times New Roman"/>
          <w:sz w:val="24"/>
          <w:szCs w:val="24"/>
        </w:rPr>
        <w:t xml:space="preserve">(русском) языке» на уровне начального общего образования и «Русский </w:t>
      </w:r>
      <w:r w:rsidRPr="00A23832">
        <w:rPr>
          <w:rFonts w:ascii="Times New Roman" w:hAnsi="Times New Roman"/>
          <w:sz w:val="24"/>
          <w:szCs w:val="24"/>
        </w:rPr>
        <w:lastRenderedPageBreak/>
        <w:t>родной язык» и «Родная (русская) литература» на уровне основного общего и среднего общего образования в общеобразовательных организациях Челябинской области в 2020/21 году».</w:t>
      </w:r>
    </w:p>
    <w:p w:rsidR="002925C6" w:rsidRPr="00C42E39" w:rsidRDefault="002925C6" w:rsidP="006614AF">
      <w:pPr>
        <w:shd w:val="clear" w:color="auto" w:fill="FFFFFF"/>
        <w:spacing w:before="240"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Место учебной дисциплины в учебном плане:</w:t>
      </w:r>
    </w:p>
    <w:p w:rsidR="00603A7F" w:rsidRDefault="00356C37" w:rsidP="006614A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25C6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7300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АНОПО «Челябинский колледж Комитент» </w:t>
      </w:r>
      <w:r w:rsidR="002925C6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="00CB099E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</w:t>
      </w:r>
      <w:r w:rsidR="002925C6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итература» изучается в общеобразовательном цикле учебного плана ОПОП</w:t>
      </w:r>
      <w:r w:rsidR="002925C6" w:rsidRPr="002925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25C6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5D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(ППКРС</w:t>
      </w:r>
      <w:r w:rsidR="00127300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25C6" w:rsidRPr="00A2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 с получением среднего общего образования.</w:t>
      </w:r>
    </w:p>
    <w:p w:rsidR="00603A7F" w:rsidRDefault="00603A7F" w:rsidP="006614A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61" w:rsidRPr="00C42E39" w:rsidRDefault="002925C6" w:rsidP="006614A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="00F75B38" w:rsidRPr="00C4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</w:t>
      </w:r>
      <w:r w:rsidR="001E0B94" w:rsidRPr="00C4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</w:t>
      </w:r>
      <w:r w:rsidRPr="00C4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ребования к </w:t>
      </w:r>
      <w:r w:rsidR="00214AB9" w:rsidRPr="00C4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результатам освоения дисциплины:</w:t>
      </w:r>
    </w:p>
    <w:p w:rsidR="009E62A8" w:rsidRPr="00C42E39" w:rsidRDefault="009E62A8" w:rsidP="006614AF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«Родная литература»</w:t>
      </w:r>
    </w:p>
    <w:p w:rsidR="009E62A8" w:rsidRPr="00C42E39" w:rsidRDefault="009E62A8" w:rsidP="006614AF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программы по учебному предмету отражают:</w:t>
      </w:r>
    </w:p>
    <w:p w:rsidR="009E62A8" w:rsidRPr="00C42E39" w:rsidRDefault="009E62A8" w:rsidP="006614AF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E62A8" w:rsidRPr="00C42E39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E62A8" w:rsidRPr="00C42E39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готовность к служению Отечеству, его защите;</w:t>
      </w:r>
    </w:p>
    <w:p w:rsidR="009E62A8" w:rsidRPr="00C42E39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</w:t>
      </w:r>
      <w:proofErr w:type="spellStart"/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7308C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</w:t>
      </w:r>
      <w:proofErr w:type="spellStart"/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E62A8" w:rsidRPr="00C42E39" w:rsidRDefault="00B7308C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62A8"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E62A8" w:rsidRPr="00C42E39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7) навыки сотрудничества со сверстниками, детьми младшего возраста, взрослыми в образовательной, общественн</w:t>
      </w:r>
      <w:r w:rsidR="00B73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о-полезной, учебно-исследователь</w:t>
      </w: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ской, проектной и других видах деятельности;</w:t>
      </w:r>
    </w:p>
    <w:p w:rsidR="009E62A8" w:rsidRPr="00C42E39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нравственное сознание и поведение на основе усвоения общечеловеческих ценностей;</w:t>
      </w:r>
    </w:p>
    <w:p w:rsidR="009E62A8" w:rsidRPr="00C42E39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E62A8" w:rsidRPr="00C42E39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10) эстетическое отношение к миру, включая эстетику быта, научного и технического творчества,</w:t>
      </w:r>
      <w:r w:rsidR="006C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спорта, общественных отношений.</w:t>
      </w:r>
    </w:p>
    <w:p w:rsidR="009E62A8" w:rsidRPr="00BC1BBB" w:rsidRDefault="009E62A8" w:rsidP="006614AF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BC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C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программы по учебному предмету отражают:</w:t>
      </w:r>
    </w:p>
    <w:p w:rsidR="009E62A8" w:rsidRPr="00BC1BBB" w:rsidRDefault="009E62A8" w:rsidP="006614AF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умение определять назначение и функции различных социальных институтов;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умение самостоятельно оценивать и принимать решения, определяющие стратегию поведения, с</w:t>
      </w:r>
      <w:r w:rsid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гражданских и нравственных ценностей;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43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E62A8" w:rsidRPr="00BC1BBB" w:rsidRDefault="009E62A8" w:rsidP="006614AF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 освоения учебного предмета «Родная литература» обеспечивают:</w:t>
      </w:r>
    </w:p>
    <w:p w:rsidR="009E62A8" w:rsidRPr="00BC1BBB" w:rsidRDefault="009E62A8" w:rsidP="006614AF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устойчивого интереса к </w:t>
      </w:r>
      <w:r w:rsidR="0019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литературе 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 функционально-смысловых типов и жанров.</w:t>
      </w:r>
    </w:p>
    <w:p w:rsidR="009E62A8" w:rsidRPr="00BC1BBB" w:rsidRDefault="009E62A8" w:rsidP="006614AF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предметным результатам освоения базового курса родной литературы отражают:</w:t>
      </w:r>
    </w:p>
    <w:p w:rsidR="009E62A8" w:rsidRPr="00BC1BBB" w:rsidRDefault="009E62A8" w:rsidP="006614AF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</w:t>
      </w:r>
      <w:proofErr w:type="spellStart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9E62A8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925C6" w:rsidRPr="00BC1BBB" w:rsidRDefault="009E62A8" w:rsidP="006614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D8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C1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2925C6" w:rsidRPr="00BC1BBB" w:rsidRDefault="002925C6" w:rsidP="00661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C6" w:rsidRPr="00BC1BBB" w:rsidRDefault="002925C6" w:rsidP="0066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программу</w:t>
      </w:r>
      <w:r w:rsidR="009E62A8"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литература»</w:t>
      </w:r>
      <w:r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программы подготовки </w:t>
      </w:r>
      <w:r w:rsidR="005D5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 (ППКРС</w:t>
      </w:r>
      <w:r w:rsid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238C2"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5C6" w:rsidRPr="00BC1BBB" w:rsidRDefault="002925C6" w:rsidP="006614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C6" w:rsidRPr="00BC1BBB" w:rsidRDefault="002925C6" w:rsidP="0066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F46D7F" w:rsidRPr="00BC1BBB" w:rsidRDefault="0059081E" w:rsidP="0066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образовательной нагрузки обучающихся </w:t>
      </w:r>
      <w:r w:rsidR="005D5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5D51F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F46D7F"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proofErr w:type="gramEnd"/>
      <w:r w:rsidR="00F46D7F"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</w:p>
    <w:p w:rsidR="00F46D7F" w:rsidRPr="00BC1BBB" w:rsidRDefault="00F46D7F" w:rsidP="0066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</w:t>
      </w:r>
      <w:r w:rsidR="00565AFF"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51F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C1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2925C6" w:rsidRPr="00BC1BBB" w:rsidRDefault="00565AFF" w:rsidP="0066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</w:t>
      </w:r>
      <w:r w:rsidR="00F46D7F" w:rsidRPr="00BC1B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часов.</w:t>
      </w:r>
    </w:p>
    <w:p w:rsidR="00416051" w:rsidRDefault="00416051" w:rsidP="0066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97F" w:rsidRDefault="00C1597F" w:rsidP="0066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97F" w:rsidRPr="002925C6" w:rsidRDefault="00C1597F" w:rsidP="0066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5C6" w:rsidRPr="002925C6" w:rsidRDefault="002925C6" w:rsidP="0029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 СОДЕРЖАНИЕ УЧЕБНОЙ ДИСЦИПЛИНЫ</w:t>
      </w:r>
    </w:p>
    <w:p w:rsidR="002925C6" w:rsidRPr="002925C6" w:rsidRDefault="002925C6" w:rsidP="0029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2925C6" w:rsidRPr="002925C6" w:rsidRDefault="002925C6" w:rsidP="0029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8"/>
        <w:gridCol w:w="2267"/>
      </w:tblGrid>
      <w:tr w:rsidR="002925C6" w:rsidRPr="002925C6" w:rsidTr="0008142B">
        <w:trPr>
          <w:trHeight w:val="32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2925C6" w:rsidRDefault="002925C6" w:rsidP="002925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2925C6" w:rsidRDefault="002925C6" w:rsidP="002925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5C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925C6" w:rsidRPr="002925C6" w:rsidTr="0008142B">
        <w:trPr>
          <w:trHeight w:val="244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2925C6" w:rsidRDefault="0008142B" w:rsidP="002925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нагрузки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2925C6" w:rsidRDefault="009E62A8" w:rsidP="002925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="005D5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2925C6" w:rsidRPr="002925C6" w:rsidTr="0008142B">
        <w:trPr>
          <w:trHeight w:val="45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08142B" w:rsidRDefault="0008142B" w:rsidP="002925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учебных занятий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2925C6" w:rsidRDefault="009E62A8" w:rsidP="002925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="005D51F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2925C6" w:rsidRPr="002925C6" w:rsidTr="0008142B">
        <w:trPr>
          <w:trHeight w:val="184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2925C6" w:rsidRDefault="002925C6" w:rsidP="002925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5C6" w:rsidRPr="002925C6" w:rsidRDefault="002925C6" w:rsidP="002925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25C6" w:rsidRPr="002925C6" w:rsidTr="0008142B">
        <w:trPr>
          <w:trHeight w:val="437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2925C6" w:rsidRDefault="002925C6" w:rsidP="002925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2925C6" w:rsidRDefault="00D54D9C" w:rsidP="002925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2925C6" w:rsidRPr="002925C6" w:rsidTr="0008142B">
        <w:trPr>
          <w:trHeight w:val="437"/>
        </w:trPr>
        <w:tc>
          <w:tcPr>
            <w:tcW w:w="9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5C6" w:rsidRPr="002925C6" w:rsidRDefault="002925C6" w:rsidP="002925C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5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Pr="002925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1027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  <w:r w:rsidRPr="002925C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925C6" w:rsidRDefault="002925C6" w:rsidP="002925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2A8" w:rsidRPr="0044447A" w:rsidRDefault="009E62A8" w:rsidP="004444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2.2. Содержание учебного предмета «Родная литература»</w:t>
      </w:r>
    </w:p>
    <w:p w:rsidR="009E62A8" w:rsidRPr="0044447A" w:rsidRDefault="007B20A5" w:rsidP="0044447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</w:t>
      </w:r>
      <w:r w:rsidR="009E62A8" w:rsidRPr="0044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программе по учебному предм</w:t>
      </w:r>
      <w:r w:rsidR="00565AFF" w:rsidRPr="0044447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 «Родная литература</w:t>
      </w:r>
      <w:r w:rsidR="009E62A8" w:rsidRPr="0044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</w:t>
      </w:r>
      <w:r w:rsidR="009E62A8" w:rsidRPr="0044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осуществлять читательскую деятельность на незнакомом материале. Содержание р</w:t>
      </w:r>
      <w:r w:rsidR="00565AFF" w:rsidRPr="004444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программы включает в себя следующие разделы:</w:t>
      </w:r>
    </w:p>
    <w:p w:rsidR="007B20A5" w:rsidRPr="0044447A" w:rsidRDefault="00565AFF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>Седой Урал от времен язычества к векам христианства</w:t>
      </w:r>
      <w:r w:rsidR="00624282">
        <w:rPr>
          <w:rFonts w:ascii="Times New Roman" w:hAnsi="Times New Roman"/>
          <w:sz w:val="24"/>
          <w:szCs w:val="24"/>
        </w:rPr>
        <w:t>.</w:t>
      </w:r>
    </w:p>
    <w:p w:rsidR="00565AFF" w:rsidRPr="0044447A" w:rsidRDefault="00565AFF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 xml:space="preserve">Самоцветно-золотой Урал: годы капитализма </w:t>
      </w:r>
      <w:r w:rsidRPr="0044447A">
        <w:rPr>
          <w:rFonts w:ascii="Times New Roman" w:hAnsi="Times New Roman"/>
          <w:sz w:val="24"/>
          <w:szCs w:val="24"/>
          <w:lang w:val="en-US"/>
        </w:rPr>
        <w:t>XIX</w:t>
      </w:r>
      <w:r w:rsidRPr="0044447A">
        <w:rPr>
          <w:rFonts w:ascii="Times New Roman" w:hAnsi="Times New Roman"/>
          <w:sz w:val="24"/>
          <w:szCs w:val="24"/>
        </w:rPr>
        <w:t xml:space="preserve"> века.</w:t>
      </w:r>
    </w:p>
    <w:p w:rsidR="00565AFF" w:rsidRPr="0044447A" w:rsidRDefault="00565AFF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 xml:space="preserve">Огненный Урал: годы революций и войн конца </w:t>
      </w:r>
      <w:r w:rsidRPr="0044447A">
        <w:rPr>
          <w:rFonts w:ascii="Times New Roman" w:hAnsi="Times New Roman"/>
          <w:sz w:val="24"/>
          <w:szCs w:val="24"/>
          <w:lang w:val="en-US"/>
        </w:rPr>
        <w:t>XIX</w:t>
      </w:r>
      <w:r w:rsidRPr="0044447A">
        <w:rPr>
          <w:rFonts w:ascii="Times New Roman" w:hAnsi="Times New Roman"/>
          <w:sz w:val="24"/>
          <w:szCs w:val="24"/>
        </w:rPr>
        <w:t xml:space="preserve"> – начала  </w:t>
      </w:r>
      <w:r w:rsidRPr="0044447A">
        <w:rPr>
          <w:rFonts w:ascii="Times New Roman" w:hAnsi="Times New Roman"/>
          <w:sz w:val="24"/>
          <w:szCs w:val="24"/>
          <w:lang w:val="en-US"/>
        </w:rPr>
        <w:t>XX</w:t>
      </w:r>
      <w:r w:rsidRPr="0044447A">
        <w:rPr>
          <w:rFonts w:ascii="Times New Roman" w:hAnsi="Times New Roman"/>
          <w:sz w:val="24"/>
          <w:szCs w:val="24"/>
        </w:rPr>
        <w:t xml:space="preserve"> века.</w:t>
      </w:r>
    </w:p>
    <w:p w:rsidR="00565AFF" w:rsidRPr="0044447A" w:rsidRDefault="00565AFF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 xml:space="preserve">Индустриальный Урал: предвоенные годы </w:t>
      </w:r>
      <w:r w:rsidRPr="0044447A">
        <w:rPr>
          <w:rFonts w:ascii="Times New Roman" w:hAnsi="Times New Roman"/>
          <w:sz w:val="24"/>
          <w:szCs w:val="24"/>
          <w:lang w:val="en-US"/>
        </w:rPr>
        <w:t>XX</w:t>
      </w:r>
      <w:r w:rsidRPr="0044447A">
        <w:rPr>
          <w:rFonts w:ascii="Times New Roman" w:hAnsi="Times New Roman"/>
          <w:sz w:val="24"/>
          <w:szCs w:val="24"/>
        </w:rPr>
        <w:t xml:space="preserve"> века.</w:t>
      </w:r>
    </w:p>
    <w:p w:rsidR="00565AFF" w:rsidRPr="0044447A" w:rsidRDefault="00565AFF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>Оборонный Урал: тыл в годы Великой Отечественной войны.</w:t>
      </w:r>
    </w:p>
    <w:p w:rsidR="00565AFF" w:rsidRPr="0044447A" w:rsidRDefault="00565AFF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 xml:space="preserve">Прекрасный Урал: мирные годы </w:t>
      </w:r>
      <w:r w:rsidRPr="0044447A">
        <w:rPr>
          <w:rFonts w:ascii="Times New Roman" w:hAnsi="Times New Roman"/>
          <w:sz w:val="24"/>
          <w:szCs w:val="24"/>
          <w:lang w:val="en-US"/>
        </w:rPr>
        <w:t>XX</w:t>
      </w:r>
      <w:r w:rsidRPr="0044447A">
        <w:rPr>
          <w:rFonts w:ascii="Times New Roman" w:hAnsi="Times New Roman"/>
          <w:sz w:val="24"/>
          <w:szCs w:val="24"/>
        </w:rPr>
        <w:t xml:space="preserve"> века.</w:t>
      </w:r>
    </w:p>
    <w:p w:rsidR="00565AFF" w:rsidRPr="0044447A" w:rsidRDefault="00565AFF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 xml:space="preserve">Юмористический Урал: застойные годы </w:t>
      </w:r>
      <w:r w:rsidRPr="0044447A">
        <w:rPr>
          <w:rFonts w:ascii="Times New Roman" w:hAnsi="Times New Roman"/>
          <w:sz w:val="24"/>
          <w:szCs w:val="24"/>
          <w:lang w:val="en-US"/>
        </w:rPr>
        <w:t>XX</w:t>
      </w:r>
      <w:r w:rsidRPr="0044447A">
        <w:rPr>
          <w:rFonts w:ascii="Times New Roman" w:hAnsi="Times New Roman"/>
          <w:sz w:val="24"/>
          <w:szCs w:val="24"/>
        </w:rPr>
        <w:t xml:space="preserve"> века.</w:t>
      </w:r>
    </w:p>
    <w:p w:rsidR="00565AFF" w:rsidRPr="0044447A" w:rsidRDefault="00565AFF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 xml:space="preserve">Философский Урал: многогранные годы конца </w:t>
      </w:r>
      <w:r w:rsidRPr="0044447A">
        <w:rPr>
          <w:rFonts w:ascii="Times New Roman" w:hAnsi="Times New Roman"/>
          <w:sz w:val="24"/>
          <w:szCs w:val="24"/>
          <w:lang w:val="en-US"/>
        </w:rPr>
        <w:t>XX</w:t>
      </w:r>
      <w:r w:rsidRPr="0044447A">
        <w:rPr>
          <w:rFonts w:ascii="Times New Roman" w:hAnsi="Times New Roman"/>
          <w:sz w:val="24"/>
          <w:szCs w:val="24"/>
        </w:rPr>
        <w:t xml:space="preserve"> – начала </w:t>
      </w:r>
      <w:r w:rsidRPr="0044447A">
        <w:rPr>
          <w:rFonts w:ascii="Times New Roman" w:hAnsi="Times New Roman"/>
          <w:sz w:val="24"/>
          <w:szCs w:val="24"/>
          <w:lang w:val="en-US"/>
        </w:rPr>
        <w:t>XXI</w:t>
      </w:r>
      <w:r w:rsidRPr="0044447A">
        <w:rPr>
          <w:rFonts w:ascii="Times New Roman" w:hAnsi="Times New Roman"/>
          <w:sz w:val="24"/>
          <w:szCs w:val="24"/>
        </w:rPr>
        <w:t xml:space="preserve"> веков.</w:t>
      </w:r>
    </w:p>
    <w:p w:rsidR="00565AFF" w:rsidRPr="0044447A" w:rsidRDefault="00565AFF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 xml:space="preserve">Урал – мегаполис одиночества: неоднозначные годы начала </w:t>
      </w:r>
      <w:r w:rsidRPr="0044447A">
        <w:rPr>
          <w:rFonts w:ascii="Times New Roman" w:hAnsi="Times New Roman"/>
          <w:sz w:val="24"/>
          <w:szCs w:val="24"/>
          <w:lang w:val="en-US"/>
        </w:rPr>
        <w:t>XX</w:t>
      </w:r>
      <w:r w:rsidRPr="0044447A">
        <w:rPr>
          <w:rFonts w:ascii="Times New Roman" w:hAnsi="Times New Roman"/>
          <w:sz w:val="24"/>
          <w:szCs w:val="24"/>
        </w:rPr>
        <w:t xml:space="preserve"> века. </w:t>
      </w:r>
    </w:p>
    <w:p w:rsidR="003B022C" w:rsidRPr="0044447A" w:rsidRDefault="003B022C" w:rsidP="0044447A">
      <w:pPr>
        <w:pStyle w:val="af8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47A">
        <w:rPr>
          <w:rFonts w:ascii="Times New Roman" w:hAnsi="Times New Roman"/>
          <w:sz w:val="24"/>
          <w:szCs w:val="24"/>
        </w:rPr>
        <w:t>Культурно-исторический Урал</w:t>
      </w:r>
      <w:r w:rsidR="00342468">
        <w:rPr>
          <w:rFonts w:ascii="Times New Roman" w:hAnsi="Times New Roman"/>
          <w:sz w:val="24"/>
          <w:szCs w:val="24"/>
        </w:rPr>
        <w:t>.</w:t>
      </w:r>
    </w:p>
    <w:p w:rsidR="0080455A" w:rsidRPr="0044447A" w:rsidRDefault="0080455A" w:rsidP="0044447A">
      <w:pPr>
        <w:shd w:val="clear" w:color="auto" w:fill="FFFFFF"/>
        <w:spacing w:after="180" w:line="36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44447A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</w:p>
    <w:p w:rsidR="007B20A5" w:rsidRPr="002925C6" w:rsidRDefault="007B20A5" w:rsidP="007B20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20A5" w:rsidRPr="002925C6" w:rsidSect="00DC3D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0" w:footer="0" w:gutter="0"/>
          <w:cols w:space="720"/>
          <w:docGrid w:linePitch="299"/>
        </w:sectPr>
      </w:pPr>
    </w:p>
    <w:p w:rsidR="00D81873" w:rsidRDefault="00D81873" w:rsidP="00D81873">
      <w:pPr>
        <w:keepNext/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25"/>
        <w:gridCol w:w="10065"/>
        <w:gridCol w:w="1275"/>
        <w:gridCol w:w="1134"/>
      </w:tblGrid>
      <w:tr w:rsidR="00D81873" w:rsidRPr="00D81873" w:rsidTr="00761009">
        <w:trPr>
          <w:trHeight w:val="6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7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D81873" w:rsidRPr="00D81873" w:rsidTr="00761009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AD1FA8" w:rsidP="0076100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1. </w:t>
            </w:r>
            <w:r w:rsidR="000C2F0F"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Седой Урал от времен язычества к векам христианства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81873" w:rsidRPr="00D81873" w:rsidRDefault="005D51F8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1873" w:rsidRPr="00D81873" w:rsidTr="00761009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4" w:rsidRPr="00375894" w:rsidRDefault="000C2F0F" w:rsidP="00DC31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894">
              <w:rPr>
                <w:rFonts w:ascii="Times New Roman" w:hAnsi="Times New Roman"/>
              </w:rPr>
              <w:t>Урал – страна легенд. Фольклор. Сборники былин и песен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400AB6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73" w:rsidRPr="00D81873" w:rsidRDefault="00D81873" w:rsidP="0037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81873" w:rsidRPr="00D81873" w:rsidTr="00761009">
        <w:trPr>
          <w:trHeight w:val="1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94" w:rsidRPr="00D81873" w:rsidRDefault="000C2F0F" w:rsidP="00DC3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Историческое и фантастическое в романе А. Иванова «Сердце Пармы»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5D51F8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27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54D9C" w:rsidP="00D81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0C2F0F" w:rsidP="00DC31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«Духовные центры» Урала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5D51F8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1873" w:rsidRPr="00D81873" w:rsidRDefault="00AD1FA8" w:rsidP="0076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F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</w:t>
            </w:r>
            <w:r w:rsidR="00D81873" w:rsidRPr="00AD1F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 w:rsidR="000C2F0F"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Самоцветно-золотой Урал: годы капитализма XIX века.</w:t>
            </w:r>
            <w:r w:rsidR="000C2F0F"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81873" w:rsidRPr="00D81873" w:rsidRDefault="00651F3A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73" w:rsidRPr="00D81873" w:rsidRDefault="00D81873" w:rsidP="0037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29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0C2F0F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Незабываемый мир детства в повести С. Аксакова «Детские годы Багрова-внука»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D81873" w:rsidP="0037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81873" w:rsidRPr="00D81873" w:rsidTr="00761009">
        <w:trPr>
          <w:trHeight w:val="34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D81873" w:rsidP="00D81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AF4C8B" w:rsidP="008B41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E">
              <w:rPr>
                <w:rFonts w:ascii="Times New Roman" w:eastAsia="Times New Roman" w:hAnsi="Times New Roman" w:cs="Times New Roman"/>
                <w:b/>
                <w:lang w:eastAsia="ru-RU"/>
              </w:rPr>
              <w:t>П/З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2F0F">
              <w:rPr>
                <w:rFonts w:ascii="Times New Roman" w:eastAsia="Times New Roman" w:hAnsi="Times New Roman" w:cs="Times New Roman"/>
                <w:lang w:eastAsia="ru-RU"/>
              </w:rPr>
              <w:t>Жанровые особенности сказов П.П. Бажова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1873" w:rsidRPr="00D81873" w:rsidRDefault="00D81873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D81873" w:rsidP="0037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7F3A9E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Жизнь промышленного Урала в</w:t>
            </w:r>
            <w:r w:rsidR="000C2F0F">
              <w:rPr>
                <w:rFonts w:ascii="Times New Roman" w:eastAsia="Times New Roman" w:hAnsi="Times New Roman" w:cs="Times New Roman"/>
                <w:lang w:eastAsia="ru-RU"/>
              </w:rPr>
              <w:t xml:space="preserve"> романе Д. Мамина-Сибиряка «Приваловские миллионы»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9467DD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1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8B416C" w:rsidP="00D81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9467DD" w:rsidP="00D81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 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Инфантьева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651F3A" w:rsidP="00DC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17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E758E9" w:rsidP="00D81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AF4C8B" w:rsidP="00D81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E">
              <w:rPr>
                <w:rFonts w:ascii="Times New Roman" w:eastAsia="Times New Roman" w:hAnsi="Times New Roman" w:cs="Times New Roman"/>
                <w:b/>
                <w:lang w:eastAsia="ru-RU"/>
              </w:rPr>
              <w:t>П/З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67DD">
              <w:rPr>
                <w:rFonts w:ascii="Times New Roman" w:eastAsia="Times New Roman" w:hAnsi="Times New Roman" w:cs="Times New Roman"/>
                <w:lang w:eastAsia="ru-RU"/>
              </w:rPr>
              <w:t>Рождественские мотивы в сказке Н. Вагнера «Новый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1873" w:rsidRPr="00D81873" w:rsidRDefault="00DC3139" w:rsidP="00DC3139">
            <w:pPr>
              <w:tabs>
                <w:tab w:val="left" w:pos="408"/>
                <w:tab w:val="center" w:pos="529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D81873"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A8" w:rsidRPr="00D81873" w:rsidRDefault="00AD1FA8" w:rsidP="0037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</w:t>
            </w:r>
            <w:r w:rsidR="00D81873" w:rsidRPr="00D81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3. </w:t>
            </w:r>
            <w:r w:rsidR="000C2F0F"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Огненный Урал: годы революций и войн конца XIX – начала  XX века.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81873" w:rsidRPr="00D81873" w:rsidRDefault="00E85354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873" w:rsidRPr="00D81873" w:rsidRDefault="00375894" w:rsidP="0037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81873" w:rsidRPr="00D81873" w:rsidTr="00761009">
        <w:trPr>
          <w:trHeight w:val="13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873" w:rsidRPr="00D81873" w:rsidRDefault="00D81873" w:rsidP="00D8187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873" w:rsidRPr="00D81873" w:rsidRDefault="009467DD" w:rsidP="0076100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 революции в романе А. Дементьева «Прииск в тайге»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1873" w:rsidRPr="00D81873" w:rsidRDefault="009467DD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1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873" w:rsidRPr="00D81873" w:rsidRDefault="00D81873" w:rsidP="00D8187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873" w:rsidRPr="00D81873" w:rsidRDefault="009467DD" w:rsidP="00D8187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Огненные годы на Урале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81873" w:rsidRPr="00D81873" w:rsidRDefault="009467DD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37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94" w:rsidRPr="000C2F0F" w:rsidRDefault="004D4A73" w:rsidP="0076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D4A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4.</w:t>
            </w:r>
            <w:r w:rsidR="000C2F0F"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Индустриальный Урал: предвоенные годы XX века.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81873" w:rsidRPr="00D81873" w:rsidRDefault="005D51F8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16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9467DD" w:rsidP="00522063">
            <w:pPr>
              <w:shd w:val="clear" w:color="auto" w:fill="FFFFFF"/>
              <w:tabs>
                <w:tab w:val="center" w:pos="49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 без Урала не могу…» Л. Татьяничева</w:t>
            </w:r>
            <w:r w:rsidR="005220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5D51F8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73" w:rsidRPr="00D81873" w:rsidRDefault="00D81873" w:rsidP="00522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81873" w:rsidRPr="00D81873" w:rsidTr="00761009">
        <w:trPr>
          <w:trHeight w:val="25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D81873" w:rsidP="00D81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4D4A73" w:rsidRDefault="009467DD" w:rsidP="00D81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Роман 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Машковцева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«Время красного дракона»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35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F" w:rsidRPr="00D81873" w:rsidRDefault="00761009" w:rsidP="0037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5.</w:t>
            </w:r>
            <w:r w:rsidR="004D4A73" w:rsidRPr="004D4A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0C2F0F"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Оборонный Урал: тыл в годы Великой Отечественной войны.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81873" w:rsidRPr="00D81873" w:rsidRDefault="005D51F8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D81873" w:rsidRPr="00D81873" w:rsidTr="00761009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9467DD" w:rsidP="00761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Великой Отечественной войны в стихотворениях уральских поэтов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5D51F8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D81873" w:rsidP="00D818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81873" w:rsidRPr="00D81873" w:rsidTr="00761009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D81873" w:rsidRDefault="0084198F" w:rsidP="00D8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 Н. Никонова «Весталка». Жизненный путь женщин.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873" w:rsidRPr="00D81873" w:rsidRDefault="00D81873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1873" w:rsidRPr="00D81873" w:rsidTr="00761009">
        <w:trPr>
          <w:trHeight w:val="29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F0F" w:rsidRPr="00A128BB" w:rsidRDefault="000C2F0F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6</w:t>
            </w:r>
            <w:r w:rsidR="00D81873" w:rsidRPr="00A128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76100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Прекрасный Урал: мирные годы XX века.</w:t>
            </w:r>
          </w:p>
          <w:p w:rsidR="00D81873" w:rsidRPr="00D81873" w:rsidRDefault="00D81873" w:rsidP="000C2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375894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81873" w:rsidRPr="00D81873" w:rsidRDefault="003B022C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04BD9" w:rsidRPr="00D81873" w:rsidTr="00761009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BD9" w:rsidRPr="00D81873" w:rsidRDefault="00D04BD9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4BD9" w:rsidRPr="00D81873" w:rsidRDefault="00D04BD9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4BD9" w:rsidRPr="00D81873" w:rsidRDefault="00D04BD9" w:rsidP="00A128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«Прекрасная земля» в творчестве К. Некрасовой.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04BD9" w:rsidRPr="00D81873" w:rsidRDefault="00D04BD9" w:rsidP="0076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BD9" w:rsidRPr="00D81873" w:rsidRDefault="00D04BD9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04BD9" w:rsidRPr="00D81873" w:rsidTr="00761009">
        <w:trPr>
          <w:trHeight w:val="20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D9" w:rsidRPr="00D81873" w:rsidRDefault="00D04BD9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D81873" w:rsidRDefault="00D04BD9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A128BB" w:rsidRDefault="00D04BD9" w:rsidP="00D81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Поэтические легенды в стихах 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Кондратковской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D81873" w:rsidRDefault="00D04BD9" w:rsidP="0076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D9" w:rsidRPr="00D81873" w:rsidRDefault="00D04BD9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04BD9" w:rsidRPr="00D81873" w:rsidTr="00761009">
        <w:trPr>
          <w:trHeight w:val="20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D9" w:rsidRPr="00D81873" w:rsidRDefault="00D04BD9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D81873" w:rsidRDefault="00761009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Default="00D04BD9" w:rsidP="00D81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E">
              <w:rPr>
                <w:rFonts w:ascii="Times New Roman" w:eastAsia="Times New Roman" w:hAnsi="Times New Roman" w:cs="Times New Roman"/>
                <w:b/>
                <w:lang w:eastAsia="ru-RU"/>
              </w:rPr>
              <w:t>П/З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Мотивы УНТ в произведениях 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Дышаленковой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4BD9" w:rsidRPr="00D81873" w:rsidRDefault="00D04BD9" w:rsidP="0076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BD9" w:rsidRPr="00D81873" w:rsidRDefault="00D04BD9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04BD9" w:rsidRPr="00D81873" w:rsidTr="00761009">
        <w:trPr>
          <w:trHeight w:val="20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BD9" w:rsidRPr="00D81873" w:rsidRDefault="00D04BD9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D81873" w:rsidRDefault="00761009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Default="00D04BD9" w:rsidP="00D818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Песенное творчество О. Митяева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D81873" w:rsidRDefault="00D04BD9" w:rsidP="00761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D81873" w:rsidRDefault="00D04BD9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19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8BB" w:rsidRPr="003B022C" w:rsidRDefault="000C2F0F" w:rsidP="00D71F0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Раздел 7</w:t>
            </w:r>
            <w:r w:rsidR="00655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Юмористический Урал: застойные годы XX века.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81873" w:rsidRPr="00D81873" w:rsidRDefault="003B022C" w:rsidP="00D818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04BD9" w:rsidRPr="00D81873" w:rsidTr="0065511D">
        <w:trPr>
          <w:trHeight w:val="23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BD9" w:rsidRPr="00D81873" w:rsidRDefault="00D04BD9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D9" w:rsidRPr="00D81873" w:rsidRDefault="00D04BD9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D81873" w:rsidRDefault="00D04BD9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A9E">
              <w:rPr>
                <w:rFonts w:ascii="Times New Roman" w:eastAsia="Times New Roman" w:hAnsi="Times New Roman" w:cs="Times New Roman"/>
                <w:b/>
                <w:lang w:eastAsia="ru-RU"/>
              </w:rPr>
              <w:t>П/З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Гротеск и сатира  в рассказах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4BD9" w:rsidRPr="00D81873" w:rsidRDefault="00D04BD9" w:rsidP="006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BD9" w:rsidRPr="00D81873" w:rsidRDefault="00D04BD9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04BD9" w:rsidRPr="00D81873" w:rsidTr="0065511D">
        <w:trPr>
          <w:trHeight w:val="27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D9" w:rsidRPr="00D81873" w:rsidRDefault="00D04BD9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D81873" w:rsidRDefault="00D04BD9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A128BB" w:rsidRDefault="00D04BD9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3A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Сатира и юмор в эпиграммах 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Ховива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4BD9" w:rsidRPr="00D81873" w:rsidRDefault="00D04BD9" w:rsidP="00D7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D9" w:rsidRPr="00D81873" w:rsidRDefault="00D04BD9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F" w:rsidRPr="0065511D" w:rsidRDefault="00A128BB" w:rsidP="000C2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28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8.</w:t>
            </w:r>
            <w:r w:rsidRPr="00A128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0C2F0F"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Философский</w:t>
            </w:r>
            <w:r w:rsidR="000C2F0F" w:rsidRPr="000C2F0F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="000C2F0F"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Урал: многогранные годы конца XX – начала XXI веков.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4B0DC1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81873" w:rsidRPr="00D81873" w:rsidRDefault="007F3A9E" w:rsidP="00D8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rPr>
          <w:trHeight w:val="28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71F0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3B022C" w:rsidP="00D71F0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Многогранная вселенная В. Крапивина «В глубине Великого Кристалла»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7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81873" w:rsidRPr="00D81873" w:rsidTr="00761009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71F0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3B022C" w:rsidP="00D71F0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Пьеса Н. Коляды «Канотье»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7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71F0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73" w:rsidRPr="00D81873" w:rsidRDefault="003B022C" w:rsidP="00D71F0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Повесть К. Шишова «Золотое сечение»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7F3A9E" w:rsidP="00D7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761009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81873" w:rsidP="00D71F0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54" w:rsidRPr="00D81873" w:rsidRDefault="003B022C" w:rsidP="00D71F0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Повесть О. Павлова  «Дом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Оболонске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7F3A9E" w:rsidP="00D7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73" w:rsidRPr="00D81873" w:rsidRDefault="00D8187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4C8B" w:rsidRPr="00D81873" w:rsidTr="0065511D">
        <w:trPr>
          <w:trHeight w:val="30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8B" w:rsidRPr="000C2F0F" w:rsidRDefault="00AF4C8B" w:rsidP="00D71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9</w:t>
            </w:r>
            <w:r w:rsidRPr="00E758E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="00655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0C2F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Урал – мегаполис одиночества: неоднозначные годы начала XX века.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8B" w:rsidRPr="00D81873" w:rsidRDefault="00AF4C8B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F4C8B" w:rsidRPr="00D81873" w:rsidRDefault="00AF4C8B" w:rsidP="006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8B" w:rsidRPr="00D81873" w:rsidRDefault="00AF4C8B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1F03" w:rsidRPr="00D81873" w:rsidTr="0076100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F03" w:rsidRPr="00D81873" w:rsidRDefault="00D71F0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03" w:rsidRPr="00D81873" w:rsidRDefault="00D71F03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D81873" w:rsidRDefault="00D71F03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 одиночества в притче Л. Авербах «Долин»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1F03" w:rsidRPr="00D81873" w:rsidRDefault="00D71F03" w:rsidP="0065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03" w:rsidRPr="00D81873" w:rsidRDefault="00D71F0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187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71F03" w:rsidRPr="00D81873" w:rsidTr="0065511D">
        <w:trPr>
          <w:trHeight w:val="24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03" w:rsidRPr="00D81873" w:rsidRDefault="00D71F0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D81873" w:rsidRDefault="00D71F03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965830" w:rsidRDefault="00D71F03" w:rsidP="00D81873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Творчество Я. Гранта.  Голос одинокого человека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D81873" w:rsidRDefault="00D71F03" w:rsidP="00D7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03" w:rsidRPr="00D81873" w:rsidRDefault="00D71F0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4C8B" w:rsidRPr="00D81873" w:rsidTr="00215532">
        <w:trPr>
          <w:trHeight w:val="26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C8B" w:rsidRPr="003B022C" w:rsidRDefault="00AF4C8B" w:rsidP="0065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02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10.</w:t>
            </w:r>
            <w:r w:rsidRPr="003B022C">
              <w:rPr>
                <w:i/>
              </w:rPr>
              <w:t xml:space="preserve"> </w:t>
            </w:r>
            <w:r w:rsidRPr="003B02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Культурно-исторический Урал: вечно-монументальный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B" w:rsidRPr="002C7604" w:rsidRDefault="00AF4C8B" w:rsidP="0056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C8B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4C8B" w:rsidRPr="00D81873" w:rsidRDefault="00AF4C8B" w:rsidP="0056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C8B" w:rsidRPr="00D81873" w:rsidRDefault="00AF4C8B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1F03" w:rsidRPr="00D81873" w:rsidTr="005666B0">
        <w:trPr>
          <w:trHeight w:val="27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03" w:rsidRPr="003B022C" w:rsidRDefault="00D71F0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AF4C8B" w:rsidRDefault="00D71F03" w:rsidP="00D71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D71F03" w:rsidRDefault="00D71F03" w:rsidP="0056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35. </w:t>
            </w:r>
            <w:r w:rsidRPr="002C7604">
              <w:rPr>
                <w:rFonts w:ascii="Times New Roman" w:eastAsia="Times New Roman" w:hAnsi="Times New Roman" w:cs="Times New Roman"/>
                <w:lang w:eastAsia="ru-RU"/>
              </w:rPr>
              <w:t xml:space="preserve">Краеведение в рассказах О. </w:t>
            </w:r>
            <w:proofErr w:type="spellStart"/>
            <w:r w:rsidRPr="002C7604">
              <w:rPr>
                <w:rFonts w:ascii="Times New Roman" w:eastAsia="Times New Roman" w:hAnsi="Times New Roman" w:cs="Times New Roman"/>
                <w:lang w:eastAsia="ru-RU"/>
              </w:rPr>
              <w:t>Ожгибесовой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AF4C8B" w:rsidRDefault="00D71F03" w:rsidP="00D71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F03" w:rsidRPr="00D81873" w:rsidRDefault="00D71F03" w:rsidP="00D71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71F03" w:rsidRPr="00D81873" w:rsidTr="00761009">
        <w:trPr>
          <w:trHeight w:val="31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03" w:rsidRPr="003B022C" w:rsidRDefault="00D71F03" w:rsidP="00D81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AF4C8B" w:rsidRDefault="00D71F03" w:rsidP="0056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AF4C8B" w:rsidRDefault="00D71F03" w:rsidP="00566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36. </w:t>
            </w:r>
            <w:r w:rsidRPr="00AF4C8B">
              <w:rPr>
                <w:rFonts w:ascii="Times New Roman" w:eastAsia="Times New Roman" w:hAnsi="Times New Roman" w:cs="Times New Roman"/>
                <w:lang w:eastAsia="ru-RU"/>
              </w:rPr>
              <w:t>Культурно-исторический эпос. Поэма С. Тимошенко «</w:t>
            </w:r>
            <w:proofErr w:type="spellStart"/>
            <w:r w:rsidRPr="00AF4C8B">
              <w:rPr>
                <w:rFonts w:ascii="Times New Roman" w:eastAsia="Times New Roman" w:hAnsi="Times New Roman" w:cs="Times New Roman"/>
                <w:lang w:eastAsia="ru-RU"/>
              </w:rPr>
              <w:t>Челяба</w:t>
            </w:r>
            <w:proofErr w:type="spellEnd"/>
            <w:r w:rsidRPr="00AF4C8B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Pr="00AF4C8B" w:rsidRDefault="00D71F03" w:rsidP="0056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3" w:rsidRPr="00D81873" w:rsidRDefault="00D71F0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1F03" w:rsidRPr="00D81873" w:rsidTr="00215532">
        <w:trPr>
          <w:trHeight w:val="313"/>
        </w:trPr>
        <w:tc>
          <w:tcPr>
            <w:tcW w:w="133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F03" w:rsidRPr="00D71F03" w:rsidRDefault="00D71F03" w:rsidP="00D71F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Дифференцированный з</w:t>
            </w:r>
            <w:r w:rsidRPr="00D71F03">
              <w:rPr>
                <w:rFonts w:ascii="Times New Roman" w:eastAsia="Times New Roman" w:hAnsi="Times New Roman" w:cs="Times New Roman"/>
                <w:b/>
                <w:lang w:eastAsia="ru-RU"/>
              </w:rPr>
              <w:t>ачет.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71F03" w:rsidRPr="00400AB6" w:rsidRDefault="00D71F03" w:rsidP="00D818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AB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03" w:rsidRPr="00D81873" w:rsidRDefault="00D71F0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81873" w:rsidRPr="00D81873" w:rsidTr="00D71F03"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73" w:rsidRPr="00D81873" w:rsidRDefault="00D71F03" w:rsidP="00D7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="00D81873" w:rsidRPr="00D81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E4" w:rsidRPr="00D81873" w:rsidRDefault="00E758E9" w:rsidP="00E7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D51F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873" w:rsidRPr="00D81873" w:rsidRDefault="00D81873" w:rsidP="00D81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D81873" w:rsidRPr="00D81873" w:rsidRDefault="00D81873" w:rsidP="00D81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873" w:rsidRPr="00D81873" w:rsidRDefault="00D81873" w:rsidP="00DF7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81873" w:rsidRPr="00D81873" w:rsidRDefault="00C054B7" w:rsidP="00DF7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1873" w:rsidRPr="00D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ознакомительный (узнавание ранее изученных объектов, свойств); </w:t>
      </w:r>
    </w:p>
    <w:p w:rsidR="00D81873" w:rsidRPr="00D81873" w:rsidRDefault="00D81873" w:rsidP="00DF7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3">
        <w:rPr>
          <w:rFonts w:ascii="Times New Roman" w:eastAsia="Times New Roman" w:hAnsi="Times New Roman" w:cs="Times New Roman"/>
          <w:sz w:val="24"/>
          <w:szCs w:val="24"/>
          <w:lang w:eastAsia="ru-RU"/>
        </w:rPr>
        <w:t>2 – репродуктивный (выполнение деятельности по образцу, инструкции или под руководством)</w:t>
      </w:r>
    </w:p>
    <w:p w:rsidR="00D81873" w:rsidRDefault="00C054B7" w:rsidP="00DF7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873" w:rsidRPr="00D8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0631AB" w:rsidRDefault="000631AB" w:rsidP="00DF7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AB" w:rsidRDefault="000631AB" w:rsidP="00B41E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F3C4C" w:rsidRPr="009F3C4C" w:rsidRDefault="009F3C4C" w:rsidP="00D818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F3C4C" w:rsidRPr="009F3C4C" w:rsidRDefault="009F3C4C" w:rsidP="00B41ED2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9F3C4C" w:rsidRPr="009F3C4C" w:rsidRDefault="009F3C4C" w:rsidP="009F3C4C">
      <w:pPr>
        <w:pStyle w:val="af8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Cs w:val="24"/>
        </w:rPr>
        <w:sectPr w:rsidR="009F3C4C" w:rsidRPr="009F3C4C" w:rsidSect="00D71F03">
          <w:pgSz w:w="16838" w:h="11906" w:orient="landscape"/>
          <w:pgMar w:top="284" w:right="1134" w:bottom="284" w:left="992" w:header="709" w:footer="709" w:gutter="0"/>
          <w:pgNumType w:start="9"/>
          <w:cols w:space="720"/>
        </w:sectPr>
      </w:pPr>
    </w:p>
    <w:p w:rsidR="002925C6" w:rsidRPr="002925C6" w:rsidRDefault="002925C6" w:rsidP="002925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925C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2925C6" w:rsidRPr="006154F8" w:rsidRDefault="002925C6" w:rsidP="0029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15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47BE0" w:rsidRPr="00615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3.1. Требования к минимальному материально-техническому обеспечению</w:t>
      </w:r>
    </w:p>
    <w:tbl>
      <w:tblPr>
        <w:tblW w:w="944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3057"/>
        <w:gridCol w:w="6384"/>
      </w:tblGrid>
      <w:tr w:rsidR="00F3445E" w:rsidTr="00575178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5E" w:rsidRPr="00A10B75" w:rsidRDefault="00F3445E" w:rsidP="009959FD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0B75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A10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AB6">
              <w:rPr>
                <w:rFonts w:ascii="Times New Roman" w:hAnsi="Times New Roman"/>
                <w:sz w:val="24"/>
                <w:szCs w:val="24"/>
              </w:rPr>
              <w:t>общеобразовательных, гуманитарных и социально-экономических дисциплин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470" w:type="dxa"/>
              <w:tblLayout w:type="fixed"/>
              <w:tblLook w:val="04A0" w:firstRow="1" w:lastRow="0" w:firstColumn="1" w:lastColumn="0" w:noHBand="0" w:noVBand="1"/>
            </w:tblPr>
            <w:tblGrid>
              <w:gridCol w:w="4470"/>
            </w:tblGrid>
            <w:tr w:rsidR="00F3445E" w:rsidRPr="00D00AFA" w:rsidTr="00400AB6">
              <w:trPr>
                <w:trHeight w:val="193"/>
              </w:trPr>
              <w:tc>
                <w:tcPr>
                  <w:tcW w:w="4470" w:type="dxa"/>
                  <w:hideMark/>
                </w:tcPr>
                <w:p w:rsidR="00400AB6" w:rsidRPr="00400AB6" w:rsidRDefault="00400AB6" w:rsidP="009959FD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Автоматизированное рабочее место преподавателя</w:t>
                  </w:r>
                </w:p>
                <w:p w:rsidR="00400AB6" w:rsidRPr="00400AB6" w:rsidRDefault="00400AB6" w:rsidP="009959FD">
                  <w:pPr>
                    <w:widowControl w:val="0"/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Ученические места</w:t>
                  </w:r>
                </w:p>
                <w:p w:rsidR="00F3445E" w:rsidRPr="00D00AFA" w:rsidRDefault="00400AB6" w:rsidP="009959FD">
                  <w:pPr>
                    <w:spacing w:after="0" w:line="36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Ученическая доска</w:t>
                  </w:r>
                </w:p>
              </w:tc>
            </w:tr>
          </w:tbl>
          <w:p w:rsidR="00F3445E" w:rsidRDefault="00F3445E" w:rsidP="009959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BE0" w:rsidRPr="00575178" w:rsidRDefault="00A47BE0" w:rsidP="00995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4ADF" w:rsidRPr="00575178" w:rsidRDefault="0014692F" w:rsidP="009959F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outlineLvl w:val="0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575178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3.2 </w:t>
      </w:r>
      <w:r w:rsidR="009F4ADF" w:rsidRPr="00575178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Информационное обеспечение образовательного процесса</w:t>
      </w:r>
    </w:p>
    <w:p w:rsidR="00A47BE0" w:rsidRDefault="00A47BE0" w:rsidP="009959FD">
      <w:pPr>
        <w:pStyle w:val="af8"/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360"/>
        <w:jc w:val="both"/>
        <w:outlineLvl w:val="0"/>
        <w:rPr>
          <w:rFonts w:ascii="Times New Roman" w:hAnsi="Times New Roman"/>
          <w:b/>
          <w:color w:val="000000"/>
          <w:sz w:val="28"/>
          <w:szCs w:val="26"/>
        </w:rPr>
      </w:pPr>
      <w:r w:rsidRPr="00356C37">
        <w:rPr>
          <w:rFonts w:ascii="Times New Roman" w:hAnsi="Times New Roman"/>
          <w:b/>
          <w:color w:val="000000"/>
          <w:sz w:val="28"/>
          <w:szCs w:val="26"/>
        </w:rPr>
        <w:t>Основн</w:t>
      </w:r>
      <w:r w:rsidR="009F4ADF" w:rsidRPr="00356C37">
        <w:rPr>
          <w:rFonts w:ascii="Times New Roman" w:hAnsi="Times New Roman"/>
          <w:b/>
          <w:color w:val="000000"/>
          <w:sz w:val="28"/>
          <w:szCs w:val="26"/>
        </w:rPr>
        <w:t>ая</w:t>
      </w:r>
      <w:r w:rsidRPr="00356C37">
        <w:rPr>
          <w:rFonts w:ascii="Times New Roman" w:hAnsi="Times New Roman"/>
          <w:b/>
          <w:color w:val="000000"/>
          <w:sz w:val="28"/>
          <w:szCs w:val="26"/>
        </w:rPr>
        <w:t xml:space="preserve"> </w:t>
      </w:r>
      <w:r w:rsidR="009F4ADF" w:rsidRPr="00356C37">
        <w:rPr>
          <w:rFonts w:ascii="Times New Roman" w:hAnsi="Times New Roman"/>
          <w:b/>
          <w:color w:val="000000"/>
          <w:sz w:val="28"/>
          <w:szCs w:val="26"/>
        </w:rPr>
        <w:t>литература</w:t>
      </w:r>
      <w:r w:rsidRPr="00356C37">
        <w:rPr>
          <w:rFonts w:ascii="Times New Roman" w:hAnsi="Times New Roman"/>
          <w:b/>
          <w:color w:val="000000"/>
          <w:sz w:val="28"/>
          <w:szCs w:val="26"/>
        </w:rPr>
        <w:t>:</w:t>
      </w:r>
    </w:p>
    <w:p w:rsidR="009959FD" w:rsidRPr="009959FD" w:rsidRDefault="009959FD" w:rsidP="009959FD">
      <w:pPr>
        <w:spacing w:line="36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</w:rPr>
        <w:t>1.Русский язык и литература. Литература. 10 класс. Базовый уровень. В 2 частях - Лебедев Ю.Вhttps://11klasov.com/14165-russkij-jazyk-i-literatura-literatura-10-klass-bazovyj-uroven-chast-1-lebedev-juv.html</w:t>
      </w:r>
    </w:p>
    <w:p w:rsidR="009959FD" w:rsidRPr="009959FD" w:rsidRDefault="009959FD" w:rsidP="009959FD">
      <w:pPr>
        <w:spacing w:line="36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2.Зинин, С.А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. Литература: 10-ый класс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: в 2 частях / С.А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. Зинин, В.И. Сахаров. – Москва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: Русское слово, 2016. – Ч. 2. – 292 с. – Режим доступа: по подписке. – URL: </w:t>
      </w:r>
      <w:hyperlink r:id="rId14" w:history="1">
        <w:r w:rsidRPr="009959FD">
          <w:rPr>
            <w:rFonts w:ascii="Times New Roman" w:hAnsi="Times New Roman" w:cs="Times New Roman"/>
            <w:sz w:val="24"/>
            <w:szCs w:val="24"/>
            <w:u w:val="single"/>
            <w:shd w:val="clear" w:color="auto" w:fill="F7F7F7"/>
          </w:rPr>
          <w:t>https://biblioschool.ru/index.php?page=book&amp;id=472778</w:t>
        </w:r>
      </w:hyperlink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– ISBN 978-5-00007-565-4.</w:t>
      </w:r>
    </w:p>
    <w:p w:rsidR="009959FD" w:rsidRPr="009959FD" w:rsidRDefault="009959FD" w:rsidP="009959FD">
      <w:pPr>
        <w:pStyle w:val="af8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59FD"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>3. Зинин, С.А. Литератур</w:t>
      </w:r>
      <w:r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>а: 11-ый класс. Базовый уровень</w:t>
      </w:r>
      <w:r w:rsidRPr="009959FD"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>: в 2 частях / С.А</w:t>
      </w:r>
      <w:r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>. Зинин, В.А. </w:t>
      </w:r>
      <w:proofErr w:type="spellStart"/>
      <w:r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>Чалмаев</w:t>
      </w:r>
      <w:proofErr w:type="spellEnd"/>
      <w:r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>. – Москва</w:t>
      </w:r>
      <w:r w:rsidRPr="009959FD"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>: Русское слово, 2016. – Ч. 1. – 448 с. – Режим доступа: по подписке. – URL: </w:t>
      </w:r>
      <w:hyperlink r:id="rId15" w:history="1">
        <w:r w:rsidRPr="009959FD">
          <w:rPr>
            <w:rFonts w:ascii="Times New Roman" w:eastAsiaTheme="minorHAnsi" w:hAnsi="Times New Roman"/>
            <w:sz w:val="24"/>
            <w:szCs w:val="24"/>
            <w:u w:val="single"/>
            <w:shd w:val="clear" w:color="auto" w:fill="F7F7F7"/>
            <w:lang w:eastAsia="en-US"/>
          </w:rPr>
          <w:t>https://biblioschool.ru/index.php?page=book&amp;id=472779</w:t>
        </w:r>
      </w:hyperlink>
      <w:r w:rsidRPr="009959FD"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> </w:t>
      </w:r>
      <w:r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 xml:space="preserve"> </w:t>
      </w:r>
      <w:r w:rsidRPr="009959FD">
        <w:rPr>
          <w:rFonts w:ascii="Times New Roman" w:eastAsiaTheme="minorHAnsi" w:hAnsi="Times New Roman"/>
          <w:sz w:val="24"/>
          <w:szCs w:val="24"/>
          <w:shd w:val="clear" w:color="auto" w:fill="F7F7F7"/>
          <w:lang w:eastAsia="en-US"/>
        </w:rPr>
        <w:t>– ISBN 978-5-00007-568-5. </w:t>
      </w:r>
    </w:p>
    <w:p w:rsidR="006154F8" w:rsidRPr="00356C37" w:rsidRDefault="006154F8" w:rsidP="009959FD">
      <w:pPr>
        <w:spacing w:after="0" w:line="360" w:lineRule="auto"/>
        <w:rPr>
          <w:rFonts w:ascii="Times New Roman" w:hAnsi="Times New Roman"/>
          <w:sz w:val="28"/>
          <w:szCs w:val="26"/>
        </w:rPr>
      </w:pPr>
    </w:p>
    <w:p w:rsidR="006154F8" w:rsidRDefault="00A47BE0" w:rsidP="009959F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6"/>
        </w:rPr>
      </w:pPr>
      <w:r w:rsidRPr="00356C37">
        <w:rPr>
          <w:rFonts w:ascii="Times New Roman" w:hAnsi="Times New Roman" w:cs="Times New Roman"/>
          <w:b/>
          <w:sz w:val="28"/>
          <w:szCs w:val="26"/>
        </w:rPr>
        <w:t>Дополнительн</w:t>
      </w:r>
      <w:r w:rsidR="0014692F" w:rsidRPr="00356C37">
        <w:rPr>
          <w:rFonts w:ascii="Times New Roman" w:hAnsi="Times New Roman" w:cs="Times New Roman"/>
          <w:b/>
          <w:sz w:val="28"/>
          <w:szCs w:val="26"/>
        </w:rPr>
        <w:t>ая</w:t>
      </w:r>
      <w:r w:rsidRPr="00356C3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4692F" w:rsidRPr="00356C37">
        <w:rPr>
          <w:rFonts w:ascii="Times New Roman" w:hAnsi="Times New Roman" w:cs="Times New Roman"/>
          <w:b/>
          <w:sz w:val="28"/>
          <w:szCs w:val="26"/>
        </w:rPr>
        <w:t>литература</w:t>
      </w:r>
      <w:r w:rsidRPr="00356C37">
        <w:rPr>
          <w:rFonts w:ascii="Times New Roman" w:hAnsi="Times New Roman" w:cs="Times New Roman"/>
          <w:b/>
          <w:sz w:val="28"/>
          <w:szCs w:val="26"/>
        </w:rPr>
        <w:t>:</w:t>
      </w:r>
    </w:p>
    <w:p w:rsidR="009959FD" w:rsidRPr="009959FD" w:rsidRDefault="009959FD" w:rsidP="009959FD">
      <w:pPr>
        <w:spacing w:line="360" w:lineRule="auto"/>
        <w:ind w:left="34" w:hanging="34"/>
        <w:rPr>
          <w:rFonts w:ascii="Times New Roman" w:hAnsi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Имаева, Г.З. Литература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: </w:t>
      </w:r>
      <w:proofErr w:type="gramStart"/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учебник :</w:t>
      </w:r>
      <w:proofErr w:type="gramEnd"/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 2 частях : [12+] / Г.З. </w:t>
      </w:r>
      <w:proofErr w:type="spellStart"/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Имаева</w:t>
      </w:r>
      <w:proofErr w:type="spellEnd"/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, Р.М. </w:t>
      </w:r>
      <w:proofErr w:type="spellStart"/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Са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фиулина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, Е.В. Ушакова. – Москва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: Московский финансово-промышленный университет «Синергия», 2021. – Ч. 1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. Литература XIX века. – 251 с.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: ил. – (Общеобразовательная подготовка в колледжах). – Режим доступа: по подписке. – URL: </w:t>
      </w:r>
      <w:hyperlink r:id="rId16" w:history="1">
        <w:r w:rsidRPr="009959FD">
          <w:rPr>
            <w:rFonts w:ascii="Times New Roman" w:hAnsi="Times New Roman" w:cs="Times New Roman"/>
            <w:sz w:val="24"/>
            <w:szCs w:val="24"/>
            <w:u w:val="single"/>
            <w:shd w:val="clear" w:color="auto" w:fill="F7F7F7"/>
          </w:rPr>
          <w:t>https://biblioschool.ru/index.php?page=book&amp;id=602817</w:t>
        </w:r>
      </w:hyperlink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– </w:t>
      </w:r>
      <w:proofErr w:type="spellStart"/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Библиогр</w:t>
      </w:r>
      <w:proofErr w:type="spellEnd"/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.: с. 245 - 247. – ISBN 978-5-4257-0487-0. – DOI 10.37791/978-5-4257-0487-0-2021-1-251.</w:t>
      </w:r>
    </w:p>
    <w:p w:rsidR="009959FD" w:rsidRPr="009959FD" w:rsidRDefault="009959FD" w:rsidP="009959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2.Балашова, Е.А. Анализ художественного произведения: в помощь школьникам и студентам: как написать исследовательскую работу по литературоведению / 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lastRenderedPageBreak/>
        <w:t>Е.А. Балашова, И.А. </w:t>
      </w:r>
      <w:proofErr w:type="spellStart"/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Каргашин</w:t>
      </w:r>
      <w:proofErr w:type="spellEnd"/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, Н.И. </w:t>
      </w:r>
      <w:r w:rsidR="003C5FF6">
        <w:rPr>
          <w:rFonts w:ascii="Times New Roman" w:hAnsi="Times New Roman" w:cs="Times New Roman"/>
          <w:sz w:val="24"/>
          <w:szCs w:val="24"/>
          <w:shd w:val="clear" w:color="auto" w:fill="F7F7F7"/>
        </w:rPr>
        <w:t>Пак. – 2-е изд., стер. – Москва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: ФЛИНТА, 2018. – 358 с. – Режим доступа: по подписке. – URL: </w:t>
      </w:r>
      <w:hyperlink r:id="rId17" w:history="1">
        <w:r w:rsidRPr="009959FD">
          <w:rPr>
            <w:rFonts w:ascii="Times New Roman" w:hAnsi="Times New Roman" w:cs="Times New Roman"/>
            <w:sz w:val="24"/>
            <w:szCs w:val="24"/>
            <w:u w:val="single"/>
            <w:shd w:val="clear" w:color="auto" w:fill="F7F7F7"/>
          </w:rPr>
          <w:t>https://biblioschool.ru/index.php?page=book&amp;id=500422</w:t>
        </w:r>
      </w:hyperlink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="003C5FF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9959FD">
        <w:rPr>
          <w:rFonts w:ascii="Times New Roman" w:hAnsi="Times New Roman" w:cs="Times New Roman"/>
          <w:sz w:val="24"/>
          <w:szCs w:val="24"/>
          <w:shd w:val="clear" w:color="auto" w:fill="F7F7F7"/>
        </w:rPr>
        <w:t>– ISBN 978-5-9765-3374-5.</w:t>
      </w:r>
    </w:p>
    <w:p w:rsidR="006154F8" w:rsidRPr="009959FD" w:rsidRDefault="006154F8" w:rsidP="009959FD">
      <w:pPr>
        <w:tabs>
          <w:tab w:val="left" w:pos="142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bookmarkStart w:id="1" w:name="_Toc288459509"/>
    </w:p>
    <w:p w:rsidR="002925C6" w:rsidRPr="00356C37" w:rsidRDefault="00A47BE0" w:rsidP="009959FD">
      <w:pPr>
        <w:tabs>
          <w:tab w:val="left" w:pos="142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56C3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3.3</w:t>
      </w:r>
      <w:r w:rsidR="002925C6" w:rsidRPr="00356C3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 Кадровое обеспечение образовательного процесса</w:t>
      </w:r>
      <w:bookmarkEnd w:id="1"/>
    </w:p>
    <w:p w:rsidR="00A265B7" w:rsidRPr="00D00AFA" w:rsidRDefault="00A265B7" w:rsidP="009959FD">
      <w:pPr>
        <w:shd w:val="clear" w:color="auto" w:fill="FFFFFF"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образовательного процесса по данной дисциплине обеспечивается педагогическими работниками </w:t>
      </w:r>
      <w:r w:rsidR="00A10B75"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</w:t>
      </w:r>
      <w:r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10B75"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соответствующими</w:t>
      </w:r>
      <w:r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квалификационным требованиям профессионал</w:t>
      </w:r>
      <w:r w:rsidR="00A10B75"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ьного стандарта, а также лицами</w:t>
      </w:r>
      <w:r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10B75"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привлекаемых на условия</w:t>
      </w:r>
      <w:r w:rsidR="00A10B75"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гражданско-правового договора</w:t>
      </w:r>
      <w:r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65B7" w:rsidRPr="00D00AFA" w:rsidRDefault="00A265B7" w:rsidP="009959FD">
      <w:pPr>
        <w:shd w:val="clear" w:color="auto" w:fill="FFFFFF"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является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</w:t>
      </w:r>
    </w:p>
    <w:p w:rsidR="00023CF4" w:rsidRPr="00356C37" w:rsidRDefault="00D00AFA" w:rsidP="009959FD">
      <w:pPr>
        <w:shd w:val="clear" w:color="auto" w:fill="FFFFFF"/>
        <w:spacing w:after="6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ab/>
      </w:r>
    </w:p>
    <w:p w:rsidR="002925C6" w:rsidRPr="00356C37" w:rsidRDefault="002925C6" w:rsidP="009959FD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BC5194" w:rsidRPr="00356C37" w:rsidRDefault="00BC5194" w:rsidP="009959FD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4" w:rsidRPr="00D00AFA" w:rsidRDefault="00BC5194" w:rsidP="009959FD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0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</w:t>
      </w:r>
      <w:r w:rsidR="00D00AFA" w:rsidRPr="00D0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0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:rsidR="00BC5194" w:rsidRPr="00356C37" w:rsidRDefault="00BC5194" w:rsidP="009959FD">
      <w:pPr>
        <w:tabs>
          <w:tab w:val="left" w:pos="3672"/>
        </w:tabs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исследовательских проектов</w:t>
      </w:r>
    </w:p>
    <w:p w:rsidR="00BC5194" w:rsidRPr="00D00AFA" w:rsidRDefault="00BC5194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t>Бал в жизни дворянского общества и его отражение в русской литературе 19 века.</w:t>
      </w:r>
    </w:p>
    <w:p w:rsidR="00A265B7" w:rsidRPr="00D00AFA" w:rsidRDefault="00BC5194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t>Дуэль как элемент дворянской культуры в произведениях русских писателей 19 века.</w:t>
      </w:r>
    </w:p>
    <w:p w:rsidR="00BC5194" w:rsidRPr="00D00AFA" w:rsidRDefault="00492CCC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t xml:space="preserve">Мир </w:t>
      </w:r>
      <w:proofErr w:type="spellStart"/>
      <w:r w:rsidRPr="00D00AFA">
        <w:rPr>
          <w:rFonts w:ascii="Times New Roman" w:hAnsi="Times New Roman"/>
          <w:sz w:val="24"/>
          <w:szCs w:val="24"/>
        </w:rPr>
        <w:t>фэнтези</w:t>
      </w:r>
      <w:proofErr w:type="spellEnd"/>
      <w:r w:rsidRPr="00D00AFA">
        <w:rPr>
          <w:rFonts w:ascii="Times New Roman" w:hAnsi="Times New Roman"/>
          <w:sz w:val="24"/>
          <w:szCs w:val="24"/>
        </w:rPr>
        <w:t xml:space="preserve"> в современной литературе</w:t>
      </w:r>
    </w:p>
    <w:p w:rsidR="00AB1D2F" w:rsidRPr="00D00AFA" w:rsidRDefault="00AB1D2F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t>Сны и сновидения в русской литературе.</w:t>
      </w:r>
    </w:p>
    <w:p w:rsidR="00AB1D2F" w:rsidRPr="00D00AFA" w:rsidRDefault="00AB1D2F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lastRenderedPageBreak/>
        <w:t>Лозунги – афоризмы и их роль в романах И. Ильфа и Е. Петрова.</w:t>
      </w:r>
    </w:p>
    <w:p w:rsidR="00AB1D2F" w:rsidRPr="00D00AFA" w:rsidRDefault="00AB1D2F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t>Добро и зло в русской литературе.</w:t>
      </w:r>
    </w:p>
    <w:p w:rsidR="00AB1D2F" w:rsidRPr="00D00AFA" w:rsidRDefault="00AB1D2F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t>Тема памятника в русской литературе</w:t>
      </w:r>
    </w:p>
    <w:p w:rsidR="00492CCC" w:rsidRPr="00D00AFA" w:rsidRDefault="00492CCC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t>Комическое и его формы в сказках М.Е. Салтыкова-Щедрина.</w:t>
      </w:r>
    </w:p>
    <w:p w:rsidR="00492CCC" w:rsidRPr="00D00AFA" w:rsidRDefault="00492CCC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t>Слово и музыка в стихах А. Фета.</w:t>
      </w:r>
    </w:p>
    <w:p w:rsidR="00492CCC" w:rsidRPr="00D00AFA" w:rsidRDefault="00492CCC" w:rsidP="009959FD">
      <w:pPr>
        <w:pStyle w:val="af8"/>
        <w:numPr>
          <w:ilvl w:val="0"/>
          <w:numId w:val="34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00AFA">
        <w:rPr>
          <w:rFonts w:ascii="Times New Roman" w:hAnsi="Times New Roman"/>
          <w:sz w:val="24"/>
          <w:szCs w:val="24"/>
        </w:rPr>
        <w:t>Учитель…</w:t>
      </w:r>
      <w:r w:rsidR="00CE44DE">
        <w:rPr>
          <w:rFonts w:ascii="Times New Roman" w:hAnsi="Times New Roman"/>
          <w:sz w:val="24"/>
          <w:szCs w:val="24"/>
        </w:rPr>
        <w:t xml:space="preserve"> </w:t>
      </w:r>
      <w:r w:rsidRPr="00D00AFA">
        <w:rPr>
          <w:rFonts w:ascii="Times New Roman" w:hAnsi="Times New Roman"/>
          <w:sz w:val="24"/>
          <w:szCs w:val="24"/>
        </w:rPr>
        <w:t>Какой он на страницах отечественной литературы?</w:t>
      </w:r>
    </w:p>
    <w:p w:rsidR="00A265B7" w:rsidRPr="00356C37" w:rsidRDefault="00A265B7" w:rsidP="009959FD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265B7" w:rsidRPr="00356C37" w:rsidTr="0053147C">
        <w:trPr>
          <w:trHeight w:val="20"/>
        </w:trPr>
        <w:tc>
          <w:tcPr>
            <w:tcW w:w="4785" w:type="dxa"/>
            <w:vAlign w:val="center"/>
          </w:tcPr>
          <w:p w:rsidR="00A265B7" w:rsidRPr="00006152" w:rsidRDefault="00A265B7" w:rsidP="00995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265B7" w:rsidRPr="00006152" w:rsidRDefault="00A265B7" w:rsidP="00995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786" w:type="dxa"/>
            <w:vAlign w:val="center"/>
          </w:tcPr>
          <w:p w:rsidR="00A265B7" w:rsidRPr="00006152" w:rsidRDefault="00A265B7" w:rsidP="00995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  <w:p w:rsidR="00A265B7" w:rsidRPr="00006152" w:rsidRDefault="00A265B7" w:rsidP="009959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обучения </w:t>
            </w:r>
          </w:p>
        </w:tc>
      </w:tr>
      <w:tr w:rsidR="00A265B7" w:rsidRPr="00356C37" w:rsidTr="00006152">
        <w:trPr>
          <w:trHeight w:val="20"/>
        </w:trPr>
        <w:tc>
          <w:tcPr>
            <w:tcW w:w="4785" w:type="dxa"/>
          </w:tcPr>
          <w:p w:rsidR="00A265B7" w:rsidRPr="00006152" w:rsidRDefault="00A265B7" w:rsidP="00995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художественное произведение, используя сведения по истории и теории литературы;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литературных произведений, соотносить произведение с литературным направлением эпохи;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>определять род и жанр произведения;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>выявлять авторскую позицию;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>выразительно читать изученные произведения, соблюдая нормы литературного произношения;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 xml:space="preserve">аргументировано формулировать </w:t>
            </w:r>
            <w:r w:rsidRPr="00006152">
              <w:rPr>
                <w:rFonts w:ascii="Times New Roman" w:hAnsi="Times New Roman"/>
                <w:sz w:val="24"/>
                <w:szCs w:val="24"/>
              </w:rPr>
              <w:lastRenderedPageBreak/>
              <w:t>свое отношение к прочитанному произведению;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>писать рецензии на прочитанные произведения и сочинения разных жанров на литературные темы.</w:t>
            </w:r>
          </w:p>
          <w:p w:rsidR="00A265B7" w:rsidRPr="00006152" w:rsidRDefault="00A265B7" w:rsidP="00995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>основные направления литературы Х1Х-ХХ вв., значение русской литературы в развитии русского и мирового литературного процесса, содержание изученных литературных произведений;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 xml:space="preserve">основные факты жизни и творчества писателей-классиков XIX-XX </w:t>
            </w:r>
            <w:proofErr w:type="spellStart"/>
            <w:r w:rsidRPr="00006152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006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5B7" w:rsidRPr="00006152" w:rsidRDefault="00A265B7" w:rsidP="009959FD">
            <w:pPr>
              <w:pStyle w:val="af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52">
              <w:rPr>
                <w:rFonts w:ascii="Times New Roman" w:hAnsi="Times New Roman"/>
                <w:sz w:val="24"/>
                <w:szCs w:val="24"/>
              </w:rPr>
              <w:t>основные теоретико-литературные понятия.</w:t>
            </w:r>
          </w:p>
          <w:p w:rsidR="00A265B7" w:rsidRPr="00356C37" w:rsidRDefault="00A265B7" w:rsidP="009959F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F0F9C" w:rsidRDefault="00BF0F9C" w:rsidP="009959FD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5B7" w:rsidRPr="00006152" w:rsidRDefault="00A265B7" w:rsidP="009959FD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061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тестовые задания</w:t>
            </w:r>
          </w:p>
          <w:p w:rsidR="00A265B7" w:rsidRPr="00006152" w:rsidRDefault="00A265B7" w:rsidP="009959F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Промежуточный контроль</w:t>
            </w:r>
            <w:r w:rsidRPr="000061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практические </w:t>
            </w:r>
            <w:r w:rsidR="000061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занятия, самостоятельная работа</w:t>
            </w:r>
          </w:p>
          <w:p w:rsidR="00A265B7" w:rsidRPr="00356C37" w:rsidRDefault="00A265B7" w:rsidP="009959F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Итоговый контроль</w:t>
            </w:r>
            <w:r w:rsidRPr="000061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: дифференцированный зачёт</w:t>
            </w:r>
          </w:p>
        </w:tc>
      </w:tr>
    </w:tbl>
    <w:p w:rsidR="00A265B7" w:rsidRPr="00356C37" w:rsidRDefault="00A265B7" w:rsidP="00A265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65B7" w:rsidRPr="00356C37" w:rsidRDefault="00A265B7" w:rsidP="00A26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B7" w:rsidRPr="00356C37" w:rsidRDefault="00A265B7" w:rsidP="00590E5E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B7" w:rsidRPr="00356C37" w:rsidRDefault="00A265B7" w:rsidP="00590E5E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C6" w:rsidRPr="00356C37" w:rsidRDefault="002925C6" w:rsidP="002925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C6" w:rsidRPr="00356C37" w:rsidRDefault="002925C6" w:rsidP="002925C6">
      <w:pPr>
        <w:rPr>
          <w:rFonts w:ascii="Times New Roman" w:hAnsi="Times New Roman" w:cs="Times New Roman"/>
          <w:sz w:val="28"/>
          <w:szCs w:val="28"/>
        </w:rPr>
      </w:pPr>
    </w:p>
    <w:p w:rsidR="00442EA0" w:rsidRPr="00356C37" w:rsidRDefault="00442EA0">
      <w:pPr>
        <w:rPr>
          <w:rFonts w:ascii="Times New Roman" w:hAnsi="Times New Roman" w:cs="Times New Roman"/>
          <w:sz w:val="28"/>
          <w:szCs w:val="28"/>
        </w:rPr>
      </w:pPr>
    </w:p>
    <w:sectPr w:rsidR="00442EA0" w:rsidRPr="00356C37" w:rsidSect="0057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F2" w:rsidRDefault="00D104F2" w:rsidP="007B20A5">
      <w:pPr>
        <w:spacing w:after="0" w:line="240" w:lineRule="auto"/>
      </w:pPr>
      <w:r>
        <w:separator/>
      </w:r>
    </w:p>
  </w:endnote>
  <w:endnote w:type="continuationSeparator" w:id="0">
    <w:p w:rsidR="00D104F2" w:rsidRDefault="00D104F2" w:rsidP="007B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DejaVu Sans">
    <w:altName w:val="Verdana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63" w:rsidRDefault="005220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9971"/>
      <w:docPartObj>
        <w:docPartGallery w:val="Page Numbers (Bottom of Page)"/>
        <w:docPartUnique/>
      </w:docPartObj>
    </w:sdtPr>
    <w:sdtEndPr/>
    <w:sdtContent>
      <w:p w:rsidR="009B6281" w:rsidRDefault="009B6281">
        <w:pPr>
          <w:pStyle w:val="ac"/>
          <w:jc w:val="center"/>
        </w:pPr>
      </w:p>
      <w:p w:rsidR="009B6281" w:rsidRDefault="00EB5A7E">
        <w:pPr>
          <w:pStyle w:val="ac"/>
          <w:jc w:val="center"/>
        </w:pPr>
        <w:r>
          <w:fldChar w:fldCharType="begin"/>
        </w:r>
        <w:r w:rsidR="00515772">
          <w:instrText xml:space="preserve"> PAGE   \* MERGEFORMAT </w:instrText>
        </w:r>
        <w:r>
          <w:fldChar w:fldCharType="separate"/>
        </w:r>
        <w:r w:rsidR="00934B6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56F80" w:rsidRDefault="00756F8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63" w:rsidRDefault="005220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F2" w:rsidRDefault="00D104F2" w:rsidP="007B20A5">
      <w:pPr>
        <w:spacing w:after="0" w:line="240" w:lineRule="auto"/>
      </w:pPr>
      <w:r>
        <w:separator/>
      </w:r>
    </w:p>
  </w:footnote>
  <w:footnote w:type="continuationSeparator" w:id="0">
    <w:p w:rsidR="00D104F2" w:rsidRDefault="00D104F2" w:rsidP="007B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63" w:rsidRDefault="005220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63" w:rsidRDefault="0052206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63" w:rsidRDefault="005220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B3A2D48"/>
    <w:multiLevelType w:val="hybridMultilevel"/>
    <w:tmpl w:val="DF74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552E0"/>
    <w:multiLevelType w:val="hybridMultilevel"/>
    <w:tmpl w:val="29805FBA"/>
    <w:lvl w:ilvl="0" w:tplc="A546F5E2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4FAA85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17E7"/>
    <w:multiLevelType w:val="multilevel"/>
    <w:tmpl w:val="03DC59E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F994F12"/>
    <w:multiLevelType w:val="hybridMultilevel"/>
    <w:tmpl w:val="86D87A0A"/>
    <w:lvl w:ilvl="0" w:tplc="EDC0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11276A"/>
    <w:multiLevelType w:val="hybridMultilevel"/>
    <w:tmpl w:val="6FA6A4F6"/>
    <w:lvl w:ilvl="0" w:tplc="25E88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23FA"/>
    <w:multiLevelType w:val="hybridMultilevel"/>
    <w:tmpl w:val="B900ADF2"/>
    <w:lvl w:ilvl="0" w:tplc="795C251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58F7ECC"/>
    <w:multiLevelType w:val="multilevel"/>
    <w:tmpl w:val="7DAE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55930"/>
    <w:multiLevelType w:val="hybridMultilevel"/>
    <w:tmpl w:val="A13E3666"/>
    <w:lvl w:ilvl="0" w:tplc="16E847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53EDC"/>
    <w:multiLevelType w:val="hybridMultilevel"/>
    <w:tmpl w:val="8A5A14C0"/>
    <w:lvl w:ilvl="0" w:tplc="1BBA334A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E732E"/>
    <w:multiLevelType w:val="hybridMultilevel"/>
    <w:tmpl w:val="FDB0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475E8"/>
    <w:multiLevelType w:val="hybridMultilevel"/>
    <w:tmpl w:val="36523CBE"/>
    <w:lvl w:ilvl="0" w:tplc="63F422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1A160CC"/>
    <w:multiLevelType w:val="hybridMultilevel"/>
    <w:tmpl w:val="9A5C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A35FF"/>
    <w:multiLevelType w:val="hybridMultilevel"/>
    <w:tmpl w:val="744AA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F6CBB"/>
    <w:multiLevelType w:val="hybridMultilevel"/>
    <w:tmpl w:val="5D66AC78"/>
    <w:lvl w:ilvl="0" w:tplc="25E88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47C87"/>
    <w:multiLevelType w:val="hybridMultilevel"/>
    <w:tmpl w:val="4F1EADA6"/>
    <w:lvl w:ilvl="0" w:tplc="FFDE8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40947"/>
    <w:multiLevelType w:val="hybridMultilevel"/>
    <w:tmpl w:val="4484F2E8"/>
    <w:lvl w:ilvl="0" w:tplc="FFDE8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15B5A"/>
    <w:multiLevelType w:val="hybridMultilevel"/>
    <w:tmpl w:val="B05C3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0039D"/>
    <w:multiLevelType w:val="hybridMultilevel"/>
    <w:tmpl w:val="ADDC76B8"/>
    <w:lvl w:ilvl="0" w:tplc="EDC09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C56FB"/>
    <w:multiLevelType w:val="hybridMultilevel"/>
    <w:tmpl w:val="3C18B014"/>
    <w:lvl w:ilvl="0" w:tplc="54603F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F3218"/>
    <w:multiLevelType w:val="hybridMultilevel"/>
    <w:tmpl w:val="24565B3A"/>
    <w:lvl w:ilvl="0" w:tplc="25E888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6DDC628F"/>
    <w:multiLevelType w:val="hybridMultilevel"/>
    <w:tmpl w:val="CC0C6E2C"/>
    <w:lvl w:ilvl="0" w:tplc="FFDE8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640AB"/>
    <w:multiLevelType w:val="hybridMultilevel"/>
    <w:tmpl w:val="36F26242"/>
    <w:lvl w:ilvl="0" w:tplc="FFDE8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31005"/>
    <w:multiLevelType w:val="hybridMultilevel"/>
    <w:tmpl w:val="3CB8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70107"/>
    <w:multiLevelType w:val="hybridMultilevel"/>
    <w:tmpl w:val="1A2A18C6"/>
    <w:lvl w:ilvl="0" w:tplc="FFDE80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442D4"/>
    <w:multiLevelType w:val="hybridMultilevel"/>
    <w:tmpl w:val="04E0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32" w15:restartNumberingAfterBreak="0">
    <w:nsid w:val="7CFB0DA8"/>
    <w:multiLevelType w:val="hybridMultilevel"/>
    <w:tmpl w:val="1246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04222"/>
    <w:multiLevelType w:val="multilevel"/>
    <w:tmpl w:val="6DF02C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"/>
  </w:num>
  <w:num w:numId="16">
    <w:abstractNumId w:val="5"/>
  </w:num>
  <w:num w:numId="17">
    <w:abstractNumId w:val="23"/>
  </w:num>
  <w:num w:numId="18">
    <w:abstractNumId w:val="8"/>
  </w:num>
  <w:num w:numId="19">
    <w:abstractNumId w:val="27"/>
  </w:num>
  <w:num w:numId="20">
    <w:abstractNumId w:val="19"/>
  </w:num>
  <w:num w:numId="21">
    <w:abstractNumId w:val="11"/>
  </w:num>
  <w:num w:numId="22">
    <w:abstractNumId w:val="4"/>
  </w:num>
  <w:num w:numId="23">
    <w:abstractNumId w:val="30"/>
  </w:num>
  <w:num w:numId="24">
    <w:abstractNumId w:val="21"/>
  </w:num>
  <w:num w:numId="25">
    <w:abstractNumId w:val="20"/>
  </w:num>
  <w:num w:numId="26">
    <w:abstractNumId w:val="29"/>
  </w:num>
  <w:num w:numId="27">
    <w:abstractNumId w:val="26"/>
  </w:num>
  <w:num w:numId="28">
    <w:abstractNumId w:val="6"/>
  </w:num>
  <w:num w:numId="29">
    <w:abstractNumId w:val="22"/>
  </w:num>
  <w:num w:numId="30">
    <w:abstractNumId w:val="16"/>
  </w:num>
  <w:num w:numId="31">
    <w:abstractNumId w:val="32"/>
  </w:num>
  <w:num w:numId="32">
    <w:abstractNumId w:val="2"/>
  </w:num>
  <w:num w:numId="33">
    <w:abstractNumId w:val="17"/>
  </w:num>
  <w:num w:numId="34">
    <w:abstractNumId w:val="14"/>
  </w:num>
  <w:num w:numId="35">
    <w:abstractNumId w:val="15"/>
  </w:num>
  <w:num w:numId="36">
    <w:abstractNumId w:val="18"/>
  </w:num>
  <w:num w:numId="37">
    <w:abstractNumId w:val="9"/>
  </w:num>
  <w:num w:numId="38">
    <w:abstractNumId w:val="24"/>
  </w:num>
  <w:num w:numId="39">
    <w:abstractNumId w:val="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D67"/>
    <w:rsid w:val="00006152"/>
    <w:rsid w:val="00011410"/>
    <w:rsid w:val="000163A2"/>
    <w:rsid w:val="00017AB7"/>
    <w:rsid w:val="00023CF4"/>
    <w:rsid w:val="00037F5C"/>
    <w:rsid w:val="00041243"/>
    <w:rsid w:val="00046EDF"/>
    <w:rsid w:val="00061021"/>
    <w:rsid w:val="000631AB"/>
    <w:rsid w:val="00077FD8"/>
    <w:rsid w:val="0008142B"/>
    <w:rsid w:val="000A79D4"/>
    <w:rsid w:val="000C0608"/>
    <w:rsid w:val="000C2F0F"/>
    <w:rsid w:val="000D5F1F"/>
    <w:rsid w:val="000D6558"/>
    <w:rsid w:val="000E33DA"/>
    <w:rsid w:val="000E3A52"/>
    <w:rsid w:val="000F64DE"/>
    <w:rsid w:val="00102772"/>
    <w:rsid w:val="001270AA"/>
    <w:rsid w:val="00127300"/>
    <w:rsid w:val="00133AC4"/>
    <w:rsid w:val="001355C4"/>
    <w:rsid w:val="00143FDA"/>
    <w:rsid w:val="0014692F"/>
    <w:rsid w:val="00151EE5"/>
    <w:rsid w:val="001607EF"/>
    <w:rsid w:val="0019447B"/>
    <w:rsid w:val="001C07D8"/>
    <w:rsid w:val="001E0B94"/>
    <w:rsid w:val="00207CE2"/>
    <w:rsid w:val="00212C21"/>
    <w:rsid w:val="00214AB9"/>
    <w:rsid w:val="00215532"/>
    <w:rsid w:val="00221190"/>
    <w:rsid w:val="00231C4A"/>
    <w:rsid w:val="002539D8"/>
    <w:rsid w:val="002925C6"/>
    <w:rsid w:val="002C7604"/>
    <w:rsid w:val="002F2926"/>
    <w:rsid w:val="002F47C9"/>
    <w:rsid w:val="00302D1E"/>
    <w:rsid w:val="00342468"/>
    <w:rsid w:val="00343AD5"/>
    <w:rsid w:val="00356C37"/>
    <w:rsid w:val="00357FAB"/>
    <w:rsid w:val="00366D34"/>
    <w:rsid w:val="0037147F"/>
    <w:rsid w:val="00375894"/>
    <w:rsid w:val="003B022C"/>
    <w:rsid w:val="003B25E8"/>
    <w:rsid w:val="003B3103"/>
    <w:rsid w:val="003C5FF6"/>
    <w:rsid w:val="0040024B"/>
    <w:rsid w:val="00400AB6"/>
    <w:rsid w:val="00416051"/>
    <w:rsid w:val="00431744"/>
    <w:rsid w:val="00442EA0"/>
    <w:rsid w:val="0044332D"/>
    <w:rsid w:val="0044447A"/>
    <w:rsid w:val="00455DE1"/>
    <w:rsid w:val="00464A65"/>
    <w:rsid w:val="00483401"/>
    <w:rsid w:val="00492CCC"/>
    <w:rsid w:val="004A15A8"/>
    <w:rsid w:val="004B0DC1"/>
    <w:rsid w:val="004B69D8"/>
    <w:rsid w:val="004B6EB5"/>
    <w:rsid w:val="004D4A73"/>
    <w:rsid w:val="005034AB"/>
    <w:rsid w:val="005040BF"/>
    <w:rsid w:val="00515772"/>
    <w:rsid w:val="005208FB"/>
    <w:rsid w:val="00522063"/>
    <w:rsid w:val="0053147C"/>
    <w:rsid w:val="005419B9"/>
    <w:rsid w:val="00555CD1"/>
    <w:rsid w:val="00560C8E"/>
    <w:rsid w:val="00565AFF"/>
    <w:rsid w:val="005666B0"/>
    <w:rsid w:val="00575178"/>
    <w:rsid w:val="00577DBE"/>
    <w:rsid w:val="005841FF"/>
    <w:rsid w:val="00584AE6"/>
    <w:rsid w:val="0059081E"/>
    <w:rsid w:val="00590E5E"/>
    <w:rsid w:val="005A1435"/>
    <w:rsid w:val="005D51F8"/>
    <w:rsid w:val="00603A7F"/>
    <w:rsid w:val="006134E4"/>
    <w:rsid w:val="006154F8"/>
    <w:rsid w:val="00624282"/>
    <w:rsid w:val="00624B22"/>
    <w:rsid w:val="00627B1A"/>
    <w:rsid w:val="00627B79"/>
    <w:rsid w:val="00651307"/>
    <w:rsid w:val="00651F3A"/>
    <w:rsid w:val="0065225A"/>
    <w:rsid w:val="0065511D"/>
    <w:rsid w:val="006614AF"/>
    <w:rsid w:val="0066302B"/>
    <w:rsid w:val="006667AE"/>
    <w:rsid w:val="006B1862"/>
    <w:rsid w:val="006C40CF"/>
    <w:rsid w:val="006C7C2A"/>
    <w:rsid w:val="006D0B7E"/>
    <w:rsid w:val="006E1FE1"/>
    <w:rsid w:val="006F6925"/>
    <w:rsid w:val="0071282C"/>
    <w:rsid w:val="007362EC"/>
    <w:rsid w:val="00741160"/>
    <w:rsid w:val="00744E00"/>
    <w:rsid w:val="00750FDF"/>
    <w:rsid w:val="007524D6"/>
    <w:rsid w:val="00756F80"/>
    <w:rsid w:val="00761009"/>
    <w:rsid w:val="00762BEF"/>
    <w:rsid w:val="00764687"/>
    <w:rsid w:val="00796F1A"/>
    <w:rsid w:val="007B20A5"/>
    <w:rsid w:val="007C0FF7"/>
    <w:rsid w:val="007D20BD"/>
    <w:rsid w:val="007F3A9E"/>
    <w:rsid w:val="0080455A"/>
    <w:rsid w:val="0084198F"/>
    <w:rsid w:val="00860AD0"/>
    <w:rsid w:val="008718CF"/>
    <w:rsid w:val="0087219A"/>
    <w:rsid w:val="008B416C"/>
    <w:rsid w:val="008D3694"/>
    <w:rsid w:val="008E61D6"/>
    <w:rsid w:val="00913D67"/>
    <w:rsid w:val="00923075"/>
    <w:rsid w:val="00934B6C"/>
    <w:rsid w:val="00943A85"/>
    <w:rsid w:val="009467DD"/>
    <w:rsid w:val="00954F83"/>
    <w:rsid w:val="00965830"/>
    <w:rsid w:val="00985E12"/>
    <w:rsid w:val="009959FD"/>
    <w:rsid w:val="009A1211"/>
    <w:rsid w:val="009B6281"/>
    <w:rsid w:val="009C3ACF"/>
    <w:rsid w:val="009E62A8"/>
    <w:rsid w:val="009F3C4C"/>
    <w:rsid w:val="009F4ADF"/>
    <w:rsid w:val="00A10B75"/>
    <w:rsid w:val="00A128BB"/>
    <w:rsid w:val="00A23832"/>
    <w:rsid w:val="00A240AE"/>
    <w:rsid w:val="00A254C7"/>
    <w:rsid w:val="00A265B7"/>
    <w:rsid w:val="00A36AE5"/>
    <w:rsid w:val="00A47BE0"/>
    <w:rsid w:val="00A5247C"/>
    <w:rsid w:val="00A64C76"/>
    <w:rsid w:val="00AB1D2F"/>
    <w:rsid w:val="00AD1FA8"/>
    <w:rsid w:val="00AD4677"/>
    <w:rsid w:val="00AF0E1B"/>
    <w:rsid w:val="00AF4C8B"/>
    <w:rsid w:val="00B238C2"/>
    <w:rsid w:val="00B41ED2"/>
    <w:rsid w:val="00B47806"/>
    <w:rsid w:val="00B56369"/>
    <w:rsid w:val="00B61526"/>
    <w:rsid w:val="00B7308C"/>
    <w:rsid w:val="00B76588"/>
    <w:rsid w:val="00B76E71"/>
    <w:rsid w:val="00B86313"/>
    <w:rsid w:val="00BB39CE"/>
    <w:rsid w:val="00BC1BBB"/>
    <w:rsid w:val="00BC5194"/>
    <w:rsid w:val="00BD3728"/>
    <w:rsid w:val="00BF0F9C"/>
    <w:rsid w:val="00C054B7"/>
    <w:rsid w:val="00C1597F"/>
    <w:rsid w:val="00C17556"/>
    <w:rsid w:val="00C31E2B"/>
    <w:rsid w:val="00C379B0"/>
    <w:rsid w:val="00C42E39"/>
    <w:rsid w:val="00C61A2F"/>
    <w:rsid w:val="00C620CB"/>
    <w:rsid w:val="00C77E47"/>
    <w:rsid w:val="00C85C8D"/>
    <w:rsid w:val="00C97822"/>
    <w:rsid w:val="00CA246C"/>
    <w:rsid w:val="00CB099E"/>
    <w:rsid w:val="00CE09A2"/>
    <w:rsid w:val="00CE44DE"/>
    <w:rsid w:val="00D00AFA"/>
    <w:rsid w:val="00D04BD9"/>
    <w:rsid w:val="00D104F2"/>
    <w:rsid w:val="00D34453"/>
    <w:rsid w:val="00D54D9C"/>
    <w:rsid w:val="00D622A6"/>
    <w:rsid w:val="00D645A4"/>
    <w:rsid w:val="00D6487D"/>
    <w:rsid w:val="00D71F03"/>
    <w:rsid w:val="00D81873"/>
    <w:rsid w:val="00D82B29"/>
    <w:rsid w:val="00D85344"/>
    <w:rsid w:val="00D9425B"/>
    <w:rsid w:val="00DA2A24"/>
    <w:rsid w:val="00DC3139"/>
    <w:rsid w:val="00DC3D61"/>
    <w:rsid w:val="00DC63BB"/>
    <w:rsid w:val="00DE40E5"/>
    <w:rsid w:val="00DF7BD1"/>
    <w:rsid w:val="00E3110B"/>
    <w:rsid w:val="00E4705E"/>
    <w:rsid w:val="00E515ED"/>
    <w:rsid w:val="00E537A5"/>
    <w:rsid w:val="00E55709"/>
    <w:rsid w:val="00E758E9"/>
    <w:rsid w:val="00E7624F"/>
    <w:rsid w:val="00E77A2E"/>
    <w:rsid w:val="00E85354"/>
    <w:rsid w:val="00E9703E"/>
    <w:rsid w:val="00EA6737"/>
    <w:rsid w:val="00EB5A7E"/>
    <w:rsid w:val="00EC7BD3"/>
    <w:rsid w:val="00EF50B4"/>
    <w:rsid w:val="00F22E09"/>
    <w:rsid w:val="00F3445E"/>
    <w:rsid w:val="00F434F7"/>
    <w:rsid w:val="00F46D7F"/>
    <w:rsid w:val="00F6530D"/>
    <w:rsid w:val="00F75B38"/>
    <w:rsid w:val="00F84A5E"/>
    <w:rsid w:val="00F9793F"/>
    <w:rsid w:val="00FB6479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A3D7C-46E7-4852-9FCD-0F7517E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D8"/>
  </w:style>
  <w:style w:type="paragraph" w:styleId="1">
    <w:name w:val="heading 1"/>
    <w:basedOn w:val="a"/>
    <w:next w:val="a"/>
    <w:link w:val="10"/>
    <w:uiPriority w:val="9"/>
    <w:qFormat/>
    <w:rsid w:val="002925C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5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25C6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25C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5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2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925C6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925C6"/>
  </w:style>
  <w:style w:type="character" w:styleId="a3">
    <w:name w:val="Hyperlink"/>
    <w:unhideWhenUsed/>
    <w:rsid w:val="002925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25C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9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29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92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9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292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2925C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2925C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925C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925C6"/>
    <w:rPr>
      <w:rFonts w:ascii="Calibri" w:eastAsia="Times New Roman" w:hAnsi="Calibri" w:cs="Times New Roman"/>
      <w:lang w:eastAsia="ru-RU"/>
    </w:rPr>
  </w:style>
  <w:style w:type="paragraph" w:styleId="21">
    <w:name w:val="List 2"/>
    <w:basedOn w:val="a"/>
    <w:semiHidden/>
    <w:unhideWhenUsed/>
    <w:rsid w:val="002925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2925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92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925C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2925C6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semiHidden/>
    <w:unhideWhenUsed/>
    <w:rsid w:val="002925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292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2925C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2925C6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semiHidden/>
    <w:unhideWhenUsed/>
    <w:rsid w:val="002925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925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2925C6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292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2925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292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2925C6"/>
    <w:rPr>
      <w:rFonts w:ascii="Calibri" w:eastAsia="Calibri" w:hAnsi="Calibri" w:cs="Calibri"/>
    </w:rPr>
  </w:style>
  <w:style w:type="paragraph" w:styleId="af7">
    <w:name w:val="No Spacing"/>
    <w:link w:val="af6"/>
    <w:qFormat/>
    <w:rsid w:val="002925C6"/>
    <w:pPr>
      <w:spacing w:after="0" w:line="240" w:lineRule="auto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2925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2925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Знак"/>
    <w:basedOn w:val="a"/>
    <w:rsid w:val="002925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0">
    <w:name w:val="Список 21"/>
    <w:basedOn w:val="a"/>
    <w:rsid w:val="002925C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2925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отступ1"/>
    <w:basedOn w:val="a"/>
    <w:rsid w:val="002925C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2925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2925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2925C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styleId="afa">
    <w:name w:val="footnote reference"/>
    <w:semiHidden/>
    <w:unhideWhenUsed/>
    <w:rsid w:val="002925C6"/>
    <w:rPr>
      <w:vertAlign w:val="superscript"/>
    </w:rPr>
  </w:style>
  <w:style w:type="character" w:styleId="afb">
    <w:name w:val="annotation reference"/>
    <w:semiHidden/>
    <w:unhideWhenUsed/>
    <w:rsid w:val="002925C6"/>
    <w:rPr>
      <w:sz w:val="16"/>
      <w:szCs w:val="16"/>
    </w:rPr>
  </w:style>
  <w:style w:type="character" w:customStyle="1" w:styleId="33">
    <w:name w:val="Знак Знак3"/>
    <w:rsid w:val="002925C6"/>
    <w:rPr>
      <w:rFonts w:ascii="Calibri" w:hAnsi="Calibri" w:cs="Calibri" w:hint="default"/>
      <w:sz w:val="22"/>
      <w:szCs w:val="22"/>
      <w:lang w:val="ru-RU" w:eastAsia="ru-RU" w:bidi="ar-SA"/>
    </w:rPr>
  </w:style>
  <w:style w:type="character" w:customStyle="1" w:styleId="6">
    <w:name w:val="Знак Знак6"/>
    <w:rsid w:val="002925C6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2925C6"/>
    <w:rPr>
      <w:sz w:val="24"/>
      <w:szCs w:val="24"/>
    </w:rPr>
  </w:style>
  <w:style w:type="table" w:styleId="14">
    <w:name w:val="Table Grid 1"/>
    <w:basedOn w:val="a1"/>
    <w:semiHidden/>
    <w:unhideWhenUsed/>
    <w:rsid w:val="0029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Grid"/>
    <w:basedOn w:val="a1"/>
    <w:rsid w:val="002925C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rsid w:val="0029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D81873"/>
  </w:style>
  <w:style w:type="numbering" w:customStyle="1" w:styleId="110">
    <w:name w:val="Нет списка11"/>
    <w:next w:val="a2"/>
    <w:uiPriority w:val="99"/>
    <w:semiHidden/>
    <w:unhideWhenUsed/>
    <w:rsid w:val="00D81873"/>
  </w:style>
  <w:style w:type="table" w:customStyle="1" w:styleId="111">
    <w:name w:val="Сетка таблицы 11"/>
    <w:basedOn w:val="a1"/>
    <w:next w:val="14"/>
    <w:semiHidden/>
    <w:unhideWhenUsed/>
    <w:rsid w:val="00D8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next w:val="afc"/>
    <w:rsid w:val="00D8187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rsid w:val="00D8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biblioschool.ru/index.php?page=book&amp;id=500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school.ru/index.php?page=book&amp;id=6028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iblioschool.ru/index.php?page=book&amp;id=472779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biblioschool.ru/index.php?page=book&amp;id=472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D80FD-0561-4458-946D-302A296F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15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Наташа</dc:creator>
  <cp:lastModifiedBy>Admin</cp:lastModifiedBy>
  <cp:revision>136</cp:revision>
  <dcterms:created xsi:type="dcterms:W3CDTF">2018-02-08T16:58:00Z</dcterms:created>
  <dcterms:modified xsi:type="dcterms:W3CDTF">2021-05-11T09:46:00Z</dcterms:modified>
</cp:coreProperties>
</file>