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B" w:rsidRPr="009B03E0" w:rsidRDefault="007419A0" w:rsidP="00035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7EB"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организация</w:t>
      </w:r>
      <w:r w:rsidR="000357EB"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профессионального образования</w:t>
      </w:r>
    </w:p>
    <w:p w:rsidR="000357EB" w:rsidRPr="009B03E0" w:rsidRDefault="000357EB" w:rsidP="00035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«Челябинский колледж Комитент»</w:t>
      </w: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7D2E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61B47" w:rsidRPr="009B03E0" w:rsidRDefault="00661B47" w:rsidP="007D2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661B47" w:rsidRPr="009B03E0" w:rsidRDefault="00661B47" w:rsidP="007D2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661B47" w:rsidRPr="009B03E0" w:rsidRDefault="00661B47" w:rsidP="00661B4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«ПМ.02 СОЗДАНИЕ ГРАФИЧЕСКИХ ДИЗАЙН - МАКЕТОВ»</w:t>
      </w:r>
    </w:p>
    <w:p w:rsidR="0098661E" w:rsidRDefault="0098661E" w:rsidP="0098661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Профессия: </w:t>
      </w:r>
      <w:r w:rsidR="00661B47"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54.01.20 </w:t>
      </w:r>
      <w:r w:rsidR="00661B47" w:rsidRPr="009B03E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«Графический дизайн</w:t>
      </w:r>
      <w:r w:rsidR="006246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ер</w:t>
      </w:r>
      <w:r w:rsidR="00661B47" w:rsidRPr="009B03E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661B47" w:rsidRPr="0098661E" w:rsidRDefault="0098661E" w:rsidP="0098661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на базе </w:t>
      </w:r>
      <w:r w:rsidR="002C2A6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основного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общего образования</w:t>
      </w:r>
    </w:p>
    <w:p w:rsidR="00661B47" w:rsidRPr="009B03E0" w:rsidRDefault="00661B47" w:rsidP="0098661E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9B0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3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="000357EB" w:rsidRPr="009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3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EB" w:rsidRPr="009B03E0" w:rsidRDefault="000357EB" w:rsidP="000357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</w:p>
    <w:tbl>
      <w:tblPr>
        <w:tblW w:w="978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545"/>
        <w:gridCol w:w="5241"/>
      </w:tblGrid>
      <w:tr w:rsidR="009B03E0" w:rsidRPr="00B856F8" w:rsidTr="00357679">
        <w:trPr>
          <w:trHeight w:hRule="exact" w:val="3554"/>
        </w:trPr>
        <w:tc>
          <w:tcPr>
            <w:tcW w:w="4545" w:type="dxa"/>
            <w:hideMark/>
          </w:tcPr>
          <w:p w:rsidR="009B03E0" w:rsidRPr="00B856F8" w:rsidRDefault="009B03E0" w:rsidP="0035767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ОДОБРЕНА</w:t>
            </w:r>
          </w:p>
          <w:p w:rsidR="009B03E0" w:rsidRPr="00B856F8" w:rsidRDefault="009B03E0" w:rsidP="00357679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заседании ЦМК «Дизайн (по отраслям)»</w:t>
            </w:r>
          </w:p>
          <w:p w:rsidR="009B03E0" w:rsidRPr="00B856F8" w:rsidRDefault="009B03E0" w:rsidP="00357679">
            <w:pPr>
              <w:keepNext/>
              <w:spacing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№    от     апреля 20   г.</w:t>
            </w:r>
          </w:p>
        </w:tc>
        <w:tc>
          <w:tcPr>
            <w:tcW w:w="5241" w:type="dxa"/>
            <w:hideMark/>
          </w:tcPr>
          <w:p w:rsidR="009B03E0" w:rsidRPr="00B856F8" w:rsidRDefault="00F86E96" w:rsidP="00F86E96">
            <w:pPr>
              <w:ind w:right="17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составлена </w:t>
            </w:r>
            <w:r w:rsidR="009B03E0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B03E0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54.01.20 «Графический дизайн</w:t>
            </w:r>
            <w:r w:rsidR="006246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</w:t>
            </w:r>
            <w:bookmarkStart w:id="0" w:name="_GoBack"/>
            <w:bookmarkEnd w:id="0"/>
            <w:r w:rsidR="009B03E0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утвержденного приказом Министерства образования и науки Российской Федерации 9 декабря 2016 года № 1543 с изменениями и дополнениями от 17 декабря 2020 г. (Приказ Министерства просвещения России от 17 декабря 2020 г. N 747)</w:t>
            </w:r>
          </w:p>
        </w:tc>
      </w:tr>
      <w:tr w:rsidR="009B03E0" w:rsidRPr="00B856F8" w:rsidTr="00357679">
        <w:trPr>
          <w:trHeight w:hRule="exact" w:val="1050"/>
        </w:trPr>
        <w:tc>
          <w:tcPr>
            <w:tcW w:w="4545" w:type="dxa"/>
          </w:tcPr>
          <w:p w:rsidR="009B03E0" w:rsidRPr="00B856F8" w:rsidRDefault="009B03E0" w:rsidP="0035767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5241" w:type="dxa"/>
          </w:tcPr>
          <w:p w:rsidR="009B03E0" w:rsidRPr="00B856F8" w:rsidRDefault="009B03E0" w:rsidP="00357679">
            <w:pPr>
              <w:keepNext/>
              <w:spacing w:before="240" w:after="60"/>
              <w:ind w:right="177"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03E0" w:rsidRPr="00B856F8" w:rsidRDefault="009B03E0" w:rsidP="00357679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B03E0" w:rsidRPr="00B856F8" w:rsidTr="00357679">
        <w:trPr>
          <w:trHeight w:hRule="exact" w:val="1765"/>
        </w:trPr>
        <w:tc>
          <w:tcPr>
            <w:tcW w:w="4545" w:type="dxa"/>
          </w:tcPr>
          <w:p w:rsidR="009B03E0" w:rsidRPr="00B856F8" w:rsidRDefault="009B03E0" w:rsidP="0035767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Составитель: </w:t>
            </w:r>
          </w:p>
        </w:tc>
        <w:tc>
          <w:tcPr>
            <w:tcW w:w="5241" w:type="dxa"/>
          </w:tcPr>
          <w:p w:rsidR="009B03E0" w:rsidRPr="00B856F8" w:rsidRDefault="009B03E0" w:rsidP="0035767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преподаватель ЦМК «Дизайн (по отраслям)» Челябинского колледжа Комитент»</w:t>
            </w:r>
          </w:p>
          <w:p w:rsidR="009B03E0" w:rsidRPr="00B856F8" w:rsidRDefault="009B03E0" w:rsidP="00357679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357EB" w:rsidRDefault="000357EB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C31C3D" w:rsidRDefault="00C31C3D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Pr="00D03B1F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0357EB" w:rsidRPr="00D03B1F" w:rsidRDefault="000357EB" w:rsidP="000357E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lastRenderedPageBreak/>
        <w:t>СОДЕРЖАНИЕ</w:t>
      </w:r>
    </w:p>
    <w:p w:rsidR="000357EB" w:rsidRPr="00D03B1F" w:rsidRDefault="000357EB" w:rsidP="000357E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EB" w:rsidRPr="00D03B1F" w:rsidRDefault="000357EB" w:rsidP="000357EB">
      <w:pPr>
        <w:pStyle w:val="ad"/>
        <w:widowControl w:val="0"/>
        <w:numPr>
          <w:ilvl w:val="0"/>
          <w:numId w:val="2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ОБЩАЯ </w:t>
      </w:r>
      <w:r w:rsidRPr="00D03B1F">
        <w:rPr>
          <w:bCs/>
          <w:iCs/>
          <w:spacing w:val="-1"/>
        </w:rPr>
        <w:t>ХАРАКТЕРИСТИКА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 xml:space="preserve"> </w:t>
      </w:r>
      <w:r w:rsidRPr="00D03B1F">
        <w:rPr>
          <w:bCs/>
          <w:iCs/>
        </w:rPr>
        <w:t>РАБОЧЕЙ</w:t>
      </w:r>
      <w:r w:rsidRPr="00D03B1F">
        <w:rPr>
          <w:bCs/>
          <w:iCs/>
          <w:spacing w:val="29"/>
        </w:rPr>
        <w:t xml:space="preserve"> </w:t>
      </w:r>
      <w:r w:rsidRPr="00D03B1F">
        <w:rPr>
          <w:bCs/>
          <w:iCs/>
          <w:spacing w:val="-1"/>
        </w:rPr>
        <w:t>ПРОГРАММЫ 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0357EB" w:rsidRPr="00D03B1F" w:rsidRDefault="000357EB" w:rsidP="000357EB">
      <w:pPr>
        <w:pStyle w:val="ad"/>
        <w:widowControl w:val="0"/>
        <w:numPr>
          <w:ilvl w:val="0"/>
          <w:numId w:val="2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>СТРУКТУРА И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СОДЕРЖАНИЕ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0357EB" w:rsidRPr="00D03B1F" w:rsidRDefault="000357EB" w:rsidP="000357EB">
      <w:pPr>
        <w:pStyle w:val="ad"/>
        <w:widowControl w:val="0"/>
        <w:numPr>
          <w:ilvl w:val="0"/>
          <w:numId w:val="2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УСЛОВИЯ </w:t>
      </w:r>
      <w:r w:rsidRPr="00D03B1F">
        <w:rPr>
          <w:bCs/>
          <w:iCs/>
          <w:spacing w:val="-1"/>
        </w:rPr>
        <w:t>РЕАЛИЗАЦИИ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ПРОГРАММЫ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  <w:spacing w:val="51"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0357EB" w:rsidRPr="00D03B1F" w:rsidRDefault="000357EB" w:rsidP="000357EB">
      <w:pPr>
        <w:pStyle w:val="ad"/>
        <w:widowControl w:val="0"/>
        <w:numPr>
          <w:ilvl w:val="0"/>
          <w:numId w:val="2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КОНТРОЛЬ И ОЦЕНКА </w:t>
      </w:r>
      <w:r w:rsidRPr="00D03B1F">
        <w:rPr>
          <w:bCs/>
          <w:iCs/>
          <w:spacing w:val="-1"/>
        </w:rPr>
        <w:t>РЕЗУЛЬТАТОВ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</w:rPr>
        <w:t>ОСВОЕНИЯ</w:t>
      </w:r>
      <w:r w:rsidRPr="00D03B1F">
        <w:rPr>
          <w:bCs/>
          <w:iCs/>
          <w:spacing w:val="28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20CC3" w:rsidRPr="00D03B1F" w:rsidSect="000357EB">
          <w:pgSz w:w="11907" w:h="16840"/>
          <w:pgMar w:top="1134" w:right="851" w:bottom="992" w:left="1418" w:header="709" w:footer="709" w:gutter="0"/>
          <w:cols w:space="720"/>
        </w:sectPr>
      </w:pPr>
    </w:p>
    <w:p w:rsidR="00520CC3" w:rsidRPr="009B03E0" w:rsidRDefault="00520CC3" w:rsidP="000357EB">
      <w:pPr>
        <w:pStyle w:val="ad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D03B1F">
        <w:rPr>
          <w:b/>
        </w:rPr>
        <w:lastRenderedPageBreak/>
        <w:t>ОБЩАЯ ХАРАКТЕРИСТИКА РАБОЧЕЙ ПРОГРАММЫ</w:t>
      </w:r>
      <w:r w:rsidR="000357EB" w:rsidRPr="00D03B1F">
        <w:rPr>
          <w:b/>
        </w:rPr>
        <w:t xml:space="preserve"> </w:t>
      </w:r>
      <w:r w:rsidRPr="00D03B1F">
        <w:rPr>
          <w:b/>
        </w:rPr>
        <w:t>ПРОФЕССИОНАЛЬНОГО МОДУЛЯ</w:t>
      </w:r>
      <w:r w:rsidR="009B03E0">
        <w:rPr>
          <w:b/>
        </w:rPr>
        <w:t xml:space="preserve"> </w:t>
      </w:r>
      <w:r w:rsidR="00F86E96">
        <w:rPr>
          <w:b/>
        </w:rPr>
        <w:t xml:space="preserve">«ПМ.02 </w:t>
      </w:r>
      <w:r w:rsidRPr="009B03E0">
        <w:rPr>
          <w:b/>
        </w:rPr>
        <w:t>СОЗДАНИЕ ГРАФИЧЕСКИХ ДИЗАЙН-МАКЕТОВ»</w:t>
      </w:r>
    </w:p>
    <w:p w:rsidR="00520CC3" w:rsidRPr="00D03B1F" w:rsidRDefault="00520CC3" w:rsidP="000357EB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520CC3" w:rsidRPr="00D03B1F" w:rsidRDefault="00520CC3" w:rsidP="000357E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9B03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ВД 2. Создание графических дизайн-макетов 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520CC3" w:rsidRPr="00D03B1F" w:rsidRDefault="00520CC3" w:rsidP="00520C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20CC3" w:rsidRPr="00D03B1F" w:rsidTr="000357EB">
        <w:tc>
          <w:tcPr>
            <w:tcW w:w="1229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B03E0" w:rsidRPr="00D03B1F" w:rsidTr="000357EB">
        <w:trPr>
          <w:trHeight w:val="327"/>
        </w:trPr>
        <w:tc>
          <w:tcPr>
            <w:tcW w:w="1229" w:type="dxa"/>
          </w:tcPr>
          <w:p w:rsidR="009B03E0" w:rsidRPr="00CA6794" w:rsidRDefault="009B03E0" w:rsidP="0035767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keepNext/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2" w:type="dxa"/>
          </w:tcPr>
          <w:p w:rsidR="009B03E0" w:rsidRPr="002F3043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4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2" w:type="dxa"/>
          </w:tcPr>
          <w:p w:rsidR="009B03E0" w:rsidRPr="00EC0345" w:rsidRDefault="009B03E0" w:rsidP="0035767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C0345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357EB" w:rsidRPr="00D03B1F" w:rsidRDefault="000357E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520CC3" w:rsidRPr="00D03B1F" w:rsidRDefault="00520CC3" w:rsidP="000357E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9B03E0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7" w:type="dxa"/>
          </w:tcPr>
          <w:p w:rsidR="00520CC3" w:rsidRPr="009B03E0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графических дизайн-макетов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выполнение работ по разработке дизайн-макета на основе технического задания.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дизайн-макет на основе технического задания.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представление и защиту разработанного дизайн-макета.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комплектацию и контроль готовности необходимых составляющих дизайн-макета для формирования дизайн-продукта.</w:t>
            </w:r>
          </w:p>
        </w:tc>
      </w:tr>
    </w:tbl>
    <w:p w:rsidR="00520CC3" w:rsidRPr="00D03B1F" w:rsidRDefault="00520CC3" w:rsidP="009B03E0">
      <w:pPr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80"/>
      </w:tblGrid>
      <w:tr w:rsidR="00520CC3" w:rsidRPr="00D03B1F" w:rsidTr="009B03E0">
        <w:tc>
          <w:tcPr>
            <w:tcW w:w="2088" w:type="dxa"/>
          </w:tcPr>
          <w:p w:rsidR="00520CC3" w:rsidRPr="009B03E0" w:rsidRDefault="00520CC3" w:rsidP="000357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Иметь практический опыт</w:t>
            </w:r>
            <w:r w:rsid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20CC3" w:rsidRPr="00D03B1F" w:rsidRDefault="009B03E0" w:rsidP="000357E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воплощении авторских продуктов дизайна по основным направлениям графического дизайна: фирменный стиль и корпоративный дизайн, многостраничный дизайн, информационный дизайн, дизайн упаковки</w:t>
            </w:r>
          </w:p>
        </w:tc>
      </w:tr>
      <w:tr w:rsidR="00520CC3" w:rsidRPr="00D03B1F" w:rsidTr="009B03E0">
        <w:trPr>
          <w:trHeight w:val="3496"/>
        </w:trPr>
        <w:tc>
          <w:tcPr>
            <w:tcW w:w="2088" w:type="dxa"/>
          </w:tcPr>
          <w:p w:rsidR="00520CC3" w:rsidRPr="009B03E0" w:rsidRDefault="009B03E0" w:rsidP="000357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="00520CC3"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материалы и программное обеспечение с учетом их наглядных и формообразующих свойств;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эталонные образцы объекта дизайна в макете, материале и в интерактивной среде;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сочетать в дизайн-проекте собственный художественный вкус и требования заказчика;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 или эскизы проекта для разработки конструкции изделия с учетом особенностей технологии и тематикой;</w:t>
            </w:r>
          </w:p>
          <w:p w:rsidR="009B03E0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технологическую карту изготовления авторского проекта; 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реализовывать творческие идеи в макете;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целостную композицию на плоскости, в объеме и пространстве;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преобразующие методы стилизации и трансформации для создания новых форм;</w:t>
            </w:r>
          </w:p>
          <w:p w:rsidR="009B03E0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цветовое единство; 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защищать разработанный дизайн-макет;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комплектацию необходимых составляющих дизайн-макета для формирования дизайн-продукта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0CC3" w:rsidRPr="00D03B1F" w:rsidTr="009B03E0">
        <w:tc>
          <w:tcPr>
            <w:tcW w:w="2088" w:type="dxa"/>
          </w:tcPr>
          <w:p w:rsidR="00520CC3" w:rsidRPr="009B03E0" w:rsidRDefault="00520CC3" w:rsidP="000357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Знать:</w:t>
            </w:r>
          </w:p>
        </w:tc>
        <w:tc>
          <w:tcPr>
            <w:tcW w:w="8080" w:type="dxa"/>
          </w:tcPr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технологические, эксплуатационные и гигиенические требования, предъявляемые к материалам;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тенденции в области дизайна;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разнообразные изобразительные и технические приёмы и средства дизайн-проектирования.</w:t>
            </w:r>
          </w:p>
        </w:tc>
      </w:tr>
    </w:tbl>
    <w:p w:rsidR="00520CC3" w:rsidRPr="00D03B1F" w:rsidRDefault="00520CC3" w:rsidP="009B03E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520CC3" w:rsidRPr="00D03B1F" w:rsidRDefault="00B54FAA" w:rsidP="00520CC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– 1011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20CC3" w:rsidRPr="00D03B1F" w:rsidRDefault="00D03B1F" w:rsidP="00520CC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9B03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освоение МДК – </w:t>
      </w:r>
      <w:r w:rsidR="00B54FAA">
        <w:rPr>
          <w:rFonts w:ascii="Times New Roman" w:eastAsia="Times New Roman" w:hAnsi="Times New Roman" w:cs="Times New Roman"/>
          <w:sz w:val="24"/>
          <w:szCs w:val="24"/>
          <w:lang w:eastAsia="ru-RU"/>
        </w:rPr>
        <w:t>795</w:t>
      </w:r>
      <w:r w:rsidR="000D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практики</w:t>
      </w:r>
      <w:r w:rsidR="009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216 часов, в том числе: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</w:t>
      </w:r>
      <w:r w:rsidR="0075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72 часа,</w:t>
      </w:r>
      <w:r w:rsidR="009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– 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20CC3" w:rsidRPr="00D03B1F" w:rsidSect="000357EB">
          <w:pgSz w:w="11907" w:h="16840"/>
          <w:pgMar w:top="1134" w:right="851" w:bottom="992" w:left="1418" w:header="709" w:footer="709" w:gutter="0"/>
          <w:cols w:space="720"/>
        </w:sect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0CC3" w:rsidRPr="00D03B1F" w:rsidRDefault="000357EB" w:rsidP="000357EB">
      <w:pPr>
        <w:pStyle w:val="ad"/>
        <w:numPr>
          <w:ilvl w:val="0"/>
          <w:numId w:val="29"/>
        </w:numPr>
        <w:tabs>
          <w:tab w:val="left" w:pos="284"/>
        </w:tabs>
        <w:ind w:left="142" w:hanging="142"/>
        <w:rPr>
          <w:b/>
        </w:rPr>
      </w:pPr>
      <w:r w:rsidRPr="00D03B1F">
        <w:rPr>
          <w:b/>
        </w:rPr>
        <w:lastRenderedPageBreak/>
        <w:t>СТРУКТУРА И СОДЕРЖАНИЕ ПРОФЕССИОНАЛЬНОГО МОДУЛЯ</w:t>
      </w: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Структура </w:t>
      </w:r>
      <w:r w:rsidR="00F86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«ПМ.02 </w:t>
      </w: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ГРАФИЧЕСКИХ ДИЗАЙН-МАКЕТОВ»</w:t>
      </w: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400"/>
        <w:gridCol w:w="3403"/>
        <w:gridCol w:w="1703"/>
        <w:gridCol w:w="1697"/>
        <w:gridCol w:w="9"/>
        <w:gridCol w:w="1574"/>
        <w:gridCol w:w="1968"/>
      </w:tblGrid>
      <w:tr w:rsidR="009B03E0" w:rsidRPr="00D03B1F" w:rsidTr="009B03E0">
        <w:trPr>
          <w:trHeight w:val="353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9B03E0" w:rsidRPr="009B03E0" w:rsidRDefault="009B03E0" w:rsidP="009B03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</w:t>
            </w:r>
            <w:r w:rsidRPr="009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и общих компетенций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iCs/>
                <w:lang w:eastAsia="ru-RU"/>
              </w:rPr>
              <w:t>Суммарный объем нагрузки, час.</w:t>
            </w:r>
          </w:p>
        </w:tc>
        <w:tc>
          <w:tcPr>
            <w:tcW w:w="2208" w:type="pct"/>
            <w:gridSpan w:val="5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Объем профессионального модуля, час.</w:t>
            </w: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gridSpan w:val="3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Обучение по МДК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B03E0" w:rsidRPr="00D03B1F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и практических занятий</w:t>
            </w:r>
          </w:p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vMerge w:val="restar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2.1-2.5</w:t>
            </w:r>
          </w:p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МДК.02.01Фирменный стиль и корпоративный дизайн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0D4145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0D4145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widowControl w:val="0"/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Информационный дизайн и медиа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0D4145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0D4145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МДК.02.03 Многостраничный дизайн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МДК.02.04 Дизайн упаковки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9B03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ПП.02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часов 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9B03E0" w:rsidRPr="00D03B1F" w:rsidRDefault="009B03E0" w:rsidP="00E248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B03E0" w:rsidRPr="00D03B1F" w:rsidTr="009B03E0">
        <w:tc>
          <w:tcPr>
            <w:tcW w:w="631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9B03E0" w:rsidRDefault="009B03E0" w:rsidP="00520C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9B03E0" w:rsidRDefault="000D4145" w:rsidP="00E248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54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9B03E0" w:rsidRDefault="00B54FAA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9B03E0" w:rsidRPr="009B03E0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15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B03E0" w:rsidRPr="009B03E0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9B03E0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520CC3" w:rsidRPr="00D03B1F" w:rsidRDefault="00520CC3" w:rsidP="00520CC3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0CC3" w:rsidRPr="00D03B1F" w:rsidRDefault="00520CC3" w:rsidP="00520CC3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</w:t>
      </w:r>
      <w:r w:rsidR="00E50266"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профессионального модуля </w:t>
      </w: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«ПМ.02.СОЗДАНИЕ ГРАФИЧЕСКИХ ДИЗАЙН-МАКЕТОВ»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54"/>
        <w:gridCol w:w="10705"/>
        <w:gridCol w:w="1364"/>
      </w:tblGrid>
      <w:tr w:rsidR="00520CC3" w:rsidRPr="00D03B1F" w:rsidTr="00E50266">
        <w:tc>
          <w:tcPr>
            <w:tcW w:w="931" w:type="pct"/>
            <w:gridSpan w:val="2"/>
          </w:tcPr>
          <w:p w:rsidR="00520CC3" w:rsidRPr="008A598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09" w:type="pct"/>
          </w:tcPr>
          <w:p w:rsidR="00520CC3" w:rsidRPr="00D03B1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60" w:type="pct"/>
            <w:vAlign w:val="center"/>
          </w:tcPr>
          <w:p w:rsidR="00520CC3" w:rsidRPr="00D03B1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520CC3" w:rsidRPr="00D03B1F" w:rsidTr="009C6518">
        <w:trPr>
          <w:trHeight w:val="363"/>
        </w:trPr>
        <w:tc>
          <w:tcPr>
            <w:tcW w:w="4540" w:type="pct"/>
            <w:gridSpan w:val="3"/>
          </w:tcPr>
          <w:p w:rsidR="00520CC3" w:rsidRPr="00357679" w:rsidRDefault="00E50266" w:rsidP="009C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5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МДК.</w:t>
            </w:r>
            <w:r w:rsidR="00520CC3" w:rsidRPr="0035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02.01 Фирменный стиль и корпоративный дизайн</w:t>
            </w:r>
          </w:p>
        </w:tc>
        <w:tc>
          <w:tcPr>
            <w:tcW w:w="460" w:type="pct"/>
          </w:tcPr>
          <w:p w:rsidR="00520CC3" w:rsidRPr="00357679" w:rsidRDefault="000D4145" w:rsidP="0035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B54F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</w:tc>
      </w:tr>
      <w:tr w:rsidR="00520CC3" w:rsidRPr="00D03B1F" w:rsidTr="009C6518">
        <w:tc>
          <w:tcPr>
            <w:tcW w:w="879" w:type="pct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  <w:r w:rsidRPr="002D60BE">
              <w:rPr>
                <w:rFonts w:ascii="Times New Roman" w:eastAsia="Times New Roman" w:hAnsi="Times New Roman" w:cs="Times New Roman"/>
                <w:bCs/>
                <w:lang w:eastAsia="ru-RU"/>
              </w:rPr>
              <w:t>Фирменный стиль как необходимость в рекламной коммуникации, стиль как необходимость в рекламной коммуникации.</w:t>
            </w: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60" w:type="pct"/>
            <w:vMerge w:val="restart"/>
          </w:tcPr>
          <w:p w:rsidR="00520CC3" w:rsidRPr="00D03B1F" w:rsidRDefault="00B54FA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E50266">
        <w:trPr>
          <w:trHeight w:val="962"/>
        </w:trPr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компании. </w:t>
            </w:r>
          </w:p>
          <w:p w:rsidR="00520CC3" w:rsidRPr="00D03B1F" w:rsidRDefault="00520CC3" w:rsidP="00676808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стиль и маркетинговая стратегия.</w:t>
            </w:r>
          </w:p>
          <w:p w:rsidR="00520CC3" w:rsidRPr="00D03B1F" w:rsidRDefault="00520CC3" w:rsidP="00676808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фирменного стиля. </w:t>
            </w:r>
          </w:p>
          <w:p w:rsidR="00520CC3" w:rsidRPr="00D03B1F" w:rsidRDefault="00520CC3" w:rsidP="00676808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коммуникация. Формирование айдентики.</w:t>
            </w:r>
          </w:p>
        </w:tc>
        <w:tc>
          <w:tcPr>
            <w:tcW w:w="460" w:type="pct"/>
            <w:vMerge/>
            <w:vAlign w:val="center"/>
          </w:tcPr>
          <w:p w:rsidR="00520CC3" w:rsidRPr="00D03B1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E50266"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60" w:type="pct"/>
            <w:vAlign w:val="center"/>
          </w:tcPr>
          <w:p w:rsidR="00520CC3" w:rsidRPr="009C6518" w:rsidRDefault="000D4145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2D60BE">
        <w:trPr>
          <w:trHeight w:val="229"/>
        </w:trPr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1.</w:t>
            </w:r>
            <w:r w:rsidR="0060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фирменных стилей известных компаний.</w:t>
            </w:r>
          </w:p>
        </w:tc>
        <w:tc>
          <w:tcPr>
            <w:tcW w:w="460" w:type="pct"/>
            <w:vAlign w:val="center"/>
          </w:tcPr>
          <w:p w:rsidR="00520CC3" w:rsidRPr="00D03B1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c>
          <w:tcPr>
            <w:tcW w:w="879" w:type="pct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фирменного стиля</w:t>
            </w: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60" w:type="pct"/>
            <w:vMerge w:val="restart"/>
          </w:tcPr>
          <w:p w:rsidR="00520CC3" w:rsidRPr="00D03B1F" w:rsidRDefault="00B54FA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0CC3" w:rsidRPr="00D03B1F" w:rsidTr="009C6518">
        <w:trPr>
          <w:trHeight w:val="1069"/>
        </w:trPr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Товарный знак.</w:t>
            </w:r>
          </w:p>
          <w:p w:rsidR="00520CC3" w:rsidRPr="00D03B1F" w:rsidRDefault="00520CC3" w:rsidP="00676808">
            <w:pPr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Логотип и его виды.</w:t>
            </w:r>
          </w:p>
          <w:p w:rsidR="00520CC3" w:rsidRPr="00D03B1F" w:rsidRDefault="00520CC3" w:rsidP="00676808">
            <w:pPr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использования логотипа.</w:t>
            </w:r>
          </w:p>
          <w:p w:rsidR="00520CC3" w:rsidRPr="00D03B1F" w:rsidRDefault="00520CC3" w:rsidP="00676808">
            <w:pPr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Фирменный блок</w:t>
            </w:r>
          </w:p>
        </w:tc>
        <w:tc>
          <w:tcPr>
            <w:tcW w:w="460" w:type="pct"/>
            <w:vMerge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60" w:type="pct"/>
          </w:tcPr>
          <w:p w:rsidR="00520CC3" w:rsidRPr="009C6518" w:rsidRDefault="00603F5D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  <w:r w:rsidR="000D414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9C6518" w:rsidRPr="00D03B1F" w:rsidTr="002D60BE">
        <w:trPr>
          <w:trHeight w:val="512"/>
        </w:trPr>
        <w:tc>
          <w:tcPr>
            <w:tcW w:w="879" w:type="pct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9C6518" w:rsidRPr="00D03B1F" w:rsidRDefault="009C6518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2.</w:t>
            </w:r>
            <w:r w:rsidR="0060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</w:t>
            </w:r>
            <w:r w:rsidR="0060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оготипов и правил использования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согласно техническому заданию</w:t>
            </w:r>
          </w:p>
        </w:tc>
        <w:tc>
          <w:tcPr>
            <w:tcW w:w="460" w:type="pct"/>
            <w:vMerge w:val="restart"/>
          </w:tcPr>
          <w:p w:rsidR="009C6518" w:rsidRPr="00D03B1F" w:rsidRDefault="009C651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18" w:rsidRPr="00D03B1F" w:rsidTr="002D60BE">
        <w:trPr>
          <w:trHeight w:val="251"/>
        </w:trPr>
        <w:tc>
          <w:tcPr>
            <w:tcW w:w="879" w:type="pct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9C6518" w:rsidRPr="00D03B1F" w:rsidRDefault="009C6518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3.</w:t>
            </w:r>
            <w:r w:rsidR="0060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фирменного блока и товарного знака</w:t>
            </w:r>
          </w:p>
        </w:tc>
        <w:tc>
          <w:tcPr>
            <w:tcW w:w="460" w:type="pct"/>
            <w:vMerge/>
          </w:tcPr>
          <w:p w:rsidR="009C6518" w:rsidRPr="00D03B1F" w:rsidRDefault="009C651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CC3" w:rsidRPr="00D03B1F" w:rsidRDefault="00520CC3" w:rsidP="00520C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20CC3" w:rsidRPr="00D03B1F" w:rsidSect="000357EB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0773"/>
        <w:gridCol w:w="1497"/>
      </w:tblGrid>
      <w:tr w:rsidR="00520CC3" w:rsidRPr="00D03B1F" w:rsidTr="009C6518">
        <w:trPr>
          <w:trHeight w:val="276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Тема 1.3. </w:t>
            </w:r>
          </w:p>
          <w:p w:rsidR="00520CC3" w:rsidRPr="00D03B1F" w:rsidRDefault="00520CC3" w:rsidP="0052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Визуальные и аудиальные компоненты фирменного стиля</w:t>
            </w:r>
          </w:p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B54FAA" w:rsidP="009C65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20CC3" w:rsidRPr="00D03B1F" w:rsidTr="002D60BE">
        <w:trPr>
          <w:trHeight w:val="225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Шрифт.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Стиль.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Композиция.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Фирменные голоса.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Декорации.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образы.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1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603F5D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375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520CC3" w:rsidRPr="00D03B1F" w:rsidTr="00603F5D">
        <w:trPr>
          <w:trHeight w:val="28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4.</w:t>
            </w:r>
            <w:r w:rsidR="009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визуальных компонентов фирменного стиля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51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Носители фирменного стиля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375B51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0CC3" w:rsidRPr="00D03B1F" w:rsidTr="00603F5D">
        <w:trPr>
          <w:trHeight w:val="55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Визитные карточки и их виды, бланки, конверты, рекламная, сувенирная и презентационная продукция.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03F5D">
        <w:trPr>
          <w:trHeight w:val="27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375B51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  <w:r w:rsidR="00603F5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C6518" w:rsidRPr="00D03B1F" w:rsidTr="009C6518">
        <w:trPr>
          <w:trHeight w:val="556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5.</w:t>
            </w:r>
            <w:r w:rsidR="008A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различных видов визитных карточек согласно техническому заданию.</w:t>
            </w:r>
          </w:p>
        </w:tc>
        <w:tc>
          <w:tcPr>
            <w:tcW w:w="1497" w:type="dxa"/>
            <w:vMerge w:val="restart"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18" w:rsidRPr="00D03B1F" w:rsidTr="002D60BE">
        <w:trPr>
          <w:trHeight w:val="274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6.</w:t>
            </w:r>
            <w:r w:rsidR="008A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элементов  сувенирной и презентационной продукции.</w:t>
            </w:r>
          </w:p>
        </w:tc>
        <w:tc>
          <w:tcPr>
            <w:tcW w:w="1497" w:type="dxa"/>
            <w:vMerge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01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 Дополнительные элементы фирменного стиля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0D4145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20CC3" w:rsidRPr="00D03B1F" w:rsidTr="009C6518">
        <w:trPr>
          <w:trHeight w:val="96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Сайт. </w:t>
            </w:r>
          </w:p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Упаковка. </w:t>
            </w:r>
          </w:p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Фирменный  персонаж. </w:t>
            </w:r>
          </w:p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креатив при разработке фирменного стиля. </w:t>
            </w:r>
          </w:p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Удачные и неудачные рекламные решения при разработке дополнительных элементов фирменного стиля. Ошибки при решении рекламных задач в области создания фирменного стиля.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7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375B51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22</w:t>
            </w:r>
          </w:p>
        </w:tc>
      </w:tr>
      <w:tr w:rsidR="009C6518" w:rsidRPr="00D03B1F" w:rsidTr="009C6518">
        <w:trPr>
          <w:trHeight w:val="281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7. Использование элементов фирменного стиля при создании упаковки и сайта</w:t>
            </w:r>
          </w:p>
        </w:tc>
        <w:tc>
          <w:tcPr>
            <w:tcW w:w="1497" w:type="dxa"/>
            <w:vMerge w:val="restart"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18" w:rsidRPr="00D03B1F" w:rsidTr="009C6518">
        <w:trPr>
          <w:trHeight w:val="257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8. Создание фирменного персонажа</w:t>
            </w:r>
          </w:p>
        </w:tc>
        <w:tc>
          <w:tcPr>
            <w:tcW w:w="1497" w:type="dxa"/>
            <w:vMerge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18" w:rsidRPr="00D03B1F" w:rsidTr="009C6518">
        <w:trPr>
          <w:trHeight w:val="241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9. Разработка фирменного стиля компаний, согласно техническому описанию</w:t>
            </w:r>
          </w:p>
        </w:tc>
        <w:tc>
          <w:tcPr>
            <w:tcW w:w="1497" w:type="dxa"/>
            <w:vMerge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3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Бренд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CC3" w:rsidRPr="00D03B1F" w:rsidTr="009C6518">
        <w:trPr>
          <w:trHeight w:val="51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торговой марки.</w:t>
            </w:r>
          </w:p>
          <w:p w:rsidR="00520CC3" w:rsidRPr="00D03B1F" w:rsidRDefault="00520CC3" w:rsidP="0067680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Брендбук, логобук, гайдлайн. Структура и правила создания.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6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603F5D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375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520CC3" w:rsidRPr="00D03B1F" w:rsidTr="009C6518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10.</w:t>
            </w:r>
            <w:r w:rsidR="008A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брендбука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 7. Фирменный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стиль как элемент бренда </w:t>
            </w:r>
          </w:p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0D4145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20CC3" w:rsidRPr="00D03B1F" w:rsidTr="009C6518">
        <w:trPr>
          <w:trHeight w:val="29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Бренд-имидж. Роль фирменного стиля в восприятии бренда. Ребрендинг.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5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603F5D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520CC3" w:rsidRPr="00D03B1F" w:rsidTr="009C6518">
        <w:trPr>
          <w:trHeight w:val="35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11.</w:t>
            </w:r>
            <w:r w:rsidR="009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Ребрендинг элементов фирменного стиля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5"/>
        </w:trPr>
        <w:tc>
          <w:tcPr>
            <w:tcW w:w="13325" w:type="dxa"/>
            <w:gridSpan w:val="2"/>
          </w:tcPr>
          <w:p w:rsidR="00520CC3" w:rsidRPr="00375B51" w:rsidRDefault="00E50266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7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МДК.</w:t>
            </w:r>
            <w:r w:rsidR="00520CC3" w:rsidRPr="0037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02.02. Информационный дизайн и медиа</w:t>
            </w:r>
          </w:p>
        </w:tc>
        <w:tc>
          <w:tcPr>
            <w:tcW w:w="1497" w:type="dxa"/>
          </w:tcPr>
          <w:p w:rsidR="00520CC3" w:rsidRPr="00375B51" w:rsidRDefault="000D4145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229</w:t>
            </w:r>
          </w:p>
        </w:tc>
      </w:tr>
      <w:tr w:rsidR="00520CC3" w:rsidRPr="00D03B1F" w:rsidTr="009C6518">
        <w:trPr>
          <w:trHeight w:val="33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</w:t>
            </w:r>
          </w:p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Листовка, флаер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9C651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9C6518">
        <w:trPr>
          <w:trHeight w:val="50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7"/>
              </w:numPr>
              <w:tabs>
                <w:tab w:val="left" w:pos="317"/>
                <w:tab w:val="left" w:pos="60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листовок. </w:t>
            </w:r>
          </w:p>
          <w:p w:rsidR="00520CC3" w:rsidRPr="00D03B1F" w:rsidRDefault="00520CC3" w:rsidP="00676808">
            <w:pPr>
              <w:numPr>
                <w:ilvl w:val="0"/>
                <w:numId w:val="7"/>
              </w:numPr>
              <w:tabs>
                <w:tab w:val="left" w:pos="317"/>
                <w:tab w:val="left" w:pos="60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листовок и флаеров. Основные форматы листовок и флаеров.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4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5010D2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443B8C" w:rsidRPr="00D03B1F" w:rsidTr="009C6518">
        <w:trPr>
          <w:trHeight w:val="257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12. Разработка рекламной листовки</w:t>
            </w:r>
          </w:p>
        </w:tc>
        <w:tc>
          <w:tcPr>
            <w:tcW w:w="1497" w:type="dxa"/>
            <w:vMerge w:val="restart"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B8C" w:rsidRPr="00D03B1F" w:rsidTr="002D60BE">
        <w:trPr>
          <w:trHeight w:val="257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13. Разработка флаера</w:t>
            </w:r>
          </w:p>
        </w:tc>
        <w:tc>
          <w:tcPr>
            <w:tcW w:w="1497" w:type="dxa"/>
            <w:vMerge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7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Плакат (афиша)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5010D2" w:rsidP="009C651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520CC3" w:rsidRPr="00D03B1F" w:rsidRDefault="00520CC3" w:rsidP="009C651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72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и концепция плакатов. </w:t>
            </w:r>
          </w:p>
          <w:p w:rsidR="00520CC3" w:rsidRPr="00D03B1F" w:rsidRDefault="00520CC3" w:rsidP="00676808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плакатов. </w:t>
            </w:r>
          </w:p>
          <w:p w:rsidR="00520CC3" w:rsidRPr="00D03B1F" w:rsidRDefault="00520CC3" w:rsidP="00676808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разработки плакатов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443B8C" w:rsidRPr="00D03B1F" w:rsidTr="009C6518">
        <w:trPr>
          <w:trHeight w:val="134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14. Разработка информационного плаката</w:t>
            </w:r>
          </w:p>
        </w:tc>
        <w:tc>
          <w:tcPr>
            <w:tcW w:w="1497" w:type="dxa"/>
            <w:vMerge w:val="restart"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B8C" w:rsidRPr="00D03B1F" w:rsidTr="002D60BE">
        <w:trPr>
          <w:trHeight w:val="261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15. Разработка рекламного плаката</w:t>
            </w:r>
          </w:p>
        </w:tc>
        <w:tc>
          <w:tcPr>
            <w:tcW w:w="1497" w:type="dxa"/>
            <w:vMerge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B8C" w:rsidRPr="00D03B1F" w:rsidTr="009C6518">
        <w:trPr>
          <w:trHeight w:val="383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16. Разработка имиджевого плаката</w:t>
            </w:r>
          </w:p>
        </w:tc>
        <w:tc>
          <w:tcPr>
            <w:tcW w:w="1497" w:type="dxa"/>
            <w:vMerge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08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Баннер, билборд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443B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9C6518">
        <w:trPr>
          <w:trHeight w:val="55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типы баннеров. </w:t>
            </w:r>
          </w:p>
          <w:p w:rsidR="00520CC3" w:rsidRPr="00D03B1F" w:rsidRDefault="00520CC3" w:rsidP="00676808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создания баннеров и билбордов. Форматы баннеров и билбордов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7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443B8C" w:rsidRPr="00D03B1F" w:rsidTr="002D60BE">
        <w:trPr>
          <w:trHeight w:val="282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17. Разработка билборда</w:t>
            </w:r>
          </w:p>
        </w:tc>
        <w:tc>
          <w:tcPr>
            <w:tcW w:w="1497" w:type="dxa"/>
            <w:vMerge w:val="restart"/>
          </w:tcPr>
          <w:p w:rsidR="00443B8C" w:rsidRPr="00D03B1F" w:rsidRDefault="00443B8C" w:rsidP="009C651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B8C" w:rsidRPr="00D03B1F" w:rsidTr="009C6518">
        <w:trPr>
          <w:trHeight w:val="217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18. Разработка интернет-баннера</w:t>
            </w:r>
          </w:p>
        </w:tc>
        <w:tc>
          <w:tcPr>
            <w:tcW w:w="1497" w:type="dxa"/>
            <w:vMerge/>
          </w:tcPr>
          <w:p w:rsidR="00443B8C" w:rsidRPr="00D03B1F" w:rsidRDefault="00443B8C" w:rsidP="009C651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41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Ролл ап, штендер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0CC3" w:rsidRPr="00D03B1F" w:rsidTr="002D60BE">
        <w:trPr>
          <w:trHeight w:val="26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форматы ролл апов, штендеров. Правила создания и разработки.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40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520CC3" w:rsidRPr="00D03B1F" w:rsidTr="009C6518">
        <w:trPr>
          <w:trHeight w:val="34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19. Разработка ролл апа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2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20. Разработка штендера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27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Календарь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0CC3" w:rsidRPr="00D03B1F" w:rsidTr="002D60BE">
        <w:trPr>
          <w:trHeight w:val="33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1.Виды календарей. Правила создания календарей.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68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9C6518">
        <w:trPr>
          <w:trHeight w:val="504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21.Разработка различных видов календарей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84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2.6. Вывеска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5010D2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0CC3" w:rsidRPr="00D03B1F" w:rsidTr="002D60BE">
        <w:trPr>
          <w:trHeight w:val="26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вывесок. Правила их создания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7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2D60BE">
        <w:trPr>
          <w:trHeight w:val="274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22.Разработка вывески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9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2.7. Рекламные стелы, пилоны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5010D2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0CC3" w:rsidRPr="00D03B1F" w:rsidTr="009C6518">
        <w:trPr>
          <w:trHeight w:val="30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стел и пилонов. Правила их создания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6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9C6518">
        <w:trPr>
          <w:trHeight w:val="26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23.Разработка стелы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2.8. Информационные стенды (доска информации)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5010D2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0CC3" w:rsidRPr="00D03B1F" w:rsidTr="009C6518">
        <w:trPr>
          <w:trHeight w:val="35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форматы информационных стендов. Правила их оформления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35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2D60BE">
        <w:trPr>
          <w:trHeight w:val="23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24. Разработка информационного стенда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6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2.9. Веб-дизайн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5010D2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0CC3" w:rsidRPr="00D03B1F" w:rsidTr="009C6518">
        <w:trPr>
          <w:trHeight w:val="96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веб-дизайна.</w:t>
            </w:r>
          </w:p>
          <w:p w:rsidR="00520CC3" w:rsidRPr="00D03B1F" w:rsidRDefault="00520CC3" w:rsidP="0067680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страницы сайта. </w:t>
            </w:r>
          </w:p>
          <w:p w:rsidR="00520CC3" w:rsidRPr="00D03B1F" w:rsidRDefault="00520CC3" w:rsidP="0067680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сайтов. </w:t>
            </w:r>
          </w:p>
          <w:p w:rsidR="00520CC3" w:rsidRPr="00D03B1F" w:rsidRDefault="00520CC3" w:rsidP="0067680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информационной архитектуры сайта. Стандартные элементы сайта, способы прототипирования.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0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2.10. Визуальное оформление веб-сайта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5010D2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0CC3" w:rsidRPr="00D03B1F" w:rsidTr="009C6518">
        <w:trPr>
          <w:trHeight w:val="187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 дизайна: тенденции развития. 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макетов.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 дизайна.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принципы дизайна. 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Цветовое и стилевое решение. 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Типографика сайта, выбор шрифтов. </w:t>
            </w:r>
          </w:p>
          <w:p w:rsidR="00520CC3" w:rsidRPr="005010D2" w:rsidRDefault="00520CC3" w:rsidP="005010D2">
            <w:pPr>
              <w:pStyle w:val="ad"/>
              <w:numPr>
                <w:ilvl w:val="0"/>
                <w:numId w:val="11"/>
              </w:numPr>
              <w:tabs>
                <w:tab w:val="left" w:pos="317"/>
              </w:tabs>
              <w:spacing w:before="0" w:after="0"/>
              <w:ind w:left="34" w:firstLine="0"/>
              <w:rPr>
                <w:color w:val="000000"/>
              </w:rPr>
            </w:pPr>
            <w:r w:rsidRPr="005010D2">
              <w:t xml:space="preserve">Использование иконок, пиктограмм, фонов в веб-дизайне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8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64411E">
        <w:trPr>
          <w:trHeight w:val="438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25.Создание макета страницы в AdobePhotoShop, используя приемы работы с разметкой макета и векторной графикой. 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4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2.11. Основы HTML</w:t>
            </w:r>
          </w:p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0CC3" w:rsidRPr="00D03B1F" w:rsidTr="002D60BE">
        <w:trPr>
          <w:trHeight w:val="56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HTML-документа.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 и атрибуты элементов HTML.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файлов иллюстраций. 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размещением иллюстрации и обтеканием текста.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Вставка объектов. 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в документах HTML. Формы в HTML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31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520CC3" w:rsidRPr="00D03B1F" w:rsidTr="00A72D0A">
        <w:trPr>
          <w:trHeight w:val="19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26.Создание документа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таблицы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0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2.12. Стилевое оформление HTML-документов</w:t>
            </w:r>
          </w:p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0CC3" w:rsidRPr="00D03B1F" w:rsidTr="009C6518">
        <w:trPr>
          <w:trHeight w:val="56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Каскадные таблицы Стилей.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данных CSS.  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Селекторы.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псевдоклассов и псевдоэлементов.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стилей и классов к элементам документа HTML. 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слоев при помощи CSS. 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Позиционирование элементов.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Фильтры изображений и эффекты перехода.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4411E">
        <w:trPr>
          <w:trHeight w:val="32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520CC3" w:rsidRPr="00D03B1F" w:rsidTr="009C6518">
        <w:trPr>
          <w:trHeight w:val="58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27.Использование CSS для эффективного оформления сайта и совершенствования его функциональности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8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2.13. Дизайн мобильных приложений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CC3" w:rsidRPr="00D03B1F" w:rsidTr="0064411E">
        <w:trPr>
          <w:trHeight w:val="79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разработку интерфейсов мобильных приложений.</w:t>
            </w:r>
          </w:p>
          <w:p w:rsidR="00520CC3" w:rsidRPr="00D03B1F" w:rsidRDefault="00520CC3" w:rsidP="0067680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визуального дизайна мобильных интерфейсов. </w:t>
            </w:r>
          </w:p>
          <w:p w:rsidR="00520CC3" w:rsidRPr="00D03B1F" w:rsidRDefault="00520CC3" w:rsidP="0067680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инструментами.  Базовые принципы дизайна мобильных интерфейсов.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23"/>
        </w:trPr>
        <w:tc>
          <w:tcPr>
            <w:tcW w:w="2552" w:type="dxa"/>
            <w:vMerge w:val="restart"/>
          </w:tcPr>
          <w:p w:rsidR="00520CC3" w:rsidRPr="00D03B1F" w:rsidRDefault="00ED4311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2.14. </w:t>
            </w:r>
            <w:r w:rsidR="00520CC3"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Юзабилити интерфейса</w:t>
            </w: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51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проектирования пользовательского опыта. </w:t>
            </w:r>
          </w:p>
          <w:p w:rsidR="00520CC3" w:rsidRPr="00D03B1F" w:rsidRDefault="00520CC3" w:rsidP="0064411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пользовательского интерфейса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A72D0A">
        <w:trPr>
          <w:trHeight w:val="254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28.Разработка интерфейса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76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2.15. </w:t>
            </w:r>
            <w:r w:rsidRPr="002D60BE">
              <w:rPr>
                <w:rFonts w:ascii="Times New Roman" w:eastAsia="Times New Roman" w:hAnsi="Times New Roman" w:cs="Times New Roman"/>
                <w:lang w:eastAsia="ru-RU"/>
              </w:rPr>
              <w:t>Архитектура приложения</w:t>
            </w: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CC3" w:rsidRPr="00D03B1F" w:rsidTr="002D60BE">
        <w:trPr>
          <w:trHeight w:val="28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A72D0A" w:rsidRDefault="00520CC3" w:rsidP="0064411E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прототипа мобильного приложения. </w:t>
            </w:r>
            <w:r w:rsidRPr="00A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для проектирования интерфейсов. 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7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2.16. Элементы и принципы дизайна интерфейсов  </w:t>
            </w: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B22CD6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A72D0A">
        <w:trPr>
          <w:trHeight w:val="83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 и сетки в дизайне интерфейсов.</w:t>
            </w:r>
          </w:p>
          <w:p w:rsidR="00520CC3" w:rsidRPr="00D03B1F" w:rsidRDefault="00520CC3" w:rsidP="0064411E">
            <w:pPr>
              <w:numPr>
                <w:ilvl w:val="0"/>
                <w:numId w:val="17"/>
              </w:numPr>
              <w:tabs>
                <w:tab w:val="left" w:pos="317"/>
                <w:tab w:val="left" w:pos="68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и ошибки типографики в интерфейсах.  </w:t>
            </w:r>
          </w:p>
          <w:p w:rsidR="00520CC3" w:rsidRPr="00A72D0A" w:rsidRDefault="00520CC3" w:rsidP="0064411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Цветовые пространства и место цвета в иерархии приоритетов дизайнера интерфейсов.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07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2.17. Гайдлайны платформ. Особенности дизайна под iOS и Androi</w:t>
            </w: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0CC3" w:rsidRPr="00D03B1F" w:rsidTr="00A72D0A">
        <w:trPr>
          <w:trHeight w:val="534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iOS приложения.</w:t>
            </w:r>
          </w:p>
          <w:p w:rsidR="00520CC3" w:rsidRPr="00D03B1F" w:rsidRDefault="00520CC3" w:rsidP="0064411E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Интерактивность и отклик приложения. Основные принципы MaterialDesign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4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A72D0A" w:rsidRPr="00D03B1F" w:rsidTr="009C6518">
        <w:trPr>
          <w:trHeight w:val="345"/>
        </w:trPr>
        <w:tc>
          <w:tcPr>
            <w:tcW w:w="2552" w:type="dxa"/>
            <w:vMerge/>
          </w:tcPr>
          <w:p w:rsidR="00A72D0A" w:rsidRPr="00D03B1F" w:rsidRDefault="00A72D0A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A72D0A" w:rsidRPr="00D03B1F" w:rsidRDefault="00A72D0A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29.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интерфейсов</w:t>
            </w:r>
          </w:p>
        </w:tc>
        <w:tc>
          <w:tcPr>
            <w:tcW w:w="1497" w:type="dxa"/>
            <w:vMerge w:val="restart"/>
          </w:tcPr>
          <w:p w:rsidR="00A72D0A" w:rsidRPr="00D03B1F" w:rsidRDefault="00A72D0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D0A" w:rsidRPr="00D03B1F" w:rsidTr="00A72D0A">
        <w:trPr>
          <w:trHeight w:val="325"/>
        </w:trPr>
        <w:tc>
          <w:tcPr>
            <w:tcW w:w="2552" w:type="dxa"/>
            <w:vMerge/>
          </w:tcPr>
          <w:p w:rsidR="00A72D0A" w:rsidRPr="00D03B1F" w:rsidRDefault="00A72D0A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A72D0A" w:rsidRPr="00D03B1F" w:rsidRDefault="00A72D0A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30. Дизайн мобильного приложения</w:t>
            </w:r>
          </w:p>
        </w:tc>
        <w:tc>
          <w:tcPr>
            <w:tcW w:w="1497" w:type="dxa"/>
            <w:vMerge/>
          </w:tcPr>
          <w:p w:rsidR="00A72D0A" w:rsidRPr="00D03B1F" w:rsidRDefault="00A72D0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D0A" w:rsidRPr="00D03B1F" w:rsidTr="000D4145">
        <w:trPr>
          <w:trHeight w:val="325"/>
        </w:trPr>
        <w:tc>
          <w:tcPr>
            <w:tcW w:w="13325" w:type="dxa"/>
            <w:gridSpan w:val="2"/>
          </w:tcPr>
          <w:p w:rsidR="00A72D0A" w:rsidRPr="00A72D0A" w:rsidRDefault="00A72D0A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по МДК.02.01, 02.02 в форме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497" w:type="dxa"/>
          </w:tcPr>
          <w:p w:rsidR="00A72D0A" w:rsidRPr="00D03B1F" w:rsidRDefault="00A72D0A" w:rsidP="00A72D0A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0CC3" w:rsidRPr="00D03B1F" w:rsidTr="00A668AB">
        <w:trPr>
          <w:trHeight w:val="362"/>
        </w:trPr>
        <w:tc>
          <w:tcPr>
            <w:tcW w:w="13325" w:type="dxa"/>
            <w:gridSpan w:val="2"/>
            <w:shd w:val="clear" w:color="auto" w:fill="FFFFFF"/>
          </w:tcPr>
          <w:p w:rsidR="00520CC3" w:rsidRPr="00A668AB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МДК.  02.03. Многостраничный дизайн</w:t>
            </w:r>
          </w:p>
        </w:tc>
        <w:tc>
          <w:tcPr>
            <w:tcW w:w="1497" w:type="dxa"/>
            <w:shd w:val="clear" w:color="auto" w:fill="FFFFFF"/>
          </w:tcPr>
          <w:p w:rsidR="00520CC3" w:rsidRPr="00A668AB" w:rsidRDefault="00ED4311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5010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87</w:t>
            </w:r>
          </w:p>
        </w:tc>
      </w:tr>
      <w:tr w:rsidR="00520CC3" w:rsidRPr="00D03B1F" w:rsidTr="009C6518">
        <w:trPr>
          <w:trHeight w:val="32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Книжный дизайн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5150F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20CC3" w:rsidRPr="00D03B1F" w:rsidTr="009C6518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макетирования и верстки длинных документов. Элементы книги. Типовые форматы книжной продукции 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спецсимволов и глифов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списков, заголовков и других типовых элементов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сносок, примечаний и других элементов дополнительного текста.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стилями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шаблонами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объединения нескольких публикаций 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связанных публикаций с использованием структуры книги Book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оглавления. Использование библиотек (Library)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8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676808" w:rsidRDefault="0067680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7680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520CC3" w:rsidRPr="00D03B1F" w:rsidTr="009C6518">
        <w:trPr>
          <w:trHeight w:val="19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31. Верстка книги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4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Журнальный  дизайн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676808" w:rsidRDefault="0067680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676808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макетирования и верстки журнала. Состав журнала. Типовые макеты</w:t>
            </w:r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нескольких мастер-шаблонов</w:t>
            </w:r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модульной сетки</w:t>
            </w:r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Многоколоночная верстка</w:t>
            </w:r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стилевого оформления журнала. Использование стилей</w:t>
            </w:r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Обтекание текстом с использованием сложного контура. Использование прозрачности и визуальных эффектов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76808">
        <w:trPr>
          <w:trHeight w:val="26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676808" w:rsidRDefault="0067680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520CC3" w:rsidRPr="00D03B1F" w:rsidTr="009C6518">
        <w:trPr>
          <w:trHeight w:val="31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32.</w:t>
            </w:r>
            <w:r w:rsidR="005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Верстка журнала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76808">
        <w:trPr>
          <w:trHeight w:val="231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Газетный  дизайн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FFFFFF"/>
          </w:tcPr>
          <w:p w:rsidR="00520CC3" w:rsidRPr="00D03B1F" w:rsidRDefault="005150F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0CC3" w:rsidRPr="00D03B1F" w:rsidTr="009C6518">
        <w:trPr>
          <w:trHeight w:val="54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макетирования и верстки газеты. Состав газеты. Типовые макеты. Особенности оформления текстового и графического материала газеты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5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2D60BE" w:rsidRDefault="002D60BE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D60B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520CC3" w:rsidRPr="00D03B1F" w:rsidTr="009C6518">
        <w:trPr>
          <w:trHeight w:val="34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33.Верстка газеты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69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3.4. </w:t>
            </w: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Верстка </w:t>
            </w: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рекламной многостраничной продукции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5150F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20CC3" w:rsidRPr="00D03B1F" w:rsidTr="009C6518">
        <w:trPr>
          <w:trHeight w:val="71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макетирования и верстки рекламы. Виды рекламной продукции</w:t>
            </w:r>
          </w:p>
          <w:p w:rsidR="00520CC3" w:rsidRPr="00D03B1F" w:rsidRDefault="00520CC3" w:rsidP="002D60BE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оформления текстового и графического материала в рекламе. Буклеты, брошюры, каталоги. Их отличие по оформлению.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6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2D60BE" w:rsidRDefault="002D60BE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D60B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520CC3" w:rsidRPr="00D03B1F" w:rsidTr="009C6518">
        <w:trPr>
          <w:trHeight w:val="26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34.Верстка рекламной брошюры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418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3.5. Спуск полос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5150F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0CC3" w:rsidRPr="00D03B1F" w:rsidTr="009C6518">
        <w:trPr>
          <w:trHeight w:val="23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макетирования издания для вывода при помощи спуска полос. Спуск полос 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1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520CC3" w:rsidRPr="00D03B1F" w:rsidTr="009C6518">
        <w:trPr>
          <w:trHeight w:val="23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35.</w:t>
            </w:r>
            <w:r w:rsidR="0050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полос книги</w:t>
            </w:r>
          </w:p>
        </w:tc>
        <w:tc>
          <w:tcPr>
            <w:tcW w:w="1497" w:type="dxa"/>
            <w:shd w:val="clear" w:color="auto" w:fill="FFFFFF"/>
          </w:tcPr>
          <w:p w:rsidR="00520CC3" w:rsidRPr="0075102A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85"/>
        </w:trPr>
        <w:tc>
          <w:tcPr>
            <w:tcW w:w="13325" w:type="dxa"/>
            <w:gridSpan w:val="2"/>
          </w:tcPr>
          <w:p w:rsidR="00520CC3" w:rsidRPr="002D60BE" w:rsidRDefault="00ED4311" w:rsidP="00ED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МДК.</w:t>
            </w:r>
            <w:r w:rsidR="00520CC3" w:rsidRPr="002D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02.04. Дизайн упаковки</w:t>
            </w:r>
          </w:p>
        </w:tc>
        <w:tc>
          <w:tcPr>
            <w:tcW w:w="1497" w:type="dxa"/>
            <w:shd w:val="clear" w:color="auto" w:fill="FFFFFF"/>
          </w:tcPr>
          <w:p w:rsidR="00520CC3" w:rsidRPr="002D60BE" w:rsidRDefault="00ED4311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60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169</w:t>
            </w:r>
          </w:p>
        </w:tc>
      </w:tr>
      <w:tr w:rsidR="00520CC3" w:rsidRPr="00D03B1F" w:rsidTr="009C6518">
        <w:trPr>
          <w:trHeight w:val="340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4.1. Основы черчения 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20CC3" w:rsidRPr="00D03B1F" w:rsidTr="009C6518">
        <w:trPr>
          <w:trHeight w:val="691"/>
        </w:trPr>
        <w:tc>
          <w:tcPr>
            <w:tcW w:w="2552" w:type="dxa"/>
            <w:vMerge/>
            <w:tcBorders>
              <w:bottom w:val="nil"/>
            </w:tcBorders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построения. Правила оформления чертежей. Масштаб. Линии чертежа. Шрифт. Нанесение размеров. Деление отрезков, окружностей, углов на равные части. Сопряжения.  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Проекционное черчение. Метод проекций. Способы преобразования плоскостей. Аксонометрия. Окружности в аксонометрии. Проекции моделей. Сечение тел плоскостью. Развёртка поверхностей.  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надписей стандартным шрифтом.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чертёж.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и разрезы.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Аксонометрия.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и наглядного изображения.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наглядному изображению построить три проекции. Нанесение размеров.</w:t>
            </w:r>
          </w:p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аксонометрической проекции детали.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21"/>
        </w:trPr>
        <w:tc>
          <w:tcPr>
            <w:tcW w:w="2552" w:type="dxa"/>
            <w:vMerge w:val="restart"/>
            <w:tcBorders>
              <w:top w:val="nil"/>
            </w:tcBorders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38</w:t>
            </w:r>
          </w:p>
        </w:tc>
      </w:tr>
      <w:tr w:rsidR="00A30659" w:rsidRPr="00D03B1F" w:rsidTr="009C6518">
        <w:trPr>
          <w:trHeight w:val="295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36. Построение основных проекций по заданным параметрам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59" w:rsidRPr="00D03B1F" w:rsidTr="009C6518">
        <w:trPr>
          <w:trHeight w:val="345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37. Разработка развертки упаковки по заданным проекциям</w:t>
            </w:r>
          </w:p>
        </w:tc>
        <w:tc>
          <w:tcPr>
            <w:tcW w:w="1497" w:type="dxa"/>
            <w:vMerge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59" w:rsidRPr="00D03B1F" w:rsidTr="009C6518">
        <w:trPr>
          <w:trHeight w:val="609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38. Разработка индивидуальной развертки упаковки по заданным параметрам упаковки</w:t>
            </w:r>
          </w:p>
        </w:tc>
        <w:tc>
          <w:tcPr>
            <w:tcW w:w="1497" w:type="dxa"/>
            <w:vMerge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57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 Дизайн упаковки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20CC3" w:rsidRPr="00D03B1F" w:rsidTr="009C6518">
        <w:trPr>
          <w:trHeight w:val="69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упаковки. </w:t>
            </w:r>
          </w:p>
          <w:p w:rsidR="00520CC3" w:rsidRPr="00D03B1F" w:rsidRDefault="00520CC3" w:rsidP="00A30659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упаковки. </w:t>
            </w:r>
          </w:p>
          <w:p w:rsidR="00520CC3" w:rsidRPr="00D03B1F" w:rsidRDefault="00520CC3" w:rsidP="00A30659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Формообразование упаковки. </w:t>
            </w:r>
          </w:p>
          <w:p w:rsidR="00520CC3" w:rsidRPr="00D03B1F" w:rsidRDefault="00520CC3" w:rsidP="00A30659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упаковки. Внешнее оформление.  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7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36</w:t>
            </w:r>
          </w:p>
        </w:tc>
      </w:tr>
      <w:tr w:rsidR="00520CC3" w:rsidRPr="00D03B1F" w:rsidTr="009C6518">
        <w:trPr>
          <w:trHeight w:val="36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39. Разработка формы упаковки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4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40. Разработка развертки упаковки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41. Разработка дизайна упаковки к созданной форме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69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4.3. Трехмерное моделирование упаковки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20CC3" w:rsidRPr="00D03B1F" w:rsidTr="009C6518">
        <w:trPr>
          <w:trHeight w:val="69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моделирования</w:t>
            </w:r>
          </w:p>
          <w:p w:rsidR="00520CC3" w:rsidRPr="00D03B1F" w:rsidRDefault="00520CC3" w:rsidP="00A30659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методики создания упаковке в программе</w:t>
            </w:r>
          </w:p>
          <w:p w:rsidR="00520CC3" w:rsidRPr="00D03B1F" w:rsidRDefault="00520CC3" w:rsidP="00A30659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дизайна на созданный продукт. Анимация при презентации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4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38</w:t>
            </w:r>
          </w:p>
        </w:tc>
      </w:tr>
      <w:tr w:rsidR="00A30659" w:rsidRPr="00D03B1F" w:rsidTr="009C6518">
        <w:trPr>
          <w:trHeight w:val="397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42. Создание трехмерной модели в программе моделирования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59" w:rsidRPr="00D03B1F" w:rsidTr="009C6518">
        <w:trPr>
          <w:trHeight w:val="296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43. Размещение дизайна на созданной упаковке и создание анимации</w:t>
            </w:r>
          </w:p>
        </w:tc>
        <w:tc>
          <w:tcPr>
            <w:tcW w:w="1497" w:type="dxa"/>
            <w:vMerge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59" w:rsidRPr="00D03B1F" w:rsidTr="00A30659">
        <w:trPr>
          <w:trHeight w:val="335"/>
        </w:trPr>
        <w:tc>
          <w:tcPr>
            <w:tcW w:w="13325" w:type="dxa"/>
            <w:gridSpan w:val="2"/>
          </w:tcPr>
          <w:p w:rsidR="00A30659" w:rsidRPr="00A72D0A" w:rsidRDefault="00A30659" w:rsidP="000D4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по МДК.02.03, 02.04 в форме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497" w:type="dxa"/>
            <w:shd w:val="clear" w:color="auto" w:fill="FFFFFF"/>
          </w:tcPr>
          <w:p w:rsidR="00A30659" w:rsidRPr="00D03B1F" w:rsidRDefault="00A30659" w:rsidP="000D4145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0CC3" w:rsidRPr="00D03B1F" w:rsidTr="00A30659">
        <w:trPr>
          <w:trHeight w:val="283"/>
        </w:trPr>
        <w:tc>
          <w:tcPr>
            <w:tcW w:w="13325" w:type="dxa"/>
            <w:gridSpan w:val="2"/>
          </w:tcPr>
          <w:p w:rsidR="00520CC3" w:rsidRPr="00D03B1F" w:rsidRDefault="00520CC3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ПМ.02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A30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72</w:t>
            </w:r>
          </w:p>
        </w:tc>
      </w:tr>
      <w:tr w:rsidR="00520CC3" w:rsidRPr="00D03B1F" w:rsidTr="00A30659">
        <w:trPr>
          <w:trHeight w:val="259"/>
        </w:trPr>
        <w:tc>
          <w:tcPr>
            <w:tcW w:w="13325" w:type="dxa"/>
            <w:gridSpan w:val="2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 ПМ.02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A30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144</w:t>
            </w:r>
          </w:p>
        </w:tc>
      </w:tr>
      <w:tr w:rsidR="00520CC3" w:rsidRPr="00D03B1F" w:rsidTr="00A30659">
        <w:trPr>
          <w:trHeight w:val="249"/>
        </w:trPr>
        <w:tc>
          <w:tcPr>
            <w:tcW w:w="13325" w:type="dxa"/>
            <w:gridSpan w:val="2"/>
          </w:tcPr>
          <w:p w:rsidR="00520CC3" w:rsidRPr="00A30659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Всего: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894</w:t>
            </w:r>
          </w:p>
        </w:tc>
      </w:tr>
    </w:tbl>
    <w:p w:rsidR="00520CC3" w:rsidRPr="00D03B1F" w:rsidRDefault="00520CC3" w:rsidP="00520CC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CC3" w:rsidRPr="00D03B1F" w:rsidRDefault="00520CC3" w:rsidP="00520CC3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0CC3" w:rsidRPr="00D03B1F" w:rsidRDefault="00520CC3" w:rsidP="00520C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20CC3" w:rsidRPr="00D03B1F" w:rsidSect="000357E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6971" w:rsidRPr="00D03B1F" w:rsidRDefault="00520CC3" w:rsidP="00034D79">
      <w:pPr>
        <w:pStyle w:val="ad"/>
        <w:numPr>
          <w:ilvl w:val="0"/>
          <w:numId w:val="30"/>
        </w:numPr>
        <w:tabs>
          <w:tab w:val="left" w:pos="284"/>
        </w:tabs>
        <w:spacing w:line="360" w:lineRule="auto"/>
        <w:ind w:hanging="785"/>
        <w:rPr>
          <w:b/>
          <w:bCs/>
        </w:rPr>
      </w:pPr>
      <w:r w:rsidRPr="00D03B1F">
        <w:rPr>
          <w:b/>
          <w:bCs/>
        </w:rPr>
        <w:lastRenderedPageBreak/>
        <w:t>УСЛОВИЯ РЕАЛИЗАЦИИ ПРОГРА</w:t>
      </w:r>
      <w:r w:rsidR="00CB6971" w:rsidRPr="00D03B1F">
        <w:rPr>
          <w:b/>
          <w:bCs/>
        </w:rPr>
        <w:t>ММЫ ПРОФЕССИОНАЛЬНОГО  МОДУЛЯ</w:t>
      </w:r>
    </w:p>
    <w:p w:rsidR="00520CC3" w:rsidRPr="00D03B1F" w:rsidRDefault="00520CC3" w:rsidP="00632245">
      <w:pPr>
        <w:spacing w:line="36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03B1F">
        <w:rPr>
          <w:rFonts w:ascii="Times New Roman" w:hAnsi="Times New Roman" w:cs="Times New Roman"/>
          <w:b/>
          <w:sz w:val="24"/>
          <w:szCs w:val="24"/>
        </w:rPr>
        <w:t>«ПМ.02.СОЗДАНИЕ ГРАФИЧЕСКИХ ДИЗАЙН-МАКЕТОВ»</w:t>
      </w:r>
    </w:p>
    <w:p w:rsidR="00520CC3" w:rsidRPr="00D03B1F" w:rsidRDefault="00520CC3" w:rsidP="006322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1413C" w:rsidRDefault="0051413C" w:rsidP="00C31C3D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19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Кабинет </w:t>
      </w:r>
      <w:r w:rsidRPr="00E4419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компьютерных (информационных) технологий</w:t>
      </w:r>
      <w:r w:rsidRPr="00CA6794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, </w:t>
      </w:r>
      <w:r w:rsidRPr="00CA679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оснащенный</w:t>
      </w:r>
      <w:r w:rsidRPr="00BB0E0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Парты (28 посадочных мест), учебная доска, мультимедийное оборудование: экран; мультимедиа проектор; системный блок. Демонстрационные картины и таблицы; учебные фильмы на электронных носителях Набор плакатов. </w:t>
      </w:r>
      <w:r w:rsidRPr="00BD0CE9">
        <w:rPr>
          <w:rFonts w:ascii="Times New Roman" w:hAnsi="Times New Roman"/>
          <w:sz w:val="24"/>
          <w:szCs w:val="24"/>
        </w:rPr>
        <w:t>Фонарь подсветка на ножке-1шт.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CE9">
        <w:rPr>
          <w:rFonts w:ascii="Times New Roman" w:hAnsi="Times New Roman"/>
          <w:sz w:val="24"/>
          <w:szCs w:val="24"/>
        </w:rPr>
        <w:t>Чертежный набор-1шт.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E61">
        <w:rPr>
          <w:rFonts w:ascii="Times New Roman" w:hAnsi="Times New Roman"/>
          <w:sz w:val="24"/>
          <w:szCs w:val="24"/>
        </w:rPr>
        <w:t>Цифровое фотооборудование</w:t>
      </w:r>
      <w:r w:rsidRPr="00FD5A8B">
        <w:rPr>
          <w:rFonts w:ascii="Times New Roman" w:hAnsi="Times New Roman"/>
          <w:sz w:val="24"/>
          <w:szCs w:val="24"/>
        </w:rPr>
        <w:t>. Резак для бумаги. Рулонный ламинатор.  Биговщик.  Переплетчик на пластиковую пружину</w:t>
      </w:r>
      <w:r w:rsidRPr="00FD5A8B">
        <w:rPr>
          <w:rFonts w:ascii="Times New Roman" w:hAnsi="Times New Roman"/>
        </w:rPr>
        <w:t>. Демонстрационные макеты.</w:t>
      </w:r>
      <w:r w:rsidRPr="00017E61">
        <w:t xml:space="preserve"> </w:t>
      </w:r>
      <w:r w:rsidRPr="00017E61">
        <w:rPr>
          <w:rFonts w:ascii="Times New Roman" w:hAnsi="Times New Roman"/>
          <w:sz w:val="24"/>
          <w:szCs w:val="24"/>
        </w:rPr>
        <w:t xml:space="preserve">Стеллажи для макетов.  Модульные стойки. </w:t>
      </w:r>
      <w:r>
        <w:rPr>
          <w:rFonts w:ascii="Times New Roman" w:hAnsi="Times New Roman"/>
          <w:sz w:val="24"/>
          <w:szCs w:val="24"/>
        </w:rPr>
        <w:t xml:space="preserve">Специализированное ПО, </w:t>
      </w:r>
      <w:r w:rsidRPr="002271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2271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>.</w:t>
      </w:r>
    </w:p>
    <w:p w:rsidR="0051413C" w:rsidRDefault="0051413C" w:rsidP="00C31C3D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1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Лаборатории </w:t>
      </w:r>
      <w:r w:rsidRPr="00E44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художественно-конструкторского 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Парты (48 посадочных мест), учебная доска. Учебные наглядные пособия: набор плакатов. Чертёжный набор. </w:t>
      </w:r>
      <w:r w:rsidRPr="00017E61">
        <w:rPr>
          <w:rFonts w:ascii="Times New Roman" w:hAnsi="Times New Roman"/>
          <w:sz w:val="24"/>
          <w:szCs w:val="24"/>
        </w:rPr>
        <w:t>Обучающие стенды. Наборы заготовок и инструментов для изготовления макетов.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E61">
        <w:rPr>
          <w:rFonts w:ascii="Times New Roman" w:hAnsi="Times New Roman"/>
          <w:sz w:val="24"/>
          <w:szCs w:val="24"/>
        </w:rPr>
        <w:t>Типовые формы проектных заданий.</w:t>
      </w:r>
    </w:p>
    <w:p w:rsidR="00520CC3" w:rsidRPr="00D03B1F" w:rsidRDefault="00520CC3" w:rsidP="0051413C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20CC3" w:rsidRPr="00D03B1F" w:rsidRDefault="00520CC3" w:rsidP="0063224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</w:t>
      </w:r>
      <w:r w:rsidR="00514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</w:t>
      </w: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и информационные ресурсы</w:t>
      </w:r>
    </w:p>
    <w:p w:rsidR="009A1F8E" w:rsidRPr="00CA6794" w:rsidRDefault="002B7E2A" w:rsidP="009A1F8E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A1F8E" w:rsidRPr="00CA6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</w:t>
      </w:r>
      <w:r w:rsidR="009A1F8E" w:rsidRPr="00F8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9A1F8E" w:rsidRDefault="009A1F8E" w:rsidP="009A1F8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Ёлочкин М.Е. и др. Дизайн-проектирование (композиция, макетирование, современные концепции в искусстве).- М.: ОИЦ «Академия», 2017. - </w:t>
      </w:r>
      <w:r w:rsidRPr="00D03B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978-57695-8861-7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86D">
        <w:t xml:space="preserve">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B0E30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http://library.atu.kz/flgl/40986.pdf</w:t>
        </w:r>
      </w:hyperlink>
    </w:p>
    <w:p w:rsidR="009A1F8E" w:rsidRDefault="009A1F8E" w:rsidP="009A1F8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</w:t>
      </w:r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 Создание интерактивных приложений в Adobe Flash / Э.С. Лар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ина. – 2-е изд., испр. – Москва</w:t>
      </w:r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Национальный Открытый Униве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рситет «ИНТУИТ», 2016. – 192 с.</w:t>
      </w:r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схем., ил. – Режим доступа: по подписке. – URL: </w:t>
      </w:r>
      <w:hyperlink r:id="rId10" w:history="1">
        <w:r w:rsidR="0051413C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https://biblioclub.ru/index.php?page=book&amp;id=428986</w:t>
        </w:r>
      </w:hyperlink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Библиогр. в кн. – Текст</w:t>
      </w:r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электронный. </w:t>
      </w:r>
    </w:p>
    <w:p w:rsidR="009A1F8E" w:rsidRDefault="009A1F8E" w:rsidP="009A1F8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Нагаева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Основы web-дизайна. Методика п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роектирования: учебное пособие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[12+] / И.А. Нагаева, А.Б.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Фролов, И.А. Кузнецов. – Москва</w:t>
      </w:r>
      <w:r w:rsidR="00C31C3D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Берлин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Директ-Ме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диа, 2021. – 237 с.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ил. – Режим доступа: по подписке. – URL: </w:t>
      </w:r>
      <w:hyperlink r:id="rId11" w:history="1">
        <w:r w:rsidR="0051413C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https://biblioclub.ru/index.php?page=book&amp;id=602208</w:t>
        </w:r>
      </w:hyperlink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Библиогр. в кн. –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978-5-4499-1957-1. – Текст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электронный. </w:t>
      </w:r>
    </w:p>
    <w:p w:rsidR="00550A4E" w:rsidRDefault="009A1F8E" w:rsidP="009A1F8E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каскадных таблиц стилей (CSS): курс: [12+] / П. Храмцов, С. Брик, А. Русак, А. Сури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н. – 2-е изд., исправ. – Москва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Национальный Открытый Унив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ерситет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«ИНТУИТ», 2016. – 82 с.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ил. – (Ос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информационных технологий)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по подписке. – URL: </w:t>
      </w:r>
      <w:hyperlink r:id="rId12" w:history="1">
        <w:r w:rsidR="0051413C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https://biblioclub.ru/index.php?page=book&amp;id=429258</w:t>
        </w:r>
      </w:hyperlink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Библиогр. в кн. –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978-5-94774-648-8. – Текст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9A1F8E" w:rsidRDefault="00550A4E" w:rsidP="00E612C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Шульдова С.Г. Компьютерная графика</w:t>
      </w:r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/ С.Г. Шульдова – Минск: РИПО, 2020. – 301 с.</w:t>
      </w:r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ил., табл. – Режим доступа: по подписке. – URL: </w:t>
      </w:r>
      <w:hyperlink r:id="rId13" w:history="1">
        <w:r w:rsidR="0051413C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https://biblioclub.ru/index.php?page=book&amp;id=599804</w:t>
        </w:r>
      </w:hyperlink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Библиогр. в кн. –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978-985-503-987-8. – Текст</w:t>
      </w:r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034D79" w:rsidRPr="00034D79" w:rsidRDefault="00520CC3" w:rsidP="008B7ED7">
      <w:pPr>
        <w:pStyle w:val="ad"/>
        <w:numPr>
          <w:ilvl w:val="0"/>
          <w:numId w:val="30"/>
        </w:numPr>
        <w:ind w:left="0" w:firstLine="0"/>
        <w:rPr>
          <w:b/>
        </w:rPr>
      </w:pPr>
      <w:r w:rsidRPr="00034D79">
        <w:rPr>
          <w:b/>
        </w:rPr>
        <w:t>КОНТРОЛЬ И ОЦЕНКА РЕЗУЛЬТАТОВ ОСВОЕ</w:t>
      </w:r>
      <w:r w:rsidR="00034D79" w:rsidRPr="00034D79">
        <w:rPr>
          <w:b/>
        </w:rPr>
        <w:t xml:space="preserve">НИЯ ПРОФЕССИОНАЛЬНОГО МОДУЛЯ </w:t>
      </w:r>
    </w:p>
    <w:p w:rsidR="00520CC3" w:rsidRPr="00034D79" w:rsidRDefault="00520CC3" w:rsidP="008B7ED7">
      <w:pPr>
        <w:rPr>
          <w:rFonts w:ascii="Times New Roman" w:hAnsi="Times New Roman" w:cs="Times New Roman"/>
          <w:b/>
          <w:sz w:val="24"/>
          <w:szCs w:val="24"/>
        </w:rPr>
      </w:pPr>
      <w:r w:rsidRPr="00034D79">
        <w:rPr>
          <w:rFonts w:ascii="Times New Roman" w:hAnsi="Times New Roman" w:cs="Times New Roman"/>
          <w:b/>
          <w:sz w:val="24"/>
          <w:szCs w:val="24"/>
        </w:rPr>
        <w:t>«ПМ.02.СОЗДАНИЕ ГРАФИЧЕСКИХ ДИЗАЙН-МАКЕТОВ»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3882"/>
        <w:gridCol w:w="1984"/>
      </w:tblGrid>
      <w:tr w:rsidR="00520CC3" w:rsidRPr="00D03B1F" w:rsidTr="00632245">
        <w:trPr>
          <w:trHeight w:val="766"/>
        </w:trPr>
        <w:tc>
          <w:tcPr>
            <w:tcW w:w="4482" w:type="dxa"/>
          </w:tcPr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82" w:type="dxa"/>
          </w:tcPr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</w:tcPr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Планировать выполнение работ по разработке дизайн-макета на основе технического задания</w:t>
            </w:r>
          </w:p>
        </w:tc>
        <w:tc>
          <w:tcPr>
            <w:tcW w:w="3882" w:type="dxa"/>
            <w:vMerge w:val="restart"/>
          </w:tcPr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знанием технологических, эксплуатационных и гигиенических требований, предъявляемых к используемым в дизайне материалам;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 тенденций в области дизайна; разнообразные изобразительные и технические приёмы и средства дизайн-проектирования;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 материалы и программное обеспечение с учетом их наглядных и формообразующих свойств по требованиям технического задания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эталонных образцов объекта дизайна в макете, материале и в интерактивной среде;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сочетание в дизайн-проекте собственного художественного вкуса и требований заказчика;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технические чертежи или эскизы проекта для разработки конструкции изделия с учетом особенностей технологии и требованиями технического задания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Разрабатывает технологическую карту изготовления авторского проекта с обеспечением цветового единства.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целостную композицию на плоскости, в объеме и пространстве с использованием преобразующих методов стилизации и трансформации для создания новых форм;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Защищает разработанный дизайн-макет;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комплектации необходимых составляющих дизайн-макета для формирования дизайн-продукта;</w:t>
            </w:r>
          </w:p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авторских продуктов дизайна по основным направлениям графического дизайна: фирменный стиль и корпоративный дизайн, многостраничный дизайн, информационный дизайн, дизайн упаковки.</w:t>
            </w:r>
          </w:p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в ходе текущего контроля</w:t>
            </w:r>
          </w:p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выполнения практических работ</w:t>
            </w: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Определять потребности в программных продуктах, материалах и оборудовании при разработке дизайн-макета на основе технического задания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Разрабатывать дизайн-макет на основе технического задания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Осуществлять представление и защиту разработанного дизайн-макета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Осуществлять комплектацию и контроль готовности необходимых составляющих дизайн-макета для формирования дизайн-продукта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D03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Осуществлять устную и письменную коммуникацию на 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0D4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1413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0D4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0D4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0D4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0D4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0D4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13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43EBB" w:rsidRPr="00D03B1F" w:rsidRDefault="00F43EBB">
      <w:pPr>
        <w:rPr>
          <w:rFonts w:ascii="Times New Roman" w:hAnsi="Times New Roman" w:cs="Times New Roman"/>
          <w:sz w:val="24"/>
          <w:szCs w:val="24"/>
        </w:rPr>
      </w:pPr>
    </w:p>
    <w:sectPr w:rsidR="00F43EBB" w:rsidRPr="00D03B1F" w:rsidSect="00661B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45" w:rsidRDefault="000D4145" w:rsidP="00520CC3">
      <w:pPr>
        <w:spacing w:after="0" w:line="240" w:lineRule="auto"/>
      </w:pPr>
      <w:r>
        <w:separator/>
      </w:r>
    </w:p>
  </w:endnote>
  <w:endnote w:type="continuationSeparator" w:id="0">
    <w:p w:rsidR="000D4145" w:rsidRDefault="000D4145" w:rsidP="0052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45" w:rsidRDefault="000D4145" w:rsidP="00520CC3">
      <w:pPr>
        <w:spacing w:after="0" w:line="240" w:lineRule="auto"/>
      </w:pPr>
      <w:r>
        <w:separator/>
      </w:r>
    </w:p>
  </w:footnote>
  <w:footnote w:type="continuationSeparator" w:id="0">
    <w:p w:rsidR="000D4145" w:rsidRDefault="000D4145" w:rsidP="0052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31CED"/>
    <w:multiLevelType w:val="hybridMultilevel"/>
    <w:tmpl w:val="BD0281C2"/>
    <w:lvl w:ilvl="0" w:tplc="58CE3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00437DE"/>
    <w:multiLevelType w:val="hybridMultilevel"/>
    <w:tmpl w:val="56460DE6"/>
    <w:lvl w:ilvl="0" w:tplc="52CEF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707F99"/>
    <w:multiLevelType w:val="hybridMultilevel"/>
    <w:tmpl w:val="A46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E485E"/>
    <w:multiLevelType w:val="hybridMultilevel"/>
    <w:tmpl w:val="C4266E50"/>
    <w:lvl w:ilvl="0" w:tplc="C40A6B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BD59A9"/>
    <w:multiLevelType w:val="hybridMultilevel"/>
    <w:tmpl w:val="03623F00"/>
    <w:lvl w:ilvl="0" w:tplc="50A40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766626F"/>
    <w:multiLevelType w:val="hybridMultilevel"/>
    <w:tmpl w:val="29B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C766C3"/>
    <w:multiLevelType w:val="hybridMultilevel"/>
    <w:tmpl w:val="CD689D00"/>
    <w:lvl w:ilvl="0" w:tplc="02A854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097755"/>
    <w:multiLevelType w:val="hybridMultilevel"/>
    <w:tmpl w:val="B690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320D5"/>
    <w:multiLevelType w:val="hybridMultilevel"/>
    <w:tmpl w:val="FC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673FA"/>
    <w:multiLevelType w:val="hybridMultilevel"/>
    <w:tmpl w:val="331895A0"/>
    <w:lvl w:ilvl="0" w:tplc="933864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0545AD"/>
    <w:multiLevelType w:val="hybridMultilevel"/>
    <w:tmpl w:val="86E45838"/>
    <w:lvl w:ilvl="0" w:tplc="0419000F">
      <w:start w:val="1"/>
      <w:numFmt w:val="decimal"/>
      <w:lvlText w:val="%1."/>
      <w:lvlJc w:val="left"/>
      <w:pPr>
        <w:ind w:left="8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  <w:rPr>
        <w:rFonts w:cs="Times New Roman"/>
      </w:rPr>
    </w:lvl>
  </w:abstractNum>
  <w:abstractNum w:abstractNumId="14">
    <w:nsid w:val="24004849"/>
    <w:multiLevelType w:val="hybridMultilevel"/>
    <w:tmpl w:val="3BCE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0565D"/>
    <w:multiLevelType w:val="hybridMultilevel"/>
    <w:tmpl w:val="CEDAF574"/>
    <w:lvl w:ilvl="0" w:tplc="BAC6E1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60224F"/>
    <w:multiLevelType w:val="hybridMultilevel"/>
    <w:tmpl w:val="179A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D5C63"/>
    <w:multiLevelType w:val="hybridMultilevel"/>
    <w:tmpl w:val="934084B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23F47E7"/>
    <w:multiLevelType w:val="hybridMultilevel"/>
    <w:tmpl w:val="CEF4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423E2"/>
    <w:multiLevelType w:val="hybridMultilevel"/>
    <w:tmpl w:val="BB3A2FF8"/>
    <w:lvl w:ilvl="0" w:tplc="4BA2FE0A">
      <w:start w:val="3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51F"/>
    <w:multiLevelType w:val="hybridMultilevel"/>
    <w:tmpl w:val="D82800AA"/>
    <w:lvl w:ilvl="0" w:tplc="98B29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1750A"/>
    <w:multiLevelType w:val="hybridMultilevel"/>
    <w:tmpl w:val="A532DDC8"/>
    <w:lvl w:ilvl="0" w:tplc="C876C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24020F"/>
    <w:multiLevelType w:val="hybridMultilevel"/>
    <w:tmpl w:val="74D819B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4742BA"/>
    <w:multiLevelType w:val="hybridMultilevel"/>
    <w:tmpl w:val="3404E850"/>
    <w:lvl w:ilvl="0" w:tplc="7708DB5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8811B8"/>
    <w:multiLevelType w:val="hybridMultilevel"/>
    <w:tmpl w:val="39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8249B"/>
    <w:multiLevelType w:val="hybridMultilevel"/>
    <w:tmpl w:val="EFC618C8"/>
    <w:lvl w:ilvl="0" w:tplc="DB4EBD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063CF2"/>
    <w:multiLevelType w:val="hybridMultilevel"/>
    <w:tmpl w:val="9BA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0C37E6"/>
    <w:multiLevelType w:val="hybridMultilevel"/>
    <w:tmpl w:val="DF3E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E3568"/>
    <w:multiLevelType w:val="hybridMultilevel"/>
    <w:tmpl w:val="F9BE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721E7B"/>
    <w:multiLevelType w:val="hybridMultilevel"/>
    <w:tmpl w:val="0212EC54"/>
    <w:lvl w:ilvl="0" w:tplc="289896F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EE2BB0"/>
    <w:multiLevelType w:val="hybridMultilevel"/>
    <w:tmpl w:val="1CFC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C85B4E"/>
    <w:multiLevelType w:val="hybridMultilevel"/>
    <w:tmpl w:val="9336EEC8"/>
    <w:lvl w:ilvl="0" w:tplc="F3D6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20D97"/>
    <w:multiLevelType w:val="hybridMultilevel"/>
    <w:tmpl w:val="0DDC2A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27"/>
  </w:num>
  <w:num w:numId="12">
    <w:abstractNumId w:val="8"/>
  </w:num>
  <w:num w:numId="13">
    <w:abstractNumId w:val="30"/>
  </w:num>
  <w:num w:numId="14">
    <w:abstractNumId w:val="21"/>
  </w:num>
  <w:num w:numId="15">
    <w:abstractNumId w:val="16"/>
  </w:num>
  <w:num w:numId="16">
    <w:abstractNumId w:val="14"/>
  </w:num>
  <w:num w:numId="17">
    <w:abstractNumId w:val="28"/>
  </w:num>
  <w:num w:numId="18">
    <w:abstractNumId w:val="15"/>
  </w:num>
  <w:num w:numId="19">
    <w:abstractNumId w:val="32"/>
  </w:num>
  <w:num w:numId="20">
    <w:abstractNumId w:val="25"/>
  </w:num>
  <w:num w:numId="21">
    <w:abstractNumId w:val="12"/>
  </w:num>
  <w:num w:numId="22">
    <w:abstractNumId w:val="23"/>
  </w:num>
  <w:num w:numId="23">
    <w:abstractNumId w:val="29"/>
  </w:num>
  <w:num w:numId="24">
    <w:abstractNumId w:val="17"/>
  </w:num>
  <w:num w:numId="25">
    <w:abstractNumId w:val="13"/>
  </w:num>
  <w:num w:numId="26">
    <w:abstractNumId w:val="22"/>
  </w:num>
  <w:num w:numId="27">
    <w:abstractNumId w:val="20"/>
  </w:num>
  <w:num w:numId="28">
    <w:abstractNumId w:val="11"/>
  </w:num>
  <w:num w:numId="29">
    <w:abstractNumId w:val="18"/>
  </w:num>
  <w:num w:numId="3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C3"/>
    <w:rsid w:val="00034D79"/>
    <w:rsid w:val="000357EB"/>
    <w:rsid w:val="000D4145"/>
    <w:rsid w:val="0016364F"/>
    <w:rsid w:val="00201CB5"/>
    <w:rsid w:val="002A198D"/>
    <w:rsid w:val="002B7E2A"/>
    <w:rsid w:val="002C2A6B"/>
    <w:rsid w:val="002D60BE"/>
    <w:rsid w:val="003103A2"/>
    <w:rsid w:val="00357679"/>
    <w:rsid w:val="00375B51"/>
    <w:rsid w:val="003C68D2"/>
    <w:rsid w:val="00443B8C"/>
    <w:rsid w:val="00453024"/>
    <w:rsid w:val="005010D2"/>
    <w:rsid w:val="0051413C"/>
    <w:rsid w:val="005150FA"/>
    <w:rsid w:val="00520CC3"/>
    <w:rsid w:val="0053174A"/>
    <w:rsid w:val="00550A4E"/>
    <w:rsid w:val="005605D7"/>
    <w:rsid w:val="005D582D"/>
    <w:rsid w:val="00603F5D"/>
    <w:rsid w:val="00624604"/>
    <w:rsid w:val="00632245"/>
    <w:rsid w:val="0064411E"/>
    <w:rsid w:val="00656E14"/>
    <w:rsid w:val="00661B47"/>
    <w:rsid w:val="00675BA2"/>
    <w:rsid w:val="00676808"/>
    <w:rsid w:val="006E52B5"/>
    <w:rsid w:val="007419A0"/>
    <w:rsid w:val="0075102A"/>
    <w:rsid w:val="00791DDD"/>
    <w:rsid w:val="007B15AB"/>
    <w:rsid w:val="007D2EFA"/>
    <w:rsid w:val="008A598F"/>
    <w:rsid w:val="008B7ED7"/>
    <w:rsid w:val="0098661E"/>
    <w:rsid w:val="009A1F8E"/>
    <w:rsid w:val="009B03E0"/>
    <w:rsid w:val="009C39C3"/>
    <w:rsid w:val="009C6518"/>
    <w:rsid w:val="00A30659"/>
    <w:rsid w:val="00A668AB"/>
    <w:rsid w:val="00A72D0A"/>
    <w:rsid w:val="00AD2907"/>
    <w:rsid w:val="00B22CD6"/>
    <w:rsid w:val="00B54FAA"/>
    <w:rsid w:val="00BB1676"/>
    <w:rsid w:val="00C263F4"/>
    <w:rsid w:val="00C31C3D"/>
    <w:rsid w:val="00C876FB"/>
    <w:rsid w:val="00CB6971"/>
    <w:rsid w:val="00D03B1F"/>
    <w:rsid w:val="00E248E9"/>
    <w:rsid w:val="00E50266"/>
    <w:rsid w:val="00E54818"/>
    <w:rsid w:val="00E612CC"/>
    <w:rsid w:val="00E953CD"/>
    <w:rsid w:val="00ED4311"/>
    <w:rsid w:val="00F07AE7"/>
    <w:rsid w:val="00F43EBB"/>
    <w:rsid w:val="00F86E96"/>
    <w:rsid w:val="00F87576"/>
    <w:rsid w:val="00FC44C1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AB"/>
  </w:style>
  <w:style w:type="paragraph" w:styleId="1">
    <w:name w:val="heading 1"/>
    <w:basedOn w:val="a"/>
    <w:next w:val="a"/>
    <w:link w:val="10"/>
    <w:uiPriority w:val="9"/>
    <w:qFormat/>
    <w:rsid w:val="00520CC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0CC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0CC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20CC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CC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0CC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0CC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0C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CC3"/>
  </w:style>
  <w:style w:type="paragraph" w:styleId="a3">
    <w:name w:val="Body Text"/>
    <w:basedOn w:val="a"/>
    <w:link w:val="a4"/>
    <w:uiPriority w:val="99"/>
    <w:rsid w:val="00520C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0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20CC3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0C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0CC3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20CC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20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20CC3"/>
    <w:rPr>
      <w:rFonts w:cs="Times New Roman"/>
    </w:rPr>
  </w:style>
  <w:style w:type="paragraph" w:styleId="a8">
    <w:name w:val="Normal (Web)"/>
    <w:basedOn w:val="a"/>
    <w:uiPriority w:val="99"/>
    <w:rsid w:val="00520C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2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20C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520CC3"/>
    <w:rPr>
      <w:rFonts w:cs="Times New Roman"/>
      <w:vertAlign w:val="superscript"/>
    </w:rPr>
  </w:style>
  <w:style w:type="paragraph" w:styleId="23">
    <w:name w:val="List 2"/>
    <w:basedOn w:val="a"/>
    <w:uiPriority w:val="99"/>
    <w:rsid w:val="00520CC3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20CC3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20CC3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520CC3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520CC3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520CC3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1"/>
    <w:qFormat/>
    <w:rsid w:val="00520CC3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20CC3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20CC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20CC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20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20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20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520CC3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520CC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520CC3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520CC3"/>
    <w:rPr>
      <w:rFonts w:cs="Times New Roman"/>
    </w:rPr>
  </w:style>
  <w:style w:type="character" w:customStyle="1" w:styleId="110">
    <w:name w:val="Текст примечания Знак11"/>
    <w:uiPriority w:val="99"/>
    <w:rsid w:val="00520CC3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520CC3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520CC3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520CC3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520CC3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520CC3"/>
    <w:rPr>
      <w:b/>
      <w:sz w:val="20"/>
    </w:rPr>
  </w:style>
  <w:style w:type="paragraph" w:styleId="25">
    <w:name w:val="Body Text Indent 2"/>
    <w:basedOn w:val="a"/>
    <w:link w:val="26"/>
    <w:uiPriority w:val="99"/>
    <w:rsid w:val="00520C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20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0CC3"/>
  </w:style>
  <w:style w:type="character" w:customStyle="1" w:styleId="af8">
    <w:name w:val="Цветовое выделение"/>
    <w:uiPriority w:val="99"/>
    <w:rsid w:val="00520CC3"/>
    <w:rPr>
      <w:b/>
      <w:color w:val="26282F"/>
    </w:rPr>
  </w:style>
  <w:style w:type="character" w:customStyle="1" w:styleId="af9">
    <w:name w:val="Гипертекстовая ссылка"/>
    <w:uiPriority w:val="99"/>
    <w:rsid w:val="00520CC3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20CC3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520CC3"/>
  </w:style>
  <w:style w:type="paragraph" w:customStyle="1" w:styleId="afd">
    <w:name w:val="Внимание: недобросовестность!"/>
    <w:basedOn w:val="afb"/>
    <w:next w:val="a"/>
    <w:uiPriority w:val="99"/>
    <w:rsid w:val="00520CC3"/>
  </w:style>
  <w:style w:type="character" w:customStyle="1" w:styleId="afe">
    <w:name w:val="Выделение для Базового Поиска"/>
    <w:uiPriority w:val="99"/>
    <w:rsid w:val="00520CC3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20CC3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520CC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20CC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520CC3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520CC3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520CC3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520CC3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520C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520C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20CC3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520CC3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520CC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20CC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20CC3"/>
  </w:style>
  <w:style w:type="paragraph" w:customStyle="1" w:styleId="afff6">
    <w:name w:val="Моноширинный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520CC3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520CC3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20CC3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520CC3"/>
    <w:pPr>
      <w:ind w:left="140"/>
    </w:pPr>
  </w:style>
  <w:style w:type="character" w:customStyle="1" w:styleId="afffe">
    <w:name w:val="Опечатки"/>
    <w:uiPriority w:val="99"/>
    <w:rsid w:val="00520CC3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20CC3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20CC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20CC3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20C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520CC3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520CC3"/>
  </w:style>
  <w:style w:type="paragraph" w:customStyle="1" w:styleId="affff6">
    <w:name w:val="Примечание."/>
    <w:basedOn w:val="afb"/>
    <w:next w:val="a"/>
    <w:uiPriority w:val="99"/>
    <w:rsid w:val="00520CC3"/>
  </w:style>
  <w:style w:type="character" w:customStyle="1" w:styleId="affff7">
    <w:name w:val="Продолжение ссылки"/>
    <w:uiPriority w:val="99"/>
    <w:rsid w:val="00520CC3"/>
  </w:style>
  <w:style w:type="paragraph" w:customStyle="1" w:styleId="affff8">
    <w:name w:val="Словарная статья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520CC3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20CC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20CC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520CC3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20CC3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520CC3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520C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20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520CC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20CC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20CC3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20CC3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20CC3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20CC3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20CC3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520C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520C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20CC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520CC3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520CC3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52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20CC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520CC3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520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520CC3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520CC3"/>
    <w:rPr>
      <w:rFonts w:cs="Times New Roman"/>
    </w:rPr>
  </w:style>
  <w:style w:type="paragraph" w:customStyle="1" w:styleId="c53">
    <w:name w:val="c53"/>
    <w:basedOn w:val="a"/>
    <w:uiPriority w:val="99"/>
    <w:rsid w:val="005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20CC3"/>
    <w:rPr>
      <w:rFonts w:cs="Times New Roman"/>
    </w:rPr>
  </w:style>
  <w:style w:type="character" w:customStyle="1" w:styleId="FontStyle151">
    <w:name w:val="Font Style151"/>
    <w:uiPriority w:val="99"/>
    <w:rsid w:val="00520CC3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520CC3"/>
    <w:rPr>
      <w:rFonts w:cs="Times New Roman"/>
    </w:rPr>
  </w:style>
  <w:style w:type="character" w:customStyle="1" w:styleId="FontStyle153">
    <w:name w:val="Font Style153"/>
    <w:uiPriority w:val="99"/>
    <w:rsid w:val="00520CC3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520CC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520CC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520CC3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520CC3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520CC3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520CC3"/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5998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4292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60220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4289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atu.kz/flgl/4098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111A-6859-42BB-B8D6-F526859E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17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46</cp:revision>
  <dcterms:created xsi:type="dcterms:W3CDTF">2018-04-27T09:50:00Z</dcterms:created>
  <dcterms:modified xsi:type="dcterms:W3CDTF">2022-02-26T06:58:00Z</dcterms:modified>
</cp:coreProperties>
</file>