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E" w:rsidRDefault="00B757CE" w:rsidP="00B757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B757CE" w:rsidRDefault="00B757CE" w:rsidP="00B757CE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«Челябинский колледж Комитент»</w:t>
      </w:r>
    </w:p>
    <w:p w:rsidR="008876C3" w:rsidRPr="00A11D78" w:rsidRDefault="008876C3">
      <w:pPr>
        <w:pStyle w:val="a3"/>
        <w:rPr>
          <w:color w:val="FF0000"/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rPr>
          <w:sz w:val="34"/>
        </w:rPr>
      </w:pPr>
    </w:p>
    <w:p w:rsidR="008876C3" w:rsidRDefault="008876C3">
      <w:pPr>
        <w:pStyle w:val="a3"/>
        <w:spacing w:before="1"/>
      </w:pPr>
    </w:p>
    <w:p w:rsidR="008876C3" w:rsidRDefault="00A11D78">
      <w:pPr>
        <w:spacing w:line="413" w:lineRule="exact"/>
        <w:ind w:left="1803" w:right="1319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8876C3" w:rsidRDefault="00A11D78">
      <w:pPr>
        <w:spacing w:line="413" w:lineRule="exact"/>
        <w:ind w:left="1804" w:right="1319"/>
        <w:jc w:val="center"/>
        <w:rPr>
          <w:sz w:val="36"/>
        </w:rPr>
      </w:pPr>
      <w:r>
        <w:rPr>
          <w:sz w:val="36"/>
        </w:rPr>
        <w:t>учебной дисциплины ОД.02.05</w:t>
      </w:r>
    </w:p>
    <w:p w:rsidR="008876C3" w:rsidRDefault="008876C3">
      <w:pPr>
        <w:pStyle w:val="a3"/>
        <w:spacing w:before="7"/>
        <w:rPr>
          <w:sz w:val="36"/>
        </w:rPr>
      </w:pPr>
    </w:p>
    <w:p w:rsidR="008876C3" w:rsidRDefault="00A11D78">
      <w:pPr>
        <w:pStyle w:val="a4"/>
      </w:pPr>
      <w:r>
        <w:t>«Информационное обеспечение профессиональной деятельности»</w:t>
      </w:r>
    </w:p>
    <w:p w:rsidR="008876C3" w:rsidRDefault="008876C3">
      <w:pPr>
        <w:pStyle w:val="a3"/>
        <w:spacing w:before="6"/>
        <w:rPr>
          <w:b/>
          <w:sz w:val="35"/>
        </w:rPr>
      </w:pPr>
    </w:p>
    <w:p w:rsidR="008876C3" w:rsidRDefault="00A11D78">
      <w:pPr>
        <w:ind w:left="1800" w:right="1319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rPr>
          <w:sz w:val="40"/>
        </w:rPr>
      </w:pPr>
    </w:p>
    <w:p w:rsidR="008876C3" w:rsidRDefault="008876C3">
      <w:pPr>
        <w:pStyle w:val="a3"/>
        <w:spacing w:before="2"/>
        <w:rPr>
          <w:sz w:val="44"/>
        </w:rPr>
      </w:pPr>
    </w:p>
    <w:p w:rsidR="008876C3" w:rsidRDefault="00A11D78">
      <w:pPr>
        <w:pStyle w:val="a3"/>
        <w:spacing w:before="1"/>
        <w:ind w:left="1804" w:right="1319"/>
        <w:jc w:val="center"/>
      </w:pPr>
      <w:r>
        <w:t>Челябинск 2020</w:t>
      </w:r>
    </w:p>
    <w:p w:rsidR="008876C3" w:rsidRDefault="008876C3">
      <w:pPr>
        <w:jc w:val="center"/>
        <w:sectPr w:rsidR="008876C3">
          <w:type w:val="continuous"/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1"/>
        <w:ind w:left="4276" w:right="0"/>
        <w:jc w:val="both"/>
      </w:pPr>
      <w:bookmarkStart w:id="0" w:name="_GoBack"/>
      <w:bookmarkEnd w:id="0"/>
      <w:r>
        <w:lastRenderedPageBreak/>
        <w:t>Пояснительная записка</w:t>
      </w:r>
    </w:p>
    <w:p w:rsidR="008876C3" w:rsidRDefault="00A11D78">
      <w:pPr>
        <w:pStyle w:val="a3"/>
        <w:spacing w:before="236" w:line="360" w:lineRule="auto"/>
        <w:ind w:left="1198" w:right="706" w:firstLine="707"/>
        <w:jc w:val="both"/>
      </w:pPr>
      <w:r>
        <w:t>Программа учебной дисциплины «Информационное обеспечение профессиональной деятельности»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углубленной подготовки с учетом федерального компонента среднего общего образования.</w:t>
      </w:r>
    </w:p>
    <w:p w:rsidR="008876C3" w:rsidRDefault="00A11D78">
      <w:pPr>
        <w:spacing w:line="322" w:lineRule="exact"/>
        <w:ind w:left="1906"/>
        <w:jc w:val="both"/>
        <w:rPr>
          <w:sz w:val="28"/>
        </w:rPr>
      </w:pPr>
      <w:r>
        <w:rPr>
          <w:i/>
          <w:sz w:val="28"/>
        </w:rPr>
        <w:t>Цель курса</w:t>
      </w:r>
      <w:r>
        <w:rPr>
          <w:sz w:val="28"/>
        </w:rPr>
        <w:t>:</w:t>
      </w:r>
    </w:p>
    <w:p w:rsidR="008876C3" w:rsidRDefault="00A11D78">
      <w:pPr>
        <w:pStyle w:val="a5"/>
        <w:numPr>
          <w:ilvl w:val="0"/>
          <w:numId w:val="8"/>
        </w:numPr>
        <w:tabs>
          <w:tab w:val="left" w:pos="2459"/>
        </w:tabs>
        <w:spacing w:before="161" w:line="360" w:lineRule="auto"/>
        <w:ind w:right="706"/>
        <w:jc w:val="both"/>
        <w:rPr>
          <w:sz w:val="28"/>
        </w:rPr>
      </w:pPr>
      <w:r>
        <w:rPr>
          <w:sz w:val="28"/>
        </w:rPr>
        <w:t>сформировать у студента фундамент современной информационной культуры;</w:t>
      </w:r>
    </w:p>
    <w:p w:rsidR="008876C3" w:rsidRDefault="00A11D78">
      <w:pPr>
        <w:pStyle w:val="a5"/>
        <w:numPr>
          <w:ilvl w:val="0"/>
          <w:numId w:val="8"/>
        </w:numPr>
        <w:tabs>
          <w:tab w:val="left" w:pos="2459"/>
        </w:tabs>
        <w:spacing w:before="1" w:line="360" w:lineRule="auto"/>
        <w:ind w:right="707"/>
        <w:jc w:val="both"/>
        <w:rPr>
          <w:sz w:val="28"/>
        </w:rPr>
      </w:pPr>
      <w:r>
        <w:rPr>
          <w:sz w:val="28"/>
        </w:rPr>
        <w:t>обеспечить устойчивые навыки работы на персональном компьютере;</w:t>
      </w:r>
    </w:p>
    <w:p w:rsidR="008876C3" w:rsidRDefault="00A11D78">
      <w:pPr>
        <w:pStyle w:val="a5"/>
        <w:numPr>
          <w:ilvl w:val="0"/>
          <w:numId w:val="8"/>
        </w:numPr>
        <w:tabs>
          <w:tab w:val="left" w:pos="2459"/>
          <w:tab w:val="left" w:pos="5207"/>
          <w:tab w:val="left" w:pos="7521"/>
          <w:tab w:val="left" w:pos="9736"/>
        </w:tabs>
        <w:spacing w:line="360" w:lineRule="auto"/>
        <w:ind w:right="706"/>
        <w:jc w:val="both"/>
        <w:rPr>
          <w:sz w:val="28"/>
        </w:rPr>
      </w:pPr>
      <w:r>
        <w:rPr>
          <w:sz w:val="28"/>
        </w:rPr>
        <w:t>приобрести у студента опыт проектной деятельности, создания, редактирования,</w:t>
      </w:r>
      <w:r>
        <w:rPr>
          <w:sz w:val="28"/>
        </w:rPr>
        <w:tab/>
        <w:t>оформления,</w:t>
      </w:r>
      <w:r>
        <w:rPr>
          <w:sz w:val="28"/>
        </w:rPr>
        <w:tab/>
        <w:t>сохранения,</w:t>
      </w:r>
      <w:r>
        <w:rPr>
          <w:sz w:val="28"/>
        </w:rPr>
        <w:tab/>
        <w:t>передачи информационных объектов различного типа с помощью современных программных средств; построения компьютерных моделей, реализации информационных проектов, информационной деятельности в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сферах;</w:t>
      </w:r>
    </w:p>
    <w:p w:rsidR="008876C3" w:rsidRDefault="00A11D78">
      <w:pPr>
        <w:spacing w:before="1"/>
        <w:ind w:left="1906"/>
        <w:jc w:val="both"/>
        <w:rPr>
          <w:i/>
          <w:sz w:val="28"/>
        </w:rPr>
      </w:pPr>
      <w:r>
        <w:rPr>
          <w:i/>
          <w:sz w:val="28"/>
        </w:rPr>
        <w:t>Задачи курса:</w:t>
      </w:r>
    </w:p>
    <w:p w:rsidR="008876C3" w:rsidRDefault="00A11D78">
      <w:pPr>
        <w:pStyle w:val="a5"/>
        <w:numPr>
          <w:ilvl w:val="0"/>
          <w:numId w:val="8"/>
        </w:numPr>
        <w:tabs>
          <w:tab w:val="left" w:pos="2459"/>
        </w:tabs>
        <w:spacing w:before="161"/>
        <w:ind w:hanging="541"/>
        <w:jc w:val="both"/>
        <w:rPr>
          <w:sz w:val="28"/>
        </w:rPr>
      </w:pPr>
      <w:r>
        <w:rPr>
          <w:sz w:val="28"/>
        </w:rPr>
        <w:t>систематизировать подходы к изучению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дисциплины;</w:t>
      </w:r>
    </w:p>
    <w:p w:rsidR="008876C3" w:rsidRDefault="00A11D78">
      <w:pPr>
        <w:pStyle w:val="a5"/>
        <w:numPr>
          <w:ilvl w:val="0"/>
          <w:numId w:val="8"/>
        </w:numPr>
        <w:tabs>
          <w:tab w:val="left" w:pos="2459"/>
        </w:tabs>
        <w:spacing w:before="160" w:line="360" w:lineRule="auto"/>
        <w:ind w:right="709"/>
        <w:jc w:val="both"/>
        <w:rPr>
          <w:sz w:val="28"/>
        </w:rPr>
      </w:pPr>
      <w:r>
        <w:rPr>
          <w:sz w:val="28"/>
        </w:rPr>
        <w:t>сформировать у студента единую систему понятий, связанных с созданием, получением, обработкой, интерпретацией и хранением информации с использованием 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8876C3" w:rsidRDefault="00A11D78">
      <w:pPr>
        <w:pStyle w:val="a5"/>
        <w:numPr>
          <w:ilvl w:val="0"/>
          <w:numId w:val="8"/>
        </w:numPr>
        <w:tabs>
          <w:tab w:val="left" w:pos="2459"/>
        </w:tabs>
        <w:spacing w:before="1" w:line="360" w:lineRule="auto"/>
        <w:ind w:right="713"/>
        <w:jc w:val="both"/>
        <w:rPr>
          <w:sz w:val="28"/>
        </w:rPr>
      </w:pPr>
      <w:r>
        <w:rPr>
          <w:sz w:val="28"/>
        </w:rPr>
        <w:t>научить пользоваться наиболее распространенными прикладными пакетами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программами.</w:t>
      </w:r>
    </w:p>
    <w:p w:rsidR="00A11D78" w:rsidRDefault="00A11D78" w:rsidP="00A11D78">
      <w:pPr>
        <w:pStyle w:val="a3"/>
        <w:spacing w:line="360" w:lineRule="auto"/>
        <w:ind w:left="1198" w:right="710" w:firstLine="628"/>
        <w:jc w:val="both"/>
      </w:pPr>
      <w:r>
        <w:t>Программа рассчитана на 44 часа аудиторных занятий.</w:t>
      </w:r>
    </w:p>
    <w:p w:rsidR="008876C3" w:rsidRDefault="00A11D78">
      <w:pPr>
        <w:pStyle w:val="a3"/>
        <w:spacing w:before="1" w:line="360" w:lineRule="auto"/>
        <w:ind w:left="1198" w:right="706"/>
        <w:jc w:val="both"/>
      </w:pPr>
      <w:r>
        <w:t xml:space="preserve">Обучение осуществляется в виде лекций и практических занятий в компьютерном классе на  современных   персональных   компьютерах   с  выполнением </w:t>
      </w:r>
      <w:r>
        <w:rPr>
          <w:spacing w:val="20"/>
        </w:rPr>
        <w:t xml:space="preserve"> </w:t>
      </w:r>
      <w:r>
        <w:t>практических</w:t>
      </w:r>
    </w:p>
    <w:p w:rsidR="008876C3" w:rsidRDefault="008876C3">
      <w:pPr>
        <w:spacing w:line="360" w:lineRule="auto"/>
        <w:jc w:val="both"/>
        <w:sectPr w:rsidR="008876C3"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a3"/>
        <w:spacing w:before="67" w:line="362" w:lineRule="auto"/>
        <w:ind w:left="1198" w:right="709"/>
        <w:jc w:val="both"/>
      </w:pPr>
      <w:r>
        <w:lastRenderedPageBreak/>
        <w:t>работ по всем темам программы. Текущий контроль осуществляется в виде контрольных практических заданий.</w:t>
      </w:r>
    </w:p>
    <w:p w:rsidR="008876C3" w:rsidRDefault="00A11D78">
      <w:pPr>
        <w:pStyle w:val="a3"/>
        <w:spacing w:line="360" w:lineRule="auto"/>
        <w:ind w:left="1198" w:right="707" w:firstLine="707"/>
        <w:jc w:val="both"/>
      </w:pPr>
      <w:r>
        <w:t>Данный курс призван обеспечить базовые знания студентов в области информационных технологий. Студенты приобретают знания и умения работы на современных персональных компьютерах с использованием современных программных средств. Приобретение информационной культуры обеспечивается изучением и работой текстовым и графическим редакторами, электронными таблицами, СУБД, мультимедийными продуктами, средствами компьютерных телекоммуникаций.</w:t>
      </w:r>
    </w:p>
    <w:p w:rsidR="008876C3" w:rsidRDefault="00A11D78">
      <w:pPr>
        <w:pStyle w:val="a3"/>
        <w:spacing w:line="360" w:lineRule="auto"/>
        <w:ind w:left="1198" w:right="708" w:firstLine="707"/>
        <w:jc w:val="both"/>
      </w:pPr>
      <w: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 – одно из главнейших направлений курса.</w:t>
      </w:r>
    </w:p>
    <w:p w:rsidR="008876C3" w:rsidRDefault="00A11D78">
      <w:pPr>
        <w:pStyle w:val="a3"/>
        <w:spacing w:line="360" w:lineRule="auto"/>
        <w:ind w:left="1198" w:right="711" w:firstLine="707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Итоговый контроль — дифференцированный зачет.</w:t>
      </w:r>
    </w:p>
    <w:p w:rsidR="008876C3" w:rsidRDefault="00A11D78">
      <w:pPr>
        <w:pStyle w:val="a3"/>
        <w:spacing w:line="321" w:lineRule="exact"/>
        <w:ind w:left="1827"/>
        <w:jc w:val="both"/>
        <w:rPr>
          <w:b/>
        </w:rPr>
      </w:pPr>
      <w:r>
        <w:t xml:space="preserve">В результате изучения дисциплины студент должен </w:t>
      </w:r>
      <w:r>
        <w:rPr>
          <w:b/>
        </w:rPr>
        <w:t>уметь:</w:t>
      </w:r>
    </w:p>
    <w:p w:rsidR="008876C3" w:rsidRDefault="008876C3">
      <w:pPr>
        <w:pStyle w:val="a3"/>
        <w:spacing w:before="11"/>
        <w:rPr>
          <w:b/>
          <w:sz w:val="25"/>
        </w:rPr>
      </w:pPr>
    </w:p>
    <w:p w:rsidR="008876C3" w:rsidRDefault="00A11D78">
      <w:pPr>
        <w:pStyle w:val="a5"/>
        <w:numPr>
          <w:ilvl w:val="0"/>
          <w:numId w:val="7"/>
        </w:numPr>
        <w:tabs>
          <w:tab w:val="left" w:pos="1907"/>
        </w:tabs>
        <w:ind w:left="1906" w:hanging="349"/>
        <w:rPr>
          <w:sz w:val="28"/>
        </w:rPr>
      </w:pPr>
      <w:r>
        <w:rPr>
          <w:sz w:val="28"/>
        </w:rPr>
        <w:t>пользоваться компьютером с операционной системой "MS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";</w:t>
      </w:r>
    </w:p>
    <w:p w:rsidR="008876C3" w:rsidRDefault="00A11D78">
      <w:pPr>
        <w:pStyle w:val="a5"/>
        <w:numPr>
          <w:ilvl w:val="0"/>
          <w:numId w:val="7"/>
        </w:numPr>
        <w:tabs>
          <w:tab w:val="left" w:pos="1907"/>
          <w:tab w:val="left" w:pos="3729"/>
          <w:tab w:val="left" w:pos="5312"/>
          <w:tab w:val="left" w:pos="5806"/>
          <w:tab w:val="left" w:pos="6818"/>
          <w:tab w:val="left" w:pos="7572"/>
          <w:tab w:val="left" w:pos="8634"/>
          <w:tab w:val="left" w:pos="9895"/>
        </w:tabs>
        <w:spacing w:before="78" w:line="295" w:lineRule="auto"/>
        <w:ind w:right="712" w:firstLine="36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программы</w:t>
      </w:r>
      <w:r>
        <w:rPr>
          <w:sz w:val="28"/>
        </w:rPr>
        <w:tab/>
        <w:t>из</w:t>
      </w:r>
      <w:r>
        <w:rPr>
          <w:sz w:val="28"/>
        </w:rPr>
        <w:tab/>
        <w:t>пакета</w:t>
      </w:r>
      <w:r>
        <w:rPr>
          <w:sz w:val="28"/>
        </w:rPr>
        <w:tab/>
        <w:t>"MS</w:t>
      </w:r>
      <w:r>
        <w:rPr>
          <w:sz w:val="28"/>
        </w:rPr>
        <w:tab/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"</w:t>
      </w:r>
      <w:r>
        <w:rPr>
          <w:sz w:val="28"/>
        </w:rPr>
        <w:tab/>
        <w:t>("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",</w:t>
      </w:r>
      <w:r>
        <w:rPr>
          <w:sz w:val="28"/>
        </w:rPr>
        <w:tab/>
      </w:r>
      <w:r>
        <w:rPr>
          <w:spacing w:val="-3"/>
          <w:sz w:val="28"/>
        </w:rPr>
        <w:t>"</w:t>
      </w:r>
      <w:proofErr w:type="spellStart"/>
      <w:r>
        <w:rPr>
          <w:spacing w:val="-3"/>
          <w:sz w:val="28"/>
        </w:rPr>
        <w:t>Excel</w:t>
      </w:r>
      <w:proofErr w:type="spellEnd"/>
      <w:r>
        <w:rPr>
          <w:spacing w:val="-3"/>
          <w:sz w:val="28"/>
        </w:rPr>
        <w:t xml:space="preserve">", </w:t>
      </w:r>
      <w:r>
        <w:rPr>
          <w:sz w:val="28"/>
        </w:rPr>
        <w:t>"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");</w:t>
      </w:r>
    </w:p>
    <w:p w:rsidR="008876C3" w:rsidRDefault="00A11D78">
      <w:pPr>
        <w:pStyle w:val="a5"/>
        <w:numPr>
          <w:ilvl w:val="0"/>
          <w:numId w:val="7"/>
        </w:numPr>
        <w:tabs>
          <w:tab w:val="left" w:pos="1907"/>
        </w:tabs>
        <w:spacing w:before="67"/>
        <w:ind w:left="1906" w:hanging="349"/>
        <w:rPr>
          <w:sz w:val="28"/>
        </w:rPr>
      </w:pPr>
      <w:r>
        <w:rPr>
          <w:sz w:val="28"/>
        </w:rPr>
        <w:t>осуществлять свободный поиск информации в сети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8876C3" w:rsidRDefault="00A11D78">
      <w:pPr>
        <w:pStyle w:val="a5"/>
        <w:numPr>
          <w:ilvl w:val="0"/>
          <w:numId w:val="7"/>
        </w:numPr>
        <w:tabs>
          <w:tab w:val="left" w:pos="1907"/>
        </w:tabs>
        <w:spacing w:before="79"/>
        <w:ind w:left="1906" w:hanging="349"/>
        <w:rPr>
          <w:sz w:val="28"/>
        </w:rPr>
      </w:pPr>
      <w:r>
        <w:rPr>
          <w:sz w:val="28"/>
        </w:rPr>
        <w:t>пользоваться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почтой;</w:t>
      </w:r>
    </w:p>
    <w:p w:rsidR="008876C3" w:rsidRDefault="00A11D78">
      <w:pPr>
        <w:pStyle w:val="a5"/>
        <w:numPr>
          <w:ilvl w:val="0"/>
          <w:numId w:val="6"/>
        </w:numPr>
        <w:tabs>
          <w:tab w:val="left" w:pos="1907"/>
        </w:tabs>
        <w:spacing w:before="99" w:line="352" w:lineRule="auto"/>
        <w:ind w:right="707" w:hanging="360"/>
        <w:rPr>
          <w:sz w:val="28"/>
        </w:rPr>
      </w:pPr>
      <w:r>
        <w:rPr>
          <w:sz w:val="28"/>
        </w:rPr>
        <w:t>пользоваться программами обработки и записи звука, MIDI-редакторами; работать в программе "</w:t>
      </w:r>
      <w:proofErr w:type="spellStart"/>
      <w:r>
        <w:rPr>
          <w:sz w:val="28"/>
        </w:rPr>
        <w:t>Adobe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Photoshop</w:t>
      </w:r>
      <w:proofErr w:type="spellEnd"/>
      <w:r>
        <w:rPr>
          <w:sz w:val="28"/>
        </w:rPr>
        <w:t>";</w:t>
      </w:r>
    </w:p>
    <w:p w:rsidR="008876C3" w:rsidRDefault="00A11D78">
      <w:pPr>
        <w:pStyle w:val="2"/>
        <w:spacing w:before="14"/>
        <w:ind w:left="1918" w:right="0"/>
        <w:jc w:val="left"/>
      </w:pPr>
      <w:r>
        <w:t>знать:</w:t>
      </w:r>
    </w:p>
    <w:p w:rsidR="008876C3" w:rsidRDefault="00A11D78">
      <w:pPr>
        <w:pStyle w:val="a5"/>
        <w:numPr>
          <w:ilvl w:val="0"/>
          <w:numId w:val="6"/>
        </w:numPr>
        <w:tabs>
          <w:tab w:val="left" w:pos="1907"/>
        </w:tabs>
        <w:spacing w:before="155"/>
        <w:ind w:left="1906" w:hanging="349"/>
        <w:rPr>
          <w:sz w:val="28"/>
        </w:rPr>
      </w:pPr>
      <w:r>
        <w:rPr>
          <w:sz w:val="28"/>
        </w:rPr>
        <w:t>устройство компьютера;</w:t>
      </w:r>
    </w:p>
    <w:p w:rsidR="008876C3" w:rsidRDefault="00A11D78">
      <w:pPr>
        <w:pStyle w:val="a5"/>
        <w:numPr>
          <w:ilvl w:val="0"/>
          <w:numId w:val="6"/>
        </w:numPr>
        <w:tabs>
          <w:tab w:val="left" w:pos="1907"/>
        </w:tabs>
        <w:spacing w:before="161"/>
        <w:ind w:left="1906" w:hanging="349"/>
        <w:rPr>
          <w:sz w:val="28"/>
        </w:rPr>
      </w:pPr>
      <w:r>
        <w:rPr>
          <w:sz w:val="28"/>
        </w:rPr>
        <w:t>основы системного программного 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компьютера;</w:t>
      </w:r>
    </w:p>
    <w:p w:rsidR="008876C3" w:rsidRDefault="008876C3">
      <w:pPr>
        <w:rPr>
          <w:sz w:val="28"/>
        </w:rPr>
        <w:sectPr w:rsidR="008876C3"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a5"/>
        <w:numPr>
          <w:ilvl w:val="0"/>
          <w:numId w:val="6"/>
        </w:numPr>
        <w:tabs>
          <w:tab w:val="left" w:pos="1907"/>
        </w:tabs>
        <w:spacing w:before="86" w:line="357" w:lineRule="auto"/>
        <w:ind w:right="709" w:hanging="360"/>
        <w:jc w:val="both"/>
        <w:rPr>
          <w:sz w:val="28"/>
        </w:rPr>
      </w:pPr>
      <w:r>
        <w:rPr>
          <w:sz w:val="28"/>
        </w:rPr>
        <w:lastRenderedPageBreak/>
        <w:t>прикладные программные продукты, позволяющие работать с текстовыми, табличными, фото-, аудио-, видеофайлами, в том числе в компьютерных сетях.</w:t>
      </w:r>
    </w:p>
    <w:p w:rsidR="008876C3" w:rsidRDefault="00A11D78">
      <w:pPr>
        <w:pStyle w:val="a3"/>
        <w:spacing w:before="2" w:line="360" w:lineRule="auto"/>
        <w:ind w:left="1198" w:right="706" w:firstLine="707"/>
        <w:jc w:val="both"/>
      </w:pPr>
      <w:r>
        <w:t>На практических занятиях обращается внимание обучающихся на соблюдение требований безопасности труда, пожарной безопасности, производственной санитарии и личной гигиены.</w:t>
      </w:r>
    </w:p>
    <w:p w:rsidR="008876C3" w:rsidRDefault="00A11D78">
      <w:pPr>
        <w:pStyle w:val="a3"/>
        <w:spacing w:line="320" w:lineRule="exact"/>
        <w:ind w:left="1906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</w:t>
      </w:r>
    </w:p>
    <w:p w:rsidR="008876C3" w:rsidRDefault="00A11D78">
      <w:pPr>
        <w:pStyle w:val="a3"/>
        <w:spacing w:before="163" w:line="360" w:lineRule="auto"/>
        <w:ind w:left="1198" w:right="709"/>
        <w:jc w:val="both"/>
      </w:pPr>
      <w:r>
        <w:t>«Информационное обеспечение профессиональной деятельности», формируются общие компетенции</w:t>
      </w:r>
      <w:r>
        <w:rPr>
          <w:b/>
        </w:rPr>
        <w:t xml:space="preserve">, </w:t>
      </w:r>
      <w:r>
        <w:t>включающие в себя способность:</w:t>
      </w:r>
    </w:p>
    <w:p w:rsidR="008876C3" w:rsidRDefault="00A11D78">
      <w:pPr>
        <w:pStyle w:val="a3"/>
        <w:spacing w:line="360" w:lineRule="auto"/>
        <w:ind w:left="1198" w:right="715" w:firstLine="707"/>
        <w:jc w:val="both"/>
      </w:pPr>
      <w:r>
        <w:t>ОК. 4</w:t>
      </w:r>
      <w:proofErr w:type="gramStart"/>
      <w:r>
        <w:t xml:space="preserve"> О</w:t>
      </w:r>
      <w:proofErr w:type="gramEnd"/>
      <w: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6C3" w:rsidRDefault="00A11D78">
      <w:pPr>
        <w:pStyle w:val="a3"/>
        <w:spacing w:line="360" w:lineRule="auto"/>
        <w:ind w:left="1198" w:right="710" w:firstLine="70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876C3" w:rsidRDefault="00A11D78">
      <w:pPr>
        <w:pStyle w:val="a3"/>
        <w:spacing w:line="360" w:lineRule="auto"/>
        <w:ind w:left="1198" w:right="713" w:firstLine="70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8876C3" w:rsidRDefault="00A11D78">
      <w:pPr>
        <w:pStyle w:val="a3"/>
        <w:spacing w:before="1" w:line="360" w:lineRule="auto"/>
        <w:ind w:left="1198" w:right="712" w:firstLine="707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8876C3" w:rsidRDefault="008876C3">
      <w:pPr>
        <w:spacing w:line="360" w:lineRule="auto"/>
        <w:jc w:val="both"/>
        <w:sectPr w:rsidR="008876C3">
          <w:pgSz w:w="11910" w:h="16840"/>
          <w:pgMar w:top="1020" w:right="140" w:bottom="280" w:left="220" w:header="720" w:footer="720" w:gutter="0"/>
          <w:cols w:space="720"/>
        </w:sectPr>
      </w:pPr>
    </w:p>
    <w:p w:rsidR="008876C3" w:rsidRDefault="00A11D78">
      <w:pPr>
        <w:pStyle w:val="2"/>
        <w:ind w:right="1318"/>
      </w:pPr>
      <w:r>
        <w:lastRenderedPageBreak/>
        <w:t>Тематический план учебной дисциплины</w:t>
      </w:r>
    </w:p>
    <w:p w:rsidR="008876C3" w:rsidRDefault="00A11D78">
      <w:pPr>
        <w:spacing w:before="2" w:line="319" w:lineRule="exact"/>
        <w:ind w:left="1803" w:right="1319"/>
        <w:jc w:val="center"/>
        <w:rPr>
          <w:b/>
          <w:sz w:val="28"/>
        </w:rPr>
      </w:pPr>
      <w:r>
        <w:rPr>
          <w:b/>
          <w:sz w:val="28"/>
        </w:rPr>
        <w:t>«Информационное обеспечение профессиональной деятельности»</w:t>
      </w:r>
    </w:p>
    <w:p w:rsidR="008876C3" w:rsidRDefault="00A11D78">
      <w:pPr>
        <w:pStyle w:val="a3"/>
        <w:spacing w:line="319" w:lineRule="exact"/>
        <w:ind w:left="1804" w:right="1315"/>
        <w:jc w:val="center"/>
      </w:pPr>
      <w:r>
        <w:t>«Актёр драматического театра и кино»</w:t>
      </w:r>
    </w:p>
    <w:p w:rsidR="008876C3" w:rsidRDefault="008876C3">
      <w:pPr>
        <w:pStyle w:val="a3"/>
        <w:spacing w:before="6" w:after="1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393"/>
        <w:gridCol w:w="436"/>
        <w:gridCol w:w="1558"/>
        <w:gridCol w:w="852"/>
        <w:gridCol w:w="1277"/>
        <w:gridCol w:w="1274"/>
        <w:gridCol w:w="1560"/>
      </w:tblGrid>
      <w:tr w:rsidR="008876C3">
        <w:trPr>
          <w:trHeight w:val="272"/>
        </w:trPr>
        <w:tc>
          <w:tcPr>
            <w:tcW w:w="617" w:type="dxa"/>
            <w:tcBorders>
              <w:bottom w:val="nil"/>
            </w:tcBorders>
          </w:tcPr>
          <w:p w:rsidR="008876C3" w:rsidRDefault="00A11D78">
            <w:pPr>
              <w:pStyle w:val="TableParagraph"/>
              <w:spacing w:line="253" w:lineRule="exact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8876C3" w:rsidRDefault="00A11D78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Наименование тем программы</w:t>
            </w:r>
          </w:p>
        </w:tc>
        <w:tc>
          <w:tcPr>
            <w:tcW w:w="1558" w:type="dxa"/>
            <w:tcBorders>
              <w:bottom w:val="nil"/>
            </w:tcBorders>
          </w:tcPr>
          <w:p w:rsidR="008876C3" w:rsidRDefault="00A11D78">
            <w:pPr>
              <w:pStyle w:val="TableParagraph"/>
              <w:spacing w:line="253" w:lineRule="exact"/>
              <w:ind w:left="111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</w:t>
            </w:r>
            <w:proofErr w:type="spellEnd"/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8876C3" w:rsidRDefault="00A11D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74" w:type="dxa"/>
            <w:tcBorders>
              <w:bottom w:val="nil"/>
            </w:tcBorders>
          </w:tcPr>
          <w:p w:rsidR="008876C3" w:rsidRDefault="00A11D78">
            <w:pPr>
              <w:pStyle w:val="TableParagraph"/>
              <w:spacing w:line="253" w:lineRule="exact"/>
              <w:ind w:left="9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8876C3" w:rsidRDefault="00A11D78">
            <w:pPr>
              <w:pStyle w:val="TableParagraph"/>
              <w:spacing w:line="253" w:lineRule="exact"/>
              <w:ind w:left="303" w:right="2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</w:p>
        </w:tc>
      </w:tr>
      <w:tr w:rsidR="008876C3">
        <w:trPr>
          <w:trHeight w:val="275"/>
        </w:trPr>
        <w:tc>
          <w:tcPr>
            <w:tcW w:w="617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56" w:lineRule="exact"/>
              <w:ind w:left="89" w:right="1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нагрузка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тельная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</w:tr>
      <w:tr w:rsidR="008876C3">
        <w:trPr>
          <w:trHeight w:val="276"/>
        </w:trPr>
        <w:tc>
          <w:tcPr>
            <w:tcW w:w="617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56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56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</w:tr>
      <w:tr w:rsidR="008876C3">
        <w:trPr>
          <w:trHeight w:val="278"/>
        </w:trPr>
        <w:tc>
          <w:tcPr>
            <w:tcW w:w="617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876C3" w:rsidRDefault="00A11D78">
            <w:pPr>
              <w:pStyle w:val="TableParagraph"/>
              <w:spacing w:line="25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</w:tr>
      <w:tr w:rsidR="008876C3">
        <w:trPr>
          <w:trHeight w:val="267"/>
        </w:trPr>
        <w:tc>
          <w:tcPr>
            <w:tcW w:w="617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8876C3" w:rsidRDefault="00A11D78">
            <w:pPr>
              <w:pStyle w:val="TableParagraph"/>
              <w:spacing w:line="24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7" w:type="dxa"/>
            <w:tcBorders>
              <w:bottom w:val="nil"/>
            </w:tcBorders>
          </w:tcPr>
          <w:p w:rsidR="008876C3" w:rsidRDefault="00A11D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</w:t>
            </w:r>
          </w:p>
        </w:tc>
        <w:tc>
          <w:tcPr>
            <w:tcW w:w="1274" w:type="dxa"/>
            <w:vMerge w:val="restart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</w:tr>
      <w:tr w:rsidR="008876C3">
        <w:trPr>
          <w:trHeight w:val="266"/>
        </w:trPr>
        <w:tc>
          <w:tcPr>
            <w:tcW w:w="617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265"/>
        </w:trPr>
        <w:tc>
          <w:tcPr>
            <w:tcW w:w="617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876C3" w:rsidRDefault="008876C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876C3" w:rsidRDefault="00A11D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273"/>
        </w:trPr>
        <w:tc>
          <w:tcPr>
            <w:tcW w:w="617" w:type="dxa"/>
            <w:tcBorders>
              <w:top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876C3" w:rsidRDefault="008876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876C3" w:rsidRDefault="00A11D7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645"/>
        </w:trPr>
        <w:tc>
          <w:tcPr>
            <w:tcW w:w="617" w:type="dxa"/>
          </w:tcPr>
          <w:p w:rsidR="008876C3" w:rsidRDefault="00A11D78">
            <w:pPr>
              <w:pStyle w:val="TableParagraph"/>
              <w:spacing w:before="1"/>
              <w:ind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9" w:type="dxa"/>
            <w:gridSpan w:val="2"/>
          </w:tcPr>
          <w:p w:rsidR="008876C3" w:rsidRDefault="00A11D78">
            <w:pPr>
              <w:pStyle w:val="TableParagraph"/>
              <w:tabs>
                <w:tab w:val="left" w:pos="3565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z w:val="28"/>
              </w:rPr>
              <w:tab/>
              <w:t>и</w:t>
            </w:r>
          </w:p>
          <w:p w:rsidR="008876C3" w:rsidRDefault="00A11D7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информационные технологии</w:t>
            </w:r>
          </w:p>
        </w:tc>
        <w:tc>
          <w:tcPr>
            <w:tcW w:w="1558" w:type="dxa"/>
          </w:tcPr>
          <w:p w:rsidR="008876C3" w:rsidRDefault="00A11D78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2" w:type="dxa"/>
          </w:tcPr>
          <w:p w:rsidR="008876C3" w:rsidRDefault="00A11D7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7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8876C3" w:rsidRDefault="00A11D78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8876C3" w:rsidRDefault="00A11D78">
            <w:pPr>
              <w:pStyle w:val="TableParagraph"/>
              <w:spacing w:line="317" w:lineRule="exact"/>
              <w:ind w:left="304" w:right="29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  <w:p w:rsidR="008876C3" w:rsidRDefault="00A11D78">
            <w:pPr>
              <w:pStyle w:val="TableParagraph"/>
              <w:spacing w:line="308" w:lineRule="exact"/>
              <w:ind w:left="304" w:right="296"/>
              <w:jc w:val="center"/>
              <w:rPr>
                <w:sz w:val="28"/>
              </w:rPr>
            </w:pPr>
            <w:r>
              <w:rPr>
                <w:sz w:val="28"/>
              </w:rPr>
              <w:t>4,5,9,11</w:t>
            </w:r>
          </w:p>
        </w:tc>
      </w:tr>
      <w:tr w:rsidR="008876C3">
        <w:trPr>
          <w:trHeight w:val="964"/>
        </w:trPr>
        <w:tc>
          <w:tcPr>
            <w:tcW w:w="617" w:type="dxa"/>
          </w:tcPr>
          <w:p w:rsidR="008876C3" w:rsidRDefault="00A11D78">
            <w:pPr>
              <w:pStyle w:val="TableParagraph"/>
              <w:spacing w:line="275" w:lineRule="exact"/>
              <w:ind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9" w:type="dxa"/>
            <w:gridSpan w:val="2"/>
          </w:tcPr>
          <w:p w:rsidR="008876C3" w:rsidRDefault="00A11D78">
            <w:pPr>
              <w:pStyle w:val="TableParagraph"/>
              <w:ind w:left="105" w:right="914"/>
              <w:rPr>
                <w:sz w:val="28"/>
              </w:rPr>
            </w:pPr>
            <w:r>
              <w:rPr>
                <w:sz w:val="28"/>
              </w:rPr>
              <w:t>Технологии создания и обработки текстовой</w:t>
            </w:r>
          </w:p>
          <w:p w:rsidR="008876C3" w:rsidRDefault="00A11D7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558" w:type="dxa"/>
          </w:tcPr>
          <w:p w:rsidR="008876C3" w:rsidRDefault="00A11D78">
            <w:pPr>
              <w:pStyle w:val="TableParagraph"/>
              <w:spacing w:line="320" w:lineRule="exact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52" w:type="dxa"/>
          </w:tcPr>
          <w:p w:rsidR="008876C3" w:rsidRDefault="00A11D78">
            <w:pPr>
              <w:pStyle w:val="TableParagraph"/>
              <w:spacing w:line="320" w:lineRule="exact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7" w:type="dxa"/>
          </w:tcPr>
          <w:p w:rsidR="008876C3" w:rsidRDefault="00A11D78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4" w:type="dxa"/>
          </w:tcPr>
          <w:p w:rsidR="008876C3" w:rsidRDefault="00A11D78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0" w:type="dxa"/>
          </w:tcPr>
          <w:p w:rsidR="008876C3" w:rsidRDefault="00A11D78">
            <w:pPr>
              <w:pStyle w:val="TableParagraph"/>
              <w:ind w:left="324" w:right="296" w:firstLine="26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4,5,9,11</w:t>
            </w:r>
          </w:p>
        </w:tc>
      </w:tr>
      <w:tr w:rsidR="008876C3">
        <w:trPr>
          <w:trHeight w:val="1288"/>
        </w:trPr>
        <w:tc>
          <w:tcPr>
            <w:tcW w:w="617" w:type="dxa"/>
          </w:tcPr>
          <w:p w:rsidR="008876C3" w:rsidRDefault="00A11D78">
            <w:pPr>
              <w:pStyle w:val="TableParagraph"/>
              <w:spacing w:before="1"/>
              <w:ind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3" w:type="dxa"/>
            <w:tcBorders>
              <w:right w:val="nil"/>
            </w:tcBorders>
          </w:tcPr>
          <w:p w:rsidR="008876C3" w:rsidRDefault="00A11D78">
            <w:pPr>
              <w:pStyle w:val="TableParagraph"/>
              <w:tabs>
                <w:tab w:val="left" w:pos="1692"/>
                <w:tab w:val="left" w:pos="2012"/>
              </w:tabs>
              <w:ind w:left="105" w:right="16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создания обработки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графической </w:t>
            </w:r>
            <w:r>
              <w:rPr>
                <w:sz w:val="28"/>
              </w:rPr>
              <w:t>мультимедийной</w:t>
            </w:r>
          </w:p>
          <w:p w:rsidR="008876C3" w:rsidRDefault="00A11D78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436" w:type="dxa"/>
            <w:tcBorders>
              <w:left w:val="nil"/>
            </w:tcBorders>
          </w:tcPr>
          <w:p w:rsidR="008876C3" w:rsidRDefault="00A11D78">
            <w:pPr>
              <w:pStyle w:val="TableParagraph"/>
              <w:ind w:left="178" w:right="83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proofErr w:type="gramStart"/>
            <w:r>
              <w:rPr>
                <w:sz w:val="28"/>
              </w:rPr>
              <w:t>и</w:t>
            </w:r>
            <w:proofErr w:type="spellEnd"/>
            <w:proofErr w:type="gramEnd"/>
          </w:p>
        </w:tc>
        <w:tc>
          <w:tcPr>
            <w:tcW w:w="1558" w:type="dxa"/>
          </w:tcPr>
          <w:p w:rsidR="008876C3" w:rsidRDefault="00A11D78">
            <w:pPr>
              <w:pStyle w:val="TableParagraph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52" w:type="dxa"/>
          </w:tcPr>
          <w:p w:rsidR="008876C3" w:rsidRDefault="00A11D78">
            <w:pPr>
              <w:pStyle w:val="TableParagraph"/>
              <w:ind w:left="108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7" w:type="dxa"/>
          </w:tcPr>
          <w:p w:rsidR="008876C3" w:rsidRDefault="00A11D78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8876C3" w:rsidRDefault="00A11D78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0" w:type="dxa"/>
          </w:tcPr>
          <w:p w:rsidR="008876C3" w:rsidRDefault="00A11D78">
            <w:pPr>
              <w:pStyle w:val="TableParagraph"/>
              <w:ind w:left="324" w:right="296" w:firstLine="26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4,5,9,11</w:t>
            </w:r>
          </w:p>
        </w:tc>
      </w:tr>
      <w:tr w:rsidR="008876C3">
        <w:trPr>
          <w:trHeight w:val="645"/>
        </w:trPr>
        <w:tc>
          <w:tcPr>
            <w:tcW w:w="617" w:type="dxa"/>
          </w:tcPr>
          <w:p w:rsidR="008876C3" w:rsidRDefault="00A11D78">
            <w:pPr>
              <w:pStyle w:val="TableParagraph"/>
              <w:spacing w:line="275" w:lineRule="exact"/>
              <w:ind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93" w:type="dxa"/>
            <w:tcBorders>
              <w:right w:val="nil"/>
            </w:tcBorders>
          </w:tcPr>
          <w:p w:rsidR="008876C3" w:rsidRDefault="00A11D78">
            <w:pPr>
              <w:pStyle w:val="TableParagraph"/>
              <w:tabs>
                <w:tab w:val="left" w:pos="213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поиска</w:t>
            </w:r>
          </w:p>
          <w:p w:rsidR="008876C3" w:rsidRDefault="00A11D78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хранения информации</w:t>
            </w:r>
          </w:p>
        </w:tc>
        <w:tc>
          <w:tcPr>
            <w:tcW w:w="436" w:type="dxa"/>
            <w:tcBorders>
              <w:left w:val="nil"/>
            </w:tcBorders>
          </w:tcPr>
          <w:p w:rsidR="008876C3" w:rsidRDefault="00A11D78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558" w:type="dxa"/>
          </w:tcPr>
          <w:p w:rsidR="008876C3" w:rsidRDefault="00A11D78">
            <w:pPr>
              <w:pStyle w:val="TableParagraph"/>
              <w:spacing w:line="320" w:lineRule="exact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52" w:type="dxa"/>
          </w:tcPr>
          <w:p w:rsidR="008876C3" w:rsidRDefault="00A11D78">
            <w:pPr>
              <w:pStyle w:val="TableParagraph"/>
              <w:spacing w:line="320" w:lineRule="exact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7" w:type="dxa"/>
          </w:tcPr>
          <w:p w:rsidR="008876C3" w:rsidRDefault="00A11D78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4" w:type="dxa"/>
          </w:tcPr>
          <w:p w:rsidR="008876C3" w:rsidRDefault="00A11D78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0" w:type="dxa"/>
          </w:tcPr>
          <w:p w:rsidR="008876C3" w:rsidRDefault="00A11D78">
            <w:pPr>
              <w:pStyle w:val="TableParagraph"/>
              <w:spacing w:line="315" w:lineRule="exact"/>
              <w:ind w:left="304" w:right="29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  <w:p w:rsidR="008876C3" w:rsidRDefault="00A11D78">
            <w:pPr>
              <w:pStyle w:val="TableParagraph"/>
              <w:spacing w:before="2" w:line="308" w:lineRule="exact"/>
              <w:ind w:left="304" w:right="296"/>
              <w:jc w:val="center"/>
              <w:rPr>
                <w:sz w:val="28"/>
              </w:rPr>
            </w:pPr>
            <w:r>
              <w:rPr>
                <w:sz w:val="28"/>
              </w:rPr>
              <w:t>4,5,9,11</w:t>
            </w:r>
          </w:p>
        </w:tc>
      </w:tr>
      <w:tr w:rsidR="008876C3">
        <w:trPr>
          <w:trHeight w:val="643"/>
        </w:trPr>
        <w:tc>
          <w:tcPr>
            <w:tcW w:w="617" w:type="dxa"/>
          </w:tcPr>
          <w:p w:rsidR="008876C3" w:rsidRDefault="00A11D78">
            <w:pPr>
              <w:pStyle w:val="TableParagraph"/>
              <w:spacing w:line="275" w:lineRule="exact"/>
              <w:ind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9" w:type="dxa"/>
            <w:gridSpan w:val="2"/>
          </w:tcPr>
          <w:p w:rsidR="008876C3" w:rsidRDefault="00A11D7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Телекоммуникационные</w:t>
            </w:r>
          </w:p>
          <w:p w:rsidR="008876C3" w:rsidRDefault="00A11D7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558" w:type="dxa"/>
          </w:tcPr>
          <w:p w:rsidR="008876C3" w:rsidRDefault="00A11D78">
            <w:pPr>
              <w:pStyle w:val="TableParagraph"/>
              <w:spacing w:line="320" w:lineRule="exact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2" w:type="dxa"/>
          </w:tcPr>
          <w:p w:rsidR="008876C3" w:rsidRDefault="00A11D78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7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8876C3" w:rsidRDefault="00A11D78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0" w:type="dxa"/>
          </w:tcPr>
          <w:p w:rsidR="008876C3" w:rsidRDefault="00A11D78">
            <w:pPr>
              <w:pStyle w:val="TableParagraph"/>
              <w:spacing w:line="315" w:lineRule="exact"/>
              <w:ind w:left="304" w:right="29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  <w:p w:rsidR="008876C3" w:rsidRDefault="00A11D78">
            <w:pPr>
              <w:pStyle w:val="TableParagraph"/>
              <w:spacing w:line="308" w:lineRule="exact"/>
              <w:ind w:left="304" w:right="296"/>
              <w:jc w:val="center"/>
              <w:rPr>
                <w:sz w:val="28"/>
              </w:rPr>
            </w:pPr>
            <w:r>
              <w:rPr>
                <w:sz w:val="28"/>
              </w:rPr>
              <w:t>4,5,9,11</w:t>
            </w:r>
          </w:p>
        </w:tc>
      </w:tr>
      <w:tr w:rsidR="008876C3">
        <w:trPr>
          <w:trHeight w:val="484"/>
        </w:trPr>
        <w:tc>
          <w:tcPr>
            <w:tcW w:w="617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3829" w:type="dxa"/>
            <w:gridSpan w:val="2"/>
          </w:tcPr>
          <w:p w:rsidR="008876C3" w:rsidRDefault="00A11D7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58" w:type="dxa"/>
          </w:tcPr>
          <w:p w:rsidR="008876C3" w:rsidRDefault="00A11D78">
            <w:pPr>
              <w:pStyle w:val="TableParagraph"/>
              <w:spacing w:line="320" w:lineRule="exact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852" w:type="dxa"/>
          </w:tcPr>
          <w:p w:rsidR="008876C3" w:rsidRDefault="00A11D78">
            <w:pPr>
              <w:pStyle w:val="TableParagraph"/>
              <w:spacing w:line="320" w:lineRule="exact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277" w:type="dxa"/>
          </w:tcPr>
          <w:p w:rsidR="008876C3" w:rsidRDefault="00A11D78">
            <w:pPr>
              <w:pStyle w:val="TableParagraph"/>
              <w:spacing w:line="320" w:lineRule="exact"/>
              <w:ind w:left="478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74" w:type="dxa"/>
          </w:tcPr>
          <w:p w:rsidR="008876C3" w:rsidRDefault="00A11D78">
            <w:pPr>
              <w:pStyle w:val="TableParagraph"/>
              <w:spacing w:line="320" w:lineRule="exact"/>
              <w:ind w:left="98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60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</w:tr>
    </w:tbl>
    <w:p w:rsidR="008876C3" w:rsidRDefault="008876C3">
      <w:pPr>
        <w:rPr>
          <w:sz w:val="26"/>
        </w:rPr>
        <w:sectPr w:rsidR="008876C3"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2"/>
      </w:pPr>
      <w:r>
        <w:lastRenderedPageBreak/>
        <w:t>Календарно - тематический план учебной дисциплины</w:t>
      </w:r>
    </w:p>
    <w:p w:rsidR="008876C3" w:rsidRDefault="00A11D78">
      <w:pPr>
        <w:spacing w:before="2" w:line="319" w:lineRule="exact"/>
        <w:ind w:left="1804" w:right="1319"/>
        <w:jc w:val="center"/>
        <w:rPr>
          <w:b/>
          <w:sz w:val="28"/>
        </w:rPr>
      </w:pPr>
      <w:r>
        <w:rPr>
          <w:b/>
          <w:sz w:val="28"/>
        </w:rPr>
        <w:t>«Информационное обеспечение профессиональной деятельности»</w:t>
      </w:r>
    </w:p>
    <w:p w:rsidR="008876C3" w:rsidRDefault="00A11D78">
      <w:pPr>
        <w:pStyle w:val="a3"/>
        <w:spacing w:line="319" w:lineRule="exact"/>
        <w:ind w:left="1804" w:right="1319"/>
        <w:jc w:val="center"/>
      </w:pPr>
      <w:r>
        <w:t>«Актёр драматического театра и кино»</w:t>
      </w:r>
    </w:p>
    <w:p w:rsidR="008876C3" w:rsidRDefault="008876C3">
      <w:pPr>
        <w:pStyle w:val="a3"/>
        <w:spacing w:before="6" w:after="1"/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21"/>
        <w:gridCol w:w="1801"/>
        <w:gridCol w:w="901"/>
        <w:gridCol w:w="1442"/>
        <w:gridCol w:w="1463"/>
        <w:gridCol w:w="301"/>
      </w:tblGrid>
      <w:tr w:rsidR="008876C3">
        <w:trPr>
          <w:trHeight w:val="827"/>
        </w:trPr>
        <w:tc>
          <w:tcPr>
            <w:tcW w:w="711" w:type="dxa"/>
            <w:vMerge w:val="restart"/>
          </w:tcPr>
          <w:p w:rsidR="008876C3" w:rsidRDefault="00A11D7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21" w:type="dxa"/>
            <w:vMerge w:val="restart"/>
          </w:tcPr>
          <w:p w:rsidR="008876C3" w:rsidRDefault="00A11D78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Наименование тем программы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нагрузка</w:t>
            </w:r>
          </w:p>
          <w:p w:rsidR="008876C3" w:rsidRDefault="00A11D78">
            <w:pPr>
              <w:pStyle w:val="TableParagraph"/>
              <w:spacing w:line="264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2343" w:type="dxa"/>
            <w:gridSpan w:val="2"/>
          </w:tcPr>
          <w:p w:rsidR="008876C3" w:rsidRDefault="00A11D7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76C3" w:rsidRDefault="00A11D7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ind w:left="387" w:right="162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z w:val="24"/>
              </w:rPr>
              <w:t xml:space="preserve"> работа</w:t>
            </w:r>
          </w:p>
          <w:p w:rsidR="008876C3" w:rsidRDefault="00A11D7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301" w:type="dxa"/>
            <w:vMerge w:val="restart"/>
            <w:tcBorders>
              <w:top w:val="nil"/>
              <w:right w:val="nil"/>
            </w:tcBorders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</w:tr>
      <w:tr w:rsidR="008876C3">
        <w:trPr>
          <w:trHeight w:val="827"/>
        </w:trPr>
        <w:tc>
          <w:tcPr>
            <w:tcW w:w="711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268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ind w:left="105" w:right="710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8876C3" w:rsidRDefault="00A11D7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</w:tc>
        <w:tc>
          <w:tcPr>
            <w:tcW w:w="1463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645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4051"/>
              </w:tabs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  <w:r>
              <w:rPr>
                <w:b/>
                <w:sz w:val="28"/>
              </w:rPr>
              <w:tab/>
              <w:t>и</w:t>
            </w:r>
          </w:p>
          <w:p w:rsidR="008876C3" w:rsidRDefault="00A11D78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информационные технологии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ind w:right="8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2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967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Этапы развития информатизации.</w:t>
            </w:r>
          </w:p>
          <w:p w:rsidR="008876C3" w:rsidRDefault="00A11D78">
            <w:pPr>
              <w:pStyle w:val="TableParagraph"/>
              <w:spacing w:before="3" w:line="322" w:lineRule="exact"/>
              <w:ind w:left="107" w:right="2017"/>
              <w:rPr>
                <w:sz w:val="28"/>
              </w:rPr>
            </w:pPr>
            <w:r>
              <w:rPr>
                <w:sz w:val="28"/>
              </w:rPr>
              <w:t>Информационные технологии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5" w:lineRule="exact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964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2931"/>
              </w:tabs>
              <w:spacing w:before="1" w:line="322" w:lineRule="exact"/>
              <w:ind w:left="107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 создания и обработки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текстовой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20" w:lineRule="exact"/>
              <w:ind w:right="7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20" w:lineRule="exact"/>
              <w:ind w:left="131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642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1520"/>
                <w:tab w:val="left" w:pos="3288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Текстовая</w:t>
            </w:r>
            <w:r>
              <w:rPr>
                <w:sz w:val="28"/>
              </w:rPr>
              <w:tab/>
              <w:t>информация.</w:t>
            </w:r>
            <w:r>
              <w:rPr>
                <w:sz w:val="28"/>
              </w:rPr>
              <w:tab/>
              <w:t>Модель</w:t>
            </w:r>
          </w:p>
          <w:p w:rsidR="008876C3" w:rsidRDefault="00A11D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2" w:lineRule="exact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321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>
              <w:rPr>
                <w:sz w:val="28"/>
              </w:rPr>
              <w:t xml:space="preserve">Язык разметки документов </w:t>
            </w:r>
            <w:r>
              <w:rPr>
                <w:sz w:val="24"/>
              </w:rPr>
              <w:t>HTML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01" w:lineRule="exact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967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before="1" w:line="322" w:lineRule="exact"/>
              <w:ind w:left="107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 создания и обработки графической и мультимедийной информации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20" w:lineRule="exact"/>
              <w:ind w:right="7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20" w:lineRule="exact"/>
              <w:ind w:left="131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964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27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Мультимедийные</w:t>
            </w:r>
            <w:r>
              <w:rPr>
                <w:sz w:val="28"/>
              </w:rPr>
              <w:tab/>
              <w:t>технологии.</w:t>
            </w:r>
          </w:p>
          <w:p w:rsidR="008876C3" w:rsidRDefault="00A11D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Обработка и форматы</w:t>
            </w:r>
          </w:p>
          <w:p w:rsidR="008876C3" w:rsidRDefault="00A11D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аудио и видеоинформации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5" w:lineRule="exact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645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2065"/>
                <w:tab w:val="left" w:pos="406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статических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8876C3" w:rsidRDefault="00A11D7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динамических изображений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5" w:lineRule="exact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642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1901"/>
                <w:tab w:val="left" w:pos="405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презентаций</w:t>
            </w:r>
            <w:r>
              <w:rPr>
                <w:sz w:val="28"/>
              </w:rPr>
              <w:tab/>
              <w:t>и</w:t>
            </w:r>
          </w:p>
          <w:p w:rsidR="008876C3" w:rsidRDefault="00A11D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видеофильмов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268" w:lineRule="exact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63" w:type="dxa"/>
          </w:tcPr>
          <w:p w:rsidR="008876C3" w:rsidRDefault="00A11D78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" w:type="dxa"/>
            <w:vMerge/>
            <w:tcBorders>
              <w:top w:val="nil"/>
              <w:right w:val="nil"/>
            </w:tcBorders>
          </w:tcPr>
          <w:p w:rsidR="008876C3" w:rsidRDefault="008876C3">
            <w:pPr>
              <w:rPr>
                <w:sz w:val="2"/>
                <w:szCs w:val="2"/>
              </w:rPr>
            </w:pPr>
          </w:p>
        </w:tc>
      </w:tr>
      <w:tr w:rsidR="008876C3">
        <w:trPr>
          <w:trHeight w:val="643"/>
        </w:trPr>
        <w:tc>
          <w:tcPr>
            <w:tcW w:w="711" w:type="dxa"/>
            <w:tcBorders>
              <w:bottom w:val="single" w:sz="6" w:space="0" w:color="000000"/>
            </w:tcBorders>
          </w:tcPr>
          <w:p w:rsidR="008876C3" w:rsidRDefault="00A11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:rsidR="008876C3" w:rsidRDefault="00A11D78">
            <w:pPr>
              <w:pStyle w:val="TableParagraph"/>
              <w:spacing w:before="1" w:line="322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 поиска и хранения информации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8876C3" w:rsidRDefault="00A11D78">
            <w:pPr>
              <w:pStyle w:val="TableParagraph"/>
              <w:spacing w:line="320" w:lineRule="exact"/>
              <w:ind w:right="7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8876C3" w:rsidRDefault="00A11D78">
            <w:pPr>
              <w:pStyle w:val="TableParagraph"/>
              <w:spacing w:line="320" w:lineRule="exact"/>
              <w:ind w:left="61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:rsidR="008876C3" w:rsidRDefault="00A11D78">
            <w:pPr>
              <w:pStyle w:val="TableParagraph"/>
              <w:spacing w:line="320" w:lineRule="exact"/>
              <w:ind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64" w:type="dxa"/>
            <w:gridSpan w:val="2"/>
            <w:tcBorders>
              <w:bottom w:val="single" w:sz="6" w:space="0" w:color="000000"/>
            </w:tcBorders>
          </w:tcPr>
          <w:p w:rsidR="008876C3" w:rsidRDefault="00A11D78">
            <w:pPr>
              <w:pStyle w:val="TableParagraph"/>
              <w:spacing w:line="320" w:lineRule="exact"/>
              <w:ind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876C3">
        <w:trPr>
          <w:trHeight w:val="638"/>
        </w:trPr>
        <w:tc>
          <w:tcPr>
            <w:tcW w:w="711" w:type="dxa"/>
            <w:tcBorders>
              <w:top w:val="single" w:sz="6" w:space="0" w:color="000000"/>
            </w:tcBorders>
          </w:tcPr>
          <w:p w:rsidR="008876C3" w:rsidRDefault="00A11D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:rsidR="008876C3" w:rsidRDefault="00A11D78">
            <w:pPr>
              <w:pStyle w:val="TableParagraph"/>
              <w:tabs>
                <w:tab w:val="left" w:pos="1690"/>
                <w:tab w:val="left" w:pos="2834"/>
                <w:tab w:val="left" w:pos="3172"/>
              </w:tabs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доступа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данным.</w:t>
            </w:r>
          </w:p>
          <w:p w:rsidR="008876C3" w:rsidRDefault="00A11D78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Базы данных.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8876C3" w:rsidRDefault="00A11D78">
            <w:pPr>
              <w:pStyle w:val="TableParagraph"/>
              <w:spacing w:line="311" w:lineRule="exact"/>
              <w:ind w:right="85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8876C3" w:rsidRDefault="00A11D78">
            <w:pPr>
              <w:pStyle w:val="TableParagraph"/>
              <w:spacing w:line="311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</w:tcBorders>
          </w:tcPr>
          <w:p w:rsidR="008876C3" w:rsidRDefault="00A11D78">
            <w:pPr>
              <w:pStyle w:val="TableParagraph"/>
              <w:spacing w:line="311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76C3">
        <w:trPr>
          <w:trHeight w:val="645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tabs>
                <w:tab w:val="left" w:pos="1611"/>
                <w:tab w:val="left" w:pos="2587"/>
                <w:tab w:val="left" w:pos="3897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876C3" w:rsidRDefault="00A11D78"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z w:val="28"/>
              </w:rPr>
              <w:t xml:space="preserve"> СУБД </w:t>
            </w:r>
            <w:proofErr w:type="spellStart"/>
            <w:r>
              <w:rPr>
                <w:sz w:val="28"/>
              </w:rPr>
              <w:t>Access</w:t>
            </w:r>
            <w:proofErr w:type="spellEnd"/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5" w:lineRule="exact"/>
              <w:ind w:right="85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15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64" w:type="dxa"/>
            <w:gridSpan w:val="2"/>
          </w:tcPr>
          <w:p w:rsidR="008876C3" w:rsidRDefault="00A11D78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76C3">
        <w:trPr>
          <w:trHeight w:val="321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Поисковые системы.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01" w:lineRule="exact"/>
              <w:ind w:right="85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01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8876C3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gridSpan w:val="2"/>
          </w:tcPr>
          <w:p w:rsidR="008876C3" w:rsidRDefault="00A11D78">
            <w:pPr>
              <w:pStyle w:val="TableParagraph"/>
              <w:spacing w:line="301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76C3">
        <w:trPr>
          <w:trHeight w:val="642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before="1" w:line="322" w:lineRule="exact"/>
              <w:ind w:left="69" w:right="1054"/>
              <w:rPr>
                <w:b/>
                <w:sz w:val="28"/>
              </w:rPr>
            </w:pPr>
            <w:r>
              <w:rPr>
                <w:b/>
                <w:sz w:val="28"/>
              </w:rPr>
              <w:t>Телекоммуникационные технологии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20" w:lineRule="exact"/>
              <w:ind w:right="7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20" w:lineRule="exact"/>
              <w:ind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42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764" w:type="dxa"/>
            <w:gridSpan w:val="2"/>
          </w:tcPr>
          <w:p w:rsidR="008876C3" w:rsidRDefault="00A11D78">
            <w:pPr>
              <w:pStyle w:val="TableParagraph"/>
              <w:spacing w:line="320" w:lineRule="exact"/>
              <w:ind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8876C3">
        <w:trPr>
          <w:trHeight w:val="643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 xml:space="preserve">Средства </w:t>
            </w:r>
            <w:proofErr w:type="gramStart"/>
            <w:r>
              <w:rPr>
                <w:sz w:val="28"/>
              </w:rPr>
              <w:t>телекоммуникационных</w:t>
            </w:r>
            <w:proofErr w:type="gramEnd"/>
          </w:p>
          <w:p w:rsidR="008876C3" w:rsidRDefault="00A11D78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технологий.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5" w:lineRule="exact"/>
              <w:ind w:right="85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764" w:type="dxa"/>
            <w:gridSpan w:val="2"/>
          </w:tcPr>
          <w:p w:rsidR="008876C3" w:rsidRDefault="00A11D78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76C3">
        <w:trPr>
          <w:trHeight w:val="643"/>
        </w:trPr>
        <w:tc>
          <w:tcPr>
            <w:tcW w:w="711" w:type="dxa"/>
          </w:tcPr>
          <w:p w:rsidR="008876C3" w:rsidRDefault="00A11D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Информационная безопасность и</w:t>
            </w:r>
          </w:p>
          <w:p w:rsidR="008876C3" w:rsidRDefault="00A11D78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защита информации.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15" w:lineRule="exact"/>
              <w:ind w:right="85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15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8876C3" w:rsidRDefault="008876C3">
            <w:pPr>
              <w:pStyle w:val="TableParagraph"/>
              <w:rPr>
                <w:sz w:val="26"/>
              </w:rPr>
            </w:pPr>
          </w:p>
        </w:tc>
        <w:tc>
          <w:tcPr>
            <w:tcW w:w="1764" w:type="dxa"/>
            <w:gridSpan w:val="2"/>
          </w:tcPr>
          <w:p w:rsidR="008876C3" w:rsidRDefault="00A11D78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76C3">
        <w:trPr>
          <w:trHeight w:val="323"/>
        </w:trPr>
        <w:tc>
          <w:tcPr>
            <w:tcW w:w="711" w:type="dxa"/>
          </w:tcPr>
          <w:p w:rsidR="008876C3" w:rsidRDefault="008876C3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8876C3" w:rsidRDefault="00A11D78">
            <w:pPr>
              <w:pStyle w:val="TableParagraph"/>
              <w:spacing w:line="304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01" w:type="dxa"/>
          </w:tcPr>
          <w:p w:rsidR="008876C3" w:rsidRDefault="00A11D78">
            <w:pPr>
              <w:pStyle w:val="TableParagraph"/>
              <w:spacing w:line="304" w:lineRule="exact"/>
              <w:ind w:right="7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901" w:type="dxa"/>
          </w:tcPr>
          <w:p w:rsidR="008876C3" w:rsidRDefault="00A11D78">
            <w:pPr>
              <w:pStyle w:val="TableParagraph"/>
              <w:spacing w:line="304" w:lineRule="exact"/>
              <w:ind w:left="61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442" w:type="dxa"/>
          </w:tcPr>
          <w:p w:rsidR="008876C3" w:rsidRDefault="00A11D78">
            <w:pPr>
              <w:pStyle w:val="TableParagraph"/>
              <w:spacing w:line="304" w:lineRule="exact"/>
              <w:ind w:left="521" w:right="5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64" w:type="dxa"/>
            <w:gridSpan w:val="2"/>
          </w:tcPr>
          <w:p w:rsidR="008876C3" w:rsidRDefault="00A11D78">
            <w:pPr>
              <w:pStyle w:val="TableParagraph"/>
              <w:spacing w:line="304" w:lineRule="exact"/>
              <w:ind w:left="699" w:right="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</w:tbl>
    <w:p w:rsidR="008876C3" w:rsidRDefault="008876C3">
      <w:pPr>
        <w:spacing w:line="304" w:lineRule="exact"/>
        <w:jc w:val="center"/>
        <w:rPr>
          <w:sz w:val="28"/>
        </w:rPr>
        <w:sectPr w:rsidR="008876C3"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1"/>
        <w:ind w:left="1804"/>
      </w:pPr>
      <w:r>
        <w:lastRenderedPageBreak/>
        <w:t>Содержание учебной дисциплины</w:t>
      </w:r>
    </w:p>
    <w:p w:rsidR="008876C3" w:rsidRDefault="00A11D78">
      <w:pPr>
        <w:pStyle w:val="2"/>
        <w:spacing w:before="241"/>
        <w:ind w:left="1198" w:right="0"/>
        <w:jc w:val="both"/>
      </w:pPr>
      <w:r>
        <w:t>Тема 1. Информатика и информационные технологии.</w:t>
      </w:r>
    </w:p>
    <w:p w:rsidR="008876C3" w:rsidRDefault="00A11D78">
      <w:pPr>
        <w:pStyle w:val="a3"/>
        <w:spacing w:before="156"/>
        <w:ind w:left="1906"/>
        <w:jc w:val="both"/>
      </w:pPr>
      <w:r>
        <w:t>1.1 Этапы развития информатизации, информационные технологи.</w:t>
      </w:r>
    </w:p>
    <w:p w:rsidR="008876C3" w:rsidRDefault="00A11D78">
      <w:pPr>
        <w:pStyle w:val="a3"/>
        <w:spacing w:before="160" w:line="360" w:lineRule="auto"/>
        <w:ind w:left="1198" w:right="707"/>
        <w:jc w:val="both"/>
      </w:pPr>
      <w:r>
        <w:t xml:space="preserve">Студенты ознакомляются с этапами развития информатизации, уровни информационных процессов, виды информационной деятельности человека, используемые инструменты (технические средства и информационные ресурсы). </w:t>
      </w:r>
      <w:proofErr w:type="spellStart"/>
      <w:r>
        <w:t>Башлы</w:t>
      </w:r>
      <w:proofErr w:type="spellEnd"/>
      <w:r>
        <w:t xml:space="preserve"> Н.П. Основы информатики. </w:t>
      </w:r>
      <w:proofErr w:type="spellStart"/>
      <w:r>
        <w:t>Ростовн</w:t>
      </w:r>
      <w:proofErr w:type="spellEnd"/>
      <w:r>
        <w:t>/Дону: Феникс, 2004</w:t>
      </w:r>
    </w:p>
    <w:p w:rsidR="008876C3" w:rsidRDefault="00A11D78">
      <w:pPr>
        <w:pStyle w:val="2"/>
        <w:spacing w:before="5"/>
        <w:ind w:left="1198" w:right="0"/>
        <w:jc w:val="both"/>
      </w:pPr>
      <w:r>
        <w:t>Тема 2. Технологии создания и обработки текстовой информации</w:t>
      </w:r>
    </w:p>
    <w:p w:rsidR="008876C3" w:rsidRDefault="00A11D78">
      <w:pPr>
        <w:pStyle w:val="a5"/>
        <w:numPr>
          <w:ilvl w:val="1"/>
          <w:numId w:val="5"/>
        </w:numPr>
        <w:tabs>
          <w:tab w:val="left" w:pos="2329"/>
        </w:tabs>
        <w:spacing w:before="156"/>
        <w:jc w:val="both"/>
        <w:rPr>
          <w:sz w:val="28"/>
        </w:rPr>
      </w:pPr>
      <w:r>
        <w:rPr>
          <w:sz w:val="28"/>
        </w:rPr>
        <w:t>Текстовая информация, 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документа.</w:t>
      </w:r>
    </w:p>
    <w:p w:rsidR="008876C3" w:rsidRDefault="00A11D78">
      <w:pPr>
        <w:pStyle w:val="a5"/>
        <w:numPr>
          <w:ilvl w:val="1"/>
          <w:numId w:val="5"/>
        </w:numPr>
        <w:tabs>
          <w:tab w:val="left" w:pos="2329"/>
        </w:tabs>
        <w:spacing w:before="163"/>
        <w:jc w:val="both"/>
        <w:rPr>
          <w:sz w:val="28"/>
        </w:rPr>
      </w:pPr>
      <w:r>
        <w:rPr>
          <w:sz w:val="28"/>
        </w:rPr>
        <w:t>Язык разметки документа HTML</w:t>
      </w:r>
    </w:p>
    <w:p w:rsidR="008876C3" w:rsidRDefault="00A11D78">
      <w:pPr>
        <w:pStyle w:val="a3"/>
        <w:spacing w:before="160" w:line="360" w:lineRule="auto"/>
        <w:ind w:left="1198" w:right="702"/>
        <w:jc w:val="both"/>
      </w:pPr>
      <w:r>
        <w:t xml:space="preserve">Студенты получают знания о текстовом виде информации и модели документа, знакомятся с языки разметки документов на примере языка </w:t>
      </w:r>
      <w:proofErr w:type="spellStart"/>
      <w:r>
        <w:t>html</w:t>
      </w:r>
      <w:proofErr w:type="spellEnd"/>
      <w:r>
        <w:t>. Создание ве</w:t>
      </w:r>
      <w:proofErr w:type="gramStart"/>
      <w:r>
        <w:t>б-</w:t>
      </w:r>
      <w:proofErr w:type="gramEnd"/>
      <w:r>
        <w:t xml:space="preserve"> странички (навыки), форматирование документа.</w:t>
      </w:r>
    </w:p>
    <w:p w:rsidR="008876C3" w:rsidRDefault="00A11D78">
      <w:pPr>
        <w:pStyle w:val="2"/>
        <w:spacing w:before="6" w:line="360" w:lineRule="auto"/>
        <w:ind w:left="1198" w:right="709"/>
        <w:jc w:val="both"/>
      </w:pPr>
      <w:r>
        <w:t>Тема 3. Технологии создания и обработки графической и мультимедийной информации</w:t>
      </w:r>
    </w:p>
    <w:p w:rsidR="008876C3" w:rsidRDefault="00A11D78">
      <w:pPr>
        <w:pStyle w:val="a5"/>
        <w:numPr>
          <w:ilvl w:val="1"/>
          <w:numId w:val="4"/>
        </w:numPr>
        <w:tabs>
          <w:tab w:val="left" w:pos="2392"/>
        </w:tabs>
        <w:spacing w:line="360" w:lineRule="auto"/>
        <w:ind w:right="714" w:firstLine="0"/>
        <w:rPr>
          <w:sz w:val="28"/>
        </w:rPr>
      </w:pPr>
      <w:r>
        <w:rPr>
          <w:sz w:val="28"/>
        </w:rPr>
        <w:t xml:space="preserve">Мультимедийные технологии, форматы файлов, обработка аудио и </w:t>
      </w:r>
      <w:proofErr w:type="gramStart"/>
      <w:r>
        <w:rPr>
          <w:sz w:val="28"/>
        </w:rPr>
        <w:t>видео информации</w:t>
      </w:r>
      <w:proofErr w:type="gramEnd"/>
      <w:r>
        <w:rPr>
          <w:sz w:val="28"/>
        </w:rPr>
        <w:t>.</w:t>
      </w:r>
    </w:p>
    <w:p w:rsidR="008876C3" w:rsidRDefault="00A11D78">
      <w:pPr>
        <w:pStyle w:val="a5"/>
        <w:numPr>
          <w:ilvl w:val="1"/>
          <w:numId w:val="4"/>
        </w:numPr>
        <w:tabs>
          <w:tab w:val="left" w:pos="2329"/>
        </w:tabs>
        <w:ind w:left="2328" w:hanging="423"/>
        <w:rPr>
          <w:sz w:val="28"/>
        </w:rPr>
      </w:pPr>
      <w:r>
        <w:rPr>
          <w:sz w:val="28"/>
        </w:rPr>
        <w:t>Технологии статических и динамических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изображений.</w:t>
      </w:r>
    </w:p>
    <w:p w:rsidR="008876C3" w:rsidRDefault="00A11D78">
      <w:pPr>
        <w:pStyle w:val="a5"/>
        <w:numPr>
          <w:ilvl w:val="1"/>
          <w:numId w:val="4"/>
        </w:numPr>
        <w:tabs>
          <w:tab w:val="left" w:pos="2330"/>
        </w:tabs>
        <w:spacing w:before="156"/>
        <w:ind w:left="2329" w:hanging="424"/>
        <w:rPr>
          <w:sz w:val="28"/>
        </w:rPr>
      </w:pPr>
      <w:r>
        <w:rPr>
          <w:sz w:val="28"/>
        </w:rPr>
        <w:t>Создание презентаций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видеофайлов.</w:t>
      </w:r>
    </w:p>
    <w:p w:rsidR="008876C3" w:rsidRDefault="00A11D78">
      <w:pPr>
        <w:pStyle w:val="a3"/>
        <w:spacing w:before="161" w:line="360" w:lineRule="auto"/>
        <w:ind w:left="1198" w:right="707"/>
        <w:jc w:val="both"/>
      </w:pPr>
      <w:r>
        <w:t>Студентам дается представление о системах автоматизированного проектирования конструкторских работ, средах компьютерного дизайна и мультимедийных средствах. Знание и умение вводить и обрабатывать графические и звуковые объекты. Создание презентации и видеофильмы, мультимедиа технологии.</w:t>
      </w:r>
    </w:p>
    <w:p w:rsidR="008876C3" w:rsidRDefault="00A11D78">
      <w:pPr>
        <w:pStyle w:val="a3"/>
        <w:ind w:left="1198"/>
        <w:jc w:val="both"/>
      </w:pPr>
      <w:r>
        <w:t>Практическое применение мультимедийных технологий.</w:t>
      </w:r>
    </w:p>
    <w:p w:rsidR="008876C3" w:rsidRDefault="00A11D78">
      <w:pPr>
        <w:pStyle w:val="a3"/>
        <w:spacing w:before="160" w:line="360" w:lineRule="auto"/>
        <w:ind w:left="1198" w:right="705" w:firstLine="628"/>
        <w:jc w:val="both"/>
      </w:pPr>
      <w:r>
        <w:t>Тенденции развития компьютерных информационных мультимеди</w:t>
      </w:r>
      <w:proofErr w:type="gramStart"/>
      <w:r>
        <w:t>а-</w:t>
      </w:r>
      <w:proofErr w:type="gramEnd"/>
      <w:r>
        <w:t xml:space="preserve"> технологий. Носители мультимедийных продуктов. Типы данных мультимедиа, средства их обработки и аппаратная поддержка. Разработка плакатов в программе </w:t>
      </w:r>
      <w:proofErr w:type="spellStart"/>
      <w:r>
        <w:t>CorelDRAW</w:t>
      </w:r>
      <w:proofErr w:type="spellEnd"/>
      <w:r>
        <w:t xml:space="preserve"> X3..- https://knowledge.allbest.ru/</w:t>
      </w:r>
    </w:p>
    <w:p w:rsidR="008876C3" w:rsidRDefault="008876C3">
      <w:pPr>
        <w:spacing w:line="360" w:lineRule="auto"/>
        <w:jc w:val="both"/>
        <w:sectPr w:rsidR="008876C3"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2"/>
        <w:ind w:left="1198" w:right="0"/>
        <w:jc w:val="left"/>
      </w:pPr>
      <w:r>
        <w:lastRenderedPageBreak/>
        <w:t>Тема 4. Технологии поиска и хранения информации</w:t>
      </w:r>
    </w:p>
    <w:p w:rsidR="008876C3" w:rsidRDefault="00A11D78">
      <w:pPr>
        <w:pStyle w:val="a5"/>
        <w:numPr>
          <w:ilvl w:val="1"/>
          <w:numId w:val="3"/>
        </w:numPr>
        <w:tabs>
          <w:tab w:val="left" w:pos="2329"/>
        </w:tabs>
        <w:spacing w:before="158"/>
        <w:rPr>
          <w:sz w:val="28"/>
        </w:rPr>
      </w:pPr>
      <w:r>
        <w:rPr>
          <w:sz w:val="28"/>
        </w:rPr>
        <w:t>Технологии доступа к базам данных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</w:p>
    <w:p w:rsidR="008876C3" w:rsidRDefault="00A11D78">
      <w:pPr>
        <w:pStyle w:val="a5"/>
        <w:numPr>
          <w:ilvl w:val="1"/>
          <w:numId w:val="3"/>
        </w:numPr>
        <w:tabs>
          <w:tab w:val="left" w:pos="2329"/>
        </w:tabs>
        <w:spacing w:before="161"/>
        <w:rPr>
          <w:sz w:val="28"/>
        </w:rPr>
      </w:pPr>
      <w:r>
        <w:rPr>
          <w:sz w:val="28"/>
        </w:rPr>
        <w:t>Создание баз данных на примере 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access</w:t>
      </w:r>
      <w:proofErr w:type="spellEnd"/>
    </w:p>
    <w:p w:rsidR="008876C3" w:rsidRDefault="00A11D78">
      <w:pPr>
        <w:pStyle w:val="a5"/>
        <w:numPr>
          <w:ilvl w:val="1"/>
          <w:numId w:val="3"/>
        </w:numPr>
        <w:tabs>
          <w:tab w:val="left" w:pos="2329"/>
        </w:tabs>
        <w:spacing w:before="160"/>
        <w:rPr>
          <w:sz w:val="28"/>
        </w:rPr>
      </w:pPr>
      <w:r>
        <w:rPr>
          <w:sz w:val="28"/>
        </w:rPr>
        <w:t>Поисковые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8876C3" w:rsidRDefault="00A11D78">
      <w:pPr>
        <w:pStyle w:val="a3"/>
        <w:spacing w:before="161" w:line="360" w:lineRule="auto"/>
        <w:ind w:left="1198" w:right="705"/>
        <w:jc w:val="both"/>
      </w:pPr>
      <w:r>
        <w:t xml:space="preserve">Дается представление о системах управления базами данных, характеристики и структурные элементы систем управления базами данных, организация баз данных. Проектирование баз данных. </w:t>
      </w:r>
      <w:proofErr w:type="spellStart"/>
      <w:r>
        <w:t>Разрабатывание</w:t>
      </w:r>
      <w:proofErr w:type="spellEnd"/>
      <w:r>
        <w:t xml:space="preserve"> объектов баз данных на примере СУБД </w:t>
      </w:r>
      <w:proofErr w:type="spellStart"/>
      <w:r>
        <w:t>access</w:t>
      </w:r>
      <w:proofErr w:type="spellEnd"/>
      <w:r>
        <w:t>. Также студенты должны уметь использовать инструменты поисковых систем для поиска и отбора информации, в частности, связанной с личными познавательными интересами, самообразованием и профессиональной ориентацией.</w:t>
      </w:r>
    </w:p>
    <w:p w:rsidR="008876C3" w:rsidRDefault="00A11D78">
      <w:pPr>
        <w:pStyle w:val="2"/>
        <w:spacing w:before="6"/>
        <w:ind w:left="1198" w:right="0"/>
        <w:jc w:val="both"/>
      </w:pPr>
      <w:r>
        <w:t>Тема 5. Телекоммуникационные технологии.</w:t>
      </w:r>
    </w:p>
    <w:p w:rsidR="008876C3" w:rsidRDefault="00A11D78">
      <w:pPr>
        <w:pStyle w:val="a5"/>
        <w:numPr>
          <w:ilvl w:val="1"/>
          <w:numId w:val="2"/>
        </w:numPr>
        <w:tabs>
          <w:tab w:val="left" w:pos="2329"/>
        </w:tabs>
        <w:spacing w:before="156"/>
        <w:jc w:val="both"/>
        <w:rPr>
          <w:sz w:val="28"/>
        </w:rPr>
      </w:pPr>
      <w:r>
        <w:rPr>
          <w:sz w:val="28"/>
        </w:rPr>
        <w:t>Средства телекоммуникационных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8876C3" w:rsidRDefault="00A11D78">
      <w:pPr>
        <w:pStyle w:val="a5"/>
        <w:numPr>
          <w:ilvl w:val="1"/>
          <w:numId w:val="2"/>
        </w:numPr>
        <w:tabs>
          <w:tab w:val="left" w:pos="2329"/>
        </w:tabs>
        <w:spacing w:before="162"/>
        <w:jc w:val="both"/>
        <w:rPr>
          <w:sz w:val="28"/>
        </w:rPr>
      </w:pPr>
      <w:r>
        <w:rPr>
          <w:sz w:val="28"/>
        </w:rPr>
        <w:t>Информационная безопасность и 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8876C3" w:rsidRDefault="00A11D78">
      <w:pPr>
        <w:pStyle w:val="a3"/>
        <w:spacing w:before="161" w:line="360" w:lineRule="auto"/>
        <w:ind w:left="1198" w:right="704"/>
        <w:jc w:val="both"/>
      </w:pPr>
      <w:proofErr w:type="gramStart"/>
      <w:r>
        <w:t>Дается представление о средствах телекоммуникационных технологий, о технологиях и средствах защиты информации в глобальной и локальной компьютерных сетях, от разрушения и несанкционированного доступа.</w:t>
      </w:r>
      <w:proofErr w:type="gramEnd"/>
      <w:r>
        <w:t xml:space="preserve"> Студенты также должны знать об информационной этике и права, информационной безопасности.</w:t>
      </w:r>
    </w:p>
    <w:p w:rsidR="008876C3" w:rsidRDefault="00A11D78">
      <w:pPr>
        <w:pStyle w:val="a3"/>
        <w:spacing w:line="360" w:lineRule="auto"/>
        <w:ind w:left="1198" w:right="710" w:firstLine="556"/>
        <w:jc w:val="both"/>
      </w:pPr>
      <w:r>
        <w:t>Вырабатывается чувство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информацией.</w:t>
      </w:r>
    </w:p>
    <w:p w:rsidR="008876C3" w:rsidRDefault="008876C3">
      <w:pPr>
        <w:spacing w:line="360" w:lineRule="auto"/>
        <w:jc w:val="both"/>
        <w:sectPr w:rsidR="008876C3">
          <w:pgSz w:w="11910" w:h="16840"/>
          <w:pgMar w:top="1040" w:right="140" w:bottom="280" w:left="220" w:header="720" w:footer="720" w:gutter="0"/>
          <w:cols w:space="720"/>
        </w:sectPr>
      </w:pPr>
    </w:p>
    <w:p w:rsidR="008876C3" w:rsidRDefault="00A11D78">
      <w:pPr>
        <w:pStyle w:val="1"/>
        <w:spacing w:before="75"/>
      </w:pPr>
      <w:r>
        <w:rPr>
          <w:sz w:val="28"/>
        </w:rPr>
        <w:lastRenderedPageBreak/>
        <w:t>И</w:t>
      </w:r>
      <w:r>
        <w:t>нформационное обеспечение</w:t>
      </w:r>
    </w:p>
    <w:p w:rsidR="008876C3" w:rsidRDefault="008876C3">
      <w:pPr>
        <w:pStyle w:val="a3"/>
        <w:spacing w:before="11"/>
        <w:rPr>
          <w:b/>
          <w:sz w:val="26"/>
        </w:rPr>
      </w:pPr>
    </w:p>
    <w:p w:rsidR="008876C3" w:rsidRDefault="00A11D78">
      <w:pPr>
        <w:pStyle w:val="a5"/>
        <w:numPr>
          <w:ilvl w:val="0"/>
          <w:numId w:val="1"/>
        </w:numPr>
        <w:tabs>
          <w:tab w:val="left" w:pos="1907"/>
        </w:tabs>
        <w:spacing w:line="360" w:lineRule="auto"/>
        <w:ind w:right="731" w:hanging="360"/>
        <w:jc w:val="both"/>
        <w:rPr>
          <w:sz w:val="28"/>
        </w:rPr>
      </w:pPr>
      <w:r>
        <w:rPr>
          <w:color w:val="333333"/>
          <w:sz w:val="28"/>
        </w:rPr>
        <w:t>Куприянов, Д. В. Информационное обеспечение профессиональной деятельности: учебник и практикум для среднего профессионального образования /  Д. В. Куприянов. —  Москва</w:t>
      </w:r>
      <w:proofErr w:type="gramStart"/>
      <w:r>
        <w:rPr>
          <w:color w:val="333333"/>
          <w:sz w:val="28"/>
        </w:rPr>
        <w:t xml:space="preserve"> :</w:t>
      </w:r>
      <w:proofErr w:type="gramEnd"/>
      <w:r>
        <w:rPr>
          <w:color w:val="333333"/>
          <w:sz w:val="28"/>
        </w:rPr>
        <w:t xml:space="preserve">  Издательство  </w:t>
      </w:r>
      <w:proofErr w:type="spellStart"/>
      <w:r>
        <w:rPr>
          <w:color w:val="333333"/>
          <w:sz w:val="28"/>
        </w:rPr>
        <w:t>Юрайт</w:t>
      </w:r>
      <w:proofErr w:type="spellEnd"/>
      <w:r>
        <w:rPr>
          <w:color w:val="333333"/>
          <w:sz w:val="28"/>
        </w:rPr>
        <w:t xml:space="preserve">,  2019. — 255 с. — (Профессиональное образование). — ISBN 978-5-534- 00973-6.   —   Текст:   электронный   //   ЭБС   </w:t>
      </w:r>
      <w:proofErr w:type="spellStart"/>
      <w:r>
        <w:rPr>
          <w:color w:val="333333"/>
          <w:sz w:val="28"/>
        </w:rPr>
        <w:t>Юрайт</w:t>
      </w:r>
      <w:proofErr w:type="spellEnd"/>
      <w:r>
        <w:rPr>
          <w:color w:val="333333"/>
          <w:sz w:val="28"/>
        </w:rPr>
        <w:t xml:space="preserve">    [сайт].    —    URL:</w:t>
      </w:r>
      <w:r>
        <w:rPr>
          <w:color w:val="F08A00"/>
          <w:sz w:val="28"/>
        </w:rPr>
        <w:t xml:space="preserve"> </w:t>
      </w:r>
      <w:hyperlink r:id="rId6">
        <w:r>
          <w:rPr>
            <w:color w:val="F08A00"/>
            <w:sz w:val="28"/>
            <w:u w:val="single" w:color="F08A00"/>
          </w:rPr>
          <w:t>https://biblio-online.ru/bcode/434578</w:t>
        </w:r>
        <w:r>
          <w:rPr>
            <w:color w:val="F08A00"/>
            <w:sz w:val="28"/>
          </w:rPr>
          <w:t xml:space="preserve"> </w:t>
        </w:r>
      </w:hyperlink>
      <w:r>
        <w:rPr>
          <w:color w:val="333333"/>
          <w:sz w:val="28"/>
        </w:rPr>
        <w:t>(дата обращения: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01.09.2019).</w:t>
      </w:r>
    </w:p>
    <w:p w:rsidR="008876C3" w:rsidRDefault="00A11D78">
      <w:pPr>
        <w:pStyle w:val="a5"/>
        <w:numPr>
          <w:ilvl w:val="0"/>
          <w:numId w:val="1"/>
        </w:numPr>
        <w:tabs>
          <w:tab w:val="left" w:pos="1907"/>
        </w:tabs>
        <w:spacing w:line="360" w:lineRule="auto"/>
        <w:ind w:right="706" w:hanging="360"/>
        <w:jc w:val="both"/>
        <w:rPr>
          <w:sz w:val="28"/>
        </w:rPr>
      </w:pPr>
      <w:proofErr w:type="spellStart"/>
      <w:r>
        <w:rPr>
          <w:spacing w:val="2"/>
          <w:sz w:val="28"/>
        </w:rPr>
        <w:t>Ляхович</w:t>
      </w:r>
      <w:proofErr w:type="spellEnd"/>
      <w:r>
        <w:rPr>
          <w:spacing w:val="2"/>
          <w:sz w:val="28"/>
        </w:rPr>
        <w:t xml:space="preserve"> В.Ф., </w:t>
      </w:r>
      <w:r>
        <w:rPr>
          <w:spacing w:val="3"/>
          <w:sz w:val="28"/>
        </w:rPr>
        <w:t xml:space="preserve">Крамаров </w:t>
      </w:r>
      <w:r>
        <w:rPr>
          <w:sz w:val="28"/>
        </w:rPr>
        <w:t xml:space="preserve">С.О. </w:t>
      </w:r>
      <w:r>
        <w:rPr>
          <w:spacing w:val="2"/>
          <w:sz w:val="28"/>
        </w:rPr>
        <w:t xml:space="preserve">Основы информатики </w:t>
      </w:r>
      <w:r>
        <w:rPr>
          <w:sz w:val="28"/>
        </w:rPr>
        <w:t xml:space="preserve">/ </w:t>
      </w:r>
      <w:r>
        <w:rPr>
          <w:spacing w:val="2"/>
          <w:sz w:val="28"/>
        </w:rPr>
        <w:t xml:space="preserve">В.Ф  </w:t>
      </w:r>
      <w:proofErr w:type="spellStart"/>
      <w:r>
        <w:rPr>
          <w:spacing w:val="2"/>
          <w:sz w:val="28"/>
        </w:rPr>
        <w:t>Ляхович</w:t>
      </w:r>
      <w:proofErr w:type="spellEnd"/>
      <w:r>
        <w:rPr>
          <w:spacing w:val="2"/>
          <w:sz w:val="28"/>
        </w:rPr>
        <w:t xml:space="preserve">,  С.О. Крамаров </w:t>
      </w:r>
      <w:r>
        <w:rPr>
          <w:sz w:val="28"/>
        </w:rPr>
        <w:t xml:space="preserve">- </w:t>
      </w:r>
      <w:r>
        <w:rPr>
          <w:spacing w:val="3"/>
          <w:sz w:val="28"/>
        </w:rPr>
        <w:t xml:space="preserve">Изд. 3-е. </w:t>
      </w:r>
      <w:r>
        <w:rPr>
          <w:sz w:val="28"/>
        </w:rPr>
        <w:t>- Ростов -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 xml:space="preserve">: Феникс, 2007 – 700 с. – </w:t>
      </w:r>
      <w:r>
        <w:rPr>
          <w:color w:val="404040"/>
          <w:sz w:val="28"/>
        </w:rPr>
        <w:t>ISBN: 978-5-222-11276-2.</w:t>
      </w:r>
    </w:p>
    <w:sectPr w:rsidR="008876C3">
      <w:pgSz w:w="11910" w:h="16840"/>
      <w:pgMar w:top="1000" w:right="1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D31"/>
    <w:multiLevelType w:val="hybridMultilevel"/>
    <w:tmpl w:val="4B927386"/>
    <w:lvl w:ilvl="0" w:tplc="7E36702E">
      <w:numFmt w:val="bullet"/>
      <w:lvlText w:val="-"/>
      <w:lvlJc w:val="left"/>
      <w:pPr>
        <w:ind w:left="1198" w:hanging="348"/>
      </w:pPr>
      <w:rPr>
        <w:rFonts w:ascii="Lucida Sans Unicode" w:eastAsia="Lucida Sans Unicode" w:hAnsi="Lucida Sans Unicode" w:cs="Lucida Sans Unicode" w:hint="default"/>
        <w:w w:val="105"/>
        <w:sz w:val="28"/>
        <w:szCs w:val="28"/>
        <w:lang w:val="ru-RU" w:eastAsia="en-US" w:bidi="ar-SA"/>
      </w:rPr>
    </w:lvl>
    <w:lvl w:ilvl="1" w:tplc="F6722DFA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2" w:tplc="45264108">
      <w:numFmt w:val="bullet"/>
      <w:lvlText w:val="•"/>
      <w:lvlJc w:val="left"/>
      <w:pPr>
        <w:ind w:left="3269" w:hanging="348"/>
      </w:pPr>
      <w:rPr>
        <w:rFonts w:hint="default"/>
        <w:lang w:val="ru-RU" w:eastAsia="en-US" w:bidi="ar-SA"/>
      </w:rPr>
    </w:lvl>
    <w:lvl w:ilvl="3" w:tplc="538206CA">
      <w:numFmt w:val="bullet"/>
      <w:lvlText w:val="•"/>
      <w:lvlJc w:val="left"/>
      <w:pPr>
        <w:ind w:left="4303" w:hanging="348"/>
      </w:pPr>
      <w:rPr>
        <w:rFonts w:hint="default"/>
        <w:lang w:val="ru-RU" w:eastAsia="en-US" w:bidi="ar-SA"/>
      </w:rPr>
    </w:lvl>
    <w:lvl w:ilvl="4" w:tplc="F1E8F00E">
      <w:numFmt w:val="bullet"/>
      <w:lvlText w:val="•"/>
      <w:lvlJc w:val="left"/>
      <w:pPr>
        <w:ind w:left="5338" w:hanging="348"/>
      </w:pPr>
      <w:rPr>
        <w:rFonts w:hint="default"/>
        <w:lang w:val="ru-RU" w:eastAsia="en-US" w:bidi="ar-SA"/>
      </w:rPr>
    </w:lvl>
    <w:lvl w:ilvl="5" w:tplc="E180792C">
      <w:numFmt w:val="bullet"/>
      <w:lvlText w:val="•"/>
      <w:lvlJc w:val="left"/>
      <w:pPr>
        <w:ind w:left="6373" w:hanging="348"/>
      </w:pPr>
      <w:rPr>
        <w:rFonts w:hint="default"/>
        <w:lang w:val="ru-RU" w:eastAsia="en-US" w:bidi="ar-SA"/>
      </w:rPr>
    </w:lvl>
    <w:lvl w:ilvl="6" w:tplc="20887724">
      <w:numFmt w:val="bullet"/>
      <w:lvlText w:val="•"/>
      <w:lvlJc w:val="left"/>
      <w:pPr>
        <w:ind w:left="7407" w:hanging="348"/>
      </w:pPr>
      <w:rPr>
        <w:rFonts w:hint="default"/>
        <w:lang w:val="ru-RU" w:eastAsia="en-US" w:bidi="ar-SA"/>
      </w:rPr>
    </w:lvl>
    <w:lvl w:ilvl="7" w:tplc="26D64AE6">
      <w:numFmt w:val="bullet"/>
      <w:lvlText w:val="•"/>
      <w:lvlJc w:val="left"/>
      <w:pPr>
        <w:ind w:left="8442" w:hanging="348"/>
      </w:pPr>
      <w:rPr>
        <w:rFonts w:hint="default"/>
        <w:lang w:val="ru-RU" w:eastAsia="en-US" w:bidi="ar-SA"/>
      </w:rPr>
    </w:lvl>
    <w:lvl w:ilvl="8" w:tplc="B5867750">
      <w:numFmt w:val="bullet"/>
      <w:lvlText w:val="•"/>
      <w:lvlJc w:val="left"/>
      <w:pPr>
        <w:ind w:left="9477" w:hanging="348"/>
      </w:pPr>
      <w:rPr>
        <w:rFonts w:hint="default"/>
        <w:lang w:val="ru-RU" w:eastAsia="en-US" w:bidi="ar-SA"/>
      </w:rPr>
    </w:lvl>
  </w:abstractNum>
  <w:abstractNum w:abstractNumId="1">
    <w:nsid w:val="17D3255D"/>
    <w:multiLevelType w:val="hybridMultilevel"/>
    <w:tmpl w:val="12D27278"/>
    <w:lvl w:ilvl="0" w:tplc="D3200426">
      <w:start w:val="1"/>
      <w:numFmt w:val="decimal"/>
      <w:lvlText w:val="%1."/>
      <w:lvlJc w:val="left"/>
      <w:pPr>
        <w:ind w:left="19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6E5CE8">
      <w:numFmt w:val="bullet"/>
      <w:lvlText w:val="•"/>
      <w:lvlJc w:val="left"/>
      <w:pPr>
        <w:ind w:left="2882" w:hanging="348"/>
      </w:pPr>
      <w:rPr>
        <w:rFonts w:hint="default"/>
        <w:lang w:val="ru-RU" w:eastAsia="en-US" w:bidi="ar-SA"/>
      </w:rPr>
    </w:lvl>
    <w:lvl w:ilvl="2" w:tplc="BE60DD4E">
      <w:numFmt w:val="bullet"/>
      <w:lvlText w:val="•"/>
      <w:lvlJc w:val="left"/>
      <w:pPr>
        <w:ind w:left="3845" w:hanging="348"/>
      </w:pPr>
      <w:rPr>
        <w:rFonts w:hint="default"/>
        <w:lang w:val="ru-RU" w:eastAsia="en-US" w:bidi="ar-SA"/>
      </w:rPr>
    </w:lvl>
    <w:lvl w:ilvl="3" w:tplc="9EB4FE86">
      <w:numFmt w:val="bullet"/>
      <w:lvlText w:val="•"/>
      <w:lvlJc w:val="left"/>
      <w:pPr>
        <w:ind w:left="4807" w:hanging="348"/>
      </w:pPr>
      <w:rPr>
        <w:rFonts w:hint="default"/>
        <w:lang w:val="ru-RU" w:eastAsia="en-US" w:bidi="ar-SA"/>
      </w:rPr>
    </w:lvl>
    <w:lvl w:ilvl="4" w:tplc="03D697E2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5" w:tplc="4CF82374">
      <w:numFmt w:val="bullet"/>
      <w:lvlText w:val="•"/>
      <w:lvlJc w:val="left"/>
      <w:pPr>
        <w:ind w:left="6733" w:hanging="348"/>
      </w:pPr>
      <w:rPr>
        <w:rFonts w:hint="default"/>
        <w:lang w:val="ru-RU" w:eastAsia="en-US" w:bidi="ar-SA"/>
      </w:rPr>
    </w:lvl>
    <w:lvl w:ilvl="6" w:tplc="79567ADA">
      <w:numFmt w:val="bullet"/>
      <w:lvlText w:val="•"/>
      <w:lvlJc w:val="left"/>
      <w:pPr>
        <w:ind w:left="7695" w:hanging="348"/>
      </w:pPr>
      <w:rPr>
        <w:rFonts w:hint="default"/>
        <w:lang w:val="ru-RU" w:eastAsia="en-US" w:bidi="ar-SA"/>
      </w:rPr>
    </w:lvl>
    <w:lvl w:ilvl="7" w:tplc="5A5AB24C">
      <w:numFmt w:val="bullet"/>
      <w:lvlText w:val="•"/>
      <w:lvlJc w:val="left"/>
      <w:pPr>
        <w:ind w:left="8658" w:hanging="348"/>
      </w:pPr>
      <w:rPr>
        <w:rFonts w:hint="default"/>
        <w:lang w:val="ru-RU" w:eastAsia="en-US" w:bidi="ar-SA"/>
      </w:rPr>
    </w:lvl>
    <w:lvl w:ilvl="8" w:tplc="ACB87EA4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2">
    <w:nsid w:val="3DEA6E05"/>
    <w:multiLevelType w:val="hybridMultilevel"/>
    <w:tmpl w:val="0BB6C772"/>
    <w:lvl w:ilvl="0" w:tplc="1E72594E">
      <w:numFmt w:val="bullet"/>
      <w:lvlText w:val=""/>
      <w:lvlJc w:val="left"/>
      <w:pPr>
        <w:ind w:left="19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5811FE">
      <w:numFmt w:val="bullet"/>
      <w:lvlText w:val="•"/>
      <w:lvlJc w:val="left"/>
      <w:pPr>
        <w:ind w:left="2882" w:hanging="348"/>
      </w:pPr>
      <w:rPr>
        <w:rFonts w:hint="default"/>
        <w:lang w:val="ru-RU" w:eastAsia="en-US" w:bidi="ar-SA"/>
      </w:rPr>
    </w:lvl>
    <w:lvl w:ilvl="2" w:tplc="7970193C">
      <w:numFmt w:val="bullet"/>
      <w:lvlText w:val="•"/>
      <w:lvlJc w:val="left"/>
      <w:pPr>
        <w:ind w:left="3845" w:hanging="348"/>
      </w:pPr>
      <w:rPr>
        <w:rFonts w:hint="default"/>
        <w:lang w:val="ru-RU" w:eastAsia="en-US" w:bidi="ar-SA"/>
      </w:rPr>
    </w:lvl>
    <w:lvl w:ilvl="3" w:tplc="976205E2">
      <w:numFmt w:val="bullet"/>
      <w:lvlText w:val="•"/>
      <w:lvlJc w:val="left"/>
      <w:pPr>
        <w:ind w:left="4807" w:hanging="348"/>
      </w:pPr>
      <w:rPr>
        <w:rFonts w:hint="default"/>
        <w:lang w:val="ru-RU" w:eastAsia="en-US" w:bidi="ar-SA"/>
      </w:rPr>
    </w:lvl>
    <w:lvl w:ilvl="4" w:tplc="EB8AA590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5" w:tplc="F476EC1A">
      <w:numFmt w:val="bullet"/>
      <w:lvlText w:val="•"/>
      <w:lvlJc w:val="left"/>
      <w:pPr>
        <w:ind w:left="6733" w:hanging="348"/>
      </w:pPr>
      <w:rPr>
        <w:rFonts w:hint="default"/>
        <w:lang w:val="ru-RU" w:eastAsia="en-US" w:bidi="ar-SA"/>
      </w:rPr>
    </w:lvl>
    <w:lvl w:ilvl="6" w:tplc="5746850A">
      <w:numFmt w:val="bullet"/>
      <w:lvlText w:val="•"/>
      <w:lvlJc w:val="left"/>
      <w:pPr>
        <w:ind w:left="7695" w:hanging="348"/>
      </w:pPr>
      <w:rPr>
        <w:rFonts w:hint="default"/>
        <w:lang w:val="ru-RU" w:eastAsia="en-US" w:bidi="ar-SA"/>
      </w:rPr>
    </w:lvl>
    <w:lvl w:ilvl="7" w:tplc="5A502F12">
      <w:numFmt w:val="bullet"/>
      <w:lvlText w:val="•"/>
      <w:lvlJc w:val="left"/>
      <w:pPr>
        <w:ind w:left="8658" w:hanging="348"/>
      </w:pPr>
      <w:rPr>
        <w:rFonts w:hint="default"/>
        <w:lang w:val="ru-RU" w:eastAsia="en-US" w:bidi="ar-SA"/>
      </w:rPr>
    </w:lvl>
    <w:lvl w:ilvl="8" w:tplc="1898CC02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3">
    <w:nsid w:val="5C8518EF"/>
    <w:multiLevelType w:val="multilevel"/>
    <w:tmpl w:val="CAD00E84"/>
    <w:lvl w:ilvl="0">
      <w:start w:val="2"/>
      <w:numFmt w:val="decimal"/>
      <w:lvlText w:val="%1"/>
      <w:lvlJc w:val="left"/>
      <w:pPr>
        <w:ind w:left="23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3"/>
      </w:pPr>
      <w:rPr>
        <w:rFonts w:hint="default"/>
        <w:lang w:val="ru-RU" w:eastAsia="en-US" w:bidi="ar-SA"/>
      </w:rPr>
    </w:lvl>
  </w:abstractNum>
  <w:abstractNum w:abstractNumId="4">
    <w:nsid w:val="60ED28AC"/>
    <w:multiLevelType w:val="multilevel"/>
    <w:tmpl w:val="3AA64D80"/>
    <w:lvl w:ilvl="0">
      <w:start w:val="4"/>
      <w:numFmt w:val="decimal"/>
      <w:lvlText w:val="%1"/>
      <w:lvlJc w:val="left"/>
      <w:pPr>
        <w:ind w:left="23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3"/>
      </w:pPr>
      <w:rPr>
        <w:rFonts w:hint="default"/>
        <w:lang w:val="ru-RU" w:eastAsia="en-US" w:bidi="ar-SA"/>
      </w:rPr>
    </w:lvl>
  </w:abstractNum>
  <w:abstractNum w:abstractNumId="5">
    <w:nsid w:val="63254526"/>
    <w:multiLevelType w:val="multilevel"/>
    <w:tmpl w:val="82EC1A5C"/>
    <w:lvl w:ilvl="0">
      <w:start w:val="5"/>
      <w:numFmt w:val="decimal"/>
      <w:lvlText w:val="%1"/>
      <w:lvlJc w:val="left"/>
      <w:pPr>
        <w:ind w:left="23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3"/>
      </w:pPr>
      <w:rPr>
        <w:rFonts w:hint="default"/>
        <w:lang w:val="ru-RU" w:eastAsia="en-US" w:bidi="ar-SA"/>
      </w:rPr>
    </w:lvl>
  </w:abstractNum>
  <w:abstractNum w:abstractNumId="6">
    <w:nsid w:val="68BC4537"/>
    <w:multiLevelType w:val="hybridMultilevel"/>
    <w:tmpl w:val="126CF7BE"/>
    <w:lvl w:ilvl="0" w:tplc="B9125A50">
      <w:numFmt w:val="bullet"/>
      <w:lvlText w:val="-"/>
      <w:lvlJc w:val="left"/>
      <w:pPr>
        <w:ind w:left="24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6B1CC">
      <w:numFmt w:val="bullet"/>
      <w:lvlText w:val="•"/>
      <w:lvlJc w:val="left"/>
      <w:pPr>
        <w:ind w:left="3368" w:hanging="540"/>
      </w:pPr>
      <w:rPr>
        <w:rFonts w:hint="default"/>
        <w:lang w:val="ru-RU" w:eastAsia="en-US" w:bidi="ar-SA"/>
      </w:rPr>
    </w:lvl>
    <w:lvl w:ilvl="2" w:tplc="5510C406">
      <w:numFmt w:val="bullet"/>
      <w:lvlText w:val="•"/>
      <w:lvlJc w:val="left"/>
      <w:pPr>
        <w:ind w:left="4277" w:hanging="540"/>
      </w:pPr>
      <w:rPr>
        <w:rFonts w:hint="default"/>
        <w:lang w:val="ru-RU" w:eastAsia="en-US" w:bidi="ar-SA"/>
      </w:rPr>
    </w:lvl>
    <w:lvl w:ilvl="3" w:tplc="C95EA7E6">
      <w:numFmt w:val="bullet"/>
      <w:lvlText w:val="•"/>
      <w:lvlJc w:val="left"/>
      <w:pPr>
        <w:ind w:left="5185" w:hanging="540"/>
      </w:pPr>
      <w:rPr>
        <w:rFonts w:hint="default"/>
        <w:lang w:val="ru-RU" w:eastAsia="en-US" w:bidi="ar-SA"/>
      </w:rPr>
    </w:lvl>
    <w:lvl w:ilvl="4" w:tplc="BF3CF9F2">
      <w:numFmt w:val="bullet"/>
      <w:lvlText w:val="•"/>
      <w:lvlJc w:val="left"/>
      <w:pPr>
        <w:ind w:left="6094" w:hanging="540"/>
      </w:pPr>
      <w:rPr>
        <w:rFonts w:hint="default"/>
        <w:lang w:val="ru-RU" w:eastAsia="en-US" w:bidi="ar-SA"/>
      </w:rPr>
    </w:lvl>
    <w:lvl w:ilvl="5" w:tplc="70C00DB8">
      <w:numFmt w:val="bullet"/>
      <w:lvlText w:val="•"/>
      <w:lvlJc w:val="left"/>
      <w:pPr>
        <w:ind w:left="7003" w:hanging="540"/>
      </w:pPr>
      <w:rPr>
        <w:rFonts w:hint="default"/>
        <w:lang w:val="ru-RU" w:eastAsia="en-US" w:bidi="ar-SA"/>
      </w:rPr>
    </w:lvl>
    <w:lvl w:ilvl="6" w:tplc="C79AE1F4">
      <w:numFmt w:val="bullet"/>
      <w:lvlText w:val="•"/>
      <w:lvlJc w:val="left"/>
      <w:pPr>
        <w:ind w:left="7911" w:hanging="540"/>
      </w:pPr>
      <w:rPr>
        <w:rFonts w:hint="default"/>
        <w:lang w:val="ru-RU" w:eastAsia="en-US" w:bidi="ar-SA"/>
      </w:rPr>
    </w:lvl>
    <w:lvl w:ilvl="7" w:tplc="D3062D42">
      <w:numFmt w:val="bullet"/>
      <w:lvlText w:val="•"/>
      <w:lvlJc w:val="left"/>
      <w:pPr>
        <w:ind w:left="8820" w:hanging="540"/>
      </w:pPr>
      <w:rPr>
        <w:rFonts w:hint="default"/>
        <w:lang w:val="ru-RU" w:eastAsia="en-US" w:bidi="ar-SA"/>
      </w:rPr>
    </w:lvl>
    <w:lvl w:ilvl="8" w:tplc="A9082FA4">
      <w:numFmt w:val="bullet"/>
      <w:lvlText w:val="•"/>
      <w:lvlJc w:val="left"/>
      <w:pPr>
        <w:ind w:left="9729" w:hanging="540"/>
      </w:pPr>
      <w:rPr>
        <w:rFonts w:hint="default"/>
        <w:lang w:val="ru-RU" w:eastAsia="en-US" w:bidi="ar-SA"/>
      </w:rPr>
    </w:lvl>
  </w:abstractNum>
  <w:abstractNum w:abstractNumId="7">
    <w:nsid w:val="7F0B1B16"/>
    <w:multiLevelType w:val="multilevel"/>
    <w:tmpl w:val="A634B2FE"/>
    <w:lvl w:ilvl="0">
      <w:start w:val="3"/>
      <w:numFmt w:val="decimal"/>
      <w:lvlText w:val="%1"/>
      <w:lvlJc w:val="left"/>
      <w:pPr>
        <w:ind w:left="1906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6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4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876C3"/>
    <w:rsid w:val="008876C3"/>
    <w:rsid w:val="00A11D78"/>
    <w:rsid w:val="00B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619" w:right="131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804" w:right="13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04" w:right="13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28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1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5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администрации Иркутской области</dc:title>
  <dc:creator>qwer</dc:creator>
  <cp:lastModifiedBy>Учебный отдел1</cp:lastModifiedBy>
  <cp:revision>3</cp:revision>
  <dcterms:created xsi:type="dcterms:W3CDTF">2020-11-16T09:52:00Z</dcterms:created>
  <dcterms:modified xsi:type="dcterms:W3CDTF">2021-02-19T08:22:00Z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