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31" w:rsidRDefault="00CB4E31" w:rsidP="00E67C4B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</w:p>
    <w:p w:rsidR="00E67C4B" w:rsidRPr="00E67C4B" w:rsidRDefault="00E67C4B" w:rsidP="00CB4E31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67C4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Техники самоанализа и самопомощи из </w:t>
      </w:r>
      <w:proofErr w:type="spellStart"/>
      <w:r w:rsidRPr="00E67C4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когнитивно</w:t>
      </w:r>
      <w:proofErr w:type="spellEnd"/>
      <w:r w:rsidRPr="00E67C4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-поведенческой психотерапии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67C4B" w:rsidRPr="00E67C4B" w:rsidTr="00135506">
        <w:trPr>
          <w:tblCellSpacing w:w="0" w:type="dxa"/>
        </w:trPr>
        <w:tc>
          <w:tcPr>
            <w:tcW w:w="0" w:type="auto"/>
            <w:vAlign w:val="center"/>
            <w:hideMark/>
          </w:tcPr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Когнитивный подход исходит из предположения, что психологические проблемы и нервно-психические расстройства вызваны нелогичными или нецелесообразными мыслями и убеждениями человека, а также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дисфункциональными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стереотипами его мышления, изменив которые, можно изменить эмоции и поведение и таким образом решить проблемы.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Техники, представленные ниже, могут быть использованы терапевтом в работе или человеком самостоятельно. Их действие заключается в осознании человеком своих настоящих мыслей и мотивов поведения, а вслед за этим способности их изменить с неадекватных в сложившейся ситуации на подходящие. За изменением мыслей человек способен поменять свое поведение и реагировать на проблему более эффективно и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экологично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отношению к себе.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Главными факторами в работе с техниками является четность к себе (часто мы останавливаемся на поверхностных мыслях, хотя за ними стоят менее приятные для нас, но истинные) и глубокое погружение в существующую проблему (необходимо уделить достаточно времени и сил на их заполнение).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Дневник автоматических мыслей (Источник: Дэвид Бернс, "Терапия настроения")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Помогает преодолеть низкую самооценку и чувство непригодности. Этот метод справляется с множеством нежелательных эмоций, включая чувство вины. Запишите событие, которое вызывает у вас чувство вины, в столбце «Ситуация». </w:t>
            </w:r>
            <w:proofErr w:type="gram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«Я грубо ответил коллеге», затем «настройтесь» на голос тирана в голове и запишите конкретные обвинения, вызывающие чувство вины. Наконец, выявите искажения и запишите более объективные мысли. Вам станет легче.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 искажений: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"все или ничего" - дихотомическое мышление, оно же - мышление крайностями.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сверхобобщение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результат одной неудачи применить ко всем своим способностям (у меня ВСЕГДА ничего не получается)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обесценивание положительного - жаловаться человеку, который тебя слушает о том, что тебя в этом мире никто не слушает.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негативный фильтр восприятия - заставляет человека заострять внимание лишь на негативных аспектах ситуации. Хотя, как известно, в мире не бывает как ничего однозначно хорошего, так и ничего однозначно плохого.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поспешные выводы - делаются обычно в отношении людей и их плохого отношения к нам. Человек заранее уверен, что его не примут на работу так как его 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резюме кажется ему самому слабым.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преуменьшение/преувеличение - преувеличение масштаба проблемы или преуменьшение хороших событий.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эмоциональное восприятие - "я чувствую себя ничтожным", "я чувствую, что никому не нужен", "чувствую, что я никто и у меня ничего не получится". Но эмоции не обозначают реальное положение дел.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"долженствование" - безосновательное принятие установки "я должен".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навешивание ярлыков - после неудачи в одном виде деятельности можно сделать вывод "я глупый".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персонализация - принятие на себя ответственности за все события, и последующее чувство вины.</w:t>
            </w:r>
          </w:p>
          <w:p w:rsidR="0030227F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Пример: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11B09D1" wp14:editId="278F2B85">
                  <wp:extent cx="6915150" cy="5762625"/>
                  <wp:effectExtent l="0" t="0" r="0" b="9525"/>
                  <wp:docPr id="1" name="Рисунок 1" descr="Техники самоанализа и самопомощи из когнитивно поведенческой психотерап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хники самоанализа и самопомощи из когнитивно поведенческой психотерап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0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135506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АВС-анализ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Модель ABC – одна из наиболее известных техник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-поведенческой психотерапии, использующаяся для анализа мыслей, поведения и эмоций.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-поведенческая терапия (КПТ) основана на предположении, что мысли и установки человека влияют на его эмоции и поведение. Так, при помощи осознания и проработки «проблемных» мыслей можно изменить поведение и эмоциональное состояние человека.</w:t>
            </w:r>
            <w:r w:rsidR="00135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A –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Activitating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/Активирующее событие, которое также называется «Триггер»,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B –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Beliefs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/Мысли и установки (мысли, происходящее в ответ на активирующее событие),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C –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Consequences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/Последствия (то, как человек чувствует и ведет себя, когда у него возникают эти мысли).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некоторых источниках сюда же добавляют ещё D — действие или G —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goal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(цель).</w:t>
            </w:r>
          </w:p>
          <w:p w:rsidR="00E67C4B" w:rsidRPr="00E67C4B" w:rsidRDefault="0030227F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51527BA" wp14:editId="57A1F3EB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-6096635</wp:posOffset>
                  </wp:positionV>
                  <wp:extent cx="6153150" cy="6096000"/>
                  <wp:effectExtent l="0" t="0" r="0" b="0"/>
                  <wp:wrapSquare wrapText="bothSides"/>
                  <wp:docPr id="2" name="Рисунок 2" descr="https://www.b17.ru/foto/uploaded/upl_1634807455_734835_r4bh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17.ru/foto/uploaded/upl_1634807455_734835_r4bh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E67C4B"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Квадрат баланса</w:t>
            </w:r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Слева вписывается сфера жизни, справа отмечается ее уровень развитости в вашей жизни. Квадрат можно заполнять дважды в месяц, либо только подводить итог месяца, а затем сравнивать изменения.</w:t>
            </w:r>
            <w:r w:rsidR="00135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каждой сфере затем следует прописать действия, которые помогут ее развить. Сферу </w:t>
            </w:r>
            <w:proofErr w:type="gramStart"/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"работа" например</w:t>
            </w:r>
            <w:proofErr w:type="gramEnd"/>
            <w:r w:rsidR="00E67C4B"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могут развивать: размещение резюме, прохождение курсов, участие в форумах и пр.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Пример: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D91F02" wp14:editId="0458AAF0">
                  <wp:extent cx="6305550" cy="3524250"/>
                  <wp:effectExtent l="0" t="0" r="0" b="0"/>
                  <wp:docPr id="3" name="Рисунок 3" descr="https://www.b17.ru/foto/uploaded/upl_1634807513_734835_sre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17.ru/foto/uploaded/upl_1634807513_734835_sre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Карта уверенности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Отвечая на данные вопросы, вы сможете точно определить для себя, чего хотите достичь в этом направлении. Для каждого человека уверенность в себе выражается в разных вещах. При этом нормально быть уверенным в одной сфере, но при этом неуверенным в другой. Это качество можно тренировать - за уверенным поведением следует и само это чувство.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Выполните последовательно 4 шага, будьте честны с собой.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Что есть уверенность в себе для вас и в чем это выражается в жизни? (качества, способности)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вы заметите, что стали более уверенным человеком? (конкретные действия, признаки)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Напишите 10 причин, почему вам важно быть уверенным в себе? (что вам откроется)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каким хорошим изменениям в жизни это приведет? (конкретные вещи, которые вы сможете </w:t>
            </w:r>
            <w:proofErr w:type="spellStart"/>
            <w:proofErr w:type="gram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делать,либо</w:t>
            </w:r>
            <w:proofErr w:type="spellEnd"/>
            <w:proofErr w:type="gram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внутренние ощущения)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Напишите 10 причин, по которым вам комфортно оставаться в текущем состоянии. Какие "выгоды" вы получаете, ничего не меняя? (</w:t>
            </w:r>
            <w:proofErr w:type="gram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обо мне 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заботятся и оберегают; я могу сказать, что не смогу что-либо сделать, и обязанность уберут)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Составьте план развития уверенности в себе на ближайший месяц - что вы будете делать каждый день, что приблизит вас к результату?</w:t>
            </w:r>
            <w:r w:rsidR="00135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(это может быть: попросить сказать время, если до этого боялись; изучить вопрос с научной точки зрения; сходить к психологу с данной проблемой).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ассоциаций К. Юнга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помощью данного теста можно найти ответ на любой вопрос. Этот тест называли ключом к бессознательному. Карл Юнг его использовал как детектор лжи, которым мог бы проверить самого себя. Суть теста: дать как можно больше ассоциаций для главного слова и глубже погрузиться в истину.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Инструкция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Останьтесь в одиночестве, сформулируйте свою проблему в 1-2 словах (</w:t>
            </w:r>
            <w:proofErr w:type="gram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работа, любовь, отсутствие энергии).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Напишите в первую колонку 16 ассоциаций с вашим словом, даже если они не имеют прямого к нему отношения, они также могут состоять из 1-2 слов.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Далее во 2 столбец нужно вписать слово, объединяющее в пару 1 и 2 строку, 3 и 4, и далее, то есть ассоциацию на них.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3 столбец нужно вписать ассоциацию на объединение пары слов из 2 столбца (по аналогии с предыдущим шагом).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Затем также с 4.В итоге остается одна пара, которую также объединяем ассоциацией в последний столбец. Это ключевое слово - направление для решения вашей проблемы, вы можете с его помощью понять, что именно в этом вас беспокоит больше всего. Для того, чтобы понять его полностью смысл, нужно задействовать фантазию.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Примеры вопросов: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"Оставаться ли на текущей работе?" - нужно написать 16 ассоциаций связанных с этой работой, тогда ответом может быть "замкнутость", "стресс", "деньги" и пр.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"Купить ли новую квартиру?" - ассоциации со старым жильем. Тогда ответы "дискомфорт" или "уют" покажут как вы привязаны к старому жилью.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"Зачем мне учиться дальше? В чем мотивация?" - ассоциации с работой по этому направлению или с обучением. Может быть ответ "доход", "авторитетность" или "общение".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  <w:t>При желании можно выполнить упражнение повторно, через несколько дней, недель, месяцев или даже лет.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Сохраните лист с ассоциациями, чтобы проследить динамику изменения отношения к проблемной ситуации.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Обращайтесь к своей таблице ассоциаций, как к с своему энергетическому ресурсу, матрице новых идей и источнику сильных решений.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876A50" wp14:editId="77D58CBD">
                  <wp:extent cx="10048875" cy="6019800"/>
                  <wp:effectExtent l="0" t="0" r="9525" b="0"/>
                  <wp:docPr id="4" name="Рисунок 4" descr="https://www.b17.ru/foto/uploaded/upl_1634807713_734835_br6h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17.ru/foto/uploaded/upl_1634807713_734835_br6h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8875" cy="601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Квадрат Декарта - принятие решений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Квадрата Декарта помогает установить значимые критерии выбора и оценить последствия любого варианта принимаемого решения. На каждый вопрос нужно 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дать как можно большее количество ответов. Все свои ответы нужно записывать - подсознание человека работает таким образом, что игнорирует частицу «не», по причине чего велика вероятность допущения ошибок. Процесс записи ответов будет конвертировать мысленные доводы в логическую буквенную форму, что окажет вам существенную помощь в принятии решения.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Ответьте на 4 вопроса относительно одной ситуации: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будет, если это произойдет?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будет, если это НЕ произойдет?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Чего НЕ будет, если это произойдёт?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Чего НЕ будет, если это НЕ произойдет?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Бланк записи ситуаций по КПТ (Источник: </w:t>
            </w:r>
            <w:proofErr w:type="spellStart"/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Ромек</w:t>
            </w:r>
            <w:proofErr w:type="spellEnd"/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В. Г. "Поведенческая психотерапия")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Ричард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Лазарус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рамках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-поведенческой терапии, предположил, что причиной неудач или стресса может быть недостаток способов поведения, обеспечивающих полноценное овладение социальной реальностью. Недостаток поведенческих альтернатив и навыков поведения </w:t>
            </w:r>
            <w:proofErr w:type="spellStart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Лазарус</w:t>
            </w:r>
            <w:proofErr w:type="spellEnd"/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обозначил как "дефицит поведения".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Для расширения поведенческого репертуара большую роль играет осознание человеком ограниченности своего поведения, а затем выведение новых способов реагирования на эту же ситуацию.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Впишите по пунктам беспокоящую ситуацию и выведите для себя наиболее оптимальный способ поведения в ней. При повторении ситуации вы уже будете обладать знанием, которое поможет справляться с проблемой эффективнее.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Пункты: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Время, место ситуации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Партнер (собеседник)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Действия партнера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Ваше типичное поведения в этой ситуации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Возможные альтернативы, новое поведение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Последствия типичного поведения (для себя, семьи, отношения с партнером, общества)</w:t>
            </w:r>
          </w:p>
          <w:p w:rsidR="00E67C4B" w:rsidRPr="00E67C4B" w:rsidRDefault="00E67C4B" w:rsidP="00E67C4B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Кратковременные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Долговременные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E67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SWOT-анализ, определение возможностей, преимуществ и угроз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Выписав информацию о себе по следующим пунктам, вы сможете реально описать сложившуюся ситуацию о ваших возможностях и принять взвешенное решение. 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STRENGTHS - СИЛЬНЫЕ СТОРОНЫ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реальные плюсы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 и опыт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Личные качества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Умения и навыки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Ценности, способности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чем вы уверены?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что в себе опираетесь?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Чем гордитесь?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WEAKNESSES - СЛАБЫЕ СТОРОНЫ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что вызывает нестабильность, дискомфорт, лишает покоя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вам трудно?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чем нужно лучше разбираться?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вызывает дискомфорт?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не любите делать?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Страхи и сомнения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OPPORTUNITIES - ВОЗМОЖНОСТИ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реальные возможности, на которые хватит сил и времени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Чему хотите и можете научиться?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что есть время, силы и средства?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Какие навыки это усилит?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Чему нужно уделить особое внимание?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Какие результаты будут достигнуты?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67C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THREATS - УГРОЗЫ И РИСКИ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точки нестабильности, имеющие реальное значение</w:t>
            </w:r>
          </w:p>
          <w:p w:rsidR="00E67C4B" w:rsidRPr="00E67C4B" w:rsidRDefault="00E67C4B" w:rsidP="00E67C4B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Чему нужно уделить больше времени, но пока нет возможности?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вызывает беспокойство и неуверенность?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Почему ситуацию сложно взять под контроль?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Много ли сил уйдет на это?</w:t>
            </w:r>
            <w:r w:rsidRPr="00E67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Чего не хватает для реализации?</w:t>
            </w:r>
          </w:p>
        </w:tc>
      </w:tr>
    </w:tbl>
    <w:p w:rsidR="004E68B8" w:rsidRDefault="00FD2E95"/>
    <w:sectPr w:rsidR="004E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8"/>
    <w:rsid w:val="000033D6"/>
    <w:rsid w:val="000068F8"/>
    <w:rsid w:val="00135506"/>
    <w:rsid w:val="0030227F"/>
    <w:rsid w:val="00936A85"/>
    <w:rsid w:val="00CB4E31"/>
    <w:rsid w:val="00D13C4D"/>
    <w:rsid w:val="00D97FE8"/>
    <w:rsid w:val="00E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3E79-E3D8-41B8-BFA0-3FCFC78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3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2024-10-18T08:06:00Z</dcterms:created>
  <dcterms:modified xsi:type="dcterms:W3CDTF">2025-04-07T05:54:00Z</dcterms:modified>
</cp:coreProperties>
</file>