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1" w:rsidRDefault="00202D91" w:rsidP="00202D91">
      <w:pPr>
        <w:ind w:left="0" w:firstLine="770"/>
        <w:rPr>
          <w:b/>
        </w:rPr>
      </w:pPr>
    </w:p>
    <w:p w:rsidR="00202D91" w:rsidRPr="00A107BC" w:rsidRDefault="00202D91" w:rsidP="00202D91">
      <w:pPr>
        <w:jc w:val="center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>Автономная некоммерческая организация</w:t>
      </w:r>
    </w:p>
    <w:p w:rsidR="00202D91" w:rsidRPr="00A107BC" w:rsidRDefault="00202D91" w:rsidP="00202D91">
      <w:pPr>
        <w:jc w:val="center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>профессионального образования</w:t>
      </w:r>
    </w:p>
    <w:p w:rsidR="00202D91" w:rsidRPr="00A107BC" w:rsidRDefault="00202D91" w:rsidP="00202D91">
      <w:pPr>
        <w:jc w:val="center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>«Челябинский колледж Комитент»</w:t>
      </w:r>
    </w:p>
    <w:p w:rsidR="00202D91" w:rsidRPr="00A107BC" w:rsidRDefault="00202D91" w:rsidP="00202D91">
      <w:pPr>
        <w:jc w:val="center"/>
        <w:rPr>
          <w:b/>
        </w:rPr>
      </w:pPr>
    </w:p>
    <w:p w:rsidR="00202D91" w:rsidRPr="00A107BC" w:rsidRDefault="00202D91" w:rsidP="00202D91">
      <w:pPr>
        <w:jc w:val="center"/>
        <w:rPr>
          <w:b/>
        </w:rPr>
      </w:pPr>
    </w:p>
    <w:p w:rsidR="00202D91" w:rsidRPr="002131C8" w:rsidRDefault="00202D91" w:rsidP="00202D91">
      <w:pPr>
        <w:jc w:val="center"/>
      </w:pPr>
    </w:p>
    <w:p w:rsidR="00202D91" w:rsidRDefault="00F63CFE" w:rsidP="00202D91">
      <w:pPr>
        <w:spacing w:line="360" w:lineRule="auto"/>
        <w:ind w:firstLine="70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9.8pt;margin-top:15.05pt;width:225.55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" stroked="f">
            <v:textbox>
              <w:txbxContent>
                <w:p w:rsidR="00202D91" w:rsidRDefault="00202D91" w:rsidP="00202D91"/>
                <w:p w:rsidR="00A107BC" w:rsidRDefault="00A107BC" w:rsidP="00202D91"/>
                <w:p w:rsidR="00A107BC" w:rsidRDefault="00A107BC" w:rsidP="00202D91"/>
                <w:p w:rsidR="00A107BC" w:rsidRDefault="00A107BC" w:rsidP="00202D91"/>
                <w:p w:rsidR="00A107BC" w:rsidRDefault="00A107BC" w:rsidP="00202D91"/>
              </w:txbxContent>
            </v:textbox>
            <w10:wrap type="square" anchorx="margin"/>
          </v:shape>
        </w:pict>
      </w:r>
    </w:p>
    <w:p w:rsidR="00202D91" w:rsidRDefault="00202D91" w:rsidP="00202D91"/>
    <w:p w:rsidR="00202D91" w:rsidRDefault="00202D91" w:rsidP="00202D91">
      <w:pPr>
        <w:jc w:val="center"/>
        <w:outlineLvl w:val="0"/>
        <w:rPr>
          <w:b/>
        </w:rPr>
      </w:pPr>
    </w:p>
    <w:p w:rsidR="00202D91" w:rsidRDefault="00202D91" w:rsidP="00202D91">
      <w:pPr>
        <w:jc w:val="center"/>
        <w:outlineLvl w:val="0"/>
        <w:rPr>
          <w:b/>
        </w:rPr>
      </w:pPr>
    </w:p>
    <w:p w:rsidR="00A107BC" w:rsidRDefault="00A107BC" w:rsidP="00202D91">
      <w:pPr>
        <w:jc w:val="center"/>
        <w:outlineLvl w:val="0"/>
        <w:rPr>
          <w:b/>
        </w:rPr>
      </w:pPr>
    </w:p>
    <w:p w:rsidR="00A107BC" w:rsidRDefault="00A107BC" w:rsidP="00202D91">
      <w:pPr>
        <w:jc w:val="center"/>
        <w:outlineLvl w:val="0"/>
        <w:rPr>
          <w:b/>
        </w:rPr>
      </w:pPr>
    </w:p>
    <w:p w:rsidR="00A107BC" w:rsidRDefault="00A107BC" w:rsidP="00202D91">
      <w:pPr>
        <w:jc w:val="center"/>
        <w:outlineLvl w:val="0"/>
        <w:rPr>
          <w:b/>
        </w:rPr>
      </w:pPr>
    </w:p>
    <w:p w:rsidR="00A107BC" w:rsidRDefault="00A107BC" w:rsidP="00202D91">
      <w:pPr>
        <w:jc w:val="center"/>
        <w:outlineLvl w:val="0"/>
        <w:rPr>
          <w:b/>
        </w:rPr>
      </w:pPr>
    </w:p>
    <w:p w:rsidR="00202D91" w:rsidRDefault="00202D91" w:rsidP="00202D91">
      <w:pPr>
        <w:jc w:val="center"/>
        <w:outlineLvl w:val="0"/>
        <w:rPr>
          <w:b/>
        </w:rPr>
      </w:pPr>
    </w:p>
    <w:p w:rsidR="00202D91" w:rsidRPr="00A107BC" w:rsidRDefault="00202D91" w:rsidP="00202D91">
      <w:pPr>
        <w:jc w:val="center"/>
        <w:outlineLvl w:val="0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 xml:space="preserve">РАБОЧАЯ ПРОГРАММА </w:t>
      </w:r>
      <w:r w:rsidR="00A107BC" w:rsidRPr="00A107BC">
        <w:rPr>
          <w:b/>
          <w:sz w:val="28"/>
          <w:szCs w:val="28"/>
        </w:rPr>
        <w:t xml:space="preserve"> </w:t>
      </w:r>
      <w:r w:rsidRPr="00A107BC">
        <w:rPr>
          <w:b/>
          <w:sz w:val="28"/>
          <w:szCs w:val="28"/>
        </w:rPr>
        <w:t>УЧЕБНОЙ ДИСЦИПЛИНЫ</w:t>
      </w:r>
    </w:p>
    <w:p w:rsidR="00CB2968" w:rsidRPr="00A107BC" w:rsidRDefault="00202D91" w:rsidP="00202D91">
      <w:pPr>
        <w:jc w:val="center"/>
        <w:rPr>
          <w:b/>
          <w:caps/>
          <w:sz w:val="28"/>
          <w:szCs w:val="28"/>
        </w:rPr>
      </w:pPr>
      <w:r w:rsidRPr="00A107BC">
        <w:rPr>
          <w:b/>
          <w:caps/>
          <w:sz w:val="28"/>
          <w:szCs w:val="28"/>
        </w:rPr>
        <w:t xml:space="preserve">ОП.03 «Техническое оснащение и организация </w:t>
      </w:r>
    </w:p>
    <w:p w:rsidR="00202D91" w:rsidRPr="00A107BC" w:rsidRDefault="00202D91" w:rsidP="00202D91">
      <w:pPr>
        <w:jc w:val="center"/>
        <w:rPr>
          <w:b/>
          <w:caps/>
          <w:sz w:val="28"/>
          <w:szCs w:val="28"/>
        </w:rPr>
      </w:pPr>
      <w:r w:rsidRPr="00A107BC">
        <w:rPr>
          <w:b/>
          <w:caps/>
          <w:sz w:val="28"/>
          <w:szCs w:val="28"/>
        </w:rPr>
        <w:t>рабочего места»</w:t>
      </w:r>
    </w:p>
    <w:p w:rsidR="001626C1" w:rsidRPr="00A107BC" w:rsidRDefault="001626C1" w:rsidP="001626C1">
      <w:pPr>
        <w:kinsoku w:val="0"/>
        <w:overflowPunct w:val="0"/>
        <w:jc w:val="center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>(на базе основного общего образования)</w:t>
      </w:r>
    </w:p>
    <w:p w:rsidR="001626C1" w:rsidRPr="00A107BC" w:rsidRDefault="001626C1" w:rsidP="00202D91">
      <w:pPr>
        <w:jc w:val="center"/>
        <w:rPr>
          <w:b/>
          <w:caps/>
          <w:sz w:val="28"/>
          <w:szCs w:val="28"/>
        </w:rPr>
      </w:pPr>
    </w:p>
    <w:p w:rsidR="00202D91" w:rsidRPr="00A107BC" w:rsidRDefault="00202D91" w:rsidP="00202D91">
      <w:pPr>
        <w:jc w:val="center"/>
        <w:rPr>
          <w:b/>
          <w:sz w:val="28"/>
          <w:szCs w:val="28"/>
        </w:rPr>
      </w:pPr>
      <w:r w:rsidRPr="00A107BC">
        <w:rPr>
          <w:b/>
          <w:sz w:val="28"/>
          <w:szCs w:val="28"/>
        </w:rPr>
        <w:t>Профессия 43.01.09 Повар, кондитер</w:t>
      </w:r>
    </w:p>
    <w:p w:rsidR="00202D91" w:rsidRPr="00A107BC" w:rsidRDefault="00202D91" w:rsidP="00202D91">
      <w:pPr>
        <w:jc w:val="center"/>
        <w:rPr>
          <w:sz w:val="28"/>
          <w:szCs w:val="28"/>
        </w:rPr>
      </w:pPr>
    </w:p>
    <w:p w:rsidR="00202D91" w:rsidRPr="00A107BC" w:rsidRDefault="00202D91" w:rsidP="00202D91">
      <w:pPr>
        <w:jc w:val="center"/>
        <w:rPr>
          <w:rFonts w:eastAsia="MS Mincho"/>
          <w:sz w:val="28"/>
          <w:szCs w:val="28"/>
        </w:rPr>
      </w:pPr>
      <w:r w:rsidRPr="00A107BC">
        <w:rPr>
          <w:b/>
          <w:sz w:val="28"/>
          <w:szCs w:val="28"/>
        </w:rPr>
        <w:t>Квалификация выпускника</w:t>
      </w:r>
      <w:r w:rsidRPr="00A107BC">
        <w:rPr>
          <w:sz w:val="28"/>
          <w:szCs w:val="28"/>
        </w:rPr>
        <w:t xml:space="preserve">:  </w:t>
      </w:r>
      <w:r w:rsidRPr="00A107BC">
        <w:rPr>
          <w:rFonts w:eastAsia="MS Mincho"/>
          <w:sz w:val="28"/>
          <w:szCs w:val="28"/>
        </w:rPr>
        <w:t>Повар;  Кондитер</w:t>
      </w:r>
    </w:p>
    <w:p w:rsidR="00202D91" w:rsidRPr="00A107BC" w:rsidRDefault="00202D91" w:rsidP="00202D91">
      <w:pPr>
        <w:jc w:val="center"/>
        <w:rPr>
          <w:b/>
          <w:sz w:val="28"/>
          <w:szCs w:val="28"/>
        </w:rPr>
      </w:pPr>
    </w:p>
    <w:p w:rsidR="00202D91" w:rsidRPr="00A107BC" w:rsidRDefault="00202D91" w:rsidP="00202D91">
      <w:pPr>
        <w:rPr>
          <w:b/>
          <w:sz w:val="28"/>
          <w:szCs w:val="28"/>
        </w:rPr>
      </w:pPr>
    </w:p>
    <w:p w:rsidR="00202D91" w:rsidRPr="00E30D9E" w:rsidRDefault="00202D91" w:rsidP="00202D91">
      <w:pPr>
        <w:rPr>
          <w:b/>
        </w:rPr>
      </w:pPr>
    </w:p>
    <w:p w:rsidR="00202D91" w:rsidRDefault="00202D91" w:rsidP="00202D91">
      <w:pPr>
        <w:rPr>
          <w:b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202D91" w:rsidRDefault="00202D91" w:rsidP="00202D91">
      <w:pPr>
        <w:jc w:val="center"/>
        <w:rPr>
          <w:sz w:val="28"/>
          <w:szCs w:val="28"/>
        </w:rPr>
      </w:pPr>
    </w:p>
    <w:p w:rsidR="00A107BC" w:rsidRDefault="00A107BC" w:rsidP="00202D91">
      <w:pPr>
        <w:jc w:val="center"/>
        <w:rPr>
          <w:sz w:val="28"/>
          <w:szCs w:val="28"/>
        </w:rPr>
      </w:pPr>
    </w:p>
    <w:p w:rsidR="00A107BC" w:rsidRDefault="00A107BC" w:rsidP="00202D91">
      <w:pPr>
        <w:jc w:val="center"/>
        <w:rPr>
          <w:sz w:val="28"/>
          <w:szCs w:val="28"/>
        </w:rPr>
      </w:pPr>
    </w:p>
    <w:p w:rsidR="00A107BC" w:rsidRDefault="00A107BC" w:rsidP="00202D91">
      <w:pPr>
        <w:jc w:val="center"/>
        <w:rPr>
          <w:sz w:val="28"/>
          <w:szCs w:val="28"/>
        </w:rPr>
      </w:pPr>
    </w:p>
    <w:p w:rsidR="00202D91" w:rsidRPr="00783379" w:rsidRDefault="00202D91" w:rsidP="00202D91">
      <w:pPr>
        <w:jc w:val="center"/>
        <w:rPr>
          <w:b/>
        </w:rPr>
      </w:pPr>
      <w:r w:rsidRPr="00224576">
        <w:rPr>
          <w:sz w:val="28"/>
          <w:szCs w:val="28"/>
        </w:rPr>
        <w:t>2021</w:t>
      </w:r>
    </w:p>
    <w:p w:rsidR="00A107BC" w:rsidRDefault="00A107BC" w:rsidP="00202D91">
      <w:pPr>
        <w:jc w:val="center"/>
        <w:rPr>
          <w:b/>
        </w:rPr>
      </w:pPr>
    </w:p>
    <w:p w:rsidR="00202D91" w:rsidRDefault="00202D91" w:rsidP="00202D91">
      <w:pPr>
        <w:jc w:val="center"/>
        <w:rPr>
          <w:b/>
        </w:rPr>
      </w:pPr>
      <w:r>
        <w:rPr>
          <w:b/>
        </w:rPr>
        <w:t>С</w:t>
      </w:r>
      <w:r w:rsidRPr="00783379">
        <w:rPr>
          <w:b/>
        </w:rPr>
        <w:t>ОДЕРЖАНИЕ</w:t>
      </w:r>
    </w:p>
    <w:p w:rsidR="00A107BC" w:rsidRDefault="00A107BC" w:rsidP="00202D91">
      <w:pPr>
        <w:jc w:val="center"/>
        <w:rPr>
          <w:b/>
        </w:rPr>
      </w:pPr>
    </w:p>
    <w:p w:rsidR="00A107BC" w:rsidRPr="00783379" w:rsidRDefault="00A107BC" w:rsidP="00202D91">
      <w:pPr>
        <w:jc w:val="center"/>
        <w:rPr>
          <w:b/>
        </w:rPr>
      </w:pPr>
    </w:p>
    <w:p w:rsidR="00202D91" w:rsidRPr="00783379" w:rsidRDefault="00202D91" w:rsidP="00202D91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02D91" w:rsidRPr="00783379" w:rsidTr="00D614DF">
        <w:tc>
          <w:tcPr>
            <w:tcW w:w="7501" w:type="dxa"/>
          </w:tcPr>
          <w:p w:rsidR="00202D91" w:rsidRPr="00783379" w:rsidRDefault="00202D91" w:rsidP="00202D91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ОБЩАЯ ХАРАКТЕРИСТИКА    </w:t>
            </w:r>
            <w:r>
              <w:rPr>
                <w:b/>
              </w:rPr>
              <w:t xml:space="preserve">РАБОЧЕЙ </w:t>
            </w:r>
            <w:r w:rsidRPr="00783379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</w:tcPr>
          <w:p w:rsidR="00202D91" w:rsidRPr="00783379" w:rsidRDefault="00A107BC" w:rsidP="00D614DF">
            <w:pPr>
              <w:rPr>
                <w:b/>
              </w:rPr>
            </w:pPr>
            <w:r>
              <w:rPr>
                <w:b/>
              </w:rPr>
              <w:t xml:space="preserve">     3</w:t>
            </w:r>
          </w:p>
        </w:tc>
      </w:tr>
      <w:tr w:rsidR="00202D91" w:rsidRPr="00783379" w:rsidTr="00D614DF">
        <w:tc>
          <w:tcPr>
            <w:tcW w:w="7501" w:type="dxa"/>
          </w:tcPr>
          <w:p w:rsidR="00202D91" w:rsidRPr="00783379" w:rsidRDefault="00202D91" w:rsidP="00202D91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СТРУКТУРА И СОДЕРЖАНИЕ УЧЕБНОЙ ДИСЦИПЛИНЫ</w:t>
            </w:r>
          </w:p>
          <w:p w:rsidR="00202D91" w:rsidRPr="00783379" w:rsidRDefault="00202D91" w:rsidP="005338E4">
            <w:pPr>
              <w:numPr>
                <w:ilvl w:val="0"/>
                <w:numId w:val="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 xml:space="preserve">УСЛОВИЯ РЕАЛИЗАЦИИ </w:t>
            </w:r>
            <w:r w:rsidR="001C07A0">
              <w:rPr>
                <w:b/>
              </w:rPr>
              <w:t xml:space="preserve"> </w:t>
            </w:r>
            <w:r w:rsidRPr="00783379">
              <w:rPr>
                <w:b/>
              </w:rPr>
              <w:t>УЧЕБНОЙ ДИСЦИПЛИНЫ</w:t>
            </w:r>
          </w:p>
        </w:tc>
        <w:tc>
          <w:tcPr>
            <w:tcW w:w="1854" w:type="dxa"/>
          </w:tcPr>
          <w:p w:rsidR="00202D91" w:rsidRDefault="00A107BC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   4</w:t>
            </w:r>
          </w:p>
          <w:p w:rsidR="00A107BC" w:rsidRDefault="00A107BC" w:rsidP="00D614DF">
            <w:pPr>
              <w:ind w:left="644"/>
              <w:rPr>
                <w:b/>
              </w:rPr>
            </w:pPr>
          </w:p>
          <w:p w:rsidR="00A107BC" w:rsidRDefault="00A107BC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107BC" w:rsidRPr="00783379" w:rsidRDefault="00A107BC" w:rsidP="00D614DF">
            <w:pPr>
              <w:ind w:left="644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</w:tr>
      <w:tr w:rsidR="00202D91" w:rsidRPr="00783379" w:rsidTr="00D614DF">
        <w:tc>
          <w:tcPr>
            <w:tcW w:w="7501" w:type="dxa"/>
          </w:tcPr>
          <w:p w:rsidR="00202D91" w:rsidRPr="00783379" w:rsidRDefault="00202D91" w:rsidP="00202D91">
            <w:pPr>
              <w:numPr>
                <w:ilvl w:val="0"/>
                <w:numId w:val="9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78337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202D91" w:rsidRPr="00783379" w:rsidRDefault="00A107BC" w:rsidP="00D614DF">
            <w:pPr>
              <w:rPr>
                <w:b/>
              </w:rPr>
            </w:pPr>
            <w:r>
              <w:rPr>
                <w:b/>
              </w:rPr>
              <w:t xml:space="preserve">   10</w:t>
            </w:r>
          </w:p>
        </w:tc>
      </w:tr>
    </w:tbl>
    <w:p w:rsidR="00202D91" w:rsidRPr="00783379" w:rsidRDefault="00202D91" w:rsidP="00202D91">
      <w:pPr>
        <w:rPr>
          <w:b/>
        </w:rPr>
      </w:pPr>
    </w:p>
    <w:p w:rsidR="00202D91" w:rsidRPr="00783379" w:rsidRDefault="00202D91" w:rsidP="00202D91">
      <w:pPr>
        <w:rPr>
          <w:b/>
          <w:bCs/>
        </w:rPr>
      </w:pPr>
    </w:p>
    <w:p w:rsidR="00202D91" w:rsidRDefault="00202D91" w:rsidP="00202D91"/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202D91" w:rsidRDefault="00202D91" w:rsidP="00202D91">
      <w:pPr>
        <w:ind w:left="0" w:firstLine="770"/>
        <w:rPr>
          <w:b/>
        </w:rPr>
      </w:pPr>
    </w:p>
    <w:p w:rsidR="00A107BC" w:rsidRDefault="00A107BC" w:rsidP="00202D91">
      <w:pPr>
        <w:ind w:left="0" w:firstLine="770"/>
        <w:rPr>
          <w:b/>
        </w:rPr>
      </w:pPr>
    </w:p>
    <w:p w:rsidR="00A107BC" w:rsidRDefault="00A107BC" w:rsidP="00202D91">
      <w:pPr>
        <w:ind w:left="0" w:firstLine="770"/>
        <w:rPr>
          <w:b/>
        </w:rPr>
      </w:pPr>
    </w:p>
    <w:p w:rsidR="00A107BC" w:rsidRDefault="00A107BC" w:rsidP="00202D91">
      <w:pPr>
        <w:ind w:left="0" w:firstLine="770"/>
        <w:rPr>
          <w:b/>
        </w:rPr>
      </w:pPr>
    </w:p>
    <w:p w:rsidR="00A107BC" w:rsidRDefault="00A107BC" w:rsidP="00202D91">
      <w:pPr>
        <w:ind w:left="0" w:firstLine="770"/>
        <w:rPr>
          <w:b/>
        </w:rPr>
      </w:pPr>
      <w:bookmarkStart w:id="0" w:name="_GoBack"/>
      <w:bookmarkEnd w:id="0"/>
    </w:p>
    <w:p w:rsidR="00202D91" w:rsidRDefault="00202D91" w:rsidP="00202D91">
      <w:pPr>
        <w:ind w:left="0" w:firstLine="770"/>
        <w:rPr>
          <w:b/>
        </w:rPr>
      </w:pPr>
    </w:p>
    <w:p w:rsidR="00202D91" w:rsidRPr="00783379" w:rsidRDefault="00202D91" w:rsidP="00202D91">
      <w:pPr>
        <w:ind w:left="0" w:firstLine="770"/>
        <w:rPr>
          <w:b/>
        </w:rPr>
      </w:pPr>
      <w:r w:rsidRPr="00783379">
        <w:rPr>
          <w:b/>
        </w:rPr>
        <w:lastRenderedPageBreak/>
        <w:t xml:space="preserve">1. ОБЩАЯ ХАРАКТЕРИСТИКА </w:t>
      </w:r>
      <w:r>
        <w:rPr>
          <w:b/>
        </w:rPr>
        <w:t xml:space="preserve">РАБОЧЕЙ ПРОГРАММЫ </w:t>
      </w:r>
      <w:r w:rsidRPr="00783379">
        <w:rPr>
          <w:b/>
        </w:rPr>
        <w:t>УЧЕБНОЙ ДИСЦИПЛИНЫ</w:t>
      </w:r>
    </w:p>
    <w:p w:rsidR="00202D91" w:rsidRPr="00783379" w:rsidRDefault="00202D91" w:rsidP="00202D91">
      <w:pPr>
        <w:ind w:left="0" w:firstLine="770"/>
        <w:rPr>
          <w:b/>
        </w:rPr>
      </w:pPr>
    </w:p>
    <w:p w:rsidR="00202D91" w:rsidRPr="00783379" w:rsidRDefault="00202D91" w:rsidP="00202D91">
      <w:pPr>
        <w:ind w:left="0" w:firstLine="770"/>
        <w:jc w:val="both"/>
        <w:rPr>
          <w:b/>
        </w:rPr>
      </w:pPr>
      <w:r w:rsidRPr="00783379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783379">
        <w:rPr>
          <w:b/>
        </w:rPr>
        <w:t>программы</w:t>
      </w:r>
    </w:p>
    <w:p w:rsidR="00202D91" w:rsidRPr="00783379" w:rsidRDefault="00202D91" w:rsidP="00202D91">
      <w:pPr>
        <w:ind w:left="0" w:firstLine="770"/>
        <w:jc w:val="both"/>
        <w:rPr>
          <w:b/>
        </w:rPr>
      </w:pPr>
      <w:r>
        <w:t>Рабочая п</w:t>
      </w:r>
      <w:r w:rsidRPr="00783379">
        <w:t xml:space="preserve">рограмма учебной дисциплины является </w:t>
      </w:r>
      <w:r>
        <w:t xml:space="preserve">частью </w:t>
      </w:r>
      <w:r w:rsidRPr="00783379">
        <w:t xml:space="preserve">основной образовательной программы в соответствии с ФГОС СПО </w:t>
      </w:r>
      <w:r w:rsidRPr="00783379">
        <w:rPr>
          <w:b/>
        </w:rPr>
        <w:t>по профессии  43.01.09 Повар, кондитер.</w:t>
      </w:r>
    </w:p>
    <w:p w:rsidR="00202D91" w:rsidRPr="00783379" w:rsidRDefault="00202D91" w:rsidP="00202D91">
      <w:pPr>
        <w:ind w:left="0" w:firstLine="770"/>
        <w:jc w:val="both"/>
      </w:pPr>
    </w:p>
    <w:p w:rsidR="00202D91" w:rsidRPr="00783379" w:rsidRDefault="00202D91" w:rsidP="00202D91">
      <w:pPr>
        <w:ind w:left="0" w:firstLine="770"/>
        <w:jc w:val="both"/>
        <w:rPr>
          <w:b/>
        </w:rPr>
      </w:pPr>
      <w:r w:rsidRPr="00783379">
        <w:rPr>
          <w:b/>
        </w:rPr>
        <w:t>1.2. Цель и планируемые результаты освоения дисциплины:</w:t>
      </w:r>
    </w:p>
    <w:p w:rsidR="00202D91" w:rsidRPr="00783379" w:rsidRDefault="00202D91" w:rsidP="00202D91">
      <w:pPr>
        <w:ind w:left="0" w:firstLine="77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02D91" w:rsidRPr="00783379" w:rsidTr="00D614DF">
        <w:tc>
          <w:tcPr>
            <w:tcW w:w="1809" w:type="dxa"/>
          </w:tcPr>
          <w:p w:rsidR="00202D91" w:rsidRPr="00783379" w:rsidRDefault="00202D91" w:rsidP="00D614DF">
            <w:pPr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202D91" w:rsidRPr="00783379" w:rsidRDefault="00202D91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202D91" w:rsidRPr="00783379" w:rsidRDefault="00202D91" w:rsidP="00D614DF">
            <w:pPr>
              <w:ind w:left="34" w:firstLine="0"/>
              <w:jc w:val="center"/>
              <w:rPr>
                <w:b/>
                <w:lang w:eastAsia="en-US"/>
              </w:rPr>
            </w:pPr>
            <w:r w:rsidRPr="00783379">
              <w:rPr>
                <w:b/>
                <w:lang w:eastAsia="en-US"/>
              </w:rPr>
              <w:t>Знания</w:t>
            </w:r>
          </w:p>
        </w:tc>
      </w:tr>
      <w:tr w:rsidR="00202D91" w:rsidRPr="00783379" w:rsidTr="00D614DF">
        <w:trPr>
          <w:trHeight w:val="5544"/>
        </w:trPr>
        <w:tc>
          <w:tcPr>
            <w:tcW w:w="1809" w:type="dxa"/>
          </w:tcPr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1.1-1.4, </w:t>
            </w:r>
          </w:p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2.1-2.8, </w:t>
            </w:r>
          </w:p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3.1-3.6, </w:t>
            </w:r>
          </w:p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 xml:space="preserve">ПК 4.1-4.5, </w:t>
            </w:r>
          </w:p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ПК 5.1-5.5</w:t>
            </w:r>
          </w:p>
          <w:p w:rsidR="00202D91" w:rsidRPr="00783379" w:rsidRDefault="00202D91" w:rsidP="00D614DF">
            <w:pPr>
              <w:jc w:val="both"/>
              <w:rPr>
                <w:lang w:eastAsia="en-US"/>
              </w:rPr>
            </w:pPr>
            <w:r w:rsidRPr="00783379">
              <w:rPr>
                <w:lang w:eastAsia="en-US"/>
              </w:rPr>
              <w:t>ОК 1-7,9,10</w:t>
            </w:r>
          </w:p>
        </w:tc>
        <w:tc>
          <w:tcPr>
            <w:tcW w:w="3686" w:type="dxa"/>
          </w:tcPr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202D91" w:rsidRPr="00783379" w:rsidRDefault="00202D91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202D91" w:rsidRPr="00783379" w:rsidRDefault="00202D91" w:rsidP="00D614DF">
            <w:pPr>
              <w:pStyle w:val="aa"/>
              <w:spacing w:before="0" w:after="0"/>
              <w:ind w:left="34" w:firstLine="567"/>
              <w:jc w:val="both"/>
              <w:rPr>
                <w:lang w:eastAsia="en-US"/>
              </w:rPr>
            </w:pPr>
            <w:r w:rsidRPr="00783379">
              <w:rPr>
                <w:rStyle w:val="a5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</w:tbl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783379" w:rsidRDefault="00202D91" w:rsidP="00202D91"/>
    <w:p w:rsidR="00202D91" w:rsidRPr="00A107BC" w:rsidRDefault="00202D91" w:rsidP="00A107BC">
      <w:pPr>
        <w:pStyle w:val="aa"/>
        <w:numPr>
          <w:ilvl w:val="0"/>
          <w:numId w:val="14"/>
        </w:numPr>
        <w:rPr>
          <w:b/>
        </w:rPr>
      </w:pPr>
      <w:r w:rsidRPr="00A107BC">
        <w:rPr>
          <w:b/>
        </w:rPr>
        <w:lastRenderedPageBreak/>
        <w:t>СТРУКТУРА И СОДЕРЖАНИЕ УЧЕБНОЙ ДИСЦИПЛИНЫ</w:t>
      </w:r>
    </w:p>
    <w:p w:rsidR="00202D91" w:rsidRPr="00783379" w:rsidRDefault="00202D91" w:rsidP="00202D91">
      <w:pPr>
        <w:ind w:left="720" w:firstLine="0"/>
        <w:rPr>
          <w:b/>
        </w:rPr>
      </w:pPr>
    </w:p>
    <w:p w:rsidR="00202D91" w:rsidRPr="00A107BC" w:rsidRDefault="00A107BC" w:rsidP="00A107BC">
      <w:pPr>
        <w:pStyle w:val="aa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202D91" w:rsidRPr="00A107BC">
        <w:rPr>
          <w:b/>
        </w:rPr>
        <w:t>Объем учебной дисциплины и виды учебной работы</w:t>
      </w:r>
    </w:p>
    <w:p w:rsidR="00202D91" w:rsidRPr="00783379" w:rsidRDefault="00202D91" w:rsidP="00202D91">
      <w:pPr>
        <w:ind w:left="780" w:firstLine="0"/>
        <w:rPr>
          <w:b/>
        </w:rPr>
      </w:pPr>
    </w:p>
    <w:p w:rsidR="00202D91" w:rsidRPr="00783379" w:rsidRDefault="00202D91" w:rsidP="00202D91">
      <w:pPr>
        <w:suppressAutoHyphens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7"/>
        <w:gridCol w:w="1914"/>
      </w:tblGrid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pPr>
              <w:rPr>
                <w:b/>
              </w:rPr>
            </w:pPr>
            <w:r w:rsidRPr="00202D91">
              <w:rPr>
                <w:b/>
              </w:rPr>
              <w:t>Вид учебной работы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b/>
                <w:iCs/>
              </w:rPr>
            </w:pPr>
            <w:r w:rsidRPr="00202D91">
              <w:rPr>
                <w:b/>
                <w:iCs/>
              </w:rPr>
              <w:t>Объем часов</w:t>
            </w:r>
          </w:p>
          <w:p w:rsidR="00202D91" w:rsidRPr="00202D91" w:rsidRDefault="00202D91" w:rsidP="00202D91">
            <w:pPr>
              <w:ind w:left="0" w:firstLine="40"/>
              <w:rPr>
                <w:b/>
                <w:iCs/>
              </w:rPr>
            </w:pP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pPr>
              <w:rPr>
                <w:b/>
              </w:rPr>
            </w:pPr>
            <w:r w:rsidRPr="00202D91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b/>
                <w:iCs/>
              </w:rPr>
            </w:pPr>
            <w:r w:rsidRPr="00202D91">
              <w:rPr>
                <w:b/>
                <w:iCs/>
              </w:rPr>
              <w:t>40</w:t>
            </w: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pPr>
              <w:ind w:left="426" w:firstLine="0"/>
              <w:rPr>
                <w:b/>
              </w:rPr>
            </w:pPr>
            <w:r w:rsidRPr="00202D91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b/>
                <w:iCs/>
              </w:rPr>
            </w:pPr>
            <w:r w:rsidRPr="00202D91">
              <w:rPr>
                <w:b/>
                <w:iCs/>
              </w:rPr>
              <w:t>-</w:t>
            </w: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pPr>
              <w:rPr>
                <w:b/>
              </w:rPr>
            </w:pPr>
            <w:r w:rsidRPr="00202D91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b/>
                <w:iCs/>
              </w:rPr>
            </w:pPr>
            <w:r w:rsidRPr="00202D91">
              <w:rPr>
                <w:b/>
                <w:iCs/>
              </w:rPr>
              <w:t>40</w:t>
            </w:r>
          </w:p>
        </w:tc>
      </w:tr>
      <w:tr w:rsidR="00202D91" w:rsidRPr="00202D91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202D91" w:rsidRPr="00202D91" w:rsidRDefault="00202D91" w:rsidP="00202D91">
            <w:pPr>
              <w:ind w:left="0" w:firstLine="40"/>
              <w:rPr>
                <w:iCs/>
              </w:rPr>
            </w:pPr>
            <w:r w:rsidRPr="00202D91">
              <w:t>в том числе:</w:t>
            </w: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r w:rsidRPr="00202D91">
              <w:t>теоретическое обучение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iCs/>
              </w:rPr>
            </w:pPr>
            <w:r w:rsidRPr="00202D91">
              <w:rPr>
                <w:iCs/>
              </w:rPr>
              <w:t>26</w:t>
            </w: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r w:rsidRPr="00202D91">
              <w:t>лабораторные и практические занятия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iCs/>
              </w:rPr>
            </w:pPr>
            <w:r w:rsidRPr="00202D91">
              <w:rPr>
                <w:iCs/>
              </w:rPr>
              <w:t>14</w:t>
            </w:r>
          </w:p>
        </w:tc>
      </w:tr>
      <w:tr w:rsidR="00202D91" w:rsidRPr="00202D91" w:rsidTr="00D614DF">
        <w:trPr>
          <w:trHeight w:val="490"/>
        </w:trPr>
        <w:tc>
          <w:tcPr>
            <w:tcW w:w="4000" w:type="pct"/>
            <w:vAlign w:val="center"/>
          </w:tcPr>
          <w:p w:rsidR="00202D91" w:rsidRPr="00202D91" w:rsidRDefault="00202D91" w:rsidP="00202D91">
            <w:r w:rsidRPr="00202D91">
              <w:t>самостоятельная работа</w:t>
            </w:r>
          </w:p>
        </w:tc>
        <w:tc>
          <w:tcPr>
            <w:tcW w:w="1000" w:type="pct"/>
            <w:vAlign w:val="center"/>
          </w:tcPr>
          <w:p w:rsidR="00202D91" w:rsidRPr="00202D91" w:rsidRDefault="00202D91" w:rsidP="00202D91">
            <w:pPr>
              <w:ind w:left="0" w:firstLine="4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202D91" w:rsidRPr="00202D91" w:rsidTr="00D614DF">
        <w:trPr>
          <w:trHeight w:val="490"/>
        </w:trPr>
        <w:tc>
          <w:tcPr>
            <w:tcW w:w="5000" w:type="pct"/>
            <w:gridSpan w:val="2"/>
            <w:vAlign w:val="center"/>
          </w:tcPr>
          <w:p w:rsidR="00202D91" w:rsidRPr="00202D91" w:rsidRDefault="00202D91" w:rsidP="00202D91">
            <w:pPr>
              <w:suppressAutoHyphens/>
              <w:rPr>
                <w:b/>
                <w:iCs/>
              </w:rPr>
            </w:pPr>
            <w:r w:rsidRPr="00202D91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b/>
                <w:iCs/>
              </w:rPr>
              <w:t>экзамена</w:t>
            </w:r>
          </w:p>
        </w:tc>
      </w:tr>
    </w:tbl>
    <w:p w:rsidR="00202D91" w:rsidRPr="00783379" w:rsidRDefault="00202D91" w:rsidP="00202D91">
      <w:pPr>
        <w:ind w:left="0" w:firstLine="0"/>
        <w:rPr>
          <w:b/>
        </w:rPr>
        <w:sectPr w:rsidR="00202D91" w:rsidRPr="00783379" w:rsidSect="006D17CE"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02D91" w:rsidRPr="00783379" w:rsidRDefault="00202D91" w:rsidP="00202D91">
      <w:pPr>
        <w:rPr>
          <w:b/>
          <w:bCs/>
        </w:rPr>
      </w:pPr>
      <w:r w:rsidRPr="00783379">
        <w:rPr>
          <w:b/>
        </w:rPr>
        <w:lastRenderedPageBreak/>
        <w:t xml:space="preserve">2.2. Тематический план и содержание учебной дисциплины </w:t>
      </w:r>
    </w:p>
    <w:p w:rsidR="00202D91" w:rsidRPr="00783379" w:rsidRDefault="00202D91" w:rsidP="00202D91">
      <w:pPr>
        <w:rPr>
          <w:b/>
          <w:bCs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202D91" w:rsidRPr="00783379" w:rsidTr="00D614DF">
        <w:trPr>
          <w:trHeight w:val="20"/>
        </w:trPr>
        <w:tc>
          <w:tcPr>
            <w:tcW w:w="805" w:type="pc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ind w:left="0" w:hanging="44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Объем часов</w:t>
            </w:r>
          </w:p>
        </w:tc>
        <w:tc>
          <w:tcPr>
            <w:tcW w:w="590" w:type="pct"/>
          </w:tcPr>
          <w:p w:rsidR="00202D91" w:rsidRPr="00783379" w:rsidRDefault="00202D91" w:rsidP="00D614DF">
            <w:pPr>
              <w:ind w:left="0" w:hanging="44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Осваиваемые элементы компетенций</w:t>
            </w: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3</w:t>
            </w:r>
          </w:p>
        </w:tc>
        <w:tc>
          <w:tcPr>
            <w:tcW w:w="590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4</w:t>
            </w: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1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</w:tcPr>
          <w:p w:rsidR="00202D91" w:rsidRPr="00783379" w:rsidRDefault="00202D91" w:rsidP="001C07A0">
            <w:pPr>
              <w:rPr>
                <w:b/>
              </w:rPr>
            </w:pPr>
            <w:r w:rsidRPr="00783379">
              <w:rPr>
                <w:b/>
              </w:rPr>
              <w:t>1</w:t>
            </w:r>
            <w:r w:rsidR="001C07A0">
              <w:rPr>
                <w:b/>
              </w:rPr>
              <w:t>8</w:t>
            </w:r>
          </w:p>
        </w:tc>
        <w:tc>
          <w:tcPr>
            <w:tcW w:w="590" w:type="pct"/>
          </w:tcPr>
          <w:p w:rsidR="00202D91" w:rsidRPr="00783379" w:rsidRDefault="00202D91" w:rsidP="00D614DF">
            <w:pPr>
              <w:rPr>
                <w:b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 w:val="restar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1.1</w:t>
            </w:r>
          </w:p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</w:rPr>
              <w:t>2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 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76"/>
        </w:trPr>
        <w:tc>
          <w:tcPr>
            <w:tcW w:w="805" w:type="pct"/>
            <w:vMerge w:val="restar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1.2</w:t>
            </w:r>
          </w:p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10</w:t>
            </w: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 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4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t>Организация реализации готовой кулинарной продукции. 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6</w:t>
            </w: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 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2"/>
              </w:numPr>
              <w:spacing w:before="0" w:after="0"/>
              <w:contextualSpacing/>
              <w:rPr>
                <w:bCs/>
              </w:rPr>
            </w:pPr>
            <w:r w:rsidRPr="00783379">
              <w:rPr>
                <w:bCs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2"/>
              </w:numPr>
              <w:spacing w:before="0" w:after="0"/>
              <w:contextualSpacing/>
              <w:rPr>
                <w:b/>
              </w:rPr>
            </w:pPr>
            <w:r w:rsidRPr="00783379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2"/>
              </w:numPr>
              <w:spacing w:before="0" w:after="0"/>
              <w:contextualSpacing/>
              <w:rPr>
                <w:b/>
              </w:rPr>
            </w:pPr>
            <w:r w:rsidRPr="00783379">
              <w:rPr>
                <w:bCs/>
              </w:rPr>
              <w:t>Организация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Раздел 2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</w:tcPr>
          <w:p w:rsidR="00202D91" w:rsidRPr="00783379" w:rsidRDefault="00202D91" w:rsidP="001C07A0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  <w:r w:rsidR="001C07A0">
              <w:rPr>
                <w:b/>
                <w:bCs/>
              </w:rPr>
              <w:t>2</w:t>
            </w:r>
          </w:p>
        </w:tc>
        <w:tc>
          <w:tcPr>
            <w:tcW w:w="590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 w:val="restar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2.1</w:t>
            </w:r>
          </w:p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Механическое оборудование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202D91" w:rsidRPr="00783379" w:rsidRDefault="001C07A0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 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Классификация механического оборудования. Основные части и детали машин. Автоматика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Оборудование для процессов вакуумирования и упаковки.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5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</w:rPr>
              <w:t>1.</w:t>
            </w:r>
            <w:r w:rsidRPr="00783379">
              <w:t xml:space="preserve"> Изучение правил безопасной эксплуатации оборудования для обработки овощей и картофеля.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 w:val="restar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2.2</w:t>
            </w:r>
          </w:p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>Тепловое оборудование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202D91" w:rsidRPr="00783379" w:rsidRDefault="001C07A0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ОК 1-7, 9, </w:t>
            </w:r>
            <w:r w:rsidRPr="00783379">
              <w:rPr>
                <w:b/>
                <w:bCs/>
              </w:rPr>
              <w:lastRenderedPageBreak/>
              <w:t>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Варочное оборудование. Классификация. Назначение и устройство. Правила безопасной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6"/>
              </w:numPr>
              <w:spacing w:before="0" w:after="0"/>
              <w:contextualSpacing/>
              <w:rPr>
                <w:b/>
                <w:bCs/>
              </w:rPr>
            </w:pPr>
            <w:r w:rsidRPr="00783379">
              <w:rPr>
                <w:bCs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2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r w:rsidRPr="00783379">
              <w:t xml:space="preserve">1. Изучение правил безопасной эксплуатации теплового оборудования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r w:rsidRPr="00783379">
              <w:t xml:space="preserve">2. Изучение правил безопасной эксплуатации многофункционального теплового оборудования. 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1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 w:val="restart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Тема 2.3</w:t>
            </w:r>
          </w:p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Холодильное оборудование</w:t>
            </w: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202D91" w:rsidRPr="00783379" w:rsidRDefault="001C07A0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0" w:type="pct"/>
            <w:vMerge w:val="restar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ОК 1-7, 9, 10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ПК 1.1-1.5 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2.1-2.8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3.1-3.6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4.1-4.5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>ПК 5.1-5.5</w:t>
            </w:r>
          </w:p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/>
                <w:bCs/>
              </w:rPr>
              <w:t xml:space="preserve">1.  </w:t>
            </w:r>
            <w:r w:rsidRPr="00783379">
              <w:rPr>
                <w:bCs/>
              </w:rPr>
              <w:t>Классификация и характеристика холодильного оборудования, Способы охлаждения (естественное и искусственное, безмашинное и машинное). Правила безопасной эксплуатации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 w:rsidRPr="00783379">
              <w:rPr>
                <w:bCs/>
              </w:rPr>
              <w:t>2.Требования системы ХАССП к соблюдению личной и производственной гигиены</w:t>
            </w:r>
            <w:r w:rsidRPr="00783379">
              <w:rPr>
                <w:b/>
                <w:bCs/>
              </w:rPr>
              <w:t xml:space="preserve"> </w:t>
            </w:r>
          </w:p>
        </w:tc>
        <w:tc>
          <w:tcPr>
            <w:tcW w:w="411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D614DF">
            <w:pPr>
              <w:rPr>
                <w:b/>
              </w:rPr>
            </w:pPr>
            <w:r w:rsidRPr="00783379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202D91" w:rsidRPr="00783379" w:rsidRDefault="001C07A0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805" w:type="pct"/>
            <w:vMerge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</w:p>
        </w:tc>
        <w:tc>
          <w:tcPr>
            <w:tcW w:w="3194" w:type="pct"/>
          </w:tcPr>
          <w:p w:rsidR="00202D91" w:rsidRPr="00783379" w:rsidRDefault="00202D91" w:rsidP="00202D91">
            <w:pPr>
              <w:pStyle w:val="aa"/>
              <w:numPr>
                <w:ilvl w:val="0"/>
                <w:numId w:val="3"/>
              </w:numPr>
              <w:spacing w:before="0" w:after="0"/>
              <w:contextualSpacing/>
            </w:pPr>
            <w:r w:rsidRPr="00783379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202D91" w:rsidRPr="00783379" w:rsidRDefault="001C07A0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0" w:type="pct"/>
            <w:vMerge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  <w:tr w:rsidR="005338E4" w:rsidRPr="00783379" w:rsidTr="005338E4">
        <w:trPr>
          <w:trHeight w:val="20"/>
        </w:trPr>
        <w:tc>
          <w:tcPr>
            <w:tcW w:w="805" w:type="pct"/>
          </w:tcPr>
          <w:p w:rsidR="005338E4" w:rsidRPr="00783379" w:rsidRDefault="005338E4" w:rsidP="005338E4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</w:p>
        </w:tc>
        <w:tc>
          <w:tcPr>
            <w:tcW w:w="3194" w:type="pct"/>
          </w:tcPr>
          <w:p w:rsidR="005338E4" w:rsidRPr="00783379" w:rsidRDefault="005338E4" w:rsidP="005338E4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411" w:type="pct"/>
          </w:tcPr>
          <w:p w:rsidR="005338E4" w:rsidRDefault="005338E4" w:rsidP="00202D91">
            <w:pPr>
              <w:ind w:left="357" w:firstLine="0"/>
              <w:rPr>
                <w:b/>
                <w:bCs/>
              </w:rPr>
            </w:pPr>
          </w:p>
        </w:tc>
        <w:tc>
          <w:tcPr>
            <w:tcW w:w="590" w:type="pct"/>
          </w:tcPr>
          <w:p w:rsidR="005338E4" w:rsidRPr="00783379" w:rsidRDefault="005338E4" w:rsidP="00D614DF">
            <w:pPr>
              <w:rPr>
                <w:b/>
                <w:bCs/>
              </w:rPr>
            </w:pPr>
          </w:p>
        </w:tc>
      </w:tr>
      <w:tr w:rsidR="00202D91" w:rsidRPr="00783379" w:rsidTr="00D614DF">
        <w:trPr>
          <w:trHeight w:val="20"/>
        </w:trPr>
        <w:tc>
          <w:tcPr>
            <w:tcW w:w="3999" w:type="pct"/>
            <w:gridSpan w:val="2"/>
          </w:tcPr>
          <w:p w:rsidR="00202D91" w:rsidRPr="00783379" w:rsidRDefault="00202D91" w:rsidP="00D614DF">
            <w:pPr>
              <w:ind w:left="0" w:firstLine="0"/>
              <w:rPr>
                <w:b/>
                <w:bCs/>
              </w:rPr>
            </w:pPr>
            <w:r w:rsidRPr="00783379">
              <w:rPr>
                <w:b/>
                <w:bCs/>
              </w:rPr>
              <w:t>Всего:</w:t>
            </w:r>
          </w:p>
        </w:tc>
        <w:tc>
          <w:tcPr>
            <w:tcW w:w="411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90" w:type="pct"/>
          </w:tcPr>
          <w:p w:rsidR="00202D91" w:rsidRPr="00783379" w:rsidRDefault="00202D91" w:rsidP="00D614DF">
            <w:pPr>
              <w:rPr>
                <w:b/>
                <w:bCs/>
              </w:rPr>
            </w:pPr>
          </w:p>
        </w:tc>
      </w:tr>
    </w:tbl>
    <w:p w:rsidR="00202D91" w:rsidRPr="00783379" w:rsidRDefault="00202D91" w:rsidP="00202D91">
      <w:pPr>
        <w:rPr>
          <w:b/>
          <w:bCs/>
        </w:rPr>
      </w:pPr>
    </w:p>
    <w:p w:rsidR="00202D91" w:rsidRPr="00783379" w:rsidRDefault="00202D91" w:rsidP="00202D91">
      <w:pPr>
        <w:sectPr w:rsidR="00202D91" w:rsidRPr="00783379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2D91" w:rsidRPr="00783379" w:rsidRDefault="00202D91" w:rsidP="00202D91">
      <w:pPr>
        <w:ind w:left="0" w:firstLine="770"/>
        <w:rPr>
          <w:b/>
          <w:bCs/>
        </w:rPr>
      </w:pPr>
      <w:r w:rsidRPr="00783379">
        <w:rPr>
          <w:b/>
        </w:rPr>
        <w:lastRenderedPageBreak/>
        <w:t xml:space="preserve">3. </w:t>
      </w:r>
      <w:r w:rsidRPr="00783379">
        <w:rPr>
          <w:b/>
          <w:bCs/>
        </w:rPr>
        <w:t xml:space="preserve">УСЛОВИЯ РЕАЛИЗАЦИИ </w:t>
      </w:r>
      <w:r w:rsidR="008F5AE3">
        <w:rPr>
          <w:b/>
          <w:bCs/>
        </w:rPr>
        <w:t xml:space="preserve">РАБОЧЕЙ </w:t>
      </w:r>
      <w:r w:rsidRPr="00783379">
        <w:rPr>
          <w:b/>
          <w:bCs/>
        </w:rPr>
        <w:t>ПРОГРАММЫ УЧЕБНОЙ ДИСЦИПЛИНЫ</w:t>
      </w:r>
    </w:p>
    <w:p w:rsidR="00202D91" w:rsidRPr="00783379" w:rsidRDefault="00202D91" w:rsidP="00202D91">
      <w:pPr>
        <w:suppressAutoHyphens/>
        <w:ind w:left="0" w:firstLine="770"/>
        <w:jc w:val="both"/>
        <w:rPr>
          <w:bCs/>
        </w:rPr>
      </w:pPr>
    </w:p>
    <w:p w:rsidR="00202D91" w:rsidRPr="00783379" w:rsidRDefault="00202D91" w:rsidP="00202D91">
      <w:pPr>
        <w:suppressAutoHyphens/>
        <w:ind w:left="0" w:firstLine="770"/>
        <w:jc w:val="both"/>
        <w:rPr>
          <w:bCs/>
        </w:rPr>
      </w:pPr>
      <w:r w:rsidRPr="00783379">
        <w:rPr>
          <w:b/>
          <w:bCs/>
        </w:rPr>
        <w:t>3.1.</w:t>
      </w:r>
      <w:r w:rsidR="008F5AE3" w:rsidRPr="008F5AE3">
        <w:rPr>
          <w:bCs/>
        </w:rPr>
        <w:t xml:space="preserve"> </w:t>
      </w:r>
      <w:r w:rsidR="008F5AE3">
        <w:rPr>
          <w:bCs/>
        </w:rPr>
        <w:t>Р</w:t>
      </w:r>
      <w:r w:rsidR="008F5AE3" w:rsidRPr="00783379">
        <w:rPr>
          <w:bCs/>
        </w:rPr>
        <w:t>еализаци</w:t>
      </w:r>
      <w:r w:rsidR="008F5AE3">
        <w:rPr>
          <w:bCs/>
        </w:rPr>
        <w:t>я</w:t>
      </w:r>
      <w:r w:rsidR="008F5AE3" w:rsidRPr="00783379">
        <w:rPr>
          <w:bCs/>
        </w:rPr>
        <w:t xml:space="preserve"> </w:t>
      </w:r>
      <w:r w:rsidR="008F5AE3">
        <w:rPr>
          <w:bCs/>
        </w:rPr>
        <w:t xml:space="preserve">рабочей </w:t>
      </w:r>
      <w:r w:rsidR="008F5AE3" w:rsidRPr="00783379">
        <w:rPr>
          <w:bCs/>
        </w:rPr>
        <w:t xml:space="preserve">программы учебной дисциплины </w:t>
      </w:r>
      <w:r w:rsidR="008F5AE3">
        <w:rPr>
          <w:bCs/>
        </w:rPr>
        <w:t>п</w:t>
      </w:r>
      <w:r w:rsidR="008F5AE3" w:rsidRPr="00783379">
        <w:rPr>
          <w:bCs/>
        </w:rPr>
        <w:t>редусм</w:t>
      </w:r>
      <w:r w:rsidR="008F5AE3">
        <w:rPr>
          <w:bCs/>
        </w:rPr>
        <w:t>атривает наличие:</w:t>
      </w:r>
      <w:r w:rsidRPr="00783379">
        <w:rPr>
          <w:bCs/>
        </w:rPr>
        <w:t xml:space="preserve"> </w:t>
      </w:r>
    </w:p>
    <w:p w:rsidR="008F5AE3" w:rsidRDefault="00202D91" w:rsidP="00202D91">
      <w:pPr>
        <w:suppressAutoHyphens/>
        <w:autoSpaceDE w:val="0"/>
        <w:autoSpaceDN w:val="0"/>
        <w:adjustRightInd w:val="0"/>
        <w:ind w:left="0" w:firstLine="770"/>
        <w:jc w:val="both"/>
        <w:rPr>
          <w:bCs/>
          <w:lang w:eastAsia="en-US"/>
        </w:rPr>
      </w:pPr>
      <w:r w:rsidRPr="00783379">
        <w:rPr>
          <w:bCs/>
        </w:rPr>
        <w:t>Кабинет</w:t>
      </w:r>
      <w:r w:rsidR="008F5AE3">
        <w:rPr>
          <w:bCs/>
        </w:rPr>
        <w:t>а</w:t>
      </w:r>
      <w:r w:rsidRPr="00783379">
        <w:rPr>
          <w:bCs/>
        </w:rPr>
        <w:t xml:space="preserve"> «</w:t>
      </w:r>
      <w:r w:rsidRPr="00783379">
        <w:rPr>
          <w:u w:color="FF0000"/>
        </w:rPr>
        <w:t>Технического оснащения и организации рабочего места</w:t>
      </w:r>
      <w:r w:rsidRPr="00783379">
        <w:rPr>
          <w:bCs/>
        </w:rPr>
        <w:t>»</w:t>
      </w:r>
      <w:r w:rsidRPr="00783379">
        <w:rPr>
          <w:lang w:eastAsia="en-US"/>
        </w:rPr>
        <w:t>, оснащенн</w:t>
      </w:r>
      <w:r w:rsidR="008F5AE3">
        <w:rPr>
          <w:lang w:eastAsia="en-US"/>
        </w:rPr>
        <w:t>ого</w:t>
      </w:r>
      <w:r w:rsidRPr="00783379">
        <w:rPr>
          <w:lang w:eastAsia="en-US"/>
        </w:rPr>
        <w:t xml:space="preserve"> о</w:t>
      </w:r>
      <w:r w:rsidRPr="00783379">
        <w:rPr>
          <w:bCs/>
          <w:lang w:eastAsia="en-US"/>
        </w:rPr>
        <w:t>борудовани</w:t>
      </w:r>
      <w:r w:rsidR="008F5AE3">
        <w:rPr>
          <w:bCs/>
          <w:lang w:eastAsia="en-US"/>
        </w:rPr>
        <w:t>ем</w:t>
      </w:r>
      <w:r w:rsidRPr="00783379">
        <w:rPr>
          <w:bCs/>
          <w:lang w:eastAsia="en-US"/>
        </w:rPr>
        <w:t xml:space="preserve">: </w:t>
      </w:r>
    </w:p>
    <w:p w:rsidR="008F5AE3" w:rsidRDefault="00202D91" w:rsidP="00202D91">
      <w:pPr>
        <w:suppressAutoHyphens/>
        <w:autoSpaceDE w:val="0"/>
        <w:autoSpaceDN w:val="0"/>
        <w:adjustRightInd w:val="0"/>
        <w:ind w:left="0" w:firstLine="770"/>
        <w:jc w:val="both"/>
        <w:rPr>
          <w:bCs/>
        </w:rPr>
      </w:pPr>
      <w:r w:rsidRPr="00783379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</w:t>
      </w:r>
    </w:p>
    <w:p w:rsidR="008F5AE3" w:rsidRDefault="00202D91" w:rsidP="00202D91">
      <w:pPr>
        <w:suppressAutoHyphens/>
        <w:autoSpaceDE w:val="0"/>
        <w:autoSpaceDN w:val="0"/>
        <w:adjustRightInd w:val="0"/>
        <w:ind w:left="0" w:firstLine="770"/>
        <w:jc w:val="both"/>
      </w:pPr>
      <w:r w:rsidRPr="00783379">
        <w:rPr>
          <w:bCs/>
        </w:rPr>
        <w:t xml:space="preserve">техническими средствами </w:t>
      </w:r>
      <w:r w:rsidRPr="00783379">
        <w:t xml:space="preserve">компьютером, средствами аудиовизуализации, мультимедийным проектором; </w:t>
      </w:r>
    </w:p>
    <w:p w:rsidR="00202D91" w:rsidRDefault="00202D91" w:rsidP="00202D91">
      <w:pPr>
        <w:suppressAutoHyphens/>
        <w:autoSpaceDE w:val="0"/>
        <w:autoSpaceDN w:val="0"/>
        <w:adjustRightInd w:val="0"/>
        <w:ind w:left="0" w:firstLine="770"/>
        <w:jc w:val="both"/>
      </w:pPr>
      <w:r w:rsidRPr="00783379">
        <w:t xml:space="preserve">наглядными пособиями (натуральными образцами продуктов, муляжами, плакатами, </w:t>
      </w:r>
      <w:r w:rsidRPr="00783379">
        <w:rPr>
          <w:lang w:val="en-US"/>
        </w:rPr>
        <w:t>DVD</w:t>
      </w:r>
      <w:r w:rsidRPr="00783379">
        <w:t xml:space="preserve"> фильмами, мультимедийными пособиями).</w:t>
      </w:r>
    </w:p>
    <w:p w:rsidR="00227CA5" w:rsidRDefault="00227CA5" w:rsidP="00202D91">
      <w:pPr>
        <w:suppressAutoHyphens/>
        <w:autoSpaceDE w:val="0"/>
        <w:autoSpaceDN w:val="0"/>
        <w:adjustRightInd w:val="0"/>
        <w:ind w:left="0" w:firstLine="770"/>
        <w:jc w:val="both"/>
      </w:pPr>
    </w:p>
    <w:p w:rsidR="00227CA5" w:rsidRPr="00B660E3" w:rsidRDefault="00227CA5" w:rsidP="00227CA5">
      <w:pPr>
        <w:suppressAutoHyphens/>
        <w:autoSpaceDE w:val="0"/>
        <w:autoSpaceDN w:val="0"/>
        <w:adjustRightInd w:val="0"/>
        <w:ind w:left="0" w:firstLine="770"/>
        <w:jc w:val="both"/>
      </w:pPr>
      <w:r w:rsidRPr="002824CA">
        <w:rPr>
          <w:b/>
          <w:bCs/>
        </w:rPr>
        <w:t>3.2. Информационное обеспечение реализации программы</w:t>
      </w:r>
    </w:p>
    <w:p w:rsidR="00227CA5" w:rsidRDefault="00227CA5" w:rsidP="00227CA5">
      <w:pPr>
        <w:suppressAutoHyphens/>
        <w:ind w:left="0" w:firstLine="709"/>
        <w:jc w:val="both"/>
        <w:rPr>
          <w:bCs/>
        </w:rPr>
      </w:pPr>
    </w:p>
    <w:p w:rsidR="00227CA5" w:rsidRDefault="00227CA5" w:rsidP="00227CA5">
      <w:pPr>
        <w:pStyle w:val="aa"/>
        <w:numPr>
          <w:ilvl w:val="2"/>
          <w:numId w:val="11"/>
        </w:numPr>
        <w:tabs>
          <w:tab w:val="left" w:pos="1276"/>
        </w:tabs>
        <w:spacing w:before="0" w:after="0"/>
        <w:rPr>
          <w:b/>
          <w:bCs/>
        </w:rPr>
      </w:pPr>
      <w:r>
        <w:rPr>
          <w:b/>
          <w:bCs/>
        </w:rPr>
        <w:t>Нормативные документы:</w:t>
      </w:r>
    </w:p>
    <w:p w:rsidR="00227CA5" w:rsidRDefault="00227CA5" w:rsidP="00227CA5">
      <w:pPr>
        <w:pStyle w:val="aa"/>
        <w:tabs>
          <w:tab w:val="left" w:pos="1276"/>
        </w:tabs>
        <w:spacing w:before="0" w:after="0"/>
        <w:ind w:left="0"/>
        <w:rPr>
          <w:spacing w:val="-1"/>
        </w:rPr>
      </w:pPr>
    </w:p>
    <w:p w:rsidR="00227CA5" w:rsidRPr="001F4019" w:rsidRDefault="00227CA5" w:rsidP="00227CA5">
      <w:pPr>
        <w:pStyle w:val="aa"/>
        <w:tabs>
          <w:tab w:val="left" w:pos="1276"/>
        </w:tabs>
        <w:spacing w:before="0" w:after="0"/>
        <w:ind w:left="0" w:firstLine="0"/>
        <w:jc w:val="both"/>
        <w:rPr>
          <w:b/>
          <w:bCs/>
        </w:rPr>
      </w:pPr>
      <w:r>
        <w:rPr>
          <w:spacing w:val="-1"/>
        </w:rPr>
        <w:t xml:space="preserve">1. </w:t>
      </w:r>
      <w:r w:rsidRPr="00DF4ED9">
        <w:rPr>
          <w:spacing w:val="-1"/>
        </w:rPr>
        <w:t>Федеральный</w:t>
      </w:r>
      <w:r w:rsidRPr="00DF4ED9">
        <w:t xml:space="preserve"> </w:t>
      </w:r>
      <w:r w:rsidRPr="00DF4ED9">
        <w:rPr>
          <w:spacing w:val="-1"/>
        </w:rPr>
        <w:t>закон</w:t>
      </w:r>
      <w:r w:rsidRPr="00DF4ED9">
        <w:t xml:space="preserve"> </w:t>
      </w:r>
      <w:r w:rsidRPr="00DF4ED9">
        <w:rPr>
          <w:spacing w:val="-2"/>
        </w:rPr>
        <w:t>от</w:t>
      </w:r>
      <w:r w:rsidRPr="00DF4ED9">
        <w:t xml:space="preserve"> </w:t>
      </w:r>
      <w:r>
        <w:t xml:space="preserve">27.12.2002 г. </w:t>
      </w:r>
      <w:r w:rsidRPr="00DF4ED9">
        <w:t>№184-ФЗ</w:t>
      </w:r>
      <w:r w:rsidRPr="00DF4ED9">
        <w:rPr>
          <w:spacing w:val="4"/>
        </w:rPr>
        <w:t xml:space="preserve"> </w:t>
      </w:r>
      <w:r w:rsidRPr="00DF4ED9">
        <w:rPr>
          <w:spacing w:val="-4"/>
        </w:rPr>
        <w:t>«О</w:t>
      </w:r>
      <w:r w:rsidRPr="00DF4ED9">
        <w:rPr>
          <w:spacing w:val="1"/>
        </w:rPr>
        <w:t xml:space="preserve"> </w:t>
      </w:r>
      <w:r w:rsidRPr="00DF4ED9">
        <w:rPr>
          <w:spacing w:val="-1"/>
        </w:rPr>
        <w:t>техническом регулировании»</w:t>
      </w:r>
      <w:r>
        <w:rPr>
          <w:spacing w:val="-1"/>
        </w:rPr>
        <w:t xml:space="preserve"> (с изменениями и дополнениями). – Режим доступа:  </w:t>
      </w:r>
      <w:hyperlink r:id="rId9" w:history="1">
        <w:r w:rsidRPr="001C317E">
          <w:rPr>
            <w:rStyle w:val="a9"/>
            <w:spacing w:val="-1"/>
          </w:rPr>
          <w:t>http://base.garant.ru/12129354/</w:t>
        </w:r>
      </w:hyperlink>
    </w:p>
    <w:p w:rsidR="00227CA5" w:rsidRDefault="00227CA5" w:rsidP="00227CA5">
      <w:pPr>
        <w:pStyle w:val="1"/>
        <w:ind w:firstLine="0"/>
        <w:jc w:val="both"/>
        <w:rPr>
          <w:rStyle w:val="a9"/>
        </w:rPr>
      </w:pPr>
      <w:r>
        <w:t xml:space="preserve">2. Федеральный закон </w:t>
      </w:r>
      <w:r w:rsidRPr="00DF4ED9">
        <w:rPr>
          <w:spacing w:val="-4"/>
        </w:rPr>
        <w:t>«</w:t>
      </w:r>
      <w:r>
        <w:t>О качестве и безопасности пищевых продуктов</w:t>
      </w:r>
      <w:r w:rsidRPr="00DF4ED9">
        <w:rPr>
          <w:spacing w:val="-1"/>
        </w:rPr>
        <w:t>»</w:t>
      </w:r>
      <w:r>
        <w:t xml:space="preserve"> от 02.01.2000 № 29-ФЗ. (с изм. и доп.).</w:t>
      </w:r>
      <w:r w:rsidRPr="001F4019">
        <w:t xml:space="preserve"> </w:t>
      </w:r>
      <w:r>
        <w:t xml:space="preserve">Режим доступа:  </w:t>
      </w:r>
      <w:hyperlink r:id="rId10" w:history="1">
        <w:r w:rsidRPr="001C317E">
          <w:rPr>
            <w:rStyle w:val="a9"/>
          </w:rPr>
          <w:t>http://www.consultant.ru/document/</w:t>
        </w:r>
        <w:r>
          <w:rPr>
            <w:rStyle w:val="a9"/>
          </w:rPr>
          <w:t xml:space="preserve"> </w:t>
        </w:r>
        <w:r w:rsidRPr="001C317E">
          <w:rPr>
            <w:rStyle w:val="a9"/>
          </w:rPr>
          <w:t>cons_doc_</w:t>
        </w:r>
        <w:r>
          <w:rPr>
            <w:rStyle w:val="a9"/>
          </w:rPr>
          <w:t xml:space="preserve"> </w:t>
        </w:r>
        <w:r w:rsidRPr="001C317E">
          <w:rPr>
            <w:rStyle w:val="a9"/>
          </w:rPr>
          <w:t>LAW_</w:t>
        </w:r>
        <w:r>
          <w:rPr>
            <w:rStyle w:val="a9"/>
          </w:rPr>
          <w:t xml:space="preserve">  </w:t>
        </w:r>
        <w:r w:rsidRPr="001C317E">
          <w:rPr>
            <w:rStyle w:val="a9"/>
          </w:rPr>
          <w:t>25584/</w:t>
        </w:r>
      </w:hyperlink>
    </w:p>
    <w:p w:rsidR="00227CA5" w:rsidRPr="001F4019" w:rsidRDefault="00227CA5" w:rsidP="00227CA5">
      <w:pPr>
        <w:pStyle w:val="af1"/>
        <w:widowControl w:val="0"/>
        <w:spacing w:after="0"/>
        <w:jc w:val="both"/>
        <w:rPr>
          <w:spacing w:val="-1"/>
        </w:rPr>
      </w:pPr>
      <w:r>
        <w:rPr>
          <w:spacing w:val="-1"/>
        </w:rPr>
        <w:t xml:space="preserve">3. </w:t>
      </w:r>
      <w:r w:rsidRPr="00B34FF6">
        <w:rPr>
          <w:spacing w:val="-1"/>
        </w:rPr>
        <w:t>Федеральный</w:t>
      </w:r>
      <w:r w:rsidRPr="00DF4ED9">
        <w:t xml:space="preserve"> </w:t>
      </w:r>
      <w:r w:rsidRPr="00B34FF6">
        <w:rPr>
          <w:spacing w:val="-1"/>
        </w:rPr>
        <w:t>закон</w:t>
      </w:r>
      <w:r w:rsidRPr="00DF4ED9">
        <w:t xml:space="preserve"> </w:t>
      </w:r>
      <w:r w:rsidRPr="00B34FF6">
        <w:rPr>
          <w:spacing w:val="-2"/>
        </w:rPr>
        <w:t>от</w:t>
      </w:r>
      <w:r w:rsidRPr="00DF4ED9">
        <w:t xml:space="preserve"> 30.03.</w:t>
      </w:r>
      <w:r>
        <w:t>19</w:t>
      </w:r>
      <w:r w:rsidRPr="00DF4ED9">
        <w:t xml:space="preserve">99 </w:t>
      </w:r>
      <w:r>
        <w:t>№ 52-ФЗ</w:t>
      </w:r>
      <w:r w:rsidRPr="00B34FF6">
        <w:rPr>
          <w:spacing w:val="4"/>
        </w:rPr>
        <w:t xml:space="preserve"> </w:t>
      </w:r>
      <w:r w:rsidRPr="00B34FF6">
        <w:rPr>
          <w:spacing w:val="-4"/>
        </w:rPr>
        <w:t>«О</w:t>
      </w:r>
      <w:r w:rsidRPr="00B34FF6">
        <w:rPr>
          <w:spacing w:val="1"/>
        </w:rPr>
        <w:t xml:space="preserve"> </w:t>
      </w:r>
      <w:r w:rsidRPr="00B34FF6">
        <w:rPr>
          <w:spacing w:val="-1"/>
        </w:rPr>
        <w:t>санитарно-эпидемиологическом</w:t>
      </w:r>
      <w:r w:rsidRPr="00B34FF6">
        <w:rPr>
          <w:spacing w:val="69"/>
        </w:rPr>
        <w:t xml:space="preserve"> </w:t>
      </w:r>
      <w:r w:rsidRPr="00B34FF6">
        <w:rPr>
          <w:spacing w:val="-1"/>
        </w:rPr>
        <w:t>благополучии</w:t>
      </w:r>
      <w:r w:rsidRPr="00DF4ED9">
        <w:t xml:space="preserve"> </w:t>
      </w:r>
      <w:r w:rsidRPr="00B34FF6">
        <w:rPr>
          <w:spacing w:val="-1"/>
        </w:rPr>
        <w:t>населения»</w:t>
      </w:r>
      <w:r>
        <w:rPr>
          <w:spacing w:val="-1"/>
        </w:rPr>
        <w:t>. Режим</w:t>
      </w:r>
      <w:r w:rsidRPr="001F4019">
        <w:rPr>
          <w:spacing w:val="-1"/>
        </w:rPr>
        <w:t xml:space="preserve"> </w:t>
      </w:r>
      <w:r>
        <w:rPr>
          <w:spacing w:val="-1"/>
        </w:rPr>
        <w:t>доступа</w:t>
      </w:r>
      <w:r w:rsidRPr="001F4019">
        <w:rPr>
          <w:spacing w:val="-1"/>
        </w:rPr>
        <w:t xml:space="preserve">: </w:t>
      </w:r>
      <w:hyperlink r:id="rId11" w:history="1">
        <w:r w:rsidRPr="006D6C5C">
          <w:rPr>
            <w:rStyle w:val="a9"/>
            <w:spacing w:val="-1"/>
            <w:lang w:val="en-US"/>
          </w:rPr>
          <w:t>http</w:t>
        </w:r>
        <w:r w:rsidRPr="001F4019">
          <w:rPr>
            <w:rStyle w:val="a9"/>
            <w:spacing w:val="-1"/>
          </w:rPr>
          <w:t>://</w:t>
        </w:r>
        <w:r w:rsidRPr="006D6C5C">
          <w:rPr>
            <w:rStyle w:val="a9"/>
            <w:spacing w:val="-1"/>
            <w:lang w:val="en-US"/>
          </w:rPr>
          <w:t>www</w:t>
        </w:r>
        <w:r w:rsidRPr="001F4019">
          <w:rPr>
            <w:rStyle w:val="a9"/>
            <w:spacing w:val="-1"/>
          </w:rPr>
          <w:t>.</w:t>
        </w:r>
        <w:r w:rsidRPr="006D6C5C">
          <w:rPr>
            <w:rStyle w:val="a9"/>
            <w:spacing w:val="-1"/>
            <w:lang w:val="en-US"/>
          </w:rPr>
          <w:t>consultant</w:t>
        </w:r>
        <w:r w:rsidRPr="001F4019">
          <w:rPr>
            <w:rStyle w:val="a9"/>
            <w:spacing w:val="-1"/>
          </w:rPr>
          <w:t>.</w:t>
        </w:r>
        <w:r w:rsidRPr="006D6C5C">
          <w:rPr>
            <w:rStyle w:val="a9"/>
            <w:spacing w:val="-1"/>
            <w:lang w:val="en-US"/>
          </w:rPr>
          <w:t>ru</w:t>
        </w:r>
        <w:r w:rsidRPr="001F4019">
          <w:rPr>
            <w:rStyle w:val="a9"/>
            <w:spacing w:val="-1"/>
          </w:rPr>
          <w:t>/</w:t>
        </w:r>
        <w:r w:rsidRPr="006D6C5C">
          <w:rPr>
            <w:rStyle w:val="a9"/>
            <w:spacing w:val="-1"/>
            <w:lang w:val="en-US"/>
          </w:rPr>
          <w:t>document</w:t>
        </w:r>
        <w:r w:rsidRPr="001F4019">
          <w:rPr>
            <w:rStyle w:val="a9"/>
            <w:spacing w:val="-1"/>
          </w:rPr>
          <w:t xml:space="preserve">/ </w:t>
        </w:r>
        <w:r w:rsidRPr="006D6C5C">
          <w:rPr>
            <w:rStyle w:val="a9"/>
            <w:spacing w:val="-1"/>
            <w:lang w:val="en-US"/>
          </w:rPr>
          <w:t>cons</w:t>
        </w:r>
        <w:r w:rsidRPr="001F4019">
          <w:rPr>
            <w:rStyle w:val="a9"/>
            <w:spacing w:val="-1"/>
          </w:rPr>
          <w:t>_</w:t>
        </w:r>
        <w:r w:rsidRPr="006D6C5C">
          <w:rPr>
            <w:rStyle w:val="a9"/>
            <w:spacing w:val="-1"/>
            <w:lang w:val="en-US"/>
          </w:rPr>
          <w:t>doc</w:t>
        </w:r>
        <w:r w:rsidRPr="001F4019">
          <w:rPr>
            <w:rStyle w:val="a9"/>
            <w:spacing w:val="-1"/>
          </w:rPr>
          <w:t>_</w:t>
        </w:r>
        <w:r w:rsidRPr="006D6C5C">
          <w:rPr>
            <w:rStyle w:val="a9"/>
            <w:spacing w:val="-1"/>
            <w:lang w:val="en-US"/>
          </w:rPr>
          <w:t>LAW</w:t>
        </w:r>
        <w:r w:rsidRPr="001F4019">
          <w:rPr>
            <w:rStyle w:val="a9"/>
            <w:spacing w:val="-1"/>
          </w:rPr>
          <w:t>_22481/</w:t>
        </w:r>
      </w:hyperlink>
    </w:p>
    <w:p w:rsidR="00227CA5" w:rsidRPr="00DF4ED9" w:rsidRDefault="00227CA5" w:rsidP="00227CA5">
      <w:pPr>
        <w:pStyle w:val="af1"/>
        <w:widowControl w:val="0"/>
        <w:spacing w:after="0"/>
        <w:jc w:val="both"/>
      </w:pPr>
      <w:r>
        <w:rPr>
          <w:spacing w:val="-1"/>
        </w:rPr>
        <w:t>4.</w:t>
      </w:r>
      <w:r w:rsidRPr="00DF4ED9">
        <w:rPr>
          <w:spacing w:val="-1"/>
        </w:rPr>
        <w:t>Постановление Правительства</w:t>
      </w:r>
      <w:r w:rsidRPr="00DF4ED9">
        <w:rPr>
          <w:spacing w:val="-2"/>
        </w:rPr>
        <w:t xml:space="preserve"> </w:t>
      </w:r>
      <w:r w:rsidRPr="00DF4ED9">
        <w:t xml:space="preserve">РФ от </w:t>
      </w:r>
      <w:r w:rsidRPr="00DF4ED9">
        <w:rPr>
          <w:spacing w:val="-1"/>
        </w:rPr>
        <w:t>21.12.2010</w:t>
      </w:r>
      <w:r w:rsidRPr="00DF4ED9">
        <w:t xml:space="preserve"> г. </w:t>
      </w:r>
      <w:r w:rsidRPr="00DF4ED9">
        <w:rPr>
          <w:spacing w:val="-1"/>
        </w:rPr>
        <w:t>№</w:t>
      </w:r>
      <w:r>
        <w:rPr>
          <w:spacing w:val="-1"/>
        </w:rPr>
        <w:t xml:space="preserve"> </w:t>
      </w:r>
      <w:r w:rsidRPr="00DF4ED9">
        <w:rPr>
          <w:spacing w:val="-1"/>
        </w:rPr>
        <w:t>987</w:t>
      </w:r>
      <w:r w:rsidRPr="00DF4ED9">
        <w:rPr>
          <w:spacing w:val="4"/>
        </w:rPr>
        <w:t xml:space="preserve"> </w:t>
      </w:r>
      <w:r w:rsidRPr="00DF4ED9">
        <w:rPr>
          <w:spacing w:val="-4"/>
        </w:rPr>
        <w:t>«О</w:t>
      </w:r>
      <w:r w:rsidRPr="00DF4ED9">
        <w:rPr>
          <w:spacing w:val="1"/>
        </w:rPr>
        <w:t xml:space="preserve"> </w:t>
      </w:r>
      <w:r w:rsidRPr="00DF4ED9">
        <w:rPr>
          <w:spacing w:val="-1"/>
        </w:rPr>
        <w:t>государственном</w:t>
      </w:r>
      <w:r w:rsidRPr="00DF4ED9">
        <w:rPr>
          <w:spacing w:val="79"/>
        </w:rPr>
        <w:t xml:space="preserve"> </w:t>
      </w:r>
      <w:r w:rsidRPr="00DF4ED9">
        <w:t>надзоре</w:t>
      </w:r>
      <w:r w:rsidRPr="00DF4ED9">
        <w:rPr>
          <w:spacing w:val="-1"/>
        </w:rPr>
        <w:t xml:space="preserve"> </w:t>
      </w:r>
      <w:r w:rsidRPr="00DF4ED9">
        <w:t xml:space="preserve">и </w:t>
      </w:r>
      <w:r w:rsidRPr="00DF4ED9">
        <w:rPr>
          <w:spacing w:val="-1"/>
        </w:rPr>
        <w:t xml:space="preserve">контроле </w:t>
      </w:r>
      <w:r w:rsidRPr="00DF4ED9">
        <w:t xml:space="preserve">в </w:t>
      </w:r>
      <w:r w:rsidRPr="00DF4ED9">
        <w:rPr>
          <w:spacing w:val="-1"/>
        </w:rPr>
        <w:t>области</w:t>
      </w:r>
      <w:r w:rsidRPr="00DF4ED9">
        <w:t xml:space="preserve"> </w:t>
      </w:r>
      <w:r w:rsidRPr="00DF4ED9">
        <w:rPr>
          <w:spacing w:val="-1"/>
        </w:rPr>
        <w:t>обеспечения</w:t>
      </w:r>
      <w:r w:rsidRPr="00DF4ED9">
        <w:t xml:space="preserve"> </w:t>
      </w:r>
      <w:r w:rsidRPr="00DF4ED9">
        <w:rPr>
          <w:spacing w:val="-1"/>
        </w:rPr>
        <w:t>качества</w:t>
      </w:r>
      <w:r w:rsidRPr="00DF4ED9">
        <w:rPr>
          <w:spacing w:val="-2"/>
        </w:rPr>
        <w:t xml:space="preserve"> </w:t>
      </w:r>
      <w:r w:rsidRPr="00DF4ED9">
        <w:t xml:space="preserve">и </w:t>
      </w:r>
      <w:r w:rsidRPr="00DF4ED9">
        <w:rPr>
          <w:spacing w:val="-1"/>
        </w:rPr>
        <w:t>безопасности</w:t>
      </w:r>
      <w:r w:rsidRPr="00DF4ED9">
        <w:t xml:space="preserve"> </w:t>
      </w:r>
      <w:r w:rsidRPr="00DF4ED9">
        <w:rPr>
          <w:spacing w:val="-1"/>
        </w:rPr>
        <w:t>пищевых</w:t>
      </w:r>
      <w:r w:rsidRPr="00DF4ED9">
        <w:rPr>
          <w:spacing w:val="2"/>
        </w:rPr>
        <w:t xml:space="preserve"> </w:t>
      </w:r>
      <w:r w:rsidRPr="00DF4ED9">
        <w:rPr>
          <w:spacing w:val="-1"/>
        </w:rPr>
        <w:t>продуктов»</w:t>
      </w:r>
      <w:r>
        <w:rPr>
          <w:spacing w:val="-1"/>
        </w:rPr>
        <w:t xml:space="preserve">. Режим доступа: </w:t>
      </w:r>
      <w:r w:rsidRPr="00B34FF6">
        <w:t xml:space="preserve"> </w:t>
      </w:r>
      <w:r w:rsidRPr="00B34FF6">
        <w:rPr>
          <w:spacing w:val="-1"/>
        </w:rPr>
        <w:t>http://base.garant.ru/182783/</w:t>
      </w:r>
    </w:p>
    <w:p w:rsidR="00227CA5" w:rsidRPr="00DF4ED9" w:rsidRDefault="00227CA5" w:rsidP="00227CA5">
      <w:pPr>
        <w:pStyle w:val="af1"/>
        <w:widowControl w:val="0"/>
        <w:spacing w:after="0"/>
        <w:jc w:val="both"/>
      </w:pPr>
      <w:r>
        <w:t>5.</w:t>
      </w:r>
      <w:r w:rsidRPr="00DF4ED9">
        <w:t xml:space="preserve">ГОСТ </w:t>
      </w:r>
      <w:r w:rsidRPr="00DF4ED9">
        <w:rPr>
          <w:spacing w:val="-1"/>
        </w:rPr>
        <w:t>32692-2014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Общие</w:t>
      </w:r>
      <w:r w:rsidRPr="00DF4ED9">
        <w:rPr>
          <w:spacing w:val="-1"/>
        </w:rPr>
        <w:t xml:space="preserve"> требования</w:t>
      </w:r>
      <w:r w:rsidRPr="00DF4ED9">
        <w:t xml:space="preserve"> к </w:t>
      </w:r>
      <w:r w:rsidRPr="00DF4ED9">
        <w:rPr>
          <w:spacing w:val="-1"/>
        </w:rPr>
        <w:t>методам</w:t>
      </w:r>
      <w:r w:rsidRPr="00DF4ED9">
        <w:rPr>
          <w:spacing w:val="73"/>
        </w:rPr>
        <w:t xml:space="preserve"> </w:t>
      </w:r>
      <w:r w:rsidRPr="00DF4ED9">
        <w:t xml:space="preserve">и </w:t>
      </w:r>
      <w:r w:rsidRPr="00DF4ED9">
        <w:rPr>
          <w:spacing w:val="-1"/>
        </w:rPr>
        <w:t>формам обслуживания</w:t>
      </w:r>
      <w:r w:rsidRPr="00DF4ED9">
        <w:t xml:space="preserve"> на</w:t>
      </w:r>
      <w:r w:rsidRPr="00DF4ED9">
        <w:rPr>
          <w:spacing w:val="-1"/>
        </w:rPr>
        <w:t xml:space="preserve"> предприятиях</w:t>
      </w:r>
      <w:r w:rsidRPr="00DF4ED9">
        <w:rPr>
          <w:spacing w:val="2"/>
        </w:rPr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rPr>
          <w:spacing w:val="3"/>
        </w:rPr>
        <w:t xml:space="preserve"> </w:t>
      </w:r>
      <w:r>
        <w:rPr>
          <w:spacing w:val="3"/>
        </w:rPr>
        <w:t>-</w:t>
      </w:r>
      <w:r w:rsidRPr="00DF4ED9">
        <w:rPr>
          <w:spacing w:val="-3"/>
        </w:rPr>
        <w:t xml:space="preserve"> </w:t>
      </w:r>
      <w:r>
        <w:rPr>
          <w:spacing w:val="-3"/>
        </w:rPr>
        <w:t xml:space="preserve">Введ. 2016-01-01. - Режим доступа: - </w:t>
      </w:r>
      <w:r w:rsidRPr="002F5879">
        <w:rPr>
          <w:spacing w:val="-3"/>
        </w:rPr>
        <w:t>http://docs.cntd.ru/document/1200111506</w:t>
      </w:r>
      <w:r>
        <w:rPr>
          <w:spacing w:val="-3"/>
        </w:rPr>
        <w:t xml:space="preserve">. </w:t>
      </w:r>
    </w:p>
    <w:p w:rsidR="00227CA5" w:rsidRPr="008B65F5" w:rsidRDefault="00227CA5" w:rsidP="00227CA5">
      <w:pPr>
        <w:pStyle w:val="af1"/>
        <w:widowControl w:val="0"/>
        <w:spacing w:after="0"/>
        <w:jc w:val="both"/>
      </w:pPr>
      <w:r>
        <w:t>6.</w:t>
      </w:r>
      <w:r w:rsidRPr="00DF4ED9">
        <w:t xml:space="preserve">ГОСТ </w:t>
      </w:r>
      <w:r w:rsidRPr="00DF4ED9">
        <w:rPr>
          <w:spacing w:val="-1"/>
        </w:rPr>
        <w:t>31984-2012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Общие</w:t>
      </w:r>
      <w:r w:rsidRPr="00DF4ED9">
        <w:rPr>
          <w:spacing w:val="-1"/>
        </w:rPr>
        <w:t xml:space="preserve"> требования.- </w:t>
      </w:r>
      <w:r>
        <w:rPr>
          <w:spacing w:val="-1"/>
        </w:rPr>
        <w:t>Введ.</w:t>
      </w:r>
      <w:r>
        <w:rPr>
          <w:spacing w:val="79"/>
        </w:rPr>
        <w:t xml:space="preserve"> </w:t>
      </w:r>
      <w:r>
        <w:rPr>
          <w:spacing w:val="-1"/>
        </w:rPr>
        <w:t>2015-01-01.</w:t>
      </w:r>
      <w:r>
        <w:t xml:space="preserve"> </w:t>
      </w:r>
      <w:r>
        <w:rPr>
          <w:spacing w:val="-3"/>
        </w:rPr>
        <w:t>Режим доступа: -</w:t>
      </w:r>
      <w:r w:rsidRPr="002F5879">
        <w:t xml:space="preserve"> </w:t>
      </w:r>
      <w:r w:rsidRPr="002F5879">
        <w:rPr>
          <w:spacing w:val="-1"/>
        </w:rPr>
        <w:t>http://docs.cntd.ru/document/1200103455</w:t>
      </w:r>
      <w:r>
        <w:rPr>
          <w:spacing w:val="-1"/>
        </w:rPr>
        <w:t xml:space="preserve">7. </w:t>
      </w:r>
    </w:p>
    <w:p w:rsidR="00227CA5" w:rsidRDefault="00227CA5" w:rsidP="00227CA5">
      <w:pPr>
        <w:pStyle w:val="af1"/>
        <w:widowControl w:val="0"/>
        <w:spacing w:after="0"/>
        <w:jc w:val="both"/>
      </w:pPr>
      <w:r>
        <w:t xml:space="preserve">7.ГОСТ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типов).- </w:t>
      </w:r>
      <w:r>
        <w:rPr>
          <w:spacing w:val="-3"/>
        </w:rPr>
        <w:t xml:space="preserve">Введ. 2016-01-01. </w:t>
      </w:r>
      <w:r>
        <w:t xml:space="preserve"> Режим доступа: </w:t>
      </w:r>
      <w:r w:rsidRPr="008B65F5">
        <w:t>https://legalacts.ru/doc/gost-30389-2013-mezhgosudarstvennyi-standart-uslugi-obshchestvennogo-pitanija/</w:t>
      </w:r>
      <w:r>
        <w:t>.</w:t>
      </w:r>
    </w:p>
    <w:p w:rsidR="00227CA5" w:rsidRDefault="00227CA5" w:rsidP="00227CA5">
      <w:pPr>
        <w:pStyle w:val="af1"/>
        <w:widowControl w:val="0"/>
        <w:spacing w:after="0"/>
        <w:jc w:val="both"/>
      </w:pPr>
      <w:r>
        <w:t>8.</w:t>
      </w:r>
      <w:r w:rsidRPr="00DF4ED9">
        <w:t xml:space="preserve">ГОСТ </w:t>
      </w:r>
      <w:r w:rsidRPr="00DF4ED9">
        <w:rPr>
          <w:spacing w:val="-1"/>
        </w:rPr>
        <w:t>30524-2013</w:t>
      </w:r>
      <w:r>
        <w:rPr>
          <w:spacing w:val="-1"/>
        </w:rPr>
        <w:t>.</w:t>
      </w:r>
      <w:r w:rsidRPr="00DF4ED9">
        <w:t xml:space="preserve"> </w:t>
      </w:r>
      <w:r w:rsidRPr="00DF4ED9">
        <w:rPr>
          <w:spacing w:val="-1"/>
        </w:rPr>
        <w:t>Услуги</w:t>
      </w:r>
      <w:r w:rsidRPr="00DF4ED9">
        <w:t xml:space="preserve"> </w:t>
      </w:r>
      <w:r w:rsidRPr="00DF4ED9">
        <w:rPr>
          <w:spacing w:val="-1"/>
        </w:rPr>
        <w:t>общественного</w:t>
      </w:r>
      <w:r w:rsidRPr="00DF4ED9">
        <w:t xml:space="preserve"> </w:t>
      </w:r>
      <w:r w:rsidRPr="00DF4ED9">
        <w:rPr>
          <w:spacing w:val="-1"/>
        </w:rPr>
        <w:t>питания.</w:t>
      </w:r>
      <w:r w:rsidRPr="00DF4ED9">
        <w:t xml:space="preserve"> </w:t>
      </w:r>
      <w:r w:rsidRPr="00DF4ED9">
        <w:rPr>
          <w:spacing w:val="-1"/>
        </w:rPr>
        <w:t>Требования</w:t>
      </w:r>
      <w:r w:rsidRPr="00DF4ED9">
        <w:t xml:space="preserve"> к</w:t>
      </w:r>
      <w:r w:rsidRPr="00DF4ED9">
        <w:rPr>
          <w:spacing w:val="-2"/>
        </w:rPr>
        <w:t xml:space="preserve"> </w:t>
      </w:r>
      <w:r w:rsidRPr="00DF4ED9">
        <w:rPr>
          <w:spacing w:val="-1"/>
        </w:rPr>
        <w:t>персоналу.</w:t>
      </w:r>
      <w:r w:rsidRPr="00DF4ED9">
        <w:rPr>
          <w:spacing w:val="7"/>
        </w:rPr>
        <w:t xml:space="preserve"> </w:t>
      </w:r>
      <w:r w:rsidRPr="00DF4ED9">
        <w:t>-</w:t>
      </w:r>
      <w:r w:rsidRPr="00DF4ED9">
        <w:rPr>
          <w:spacing w:val="75"/>
        </w:rPr>
        <w:t xml:space="preserve"> </w:t>
      </w:r>
      <w:r w:rsidRPr="00DF4ED9">
        <w:rPr>
          <w:spacing w:val="-1"/>
        </w:rPr>
        <w:t>Введ.</w:t>
      </w:r>
      <w:r w:rsidRPr="00DF4ED9">
        <w:t xml:space="preserve"> 2016</w:t>
      </w:r>
      <w:r>
        <w:t>-</w:t>
      </w:r>
      <w:r w:rsidRPr="00DF4ED9">
        <w:t xml:space="preserve">01-01. </w:t>
      </w:r>
      <w:r>
        <w:t>Режим доступа:</w:t>
      </w:r>
      <w:r w:rsidRPr="008B65F5">
        <w:t xml:space="preserve"> http://docs.cntd.ru/document/1200107327</w:t>
      </w:r>
      <w:r>
        <w:t>.</w:t>
      </w:r>
    </w:p>
    <w:p w:rsidR="00227CA5" w:rsidRPr="001F4019" w:rsidRDefault="00227CA5" w:rsidP="00227CA5">
      <w:pPr>
        <w:pStyle w:val="af1"/>
        <w:widowControl w:val="0"/>
        <w:spacing w:after="0"/>
        <w:jc w:val="both"/>
      </w:pPr>
      <w:r>
        <w:t xml:space="preserve">9. </w:t>
      </w:r>
      <w:r w:rsidRPr="001F4019">
        <w:t>ГОСТ Р 56766-2015 Услуги общественного питания. Продукция общественного питания. Требования к изготовлению и реализации</w:t>
      </w:r>
      <w:r>
        <w:t xml:space="preserve">. - </w:t>
      </w:r>
      <w:r w:rsidRPr="001F4019">
        <w:t>Введ.</w:t>
      </w:r>
      <w:r>
        <w:t xml:space="preserve"> </w:t>
      </w:r>
      <w:r w:rsidRPr="001F4019">
        <w:t>2016</w:t>
      </w:r>
      <w:r>
        <w:t>-07-01</w:t>
      </w:r>
      <w:r w:rsidRPr="001F4019">
        <w:t xml:space="preserve">.- </w:t>
      </w:r>
      <w:r>
        <w:t>Режим доступа</w:t>
      </w:r>
      <w:r w:rsidRPr="00F45B04">
        <w:t xml:space="preserve"> </w:t>
      </w:r>
      <w:r w:rsidRPr="00AC4F57">
        <w:t>d</w:t>
      </w:r>
      <w:r w:rsidRPr="00F45B04">
        <w:t>ocs.cntd.ru/document/1200127184</w:t>
      </w:r>
      <w:r w:rsidRPr="001F4019">
        <w:t>.</w:t>
      </w:r>
    </w:p>
    <w:p w:rsidR="00227CA5" w:rsidRDefault="00227CA5" w:rsidP="00227CA5">
      <w:pPr>
        <w:pStyle w:val="ad"/>
        <w:jc w:val="both"/>
        <w:rPr>
          <w:b w:val="0"/>
          <w:bCs/>
          <w:color w:val="000000"/>
          <w:szCs w:val="24"/>
        </w:rPr>
      </w:pPr>
      <w:r>
        <w:rPr>
          <w:b w:val="0"/>
        </w:rPr>
        <w:t>10.</w:t>
      </w:r>
      <w:hyperlink r:id="rId12" w:history="1">
        <w:r w:rsidRPr="00AC2891">
          <w:rPr>
            <w:rStyle w:val="a9"/>
            <w:b w:val="0"/>
            <w:color w:val="000000"/>
          </w:rPr>
          <w:t xml:space="preserve"> ГОСТ 31985-2013 «Услуги общественного питания. Термины и определения»</w:t>
        </w:r>
        <w:r>
          <w:rPr>
            <w:rStyle w:val="a9"/>
            <w:b w:val="0"/>
            <w:color w:val="000000"/>
          </w:rPr>
          <w:t xml:space="preserve">. - </w:t>
        </w:r>
        <w:r w:rsidRPr="00F45B04">
          <w:rPr>
            <w:b w:val="0"/>
            <w:szCs w:val="24"/>
          </w:rPr>
          <w:t>Введ.</w:t>
        </w:r>
        <w:r w:rsidRPr="00F45B04">
          <w:rPr>
            <w:b w:val="0"/>
          </w:rPr>
          <w:t xml:space="preserve"> </w:t>
        </w:r>
        <w:r w:rsidRPr="00F45B04">
          <w:rPr>
            <w:b w:val="0"/>
            <w:szCs w:val="24"/>
          </w:rPr>
          <w:t>201</w:t>
        </w:r>
        <w:r>
          <w:rPr>
            <w:b w:val="0"/>
            <w:szCs w:val="24"/>
          </w:rPr>
          <w:t>5</w:t>
        </w:r>
        <w:r w:rsidRPr="00F45B04">
          <w:rPr>
            <w:b w:val="0"/>
          </w:rPr>
          <w:t>-0</w:t>
        </w:r>
        <w:r>
          <w:rPr>
            <w:b w:val="0"/>
          </w:rPr>
          <w:t>1</w:t>
        </w:r>
        <w:r w:rsidRPr="00F45B04">
          <w:rPr>
            <w:b w:val="0"/>
          </w:rPr>
          <w:t>-01</w:t>
        </w:r>
        <w:r>
          <w:rPr>
            <w:b w:val="0"/>
          </w:rPr>
          <w:t>.</w:t>
        </w:r>
      </w:hyperlink>
      <w:r>
        <w:rPr>
          <w:rStyle w:val="a9"/>
          <w:b w:val="0"/>
          <w:color w:val="000000"/>
          <w:szCs w:val="24"/>
        </w:rPr>
        <w:t>-</w:t>
      </w:r>
      <w:r w:rsidRPr="00AC2891">
        <w:rPr>
          <w:b w:val="0"/>
          <w:color w:val="000000"/>
          <w:szCs w:val="24"/>
        </w:rPr>
        <w:t xml:space="preserve"> Режим доступа: </w:t>
      </w:r>
      <w:r w:rsidRPr="00AC2891">
        <w:rPr>
          <w:b w:val="0"/>
          <w:bCs/>
          <w:color w:val="000000"/>
          <w:szCs w:val="24"/>
        </w:rPr>
        <w:t> </w:t>
      </w:r>
      <w:hyperlink r:id="rId13" w:history="1">
        <w:r w:rsidRPr="00AC2891">
          <w:rPr>
            <w:rStyle w:val="a9"/>
            <w:b w:val="0"/>
            <w:bCs/>
          </w:rPr>
          <w:t>http://base.garant.ru/70754254</w:t>
        </w:r>
      </w:hyperlink>
      <w:r w:rsidRPr="00AC2891">
        <w:rPr>
          <w:b w:val="0"/>
          <w:bCs/>
          <w:color w:val="000000"/>
          <w:szCs w:val="24"/>
        </w:rPr>
        <w:t xml:space="preserve">. </w:t>
      </w:r>
    </w:p>
    <w:p w:rsidR="00227CA5" w:rsidRPr="008F3810" w:rsidRDefault="00227CA5" w:rsidP="00227CA5">
      <w:pPr>
        <w:pStyle w:val="ad"/>
        <w:jc w:val="both"/>
        <w:rPr>
          <w:b w:val="0"/>
          <w:bCs/>
          <w:color w:val="000000"/>
          <w:szCs w:val="24"/>
        </w:rPr>
      </w:pPr>
      <w:r>
        <w:rPr>
          <w:b w:val="0"/>
          <w:szCs w:val="24"/>
        </w:rPr>
        <w:t>11.</w:t>
      </w:r>
      <w:r w:rsidRPr="008F3810">
        <w:rPr>
          <w:b w:val="0"/>
          <w:szCs w:val="24"/>
        </w:rPr>
        <w:t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2015–01– 01. Режим доступа: http://docs.cntd.ru/document/</w:t>
      </w:r>
      <w:r>
        <w:rPr>
          <w:b w:val="0"/>
          <w:szCs w:val="24"/>
        </w:rPr>
        <w:t xml:space="preserve"> </w:t>
      </w:r>
      <w:r w:rsidRPr="008F3810">
        <w:rPr>
          <w:b w:val="0"/>
          <w:szCs w:val="24"/>
        </w:rPr>
        <w:t xml:space="preserve">1200103473 </w:t>
      </w:r>
    </w:p>
    <w:p w:rsidR="00227CA5" w:rsidRPr="008F3810" w:rsidRDefault="00227CA5" w:rsidP="00227CA5"/>
    <w:p w:rsidR="00227CA5" w:rsidRDefault="00227CA5" w:rsidP="00227CA5">
      <w:pPr>
        <w:pStyle w:val="af1"/>
        <w:widowControl w:val="0"/>
        <w:spacing w:after="0"/>
        <w:jc w:val="both"/>
        <w:rPr>
          <w:spacing w:val="-1"/>
        </w:rPr>
      </w:pPr>
      <w:r>
        <w:lastRenderedPageBreak/>
        <w:t>12.</w:t>
      </w:r>
      <w:r w:rsidRPr="00946824">
        <w:t>СанПиН</w:t>
      </w:r>
      <w:r w:rsidRPr="00DF4ED9">
        <w:t xml:space="preserve"> 2.3.2. </w:t>
      </w:r>
      <w:r w:rsidRPr="00946824">
        <w:rPr>
          <w:spacing w:val="-1"/>
        </w:rPr>
        <w:t>1324-</w:t>
      </w:r>
      <w:r>
        <w:rPr>
          <w:spacing w:val="-1"/>
        </w:rPr>
        <w:t>03</w:t>
      </w:r>
      <w:r w:rsidRPr="00946824">
        <w:rPr>
          <w:spacing w:val="-1"/>
        </w:rPr>
        <w:t xml:space="preserve"> Гигиенические требования</w:t>
      </w:r>
      <w:r w:rsidRPr="00DF4ED9">
        <w:t xml:space="preserve"> к </w:t>
      </w:r>
      <w:r w:rsidRPr="00946824">
        <w:rPr>
          <w:spacing w:val="-1"/>
        </w:rPr>
        <w:t xml:space="preserve">срокам </w:t>
      </w:r>
      <w:r w:rsidRPr="00DF4ED9">
        <w:t>годности</w:t>
      </w:r>
      <w:r w:rsidRPr="00946824">
        <w:rPr>
          <w:spacing w:val="-2"/>
        </w:rPr>
        <w:t xml:space="preserve"> </w:t>
      </w:r>
      <w:r w:rsidRPr="00DF4ED9">
        <w:t>и</w:t>
      </w:r>
      <w:r w:rsidRPr="00946824">
        <w:rPr>
          <w:spacing w:val="3"/>
        </w:rPr>
        <w:t xml:space="preserve"> </w:t>
      </w:r>
      <w:r w:rsidRPr="00946824">
        <w:rPr>
          <w:spacing w:val="-1"/>
        </w:rPr>
        <w:t>условиям</w:t>
      </w:r>
      <w:r w:rsidRPr="00946824">
        <w:rPr>
          <w:spacing w:val="55"/>
        </w:rPr>
        <w:t xml:space="preserve"> </w:t>
      </w:r>
      <w:r w:rsidRPr="00946824">
        <w:rPr>
          <w:spacing w:val="-1"/>
        </w:rPr>
        <w:t>хранения</w:t>
      </w:r>
      <w:r w:rsidRPr="00DF4ED9">
        <w:t xml:space="preserve"> </w:t>
      </w:r>
      <w:r w:rsidRPr="00946824">
        <w:rPr>
          <w:spacing w:val="-1"/>
        </w:rPr>
        <w:t>пищевых</w:t>
      </w:r>
      <w:r w:rsidRPr="00946824">
        <w:rPr>
          <w:spacing w:val="2"/>
        </w:rPr>
        <w:t xml:space="preserve"> </w:t>
      </w:r>
      <w:r w:rsidRPr="00946824">
        <w:rPr>
          <w:spacing w:val="-1"/>
        </w:rPr>
        <w:t>продуктов:</w:t>
      </w:r>
      <w:r w:rsidRPr="00DF4ED9">
        <w:t xml:space="preserve"> </w:t>
      </w:r>
      <w:r w:rsidRPr="00946824">
        <w:rPr>
          <w:spacing w:val="-1"/>
        </w:rPr>
        <w:t>постановление Главного</w:t>
      </w:r>
      <w:r w:rsidRPr="00946824">
        <w:rPr>
          <w:spacing w:val="57"/>
        </w:rPr>
        <w:t xml:space="preserve"> </w:t>
      </w:r>
      <w:r w:rsidRPr="00946824">
        <w:rPr>
          <w:spacing w:val="-1"/>
        </w:rPr>
        <w:t>государственного</w:t>
      </w:r>
      <w:r w:rsidRPr="00DF4ED9">
        <w:t xml:space="preserve"> </w:t>
      </w:r>
      <w:r w:rsidRPr="00946824">
        <w:rPr>
          <w:spacing w:val="-1"/>
        </w:rPr>
        <w:t>санитарного</w:t>
      </w:r>
      <w:r w:rsidRPr="00DF4ED9">
        <w:t xml:space="preserve"> </w:t>
      </w:r>
      <w:r w:rsidRPr="00946824">
        <w:rPr>
          <w:spacing w:val="-1"/>
        </w:rPr>
        <w:t xml:space="preserve">врача </w:t>
      </w:r>
      <w:r w:rsidRPr="00DF4ED9">
        <w:t>РФ от 22</w:t>
      </w:r>
      <w:r>
        <w:t>.05.</w:t>
      </w:r>
      <w:r w:rsidRPr="00DF4ED9">
        <w:t>2003 №</w:t>
      </w:r>
      <w:r w:rsidRPr="00946824">
        <w:rPr>
          <w:spacing w:val="-1"/>
        </w:rPr>
        <w:t xml:space="preserve"> </w:t>
      </w:r>
      <w:r w:rsidRPr="00DF4ED9">
        <w:t>98.</w:t>
      </w:r>
      <w:r w:rsidRPr="00946824">
        <w:rPr>
          <w:spacing w:val="3"/>
        </w:rPr>
        <w:t xml:space="preserve"> </w:t>
      </w:r>
      <w:r w:rsidRPr="00DF4ED9">
        <w:t>-</w:t>
      </w:r>
      <w:r w:rsidRPr="00946824">
        <w:rPr>
          <w:spacing w:val="-1"/>
        </w:rPr>
        <w:t xml:space="preserve"> </w:t>
      </w:r>
      <w:r w:rsidRPr="00DF4ED9">
        <w:t>Режим</w:t>
      </w:r>
      <w:r w:rsidRPr="00946824">
        <w:rPr>
          <w:spacing w:val="-1"/>
        </w:rPr>
        <w:t xml:space="preserve"> доступа:</w:t>
      </w:r>
      <w:r w:rsidRPr="00946824">
        <w:rPr>
          <w:spacing w:val="53"/>
        </w:rPr>
        <w:t xml:space="preserve"> </w:t>
      </w:r>
      <w:hyperlink r:id="rId14" w:history="1">
        <w:r w:rsidRPr="001C317E">
          <w:rPr>
            <w:rStyle w:val="a9"/>
            <w:spacing w:val="-1"/>
          </w:rPr>
          <w:t>http://docs.cntd.ru/document/901864836</w:t>
        </w:r>
      </w:hyperlink>
      <w:r w:rsidRPr="00946824">
        <w:rPr>
          <w:spacing w:val="-1"/>
        </w:rPr>
        <w:t xml:space="preserve"> </w:t>
      </w:r>
    </w:p>
    <w:p w:rsidR="00227CA5" w:rsidRDefault="00227CA5" w:rsidP="00227CA5">
      <w:pPr>
        <w:pStyle w:val="af1"/>
        <w:widowControl w:val="0"/>
        <w:spacing w:after="0"/>
        <w:jc w:val="both"/>
        <w:rPr>
          <w:spacing w:val="-1"/>
        </w:rPr>
      </w:pPr>
    </w:p>
    <w:p w:rsidR="00227CA5" w:rsidRDefault="00227CA5" w:rsidP="00227CA5">
      <w:pPr>
        <w:pStyle w:val="af1"/>
        <w:widowControl w:val="0"/>
        <w:spacing w:after="0"/>
        <w:jc w:val="both"/>
        <w:rPr>
          <w:b/>
          <w:spacing w:val="-1"/>
        </w:rPr>
      </w:pPr>
      <w:r>
        <w:rPr>
          <w:spacing w:val="-1"/>
        </w:rPr>
        <w:tab/>
      </w:r>
      <w:r w:rsidRPr="001C7443">
        <w:rPr>
          <w:b/>
          <w:spacing w:val="-1"/>
        </w:rPr>
        <w:t>3.2.2. Основная литература:</w:t>
      </w:r>
    </w:p>
    <w:p w:rsidR="00227CA5" w:rsidRDefault="00227CA5" w:rsidP="00227CA5">
      <w:pPr>
        <w:pStyle w:val="af1"/>
        <w:widowControl w:val="0"/>
        <w:spacing w:after="0"/>
        <w:jc w:val="both"/>
        <w:rPr>
          <w:b/>
          <w:spacing w:val="-1"/>
        </w:rPr>
      </w:pPr>
    </w:p>
    <w:p w:rsidR="00227CA5" w:rsidRDefault="00227CA5" w:rsidP="00227CA5">
      <w:pPr>
        <w:pStyle w:val="af1"/>
        <w:widowControl w:val="0"/>
        <w:spacing w:after="0"/>
        <w:ind w:firstLine="708"/>
        <w:jc w:val="both"/>
      </w:pPr>
      <w:r w:rsidRPr="00705507">
        <w:rPr>
          <w:spacing w:val="-1"/>
        </w:rPr>
        <w:t>1</w:t>
      </w:r>
      <w:r>
        <w:rPr>
          <w:b/>
          <w:spacing w:val="-1"/>
        </w:rPr>
        <w:t>.</w:t>
      </w:r>
      <w:r w:rsidRPr="00705507">
        <w:rPr>
          <w:spacing w:val="-1"/>
        </w:rPr>
        <w:t xml:space="preserve"> </w:t>
      </w:r>
      <w:r w:rsidRPr="00606B7C">
        <w:t xml:space="preserve">Золин В.П. Технологическое оборудование предприятий общественного питания: учеб. для учащихся учреждений сред. проф. образования / В.П.Золин. – 13-е изд. – М.: Издательский центр «Академия», 2016. – 320 с. – Режим доступа: </w:t>
      </w:r>
      <w:hyperlink r:id="rId15" w:history="1">
        <w:r w:rsidRPr="00606B7C">
          <w:rPr>
            <w:rStyle w:val="a9"/>
          </w:rPr>
          <w:t>http://docplayer.ru/25943611-V-p-zolin-tehnologicheskoe-oborudovanie-predpriyatiy-obshchestvennogo-pitaniya-1-uchebnik.html</w:t>
        </w:r>
      </w:hyperlink>
    </w:p>
    <w:p w:rsidR="00227CA5" w:rsidRDefault="00227CA5" w:rsidP="00227CA5">
      <w:pPr>
        <w:pStyle w:val="af1"/>
        <w:widowControl w:val="0"/>
        <w:spacing w:after="0"/>
        <w:ind w:firstLine="708"/>
        <w:jc w:val="both"/>
      </w:pPr>
      <w:r w:rsidRPr="00705507">
        <w:rPr>
          <w:spacing w:val="-1"/>
        </w:rPr>
        <w:t>2</w:t>
      </w:r>
      <w:r>
        <w:rPr>
          <w:b/>
          <w:spacing w:val="-1"/>
        </w:rPr>
        <w:t>.</w:t>
      </w:r>
      <w:r w:rsidRPr="006616B9">
        <w:t>Кащенко, В. Ф. Оборудование предприятий общественного питания : учеб. пособие / В.Ф. Кащенко, Р.В. Кащенко. — 2-е изд., перераб. и доп. — Москва : ИНФРА-М, 2019. — 373 с. — (Среднее профессиональное образование). - ISBN 978-5-16-014118-3. - Текст : электронный. - URL: https://zna</w:t>
      </w:r>
      <w:r>
        <w:t>nium.com/catalog/product/967397</w:t>
      </w:r>
      <w:r w:rsidRPr="006616B9">
        <w:t>. – Режим доступа: по подписке.</w:t>
      </w:r>
    </w:p>
    <w:p w:rsidR="00227CA5" w:rsidRDefault="00227CA5" w:rsidP="00227CA5">
      <w:pPr>
        <w:pStyle w:val="af1"/>
        <w:widowControl w:val="0"/>
        <w:spacing w:after="0"/>
        <w:ind w:firstLine="708"/>
        <w:jc w:val="both"/>
        <w:rPr>
          <w:b/>
          <w:spacing w:val="-1"/>
        </w:rPr>
      </w:pPr>
      <w:r>
        <w:t>3.</w:t>
      </w:r>
      <w:r w:rsidRPr="006616B9">
        <w:t>Мрыхина, Е. Б. Организация производства на предприятиях общественного питания : учеб. пособие / Е.Б. Мрыхина. — Москва : ИД «ФОРУМ» : ИНФРА-М, 2019. — 176 с. — (Среднее профессиональное образование). - ISBN 978-5-8199-0858-7. - Текст : электронный. - URL: https://znan</w:t>
      </w:r>
      <w:r>
        <w:t>ium.com/catalog/product/1001262</w:t>
      </w:r>
      <w:r w:rsidRPr="006616B9">
        <w:t>. – Режим доступа: по подписке.</w:t>
      </w:r>
    </w:p>
    <w:p w:rsidR="00227CA5" w:rsidRPr="00606B7C" w:rsidRDefault="00227CA5" w:rsidP="00227CA5">
      <w:pPr>
        <w:pStyle w:val="af1"/>
        <w:widowControl w:val="0"/>
        <w:spacing w:after="0"/>
        <w:jc w:val="both"/>
        <w:rPr>
          <w:spacing w:val="-1"/>
        </w:rPr>
      </w:pPr>
    </w:p>
    <w:p w:rsidR="00227CA5" w:rsidRPr="00AC2891" w:rsidRDefault="00227CA5" w:rsidP="00227CA5">
      <w:pPr>
        <w:pStyle w:val="aa"/>
        <w:spacing w:before="0" w:after="0"/>
        <w:ind w:left="0" w:firstLine="708"/>
        <w:jc w:val="both"/>
      </w:pPr>
      <w:r w:rsidRPr="00AC2891">
        <w:t xml:space="preserve">         </w:t>
      </w:r>
    </w:p>
    <w:p w:rsidR="00227CA5" w:rsidRDefault="00227CA5" w:rsidP="00227CA5">
      <w:pPr>
        <w:pStyle w:val="aa"/>
        <w:numPr>
          <w:ilvl w:val="2"/>
          <w:numId w:val="12"/>
        </w:numPr>
        <w:spacing w:before="0" w:after="0"/>
        <w:ind w:left="0" w:firstLine="709"/>
        <w:jc w:val="both"/>
        <w:rPr>
          <w:b/>
        </w:rPr>
      </w:pPr>
      <w:r w:rsidRPr="00EC2DBF">
        <w:rPr>
          <w:b/>
        </w:rPr>
        <w:t>Дополнитель</w:t>
      </w:r>
      <w:r w:rsidR="00A107BC">
        <w:rPr>
          <w:b/>
        </w:rPr>
        <w:t>ные источники</w:t>
      </w:r>
    </w:p>
    <w:p w:rsidR="00227CA5" w:rsidRPr="00EC2DBF" w:rsidRDefault="00227CA5" w:rsidP="00227CA5">
      <w:pPr>
        <w:pStyle w:val="aa"/>
        <w:spacing w:before="0" w:after="0"/>
        <w:ind w:left="0"/>
        <w:jc w:val="both"/>
        <w:rPr>
          <w:b/>
        </w:rPr>
      </w:pPr>
    </w:p>
    <w:p w:rsidR="00227CA5" w:rsidRPr="00EC2DBF" w:rsidRDefault="00227CA5" w:rsidP="00227CA5">
      <w:pPr>
        <w:pStyle w:val="ad"/>
        <w:numPr>
          <w:ilvl w:val="0"/>
          <w:numId w:val="13"/>
        </w:numPr>
        <w:ind w:left="0" w:firstLine="0"/>
        <w:jc w:val="both"/>
        <w:rPr>
          <w:b w:val="0"/>
        </w:rPr>
      </w:pPr>
      <w:r w:rsidRPr="00EC2DBF">
        <w:rPr>
          <w:b w:val="0"/>
          <w:szCs w:val="24"/>
        </w:rPr>
        <w:t>Васюкова, А.Т. Организация производства и обслуживания на предприятиях общественного питания: учебник: [16+] / А.Т. Васюкова, Т.Р. Любецкая; под ред. А.Т. Васюковой. – Москва: Дашков и К°, 2018. – 416 с.: ил. – Режим доступа: по подписке. – URL: </w:t>
      </w:r>
      <w:hyperlink r:id="rId16" w:history="1">
        <w:r w:rsidRPr="00EC2DBF">
          <w:rPr>
            <w:rStyle w:val="a9"/>
            <w:b w:val="0"/>
            <w:szCs w:val="24"/>
          </w:rPr>
          <w:t>https://biblioclub.ru/index.php?page=book&amp;id=496172</w:t>
        </w:r>
      </w:hyperlink>
      <w:r w:rsidRPr="00EC2DBF">
        <w:rPr>
          <w:b w:val="0"/>
          <w:szCs w:val="24"/>
        </w:rPr>
        <w:t xml:space="preserve"> . – Библиогр. в кн. – ISBN 978-5-394-02181-7. – Текст: электронный. </w:t>
      </w:r>
    </w:p>
    <w:p w:rsidR="00227CA5" w:rsidRDefault="00227CA5" w:rsidP="00227CA5">
      <w:pPr>
        <w:pStyle w:val="ad"/>
        <w:numPr>
          <w:ilvl w:val="0"/>
          <w:numId w:val="13"/>
        </w:numPr>
        <w:ind w:left="0" w:firstLine="0"/>
        <w:jc w:val="both"/>
        <w:rPr>
          <w:b w:val="0"/>
          <w:szCs w:val="24"/>
        </w:rPr>
      </w:pPr>
      <w:r w:rsidRPr="00EC2DBF">
        <w:rPr>
          <w:b w:val="0"/>
          <w:szCs w:val="24"/>
        </w:rPr>
        <w:t>Плотников, И.Б. Оборудование предприятий общественного питания: аппараты тепловой обработки: [16+] / И.Б. Плотников, Д.В. Доня, К.Б. Плотников; Кемеровский государственный университет. – Кемерово: Кемеровский государственный университет, 2020. – 192 с.: ил. – Режим доступа: по подписке. – URL: </w:t>
      </w:r>
      <w:hyperlink r:id="rId17" w:history="1">
        <w:r w:rsidRPr="00EC2DBF">
          <w:rPr>
            <w:rStyle w:val="a9"/>
            <w:b w:val="0"/>
            <w:szCs w:val="24"/>
          </w:rPr>
          <w:t>https://biblioclub.ru/index.php?page=book&amp;id=600296</w:t>
        </w:r>
      </w:hyperlink>
      <w:r w:rsidRPr="00EC2DBF">
        <w:rPr>
          <w:b w:val="0"/>
          <w:szCs w:val="24"/>
        </w:rPr>
        <w:t> . – Библиогр. в кн. – ISBN 978-5-8353-2634-1. – Текст: электронный.</w:t>
      </w:r>
    </w:p>
    <w:p w:rsidR="00227CA5" w:rsidRDefault="00227CA5" w:rsidP="00A107BC">
      <w:pPr>
        <w:pStyle w:val="aa"/>
        <w:numPr>
          <w:ilvl w:val="0"/>
          <w:numId w:val="13"/>
        </w:numPr>
        <w:suppressAutoHyphens/>
        <w:autoSpaceDE w:val="0"/>
        <w:autoSpaceDN w:val="0"/>
        <w:adjustRightInd w:val="0"/>
        <w:jc w:val="both"/>
      </w:pPr>
      <w:r w:rsidRPr="00F45B04">
        <w:t>Гавриченкова, С.С. Стандартизация и контроль качества</w:t>
      </w:r>
      <w:r w:rsidRPr="00A107BC">
        <w:rPr>
          <w:b/>
        </w:rPr>
        <w:t xml:space="preserve"> </w:t>
      </w:r>
      <w:r w:rsidRPr="00606B7C">
        <w:t>продукции общественного питания: учебное пособие / С.С. Гавриченкова, С.И. Якубовская. – Минск: РИПО, 2020. – 213 с.: табл. – Режим доступа: по подписке. – URL: </w:t>
      </w:r>
      <w:hyperlink r:id="rId18" w:history="1">
        <w:r w:rsidRPr="00606B7C">
          <w:rPr>
            <w:rStyle w:val="a9"/>
          </w:rPr>
          <w:t>https://biblioclub.ru/index.php?page=book&amp;id=599733</w:t>
        </w:r>
      </w:hyperlink>
      <w:r w:rsidRPr="00606B7C">
        <w:t> </w:t>
      </w:r>
      <w:r>
        <w:t>.</w:t>
      </w:r>
      <w:r w:rsidRPr="00606B7C">
        <w:t xml:space="preserve"> – Библиогр.: с. 183-185. – ISBN 978-985-503-986-1. – Текст: электронный</w:t>
      </w: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Default="00A107BC" w:rsidP="00A107BC">
      <w:pPr>
        <w:suppressAutoHyphens/>
        <w:autoSpaceDE w:val="0"/>
        <w:autoSpaceDN w:val="0"/>
        <w:adjustRightInd w:val="0"/>
        <w:jc w:val="both"/>
      </w:pPr>
    </w:p>
    <w:p w:rsidR="00A107BC" w:rsidRPr="00783379" w:rsidRDefault="00A107BC" w:rsidP="00A107BC">
      <w:pPr>
        <w:suppressAutoHyphens/>
        <w:autoSpaceDE w:val="0"/>
        <w:autoSpaceDN w:val="0"/>
        <w:adjustRightInd w:val="0"/>
        <w:jc w:val="both"/>
      </w:pPr>
    </w:p>
    <w:p w:rsidR="00202D91" w:rsidRPr="00783379" w:rsidRDefault="00202D91" w:rsidP="00202D91">
      <w:pPr>
        <w:suppressAutoHyphens/>
        <w:autoSpaceDE w:val="0"/>
        <w:autoSpaceDN w:val="0"/>
        <w:adjustRightInd w:val="0"/>
        <w:ind w:left="0" w:firstLine="770"/>
        <w:jc w:val="both"/>
        <w:rPr>
          <w:b/>
          <w:bCs/>
        </w:rPr>
      </w:pPr>
    </w:p>
    <w:p w:rsidR="00202D91" w:rsidRPr="00783379" w:rsidRDefault="00202D91" w:rsidP="00202D91">
      <w:pPr>
        <w:ind w:left="993" w:firstLine="0"/>
        <w:rPr>
          <w:b/>
        </w:rPr>
      </w:pPr>
      <w:r w:rsidRPr="00783379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202D91" w:rsidRPr="00783379" w:rsidTr="00D614DF">
        <w:tc>
          <w:tcPr>
            <w:tcW w:w="2313" w:type="pct"/>
            <w:vAlign w:val="center"/>
          </w:tcPr>
          <w:p w:rsidR="00202D91" w:rsidRPr="00783379" w:rsidRDefault="00202D91" w:rsidP="00D614DF">
            <w:pPr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202D91" w:rsidRPr="00783379" w:rsidRDefault="00202D91" w:rsidP="00D614DF">
            <w:pPr>
              <w:ind w:left="34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202D91" w:rsidRPr="00783379" w:rsidRDefault="00202D91" w:rsidP="00D614DF">
            <w:pPr>
              <w:ind w:left="35" w:firstLine="0"/>
              <w:jc w:val="center"/>
              <w:rPr>
                <w:b/>
                <w:bCs/>
              </w:rPr>
            </w:pPr>
            <w:r w:rsidRPr="00783379">
              <w:rPr>
                <w:b/>
                <w:bCs/>
              </w:rPr>
              <w:t>Формы и методы оценки</w:t>
            </w:r>
          </w:p>
        </w:tc>
      </w:tr>
      <w:tr w:rsidR="00A55F15" w:rsidRPr="00783379" w:rsidTr="00390784">
        <w:trPr>
          <w:trHeight w:val="12705"/>
        </w:trPr>
        <w:tc>
          <w:tcPr>
            <w:tcW w:w="2313" w:type="pct"/>
          </w:tcPr>
          <w:p w:rsidR="00A55F15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 xml:space="preserve">В результате освоения программы студент должен 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знать</w:t>
            </w:r>
            <w:r w:rsidRPr="00783379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: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A55F15" w:rsidRPr="00783379" w:rsidRDefault="00A55F15" w:rsidP="00D614DF">
            <w:r w:rsidRPr="00783379">
              <w:rPr>
                <w:rStyle w:val="a5"/>
                <w:u w:color="333333"/>
                <w:shd w:val="clear" w:color="auto" w:fill="FFFFFF"/>
              </w:rPr>
              <w:t>правила охраны труда в организациях питания</w:t>
            </w:r>
            <w:r w:rsidRPr="00783379">
              <w:t>.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уметь</w:t>
            </w:r>
            <w:r w:rsidRPr="00783379">
              <w:rPr>
                <w:rStyle w:val="a5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: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A55F15" w:rsidRPr="00783379" w:rsidRDefault="00A55F15" w:rsidP="00D614D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783379">
              <w:rPr>
                <w:rStyle w:val="a5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A55F15" w:rsidRPr="00783379" w:rsidRDefault="00A55F15" w:rsidP="00D614DF"/>
        </w:tc>
        <w:tc>
          <w:tcPr>
            <w:tcW w:w="1418" w:type="pct"/>
          </w:tcPr>
          <w:p w:rsidR="00A55F15" w:rsidRPr="001B6166" w:rsidRDefault="00A55F15" w:rsidP="00A55F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3"/>
              <w:jc w:val="both"/>
            </w:pPr>
            <w:r w:rsidRPr="001B6166">
              <w:rPr>
                <w:spacing w:val="-1"/>
              </w:rPr>
              <w:t>«</w:t>
            </w:r>
            <w:r w:rsidR="006F21FA" w:rsidRPr="001B6166">
              <w:rPr>
                <w:spacing w:val="-1"/>
              </w:rPr>
              <w:t>«</w:t>
            </w:r>
            <w:r w:rsidRPr="001B6166">
              <w:rPr>
                <w:spacing w:val="-1"/>
              </w:rPr>
              <w:t>Отлично»</w:t>
            </w:r>
            <w:r w:rsidRPr="001B6166">
              <w:rPr>
                <w:spacing w:val="27"/>
              </w:rPr>
              <w:t xml:space="preserve"> </w:t>
            </w:r>
            <w:r w:rsidRPr="001B6166">
              <w:t>-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29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2"/>
              </w:rPr>
              <w:t xml:space="preserve"> </w:t>
            </w:r>
            <w:r w:rsidRPr="001B6166">
              <w:t>без</w:t>
            </w:r>
            <w:r w:rsidRPr="001B6166">
              <w:rPr>
                <w:spacing w:val="1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4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26"/>
              </w:rPr>
              <w:t xml:space="preserve"> </w:t>
            </w:r>
            <w:r>
              <w:rPr>
                <w:spacing w:val="-1"/>
              </w:rPr>
              <w:t>предусмот</w:t>
            </w:r>
            <w:r w:rsidRPr="001B6166">
              <w:rPr>
                <w:spacing w:val="-1"/>
              </w:rPr>
              <w:t>ренные</w:t>
            </w:r>
            <w:r w:rsidRPr="001B6166">
              <w:rPr>
                <w:spacing w:val="17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6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45"/>
              </w:rPr>
              <w:t xml:space="preserve"> </w:t>
            </w:r>
            <w:r w:rsidRPr="001B6166">
              <w:rPr>
                <w:spacing w:val="-1"/>
              </w:rPr>
              <w:t>качество</w:t>
            </w:r>
            <w:r w:rsidRPr="001B6166">
              <w:rPr>
                <w:spacing w:val="29"/>
              </w:rPr>
              <w:t xml:space="preserve"> </w:t>
            </w:r>
            <w:r w:rsidRPr="001B6166">
              <w:t>их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выполнения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оценено</w:t>
            </w:r>
            <w:r w:rsidRPr="001B6166">
              <w:rPr>
                <w:spacing w:val="47"/>
              </w:rPr>
              <w:t xml:space="preserve"> </w:t>
            </w:r>
            <w:r>
              <w:t>высо</w:t>
            </w:r>
            <w:r w:rsidRPr="001B6166">
              <w:t>ко.</w:t>
            </w:r>
          </w:p>
          <w:p w:rsidR="00A55F15" w:rsidRPr="001B6166" w:rsidRDefault="00A55F15" w:rsidP="00A55F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</w:t>
            </w:r>
            <w:r w:rsidR="006F21FA" w:rsidRPr="001B6166">
              <w:rPr>
                <w:spacing w:val="-1"/>
              </w:rPr>
              <w:t>«</w:t>
            </w:r>
            <w:r w:rsidRPr="001B6166">
              <w:rPr>
                <w:spacing w:val="-1"/>
              </w:rPr>
              <w:t>Хорошо»</w:t>
            </w:r>
            <w:r w:rsidRPr="001B6166">
              <w:rPr>
                <w:spacing w:val="44"/>
              </w:rPr>
              <w:t xml:space="preserve"> </w:t>
            </w:r>
            <w:r w:rsidRPr="001B6166">
              <w:t>-</w:t>
            </w:r>
            <w:r w:rsidRPr="001B6166">
              <w:rPr>
                <w:spacing w:val="41"/>
              </w:rPr>
              <w:t xml:space="preserve"> </w:t>
            </w:r>
            <w:r w:rsidRPr="001B6166">
              <w:rPr>
                <w:spacing w:val="-1"/>
              </w:rPr>
              <w:t>теоретическое</w:t>
            </w:r>
            <w:r w:rsidRPr="001B6166">
              <w:rPr>
                <w:spacing w:val="45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держание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4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24"/>
              </w:rPr>
              <w:t xml:space="preserve"> </w:t>
            </w:r>
            <w:r>
              <w:t>пол</w:t>
            </w:r>
            <w:r w:rsidRPr="001B6166">
              <w:t>ностью,</w:t>
            </w:r>
            <w:r w:rsidRPr="001B6166">
              <w:rPr>
                <w:spacing w:val="48"/>
              </w:rPr>
              <w:t xml:space="preserve"> </w:t>
            </w:r>
            <w:r w:rsidRPr="001B6166">
              <w:t>без</w:t>
            </w:r>
            <w:r w:rsidRPr="001B6166">
              <w:rPr>
                <w:spacing w:val="49"/>
              </w:rPr>
              <w:t xml:space="preserve"> </w:t>
            </w:r>
            <w:r w:rsidRPr="001B6166">
              <w:rPr>
                <w:spacing w:val="-1"/>
              </w:rPr>
              <w:t>пробелов,</w:t>
            </w:r>
            <w:r w:rsidRPr="001B6166">
              <w:rPr>
                <w:spacing w:val="50"/>
              </w:rPr>
              <w:t xml:space="preserve"> </w:t>
            </w:r>
            <w:r>
              <w:rPr>
                <w:spacing w:val="-1"/>
              </w:rPr>
              <w:t>некото</w:t>
            </w:r>
            <w:r w:rsidRPr="001B6166">
              <w:t>рые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сформированы</w:t>
            </w:r>
            <w:r w:rsidRPr="001B6166">
              <w:rPr>
                <w:spacing w:val="31"/>
              </w:rPr>
              <w:t xml:space="preserve"> </w:t>
            </w:r>
            <w:r>
              <w:t>не</w:t>
            </w:r>
            <w:r w:rsidRPr="001B6166">
              <w:rPr>
                <w:spacing w:val="-1"/>
              </w:rPr>
              <w:t>достаточно,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все</w:t>
            </w:r>
            <w:r w:rsidRPr="001B6166">
              <w:rPr>
                <w:spacing w:val="38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ные</w:t>
            </w:r>
            <w:r w:rsidRPr="001B6166">
              <w:rPr>
                <w:spacing w:val="19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18"/>
              </w:rPr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rPr>
                <w:spacing w:val="17"/>
              </w:rPr>
              <w:t xml:space="preserve"> </w:t>
            </w:r>
            <w:r>
              <w:t>зада</w:t>
            </w:r>
            <w:r w:rsidRPr="001B6166">
              <w:rPr>
                <w:spacing w:val="-1"/>
              </w:rPr>
              <w:t>ния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выполнены,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4"/>
              </w:rPr>
              <w:t xml:space="preserve"> </w:t>
            </w:r>
            <w:r>
              <w:rPr>
                <w:spacing w:val="-1"/>
              </w:rPr>
              <w:t>ви</w:t>
            </w:r>
            <w:r w:rsidRPr="001B6166">
              <w:t>ды</w:t>
            </w:r>
            <w:r w:rsidRPr="001B6166">
              <w:rPr>
                <w:spacing w:val="51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50"/>
              </w:rPr>
              <w:t xml:space="preserve"> </w:t>
            </w:r>
            <w:r w:rsidRPr="001B6166">
              <w:rPr>
                <w:spacing w:val="-1"/>
              </w:rPr>
              <w:t>выполнены</w:t>
            </w:r>
            <w:r w:rsidRPr="001B6166">
              <w:rPr>
                <w:spacing w:val="50"/>
              </w:rPr>
              <w:t xml:space="preserve"> </w:t>
            </w:r>
            <w:r w:rsidRPr="001B6166">
              <w:t>с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ошибками.</w:t>
            </w:r>
          </w:p>
          <w:p w:rsidR="00A55F15" w:rsidRPr="001B6166" w:rsidRDefault="00A55F15" w:rsidP="00A55F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13" w:right="95"/>
              <w:jc w:val="both"/>
              <w:rPr>
                <w:spacing w:val="-1"/>
              </w:rPr>
            </w:pPr>
            <w:r w:rsidRPr="001B6166">
              <w:rPr>
                <w:spacing w:val="-1"/>
              </w:rPr>
              <w:t>«</w:t>
            </w:r>
            <w:r w:rsidR="006F21FA" w:rsidRPr="001B6166">
              <w:rPr>
                <w:spacing w:val="-1"/>
              </w:rPr>
              <w:t>«</w:t>
            </w:r>
            <w:r w:rsidRPr="001B6166">
              <w:rPr>
                <w:spacing w:val="-1"/>
              </w:rPr>
              <w:t>Удовлетворительно»</w:t>
            </w:r>
            <w:r w:rsidRPr="001B6166">
              <w:rPr>
                <w:spacing w:val="14"/>
              </w:rPr>
              <w:t xml:space="preserve"> </w:t>
            </w:r>
            <w:r w:rsidRPr="001B6166">
              <w:t>-</w:t>
            </w:r>
            <w:r w:rsidRPr="001B6166">
              <w:rPr>
                <w:spacing w:val="15"/>
              </w:rPr>
              <w:t xml:space="preserve"> </w:t>
            </w:r>
            <w:r>
              <w:t>теоре</w:t>
            </w:r>
            <w:r w:rsidRPr="001B6166">
              <w:rPr>
                <w:spacing w:val="-1"/>
              </w:rPr>
              <w:t>тическое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39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освоено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частично,</w:t>
            </w:r>
            <w:r w:rsidRPr="001B6166">
              <w:rPr>
                <w:spacing w:val="42"/>
              </w:rPr>
              <w:t xml:space="preserve"> </w:t>
            </w:r>
            <w:r w:rsidRPr="001B6166">
              <w:t>но</w:t>
            </w:r>
            <w:r w:rsidRPr="001B6166">
              <w:rPr>
                <w:spacing w:val="42"/>
              </w:rPr>
              <w:t xml:space="preserve"> </w:t>
            </w:r>
            <w:r w:rsidRPr="001B6166">
              <w:rPr>
                <w:spacing w:val="-1"/>
              </w:rPr>
              <w:t>пробелы</w:t>
            </w:r>
            <w:r w:rsidRPr="001B6166">
              <w:rPr>
                <w:spacing w:val="25"/>
              </w:rPr>
              <w:t xml:space="preserve"> </w:t>
            </w:r>
            <w:r w:rsidRPr="001B6166">
              <w:t>не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носят</w:t>
            </w:r>
            <w:r w:rsidRPr="001B6166">
              <w:rPr>
                <w:spacing w:val="23"/>
              </w:rPr>
              <w:t xml:space="preserve"> </w:t>
            </w:r>
            <w:r w:rsidRPr="001B6166">
              <w:rPr>
                <w:spacing w:val="-1"/>
              </w:rPr>
              <w:t>существенного</w:t>
            </w:r>
            <w:r w:rsidRPr="001B6166">
              <w:rPr>
                <w:spacing w:val="21"/>
              </w:rPr>
              <w:t xml:space="preserve"> </w:t>
            </w:r>
            <w:r>
              <w:t>харак</w:t>
            </w:r>
            <w:r w:rsidRPr="001B6166">
              <w:t>тера,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43"/>
              </w:rPr>
              <w:t xml:space="preserve"> </w:t>
            </w:r>
            <w:r w:rsidRPr="001B6166">
              <w:rPr>
                <w:spacing w:val="-1"/>
              </w:rPr>
              <w:t>умения</w:t>
            </w:r>
            <w:r w:rsidRPr="001B6166">
              <w:rPr>
                <w:spacing w:val="41"/>
              </w:rPr>
              <w:t xml:space="preserve"> </w:t>
            </w:r>
            <w:r>
              <w:t>ра</w:t>
            </w:r>
            <w:r w:rsidRPr="001B6166">
              <w:t>боты</w:t>
            </w:r>
            <w:r w:rsidRPr="001B6166">
              <w:rPr>
                <w:spacing w:val="34"/>
              </w:rPr>
              <w:t xml:space="preserve"> </w:t>
            </w:r>
            <w:r w:rsidRPr="001B6166">
              <w:t>с</w:t>
            </w:r>
            <w:r w:rsidRPr="001B6166">
              <w:rPr>
                <w:spacing w:val="34"/>
              </w:rPr>
              <w:t xml:space="preserve"> </w:t>
            </w:r>
            <w:r w:rsidRPr="001B6166">
              <w:rPr>
                <w:spacing w:val="-1"/>
              </w:rPr>
              <w:t>освоенным</w:t>
            </w:r>
            <w:r w:rsidRPr="001B6166">
              <w:rPr>
                <w:spacing w:val="32"/>
              </w:rPr>
              <w:t xml:space="preserve"> </w:t>
            </w:r>
            <w:r w:rsidRPr="001B6166">
              <w:rPr>
                <w:spacing w:val="-1"/>
              </w:rPr>
              <w:t>материалом</w:t>
            </w:r>
            <w:r w:rsidRPr="001B6166">
              <w:rPr>
                <w:spacing w:val="25"/>
              </w:rPr>
              <w:t xml:space="preserve"> </w:t>
            </w:r>
            <w:r w:rsidRPr="001B6166">
              <w:t>в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основном</w:t>
            </w:r>
            <w:r w:rsidRPr="001B6166">
              <w:rPr>
                <w:spacing w:val="37"/>
              </w:rPr>
              <w:t xml:space="preserve"> </w:t>
            </w:r>
            <w:r w:rsidRPr="001B6166">
              <w:rPr>
                <w:spacing w:val="-1"/>
              </w:rPr>
              <w:t>сформированы,</w:t>
            </w:r>
            <w:r w:rsidRPr="001B6166">
              <w:rPr>
                <w:spacing w:val="27"/>
              </w:rPr>
              <w:t xml:space="preserve"> </w:t>
            </w:r>
            <w:r w:rsidRPr="001B6166">
              <w:rPr>
                <w:spacing w:val="-1"/>
              </w:rPr>
              <w:t>большинство</w:t>
            </w:r>
            <w:r w:rsidRPr="001B6166">
              <w:rPr>
                <w:spacing w:val="25"/>
              </w:rPr>
              <w:t xml:space="preserve"> </w:t>
            </w:r>
            <w:r>
              <w:rPr>
                <w:spacing w:val="-1"/>
              </w:rPr>
              <w:t>предусмотрен</w:t>
            </w:r>
            <w:r w:rsidRPr="001B6166">
              <w:t>ных</w:t>
            </w:r>
            <w:r w:rsidRPr="001B6166">
              <w:rPr>
                <w:spacing w:val="22"/>
              </w:rPr>
              <w:t xml:space="preserve"> </w:t>
            </w:r>
            <w:r w:rsidRPr="001B6166">
              <w:rPr>
                <w:spacing w:val="-1"/>
              </w:rPr>
              <w:t>программой</w:t>
            </w:r>
            <w:r w:rsidRPr="001B6166">
              <w:rPr>
                <w:spacing w:val="21"/>
              </w:rPr>
              <w:t xml:space="preserve"> </w:t>
            </w:r>
            <w:r w:rsidRPr="001B6166">
              <w:rPr>
                <w:spacing w:val="-1"/>
              </w:rPr>
              <w:t>обучения</w:t>
            </w:r>
            <w:r w:rsidRPr="001B6166">
              <w:rPr>
                <w:spacing w:val="28"/>
              </w:rPr>
              <w:t xml:space="preserve"> </w:t>
            </w:r>
            <w:r w:rsidRPr="001B6166">
              <w:rPr>
                <w:spacing w:val="-1"/>
              </w:rPr>
              <w:t>учебных</w:t>
            </w:r>
            <w:r w:rsidRPr="001B6166">
              <w:rPr>
                <w:spacing w:val="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rPr>
                <w:spacing w:val="7"/>
              </w:rPr>
              <w:t xml:space="preserve"> </w:t>
            </w:r>
            <w:r w:rsidRPr="001B6166">
              <w:rPr>
                <w:spacing w:val="-1"/>
              </w:rPr>
              <w:t>выполнено,</w:t>
            </w:r>
            <w:r w:rsidRPr="001B6166">
              <w:rPr>
                <w:spacing w:val="31"/>
              </w:rPr>
              <w:t xml:space="preserve"> </w:t>
            </w:r>
            <w:r w:rsidRPr="001B6166">
              <w:rPr>
                <w:spacing w:val="-1"/>
              </w:rPr>
              <w:t>некоторые</w:t>
            </w:r>
            <w:r w:rsidRPr="001B6166">
              <w:rPr>
                <w:spacing w:val="27"/>
              </w:rPr>
              <w:t xml:space="preserve"> </w:t>
            </w:r>
            <w:r w:rsidRPr="001B6166">
              <w:t>из</w:t>
            </w:r>
            <w:r w:rsidRPr="001B6166">
              <w:rPr>
                <w:spacing w:val="25"/>
              </w:rPr>
              <w:t xml:space="preserve"> </w:t>
            </w:r>
            <w:r w:rsidRPr="001B6166">
              <w:rPr>
                <w:spacing w:val="-1"/>
              </w:rPr>
              <w:t>выполненных</w:t>
            </w:r>
            <w:r w:rsidRPr="001B6166">
              <w:rPr>
                <w:spacing w:val="29"/>
              </w:rPr>
              <w:t xml:space="preserve"> </w:t>
            </w:r>
            <w:r w:rsidRPr="001B6166">
              <w:rPr>
                <w:spacing w:val="-1"/>
              </w:rPr>
              <w:t>заданий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lastRenderedPageBreak/>
              <w:t>ошибки.</w:t>
            </w:r>
          </w:p>
          <w:p w:rsidR="00A55F15" w:rsidRPr="001B6166" w:rsidRDefault="00A55F15" w:rsidP="00A55F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line="200" w:lineRule="exact"/>
              <w:ind w:left="113"/>
              <w:jc w:val="both"/>
              <w:rPr>
                <w:sz w:val="20"/>
                <w:szCs w:val="20"/>
              </w:rPr>
            </w:pPr>
          </w:p>
          <w:p w:rsidR="00A55F15" w:rsidRPr="00783379" w:rsidRDefault="00A55F15" w:rsidP="00A55F15">
            <w:pPr>
              <w:ind w:left="34" w:firstLine="0"/>
              <w:rPr>
                <w:bCs/>
              </w:rPr>
            </w:pPr>
            <w:r w:rsidRPr="001B6166">
              <w:rPr>
                <w:spacing w:val="-1"/>
              </w:rPr>
              <w:t>«Неудовлетворительно»</w:t>
            </w:r>
            <w:r w:rsidRPr="001B6166">
              <w:rPr>
                <w:spacing w:val="-2"/>
              </w:rPr>
              <w:t xml:space="preserve"> </w:t>
            </w:r>
            <w:r w:rsidRPr="001B6166">
              <w:t>-</w:t>
            </w:r>
            <w:r w:rsidRPr="001B6166">
              <w:rPr>
                <w:spacing w:val="-2"/>
              </w:rPr>
              <w:t xml:space="preserve"> </w:t>
            </w:r>
            <w:r>
              <w:rPr>
                <w:spacing w:val="-1"/>
              </w:rPr>
              <w:t>тео</w:t>
            </w:r>
            <w:r w:rsidRPr="001B6166">
              <w:rPr>
                <w:spacing w:val="-1"/>
              </w:rPr>
              <w:t>ретическое</w:t>
            </w:r>
            <w:r w:rsidRPr="001B6166">
              <w:t xml:space="preserve"> </w:t>
            </w:r>
            <w:r w:rsidRPr="001B6166">
              <w:rPr>
                <w:spacing w:val="-1"/>
              </w:rPr>
              <w:t>содержание</w:t>
            </w:r>
            <w:r w:rsidRPr="001B6166">
              <w:rPr>
                <w:spacing w:val="-2"/>
              </w:rPr>
              <w:t xml:space="preserve"> </w:t>
            </w:r>
            <w:r w:rsidRPr="001B6166">
              <w:rPr>
                <w:spacing w:val="-1"/>
              </w:rPr>
              <w:t>курса</w:t>
            </w:r>
            <w:r w:rsidRPr="001B6166">
              <w:rPr>
                <w:spacing w:val="29"/>
              </w:rPr>
              <w:t xml:space="preserve">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освоено,</w:t>
            </w:r>
            <w:r w:rsidRPr="001B6166">
              <w:t xml:space="preserve"> </w:t>
            </w:r>
            <w:r w:rsidRPr="001B6166">
              <w:rPr>
                <w:spacing w:val="-1"/>
              </w:rPr>
              <w:t>необходимые</w:t>
            </w:r>
            <w:r w:rsidRPr="001B6166">
              <w:rPr>
                <w:spacing w:val="-2"/>
              </w:rPr>
              <w:t xml:space="preserve"> </w:t>
            </w:r>
            <w:r>
              <w:t>уме</w:t>
            </w:r>
            <w:r w:rsidRPr="001B6166">
              <w:rPr>
                <w:spacing w:val="-1"/>
              </w:rPr>
              <w:t xml:space="preserve">ния </w:t>
            </w:r>
            <w:r w:rsidRPr="001B6166">
              <w:t xml:space="preserve">не </w:t>
            </w:r>
            <w:r w:rsidRPr="001B6166">
              <w:rPr>
                <w:spacing w:val="-1"/>
              </w:rPr>
              <w:t>сформированы,</w:t>
            </w:r>
            <w:r w:rsidRPr="001B6166">
              <w:t xml:space="preserve"> </w:t>
            </w:r>
            <w:r>
              <w:rPr>
                <w:spacing w:val="-1"/>
              </w:rPr>
              <w:t>выпол</w:t>
            </w:r>
            <w:r w:rsidRPr="001B6166">
              <w:rPr>
                <w:spacing w:val="-1"/>
              </w:rPr>
              <w:t>ненные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учебные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задания</w:t>
            </w:r>
            <w:r w:rsidRPr="001B6166">
              <w:rPr>
                <w:spacing w:val="-3"/>
              </w:rPr>
              <w:t xml:space="preserve"> </w:t>
            </w:r>
            <w:r>
              <w:t>со</w:t>
            </w:r>
            <w:r w:rsidRPr="001B6166">
              <w:rPr>
                <w:spacing w:val="-1"/>
              </w:rPr>
              <w:t>держат</w:t>
            </w:r>
            <w:r w:rsidRPr="001B6166">
              <w:t xml:space="preserve"> </w:t>
            </w:r>
            <w:r w:rsidRPr="001B6166">
              <w:rPr>
                <w:spacing w:val="-1"/>
              </w:rPr>
              <w:t>грубые</w:t>
            </w:r>
            <w:r w:rsidRPr="001B6166">
              <w:t xml:space="preserve"> </w:t>
            </w:r>
            <w:r w:rsidRPr="001B6166">
              <w:rPr>
                <w:spacing w:val="-1"/>
              </w:rPr>
              <w:t>ошибки.</w:t>
            </w:r>
          </w:p>
        </w:tc>
        <w:tc>
          <w:tcPr>
            <w:tcW w:w="1269" w:type="pct"/>
          </w:tcPr>
          <w:p w:rsidR="00A55F15" w:rsidRPr="00783379" w:rsidRDefault="00A55F15" w:rsidP="00D614DF">
            <w:pPr>
              <w:ind w:left="35" w:firstLine="0"/>
              <w:rPr>
                <w:b/>
              </w:rPr>
            </w:pPr>
            <w:r w:rsidRPr="00783379">
              <w:rPr>
                <w:b/>
              </w:rPr>
              <w:lastRenderedPageBreak/>
              <w:t>Текущий контроль</w:t>
            </w:r>
          </w:p>
          <w:p w:rsidR="00A55F15" w:rsidRPr="00783379" w:rsidRDefault="00A55F15" w:rsidP="00D614DF">
            <w:pPr>
              <w:ind w:left="35" w:firstLine="0"/>
              <w:rPr>
                <w:b/>
              </w:rPr>
            </w:pPr>
            <w:r w:rsidRPr="00783379">
              <w:rPr>
                <w:b/>
              </w:rPr>
              <w:t>при проведении:</w:t>
            </w:r>
          </w:p>
          <w:p w:rsidR="00A55F15" w:rsidRPr="00783379" w:rsidRDefault="00A55F15" w:rsidP="00D614DF">
            <w:pPr>
              <w:ind w:left="35" w:firstLine="0"/>
            </w:pPr>
            <w:r w:rsidRPr="00783379">
              <w:t>- письменного/ устного опроса;</w:t>
            </w:r>
          </w:p>
          <w:p w:rsidR="00A55F15" w:rsidRPr="00783379" w:rsidRDefault="00A55F15" w:rsidP="00D614DF">
            <w:pPr>
              <w:ind w:left="35" w:firstLine="0"/>
            </w:pPr>
          </w:p>
          <w:p w:rsidR="00A55F15" w:rsidRPr="00783379" w:rsidRDefault="00A55F15" w:rsidP="00D614DF">
            <w:pPr>
              <w:ind w:left="35" w:firstLine="0"/>
            </w:pPr>
            <w:r w:rsidRPr="00783379">
              <w:t>-тестирования;</w:t>
            </w:r>
          </w:p>
          <w:p w:rsidR="00A55F15" w:rsidRPr="00783379" w:rsidRDefault="00A55F15" w:rsidP="00D614DF">
            <w:pPr>
              <w:ind w:left="35" w:firstLine="0"/>
            </w:pPr>
          </w:p>
          <w:p w:rsidR="00A55F15" w:rsidRPr="00783379" w:rsidRDefault="00A55F15" w:rsidP="00D614DF">
            <w:pPr>
              <w:ind w:left="35" w:firstLine="0"/>
            </w:pPr>
            <w:r w:rsidRPr="00783379"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A55F15" w:rsidRDefault="00A55F15" w:rsidP="00D614DF">
            <w:pPr>
              <w:ind w:left="35" w:firstLine="0"/>
            </w:pPr>
          </w:p>
          <w:p w:rsidR="00A55F15" w:rsidRPr="00783379" w:rsidRDefault="00A55F15" w:rsidP="00D614DF">
            <w:pPr>
              <w:ind w:left="35" w:firstLine="0"/>
            </w:pPr>
            <w:r w:rsidRPr="00783379">
              <w:t>- защита отчетов по практическим/ лабораторным занятиям;</w:t>
            </w:r>
          </w:p>
          <w:p w:rsidR="00A55F15" w:rsidRDefault="00A55F15" w:rsidP="00D614DF">
            <w:pPr>
              <w:ind w:left="35" w:firstLine="0"/>
            </w:pPr>
          </w:p>
          <w:p w:rsidR="00A55F15" w:rsidRDefault="00A55F15" w:rsidP="00D614DF">
            <w:pPr>
              <w:ind w:left="35" w:firstLine="0"/>
            </w:pPr>
            <w:r w:rsidRPr="00783379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55F15" w:rsidRPr="00783379" w:rsidRDefault="00A55F15" w:rsidP="00D614DF">
            <w:pPr>
              <w:ind w:left="35" w:firstLine="0"/>
            </w:pPr>
          </w:p>
          <w:p w:rsidR="00A55F15" w:rsidRPr="00783379" w:rsidRDefault="00A55F15" w:rsidP="00D614DF">
            <w:pPr>
              <w:ind w:left="35" w:firstLine="0"/>
            </w:pPr>
            <w:r w:rsidRPr="00783379">
              <w:rPr>
                <w:b/>
              </w:rPr>
              <w:t>Промежуточная аттестация</w:t>
            </w:r>
            <w:r w:rsidRPr="00783379">
              <w:t>:</w:t>
            </w:r>
          </w:p>
          <w:p w:rsidR="00A55F15" w:rsidRDefault="00A55F15" w:rsidP="00D614DF">
            <w:pPr>
              <w:ind w:left="35" w:firstLine="0"/>
            </w:pPr>
            <w:r w:rsidRPr="00783379">
              <w:t xml:space="preserve">- экспертная оценка выполнения практических заданий на экзамене </w:t>
            </w:r>
          </w:p>
          <w:p w:rsidR="00A55F15" w:rsidRDefault="00A55F15" w:rsidP="00D614DF">
            <w:pPr>
              <w:ind w:left="35" w:firstLine="0"/>
            </w:pPr>
          </w:p>
          <w:p w:rsidR="00A55F15" w:rsidRPr="006F21FA" w:rsidRDefault="00A55F15" w:rsidP="006F21FA">
            <w:pPr>
              <w:ind w:left="35"/>
            </w:pPr>
            <w:r w:rsidRPr="006F21FA">
              <w:t xml:space="preserve">       </w:t>
            </w:r>
            <w:r w:rsidR="006F21FA">
              <w:t>Экзамен</w:t>
            </w:r>
          </w:p>
        </w:tc>
      </w:tr>
    </w:tbl>
    <w:p w:rsidR="00A915A2" w:rsidRDefault="00A915A2"/>
    <w:sectPr w:rsidR="00A915A2" w:rsidSect="00510293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FE" w:rsidRDefault="00F63CFE" w:rsidP="00202D91">
      <w:r>
        <w:separator/>
      </w:r>
    </w:p>
  </w:endnote>
  <w:endnote w:type="continuationSeparator" w:id="0">
    <w:p w:rsidR="00F63CFE" w:rsidRDefault="00F63CFE" w:rsidP="002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1852014"/>
      <w:docPartObj>
        <w:docPartGallery w:val="Page Numbers (Bottom of Page)"/>
        <w:docPartUnique/>
      </w:docPartObj>
    </w:sdtPr>
    <w:sdtContent>
      <w:p w:rsidR="00A107BC" w:rsidRDefault="00A107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107BC" w:rsidRDefault="00A107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91" w:rsidRDefault="00510293" w:rsidP="006D17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D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D91" w:rsidRDefault="00202D91" w:rsidP="006D17C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604316"/>
      <w:docPartObj>
        <w:docPartGallery w:val="Page Numbers (Bottom of Page)"/>
        <w:docPartUnique/>
      </w:docPartObj>
    </w:sdtPr>
    <w:sdtContent>
      <w:p w:rsidR="00A107BC" w:rsidRDefault="00A107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02D91" w:rsidRDefault="00202D91" w:rsidP="006D17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FE" w:rsidRDefault="00F63CFE" w:rsidP="00202D91">
      <w:r>
        <w:separator/>
      </w:r>
    </w:p>
  </w:footnote>
  <w:footnote w:type="continuationSeparator" w:id="0">
    <w:p w:rsidR="00F63CFE" w:rsidRDefault="00F63CFE" w:rsidP="0020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226B0900"/>
    <w:multiLevelType w:val="hybridMultilevel"/>
    <w:tmpl w:val="6298B7D0"/>
    <w:lvl w:ilvl="0" w:tplc="A1C0CF1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8214D3"/>
    <w:multiLevelType w:val="multilevel"/>
    <w:tmpl w:val="370C55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7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>
    <w:nsid w:val="4C2C0639"/>
    <w:multiLevelType w:val="hybridMultilevel"/>
    <w:tmpl w:val="E0BC43AA"/>
    <w:lvl w:ilvl="0" w:tplc="DBF03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5454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DD2455"/>
    <w:multiLevelType w:val="multilevel"/>
    <w:tmpl w:val="9FAE5FA8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099784E"/>
    <w:multiLevelType w:val="multilevel"/>
    <w:tmpl w:val="4BC2C2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243"/>
    <w:rsid w:val="000E4E8C"/>
    <w:rsid w:val="001626C1"/>
    <w:rsid w:val="001B03D0"/>
    <w:rsid w:val="001C07A0"/>
    <w:rsid w:val="00202D91"/>
    <w:rsid w:val="00227CA5"/>
    <w:rsid w:val="00510293"/>
    <w:rsid w:val="005338E4"/>
    <w:rsid w:val="006C40F0"/>
    <w:rsid w:val="006F21FA"/>
    <w:rsid w:val="006F5AC7"/>
    <w:rsid w:val="00897DDF"/>
    <w:rsid w:val="008F5AE3"/>
    <w:rsid w:val="00922CAD"/>
    <w:rsid w:val="00A107BC"/>
    <w:rsid w:val="00A55F15"/>
    <w:rsid w:val="00A915A2"/>
    <w:rsid w:val="00B27243"/>
    <w:rsid w:val="00CB2968"/>
    <w:rsid w:val="00EB37E0"/>
    <w:rsid w:val="00F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517FBC-03C2-4A5B-BFAC-75ABB42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9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CA5"/>
    <w:pPr>
      <w:keepNext/>
      <w:autoSpaceDE w:val="0"/>
      <w:autoSpaceDN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02D91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02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02D91"/>
    <w:rPr>
      <w:rFonts w:cs="Times New Roman"/>
    </w:rPr>
  </w:style>
  <w:style w:type="paragraph" w:styleId="a6">
    <w:name w:val="footnote text"/>
    <w:basedOn w:val="a"/>
    <w:link w:val="a7"/>
    <w:uiPriority w:val="99"/>
    <w:rsid w:val="00202D91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202D9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202D91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202D91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202D91"/>
    <w:pPr>
      <w:spacing w:before="120" w:after="120"/>
      <w:ind w:left="708"/>
    </w:pPr>
  </w:style>
  <w:style w:type="character" w:styleId="ac">
    <w:name w:val="Emphasis"/>
    <w:basedOn w:val="a0"/>
    <w:uiPriority w:val="99"/>
    <w:qFormat/>
    <w:rsid w:val="00202D91"/>
    <w:rPr>
      <w:rFonts w:cs="Times New Roman"/>
      <w:i/>
    </w:rPr>
  </w:style>
  <w:style w:type="paragraph" w:styleId="ad">
    <w:name w:val="caption"/>
    <w:basedOn w:val="a"/>
    <w:next w:val="a"/>
    <w:uiPriority w:val="99"/>
    <w:qFormat/>
    <w:rsid w:val="00202D91"/>
    <w:pPr>
      <w:ind w:left="0" w:firstLine="0"/>
      <w:jc w:val="center"/>
    </w:pPr>
    <w:rPr>
      <w:b/>
      <w:iCs/>
      <w:szCs w:val="28"/>
    </w:rPr>
  </w:style>
  <w:style w:type="paragraph" w:styleId="ae">
    <w:name w:val="No Spacing"/>
    <w:uiPriority w:val="99"/>
    <w:qFormat/>
    <w:rsid w:val="00202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202D91"/>
    <w:pPr>
      <w:spacing w:before="100" w:beforeAutospacing="1" w:after="100" w:afterAutospacing="1"/>
      <w:ind w:left="0" w:firstLine="0"/>
    </w:pPr>
  </w:style>
  <w:style w:type="paragraph" w:styleId="af">
    <w:name w:val="Plain Text"/>
    <w:basedOn w:val="a"/>
    <w:link w:val="af0"/>
    <w:uiPriority w:val="99"/>
    <w:rsid w:val="00202D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0">
    <w:name w:val="Текст Знак"/>
    <w:basedOn w:val="a0"/>
    <w:link w:val="af"/>
    <w:uiPriority w:val="99"/>
    <w:rsid w:val="00202D91"/>
    <w:rPr>
      <w:rFonts w:ascii="Calibri" w:eastAsia="Times New Roman" w:hAnsi="Calibri" w:cs="Times New Roman"/>
      <w:color w:val="000000"/>
      <w:u w:color="000000"/>
    </w:rPr>
  </w:style>
  <w:style w:type="character" w:customStyle="1" w:styleId="10">
    <w:name w:val="Заголовок 1 Знак"/>
    <w:basedOn w:val="a0"/>
    <w:link w:val="1"/>
    <w:rsid w:val="0022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27CA5"/>
    <w:pPr>
      <w:spacing w:after="120"/>
      <w:ind w:left="0" w:firstLine="0"/>
    </w:pPr>
  </w:style>
  <w:style w:type="character" w:customStyle="1" w:styleId="af2">
    <w:name w:val="Основной текст Знак"/>
    <w:basedOn w:val="a0"/>
    <w:link w:val="af1"/>
    <w:rsid w:val="00227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227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A107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10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107B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0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ase.garant.ru/70754254" TargetMode="External"/><Relationship Id="rId18" Type="http://schemas.openxmlformats.org/officeDocument/2006/relationships/hyperlink" Target="https://biblioclub.ru/index.php?page=book&amp;id=59973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754254/" TargetMode="External"/><Relationship Id="rId17" Type="http://schemas.openxmlformats.org/officeDocument/2006/relationships/hyperlink" Target="https://biblioclub.ru/index.php?page=book&amp;id=6002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496172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24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player.ru/25943611-V-p-zolin-tehnologicheskoe-oborudovanie-predpriyatiy-obshchestvennogo-pitaniya-1-uchebnik.html" TargetMode="External"/><Relationship Id="rId10" Type="http://schemas.openxmlformats.org/officeDocument/2006/relationships/hyperlink" Target="http://www.consultant.ru/document/cons_doc_LAW_25584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29354/" TargetMode="External"/><Relationship Id="rId14" Type="http://schemas.openxmlformats.org/officeDocument/2006/relationships/hyperlink" Target="http://docs.cntd.ru/document/9018648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79DE-346A-4E9A-81B4-9E527414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qwe</cp:lastModifiedBy>
  <cp:revision>14</cp:revision>
  <cp:lastPrinted>2021-04-26T08:42:00Z</cp:lastPrinted>
  <dcterms:created xsi:type="dcterms:W3CDTF">2021-03-19T08:17:00Z</dcterms:created>
  <dcterms:modified xsi:type="dcterms:W3CDTF">2021-04-26T08:43:00Z</dcterms:modified>
</cp:coreProperties>
</file>