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82" w:rsidRDefault="005E7A82" w:rsidP="005E7A82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5E7A82" w:rsidRDefault="005E7A82" w:rsidP="005E7A82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«Челябинский колледж Комитент»</w:t>
      </w: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spacing w:before="4"/>
        <w:ind w:left="0"/>
        <w:rPr>
          <w:sz w:val="26"/>
        </w:rPr>
      </w:pPr>
    </w:p>
    <w:p w:rsidR="00D66F5A" w:rsidRDefault="00C56174">
      <w:pPr>
        <w:spacing w:before="1"/>
        <w:ind w:left="2243" w:right="2341"/>
        <w:jc w:val="center"/>
        <w:rPr>
          <w:sz w:val="36"/>
        </w:rPr>
      </w:pPr>
      <w:r>
        <w:rPr>
          <w:sz w:val="36"/>
        </w:rPr>
        <w:t>Рабочая программа учебной дисциплины</w:t>
      </w:r>
    </w:p>
    <w:p w:rsidR="00D66F5A" w:rsidRDefault="00C56174">
      <w:pPr>
        <w:spacing w:before="70"/>
        <w:ind w:left="2243" w:right="2341"/>
        <w:jc w:val="center"/>
        <w:rPr>
          <w:b/>
          <w:sz w:val="36"/>
        </w:rPr>
      </w:pPr>
      <w:r>
        <w:rPr>
          <w:b/>
          <w:sz w:val="36"/>
        </w:rPr>
        <w:t>«Светский и деловой этикет»</w:t>
      </w:r>
      <w:r w:rsidR="00D14388">
        <w:rPr>
          <w:b/>
          <w:sz w:val="36"/>
        </w:rPr>
        <w:t xml:space="preserve"> ОП. 07</w:t>
      </w:r>
    </w:p>
    <w:p w:rsidR="00D66F5A" w:rsidRDefault="00C56174">
      <w:pPr>
        <w:spacing w:before="54"/>
        <w:ind w:left="1786" w:right="1887"/>
        <w:jc w:val="center"/>
        <w:rPr>
          <w:sz w:val="36"/>
        </w:rPr>
      </w:pPr>
      <w:r>
        <w:rPr>
          <w:sz w:val="36"/>
        </w:rPr>
        <w:t>по специальности 52.02.04 «Актёрское искусство»</w:t>
      </w: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D66F5A">
      <w:pPr>
        <w:pStyle w:val="a3"/>
        <w:ind w:left="0"/>
        <w:rPr>
          <w:sz w:val="40"/>
        </w:rPr>
      </w:pPr>
    </w:p>
    <w:p w:rsidR="00D66F5A" w:rsidRDefault="00C56174" w:rsidP="00C56174">
      <w:pPr>
        <w:pStyle w:val="a3"/>
        <w:spacing w:before="293" w:line="276" w:lineRule="auto"/>
        <w:ind w:right="5314"/>
      </w:pPr>
      <w:r>
        <w:t xml:space="preserve">                                            Челябинск 2020</w:t>
      </w:r>
    </w:p>
    <w:p w:rsidR="00D66F5A" w:rsidRDefault="00D66F5A">
      <w:pPr>
        <w:spacing w:line="276" w:lineRule="auto"/>
        <w:jc w:val="center"/>
        <w:sectPr w:rsidR="00D66F5A">
          <w:type w:val="continuous"/>
          <w:pgSz w:w="11910" w:h="16840"/>
          <w:pgMar w:top="1360" w:right="160" w:bottom="280" w:left="260" w:header="720" w:footer="720" w:gutter="0"/>
          <w:cols w:space="720"/>
        </w:sectPr>
      </w:pPr>
    </w:p>
    <w:p w:rsidR="00D66F5A" w:rsidRDefault="004B33A1" w:rsidP="005E7A82">
      <w:pPr>
        <w:pStyle w:val="a3"/>
        <w:ind w:left="10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95pt;margin-top:772.75pt;width:7.05pt;height:15.55pt;z-index:-251658752;mso-position-horizontal-relative:page;mso-position-vertical-relative:page" filled="f" stroked="f">
            <v:textbox inset="0,0,0,0">
              <w:txbxContent>
                <w:p w:rsidR="00D66F5A" w:rsidRDefault="00C56174">
                  <w:pPr>
                    <w:pStyle w:val="a3"/>
                    <w:spacing w:line="311" w:lineRule="exact"/>
                    <w:ind w:left="0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="005E7A82">
        <w:t xml:space="preserve">                                                      </w:t>
      </w:r>
      <w:r w:rsidR="00C56174">
        <w:t>Пояснительная записка</w:t>
      </w:r>
    </w:p>
    <w:p w:rsidR="00D66F5A" w:rsidRDefault="00D66F5A">
      <w:pPr>
        <w:pStyle w:val="a3"/>
        <w:spacing w:before="6"/>
        <w:ind w:left="0"/>
        <w:rPr>
          <w:b/>
          <w:sz w:val="27"/>
        </w:rPr>
      </w:pPr>
    </w:p>
    <w:p w:rsidR="00D66F5A" w:rsidRDefault="00C56174">
      <w:pPr>
        <w:pStyle w:val="a3"/>
        <w:ind w:left="1888"/>
        <w:jc w:val="both"/>
      </w:pPr>
      <w:r>
        <w:t>Рабочая программа предназначена для изучения дисциплины</w:t>
      </w:r>
    </w:p>
    <w:p w:rsidR="00D66F5A" w:rsidRDefault="00C56174">
      <w:pPr>
        <w:pStyle w:val="a3"/>
        <w:tabs>
          <w:tab w:val="left" w:pos="4083"/>
          <w:tab w:val="left" w:pos="6972"/>
          <w:tab w:val="left" w:pos="9147"/>
        </w:tabs>
        <w:spacing w:before="163" w:line="360" w:lineRule="auto"/>
        <w:ind w:right="1273"/>
        <w:jc w:val="both"/>
      </w:pPr>
      <w:r>
        <w:t xml:space="preserve">«Светский и деловой этикет» и </w:t>
      </w:r>
      <w:proofErr w:type="gramStart"/>
      <w:r>
        <w:t>разработана</w:t>
      </w:r>
      <w:proofErr w:type="gramEnd"/>
      <w:r>
        <w:t xml:space="preserve"> в соответствии с Федеральным государственным</w:t>
      </w:r>
      <w:r>
        <w:tab/>
        <w:t>образовательным</w:t>
      </w:r>
      <w:r>
        <w:tab/>
        <w:t>стандартом</w:t>
      </w:r>
      <w:r>
        <w:tab/>
        <w:t xml:space="preserve">среднего профессионального образования по специальности 52.02.04 «Актерское искусство» </w:t>
      </w:r>
    </w:p>
    <w:p w:rsidR="00D66F5A" w:rsidRDefault="00C56174">
      <w:pPr>
        <w:pStyle w:val="a3"/>
        <w:spacing w:line="360" w:lineRule="auto"/>
        <w:ind w:right="1277" w:firstLine="707"/>
        <w:jc w:val="both"/>
      </w:pPr>
      <w:r>
        <w:t>Важнейшей целью системы среднего профессионального образования является не только подготовка квалифицированного специалиста, но и всесторонне развитого человека, гармоничной личности, готовой к открытому взаимодействию с разными партнёрами, строящей взаимоотношения с людьми на нравственных основах, обладающей высоким уровнем внутренней культуры. Формированию такой личности способствует изучение предметов гуманитарного цикла, призванных повысить уровень общей культуры студентов, их гуманитарной образованности и гуманитарного мышления. К числу таких дисциплин относится и «Светский и деловой этикет»</w:t>
      </w:r>
    </w:p>
    <w:p w:rsidR="00D66F5A" w:rsidRDefault="00C56174">
      <w:pPr>
        <w:pStyle w:val="a3"/>
        <w:spacing w:before="1"/>
        <w:ind w:left="1888"/>
        <w:jc w:val="both"/>
      </w:pPr>
      <w:r>
        <w:t>Цели данного курса:</w:t>
      </w:r>
    </w:p>
    <w:p w:rsidR="00D66F5A" w:rsidRDefault="00C56174">
      <w:pPr>
        <w:pStyle w:val="a3"/>
        <w:spacing w:before="161" w:line="360" w:lineRule="auto"/>
        <w:ind w:right="1276" w:firstLine="707"/>
        <w:jc w:val="both"/>
      </w:pPr>
      <w:r>
        <w:t>-Дать необходимый объём знаний, навыков и умений в области светского и делового этикета и сформировать соответствующие компетенции.</w:t>
      </w:r>
    </w:p>
    <w:p w:rsidR="00D66F5A" w:rsidRDefault="00C56174">
      <w:pPr>
        <w:pStyle w:val="a3"/>
        <w:spacing w:line="362" w:lineRule="auto"/>
        <w:ind w:right="1280" w:firstLine="707"/>
        <w:jc w:val="both"/>
      </w:pPr>
      <w:r>
        <w:t>-познакомить студентов с кодексом хороших манер и правил поведения в обществе,</w:t>
      </w:r>
    </w:p>
    <w:p w:rsidR="00D66F5A" w:rsidRDefault="00C56174">
      <w:pPr>
        <w:pStyle w:val="a3"/>
        <w:spacing w:line="360" w:lineRule="auto"/>
        <w:ind w:right="1282" w:firstLine="707"/>
        <w:jc w:val="both"/>
      </w:pPr>
      <w:r>
        <w:t>-дать целостное представление об истории развития этикета, раскрыть специфику его разновидностей и национальных особенностей,</w:t>
      </w: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spacing w:before="11"/>
        <w:ind w:left="0"/>
        <w:rPr>
          <w:sz w:val="21"/>
        </w:rPr>
      </w:pPr>
    </w:p>
    <w:p w:rsidR="00D66F5A" w:rsidRDefault="00C56174">
      <w:pPr>
        <w:pStyle w:val="a3"/>
        <w:spacing w:before="89"/>
        <w:ind w:left="609"/>
        <w:jc w:val="center"/>
      </w:pPr>
      <w:r>
        <w:t>3</w:t>
      </w:r>
    </w:p>
    <w:p w:rsidR="00D66F5A" w:rsidRDefault="00D66F5A">
      <w:pPr>
        <w:jc w:val="center"/>
        <w:sectPr w:rsidR="00D66F5A">
          <w:pgSz w:w="11910" w:h="16840"/>
          <w:pgMar w:top="1360" w:right="160" w:bottom="280" w:left="260" w:header="720" w:footer="720" w:gutter="0"/>
          <w:cols w:space="720"/>
        </w:sectPr>
      </w:pPr>
    </w:p>
    <w:p w:rsidR="00D66F5A" w:rsidRDefault="00C56174">
      <w:pPr>
        <w:pStyle w:val="a3"/>
        <w:spacing w:before="59" w:line="360" w:lineRule="auto"/>
        <w:ind w:right="1274" w:firstLine="707"/>
        <w:jc w:val="both"/>
      </w:pPr>
      <w:r>
        <w:lastRenderedPageBreak/>
        <w:t>-привить учащимся навыки культуры поведения и общения на вербальном и невербальном уровнях, понимание необходимости их овладением во имя облегчения повседневной жизни и создания вокруг себя позитивной атмосферы взаимопонимания, взаимоуважения и</w:t>
      </w:r>
      <w:r>
        <w:rPr>
          <w:spacing w:val="-17"/>
        </w:rPr>
        <w:t xml:space="preserve"> </w:t>
      </w:r>
      <w:r>
        <w:t>любви,</w:t>
      </w:r>
    </w:p>
    <w:p w:rsidR="00D66F5A" w:rsidRDefault="00C56174">
      <w:pPr>
        <w:pStyle w:val="a3"/>
        <w:spacing w:before="1" w:line="360" w:lineRule="auto"/>
        <w:ind w:right="1273" w:firstLine="707"/>
        <w:jc w:val="both"/>
      </w:pPr>
      <w:r>
        <w:t xml:space="preserve">-научить студентов искусству </w:t>
      </w:r>
      <w:proofErr w:type="spellStart"/>
      <w:r>
        <w:t>самопрезентации</w:t>
      </w:r>
      <w:proofErr w:type="spellEnd"/>
      <w:r>
        <w:t xml:space="preserve"> и разработке собственного имиджа, а также органичному синтезу всех составляющих сценической культуры исполнителя при создании его сценического образа</w:t>
      </w:r>
    </w:p>
    <w:p w:rsidR="00D66F5A" w:rsidRDefault="00C56174">
      <w:pPr>
        <w:pStyle w:val="a3"/>
        <w:ind w:left="1888"/>
        <w:jc w:val="both"/>
      </w:pPr>
      <w:r>
        <w:t>Задачи учебной дисциплины:</w:t>
      </w:r>
    </w:p>
    <w:p w:rsidR="00D66F5A" w:rsidRDefault="00C56174">
      <w:pPr>
        <w:pStyle w:val="a4"/>
        <w:numPr>
          <w:ilvl w:val="0"/>
          <w:numId w:val="12"/>
        </w:numPr>
        <w:tabs>
          <w:tab w:val="left" w:pos="2616"/>
        </w:tabs>
        <w:spacing w:before="161" w:line="360" w:lineRule="auto"/>
        <w:ind w:right="1283" w:firstLine="707"/>
        <w:jc w:val="both"/>
        <w:rPr>
          <w:sz w:val="28"/>
        </w:rPr>
      </w:pPr>
      <w:r>
        <w:rPr>
          <w:sz w:val="28"/>
        </w:rPr>
        <w:t>познакомить студентов с правилами этикетной культуры и основными этапами ее исторического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развития;</w:t>
      </w:r>
    </w:p>
    <w:p w:rsidR="00D66F5A" w:rsidRDefault="00C56174">
      <w:pPr>
        <w:pStyle w:val="a4"/>
        <w:numPr>
          <w:ilvl w:val="0"/>
          <w:numId w:val="12"/>
        </w:numPr>
        <w:tabs>
          <w:tab w:val="left" w:pos="2779"/>
        </w:tabs>
        <w:spacing w:line="360" w:lineRule="auto"/>
        <w:ind w:right="1279" w:firstLine="707"/>
        <w:jc w:val="both"/>
        <w:rPr>
          <w:sz w:val="28"/>
        </w:rPr>
      </w:pPr>
      <w:r>
        <w:rPr>
          <w:sz w:val="28"/>
        </w:rPr>
        <w:t>научить студентов умению использовать полученные теоретические знания в области этикета на практике в самых разнообразных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D66F5A" w:rsidRDefault="00C56174">
      <w:pPr>
        <w:pStyle w:val="a4"/>
        <w:numPr>
          <w:ilvl w:val="0"/>
          <w:numId w:val="12"/>
        </w:numPr>
        <w:tabs>
          <w:tab w:val="left" w:pos="2654"/>
        </w:tabs>
        <w:spacing w:line="360" w:lineRule="auto"/>
        <w:ind w:right="1277" w:firstLine="707"/>
        <w:jc w:val="both"/>
        <w:rPr>
          <w:sz w:val="28"/>
        </w:rPr>
      </w:pPr>
      <w:r>
        <w:rPr>
          <w:sz w:val="28"/>
        </w:rPr>
        <w:t>приобщить учащихся к культуре речи как неотъемлемой составной части этикет</w:t>
      </w:r>
    </w:p>
    <w:p w:rsidR="00D66F5A" w:rsidRDefault="00C56174">
      <w:pPr>
        <w:pStyle w:val="a3"/>
        <w:spacing w:line="362" w:lineRule="auto"/>
        <w:ind w:left="1607" w:right="1281" w:firstLine="707"/>
        <w:jc w:val="both"/>
      </w:pPr>
      <w:r>
        <w:t>- познакомить студентов с национальными особенностями этикета;</w:t>
      </w:r>
    </w:p>
    <w:p w:rsidR="00D66F5A" w:rsidRDefault="00C56174">
      <w:pPr>
        <w:pStyle w:val="a4"/>
        <w:numPr>
          <w:ilvl w:val="0"/>
          <w:numId w:val="12"/>
        </w:numPr>
        <w:tabs>
          <w:tab w:val="left" w:pos="2628"/>
        </w:tabs>
        <w:spacing w:line="360" w:lineRule="auto"/>
        <w:ind w:right="1276" w:firstLine="707"/>
        <w:jc w:val="both"/>
        <w:rPr>
          <w:sz w:val="28"/>
        </w:rPr>
      </w:pPr>
      <w:r>
        <w:rPr>
          <w:sz w:val="28"/>
        </w:rPr>
        <w:t>раскрыть понятие имиджа и его составляющих и научить студентов созданию собственного неповторимо-индивидуального образа, как в повседневной жизни, так и на</w:t>
      </w:r>
      <w:r>
        <w:rPr>
          <w:spacing w:val="-14"/>
          <w:sz w:val="28"/>
        </w:rPr>
        <w:t xml:space="preserve"> </w:t>
      </w:r>
      <w:r>
        <w:rPr>
          <w:sz w:val="28"/>
        </w:rPr>
        <w:t>сцене;</w:t>
      </w:r>
    </w:p>
    <w:p w:rsidR="00D66F5A" w:rsidRDefault="00C56174">
      <w:pPr>
        <w:pStyle w:val="a4"/>
        <w:numPr>
          <w:ilvl w:val="0"/>
          <w:numId w:val="12"/>
        </w:numPr>
        <w:tabs>
          <w:tab w:val="left" w:pos="2568"/>
        </w:tabs>
        <w:spacing w:line="360" w:lineRule="auto"/>
        <w:ind w:right="1280" w:firstLine="707"/>
        <w:jc w:val="both"/>
        <w:rPr>
          <w:sz w:val="28"/>
        </w:rPr>
      </w:pPr>
      <w:r>
        <w:rPr>
          <w:sz w:val="28"/>
        </w:rPr>
        <w:t>дать четкое представление учащимся о сценической культуре исполнителя, привить им основы сценического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этикета.</w:t>
      </w:r>
    </w:p>
    <w:p w:rsidR="00D66F5A" w:rsidRDefault="00C56174">
      <w:pPr>
        <w:pStyle w:val="a3"/>
        <w:spacing w:line="360" w:lineRule="auto"/>
        <w:ind w:left="1607" w:right="1280" w:firstLine="1055"/>
        <w:jc w:val="both"/>
      </w:pPr>
      <w:r>
        <w:t>- формировать, необходимые для профессии актёра представления об особенностях поведения в тех или иных социальных группах, различных типах ментальности.</w:t>
      </w:r>
      <w:bookmarkStart w:id="0" w:name="_GoBack"/>
      <w:bookmarkEnd w:id="0"/>
    </w:p>
    <w:p w:rsidR="00D66F5A" w:rsidRDefault="00D66F5A">
      <w:pPr>
        <w:pStyle w:val="a3"/>
        <w:spacing w:before="6"/>
        <w:ind w:left="0"/>
        <w:rPr>
          <w:sz w:val="41"/>
        </w:rPr>
      </w:pPr>
    </w:p>
    <w:p w:rsidR="00D66F5A" w:rsidRPr="004B33A1" w:rsidRDefault="00C56174">
      <w:pPr>
        <w:pStyle w:val="a3"/>
        <w:spacing w:line="360" w:lineRule="auto"/>
        <w:ind w:right="1274" w:firstLine="707"/>
        <w:jc w:val="both"/>
        <w:rPr>
          <w:color w:val="FF0000"/>
        </w:rPr>
      </w:pPr>
      <w:r>
        <w:t xml:space="preserve">Дисциплина «Светский и деловой этикет» относится к циклу общепрофессиональных учебных дисциплин. </w:t>
      </w:r>
      <w:r w:rsidRPr="004B33A1">
        <w:rPr>
          <w:color w:val="FF0000"/>
        </w:rPr>
        <w:t>Освоение программы</w:t>
      </w:r>
      <w:r w:rsidR="004B33A1" w:rsidRPr="004B33A1">
        <w:rPr>
          <w:color w:val="FF0000"/>
        </w:rPr>
        <w:t xml:space="preserve"> предусмотрено в течение 1 семестра (7 –й с</w:t>
      </w:r>
      <w:r w:rsidRPr="004B33A1">
        <w:rPr>
          <w:color w:val="FF0000"/>
        </w:rPr>
        <w:t>еместр).</w:t>
      </w:r>
    </w:p>
    <w:p w:rsidR="00D66F5A" w:rsidRDefault="00D66F5A">
      <w:pPr>
        <w:spacing w:line="360" w:lineRule="auto"/>
        <w:jc w:val="both"/>
        <w:sectPr w:rsidR="00D66F5A">
          <w:footerReference w:type="default" r:id="rId8"/>
          <w:pgSz w:w="11910" w:h="16840"/>
          <w:pgMar w:top="1360" w:right="160" w:bottom="1000" w:left="260" w:header="0" w:footer="807" w:gutter="0"/>
          <w:pgNumType w:start="4"/>
          <w:cols w:space="720"/>
        </w:sectPr>
      </w:pPr>
    </w:p>
    <w:p w:rsidR="00D66F5A" w:rsidRDefault="00C56174">
      <w:pPr>
        <w:pStyle w:val="a3"/>
        <w:spacing w:before="59"/>
        <w:ind w:left="1888"/>
      </w:pPr>
      <w:r>
        <w:lastRenderedPageBreak/>
        <w:t>Программа рассчитана на 36 часов аудиторных занятий.</w:t>
      </w:r>
    </w:p>
    <w:p w:rsidR="00D66F5A" w:rsidRDefault="00C56174">
      <w:pPr>
        <w:pStyle w:val="a3"/>
        <w:spacing w:before="161" w:line="360" w:lineRule="auto"/>
        <w:ind w:right="1279" w:firstLine="707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</w:t>
      </w:r>
    </w:p>
    <w:p w:rsidR="00D66F5A" w:rsidRDefault="00C56174">
      <w:pPr>
        <w:pStyle w:val="a3"/>
        <w:spacing w:before="1"/>
        <w:ind w:left="1888"/>
      </w:pPr>
      <w:r>
        <w:t>Итоговый контроль - дифференцированный зачет.</w:t>
      </w: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spacing w:before="10"/>
        <w:ind w:left="0"/>
        <w:rPr>
          <w:sz w:val="25"/>
        </w:rPr>
      </w:pPr>
    </w:p>
    <w:p w:rsidR="00D66F5A" w:rsidRDefault="00C56174">
      <w:pPr>
        <w:pStyle w:val="a3"/>
        <w:spacing w:before="1" w:line="360" w:lineRule="auto"/>
        <w:ind w:left="1888" w:right="3371"/>
      </w:pPr>
      <w:r>
        <w:t>В результате освоения дисциплины студент должен знать:</w:t>
      </w:r>
    </w:p>
    <w:p w:rsidR="00D66F5A" w:rsidRDefault="00C56174">
      <w:pPr>
        <w:pStyle w:val="a4"/>
        <w:numPr>
          <w:ilvl w:val="0"/>
          <w:numId w:val="11"/>
        </w:numPr>
        <w:tabs>
          <w:tab w:val="left" w:pos="2122"/>
        </w:tabs>
        <w:spacing w:before="1"/>
        <w:ind w:left="2121" w:hanging="234"/>
        <w:rPr>
          <w:sz w:val="28"/>
        </w:rPr>
      </w:pP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D66F5A" w:rsidRDefault="00C56174">
      <w:pPr>
        <w:pStyle w:val="a4"/>
        <w:numPr>
          <w:ilvl w:val="0"/>
          <w:numId w:val="10"/>
        </w:numPr>
        <w:tabs>
          <w:tab w:val="left" w:pos="2100"/>
        </w:tabs>
        <w:spacing w:before="160"/>
        <w:rPr>
          <w:sz w:val="28"/>
        </w:rPr>
      </w:pPr>
      <w:r>
        <w:rPr>
          <w:sz w:val="28"/>
        </w:rPr>
        <w:t>основные этапы исторического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D66F5A" w:rsidRDefault="00C56174">
      <w:pPr>
        <w:pStyle w:val="a4"/>
        <w:numPr>
          <w:ilvl w:val="0"/>
          <w:numId w:val="10"/>
        </w:numPr>
        <w:tabs>
          <w:tab w:val="left" w:pos="2100"/>
        </w:tabs>
        <w:spacing w:before="161"/>
        <w:rPr>
          <w:sz w:val="28"/>
        </w:rPr>
      </w:pPr>
      <w:r>
        <w:rPr>
          <w:sz w:val="28"/>
        </w:rPr>
        <w:t>основные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D66F5A" w:rsidRDefault="00C56174">
      <w:pPr>
        <w:pStyle w:val="a4"/>
        <w:numPr>
          <w:ilvl w:val="0"/>
          <w:numId w:val="10"/>
        </w:numPr>
        <w:tabs>
          <w:tab w:val="left" w:pos="2100"/>
        </w:tabs>
        <w:spacing w:before="161"/>
        <w:rPr>
          <w:sz w:val="28"/>
        </w:rPr>
      </w:pPr>
      <w:r>
        <w:rPr>
          <w:sz w:val="28"/>
        </w:rPr>
        <w:t>содержательные классификации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D66F5A" w:rsidRDefault="00C56174">
      <w:pPr>
        <w:pStyle w:val="a4"/>
        <w:numPr>
          <w:ilvl w:val="0"/>
          <w:numId w:val="11"/>
        </w:numPr>
        <w:tabs>
          <w:tab w:val="left" w:pos="2052"/>
        </w:tabs>
        <w:spacing w:before="163"/>
        <w:ind w:left="2051" w:hanging="164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D66F5A" w:rsidRDefault="00C56174">
      <w:pPr>
        <w:pStyle w:val="a4"/>
        <w:numPr>
          <w:ilvl w:val="0"/>
          <w:numId w:val="10"/>
        </w:numPr>
        <w:tabs>
          <w:tab w:val="left" w:pos="2100"/>
        </w:tabs>
        <w:spacing w:before="160"/>
        <w:rPr>
          <w:sz w:val="28"/>
        </w:rPr>
      </w:pPr>
      <w:r>
        <w:rPr>
          <w:sz w:val="28"/>
        </w:rPr>
        <w:t>основы светского этикета и этикет в деловой</w:t>
      </w:r>
      <w:r>
        <w:rPr>
          <w:spacing w:val="-9"/>
          <w:sz w:val="28"/>
        </w:rPr>
        <w:t xml:space="preserve"> </w:t>
      </w:r>
      <w:r>
        <w:rPr>
          <w:sz w:val="28"/>
        </w:rPr>
        <w:t>сфере;</w:t>
      </w:r>
    </w:p>
    <w:p w:rsidR="00D66F5A" w:rsidRDefault="00C56174">
      <w:pPr>
        <w:pStyle w:val="a4"/>
        <w:numPr>
          <w:ilvl w:val="0"/>
          <w:numId w:val="10"/>
        </w:numPr>
        <w:tabs>
          <w:tab w:val="left" w:pos="2100"/>
        </w:tabs>
        <w:spacing w:before="160"/>
        <w:rPr>
          <w:sz w:val="28"/>
        </w:rPr>
      </w:pPr>
      <w:r>
        <w:rPr>
          <w:sz w:val="28"/>
        </w:rPr>
        <w:t>понятие и составляющие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имиджа;</w:t>
      </w:r>
    </w:p>
    <w:p w:rsidR="00D66F5A" w:rsidRDefault="00C56174">
      <w:pPr>
        <w:pStyle w:val="a4"/>
        <w:numPr>
          <w:ilvl w:val="0"/>
          <w:numId w:val="11"/>
        </w:numPr>
        <w:tabs>
          <w:tab w:val="left" w:pos="2188"/>
          <w:tab w:val="left" w:pos="2189"/>
          <w:tab w:val="left" w:pos="3632"/>
          <w:tab w:val="left" w:pos="4632"/>
          <w:tab w:val="left" w:pos="4986"/>
          <w:tab w:val="left" w:pos="6152"/>
          <w:tab w:val="left" w:pos="6694"/>
          <w:tab w:val="left" w:pos="7896"/>
          <w:tab w:val="left" w:pos="9243"/>
        </w:tabs>
        <w:spacing w:before="161" w:line="360" w:lineRule="auto"/>
        <w:ind w:right="1280" w:firstLine="707"/>
        <w:rPr>
          <w:sz w:val="28"/>
        </w:rPr>
      </w:pPr>
      <w:r>
        <w:rPr>
          <w:sz w:val="28"/>
        </w:rPr>
        <w:t>этикетные</w:t>
      </w:r>
      <w:r>
        <w:rPr>
          <w:sz w:val="28"/>
        </w:rPr>
        <w:tab/>
        <w:t>нормы</w:t>
      </w:r>
      <w:r>
        <w:rPr>
          <w:sz w:val="28"/>
        </w:rPr>
        <w:tab/>
        <w:t>и</w:t>
      </w:r>
      <w:r>
        <w:rPr>
          <w:sz w:val="28"/>
        </w:rPr>
        <w:tab/>
        <w:t>правила</w:t>
      </w:r>
      <w:r>
        <w:rPr>
          <w:sz w:val="28"/>
        </w:rPr>
        <w:tab/>
        <w:t>в</w:t>
      </w:r>
      <w:r>
        <w:rPr>
          <w:sz w:val="28"/>
        </w:rPr>
        <w:tab/>
        <w:t>деловом</w:t>
      </w:r>
      <w:r>
        <w:rPr>
          <w:sz w:val="28"/>
        </w:rPr>
        <w:tab/>
        <w:t>общении,</w:t>
      </w:r>
      <w:r>
        <w:rPr>
          <w:sz w:val="28"/>
        </w:rPr>
        <w:tab/>
      </w:r>
      <w:r>
        <w:rPr>
          <w:spacing w:val="-4"/>
          <w:sz w:val="28"/>
        </w:rPr>
        <w:t xml:space="preserve">правила </w:t>
      </w:r>
      <w:r>
        <w:rPr>
          <w:sz w:val="28"/>
        </w:rPr>
        <w:t>поведения в общественных местах;</w:t>
      </w:r>
    </w:p>
    <w:p w:rsidR="00D66F5A" w:rsidRDefault="00C56174">
      <w:pPr>
        <w:pStyle w:val="a4"/>
        <w:numPr>
          <w:ilvl w:val="0"/>
          <w:numId w:val="10"/>
        </w:numPr>
        <w:tabs>
          <w:tab w:val="left" w:pos="2100"/>
        </w:tabs>
        <w:spacing w:before="2"/>
        <w:rPr>
          <w:sz w:val="28"/>
        </w:rPr>
      </w:pPr>
      <w:r>
        <w:rPr>
          <w:sz w:val="28"/>
        </w:rPr>
        <w:t>национальные особенности этикета в разных странах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D66F5A" w:rsidRDefault="00D66F5A">
      <w:pPr>
        <w:pStyle w:val="a3"/>
        <w:ind w:left="0"/>
        <w:rPr>
          <w:sz w:val="30"/>
        </w:rPr>
      </w:pPr>
    </w:p>
    <w:p w:rsidR="00D66F5A" w:rsidRDefault="00D66F5A">
      <w:pPr>
        <w:pStyle w:val="a3"/>
        <w:spacing w:before="10"/>
        <w:ind w:left="0"/>
        <w:rPr>
          <w:sz w:val="25"/>
        </w:rPr>
      </w:pPr>
    </w:p>
    <w:p w:rsidR="00D66F5A" w:rsidRDefault="00C56174">
      <w:pPr>
        <w:pStyle w:val="a3"/>
        <w:ind w:left="1888"/>
        <w:jc w:val="both"/>
      </w:pPr>
      <w:r>
        <w:t>Студент должен уметь:</w:t>
      </w:r>
    </w:p>
    <w:p w:rsidR="00D66F5A" w:rsidRDefault="00C56174">
      <w:pPr>
        <w:pStyle w:val="a4"/>
        <w:numPr>
          <w:ilvl w:val="0"/>
          <w:numId w:val="11"/>
        </w:numPr>
        <w:tabs>
          <w:tab w:val="left" w:pos="2150"/>
        </w:tabs>
        <w:spacing w:before="160" w:line="362" w:lineRule="auto"/>
        <w:ind w:right="1280" w:firstLine="707"/>
        <w:jc w:val="both"/>
        <w:rPr>
          <w:sz w:val="28"/>
        </w:rPr>
      </w:pPr>
      <w:r>
        <w:rPr>
          <w:sz w:val="28"/>
        </w:rPr>
        <w:t>Использовать теоретическую базу, накопленную многовековым 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D66F5A" w:rsidRDefault="00C56174">
      <w:pPr>
        <w:pStyle w:val="a4"/>
        <w:numPr>
          <w:ilvl w:val="0"/>
          <w:numId w:val="11"/>
        </w:numPr>
        <w:tabs>
          <w:tab w:val="left" w:pos="2215"/>
        </w:tabs>
        <w:spacing w:line="360" w:lineRule="auto"/>
        <w:ind w:right="1281" w:firstLine="707"/>
        <w:jc w:val="both"/>
        <w:rPr>
          <w:sz w:val="28"/>
        </w:rPr>
      </w:pPr>
      <w:r>
        <w:rPr>
          <w:sz w:val="28"/>
        </w:rPr>
        <w:t>Применять теоретические знания в повседневной жизни, в практической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66F5A" w:rsidRDefault="00C56174">
      <w:pPr>
        <w:pStyle w:val="a3"/>
        <w:spacing w:line="360" w:lineRule="auto"/>
        <w:ind w:right="1283" w:firstLine="707"/>
        <w:jc w:val="both"/>
      </w:pPr>
      <w:r>
        <w:t>-Владеть навыками позитивного общения в деловой и личной жизни и их применения в целях достижения личностных и профессиональных успехов</w:t>
      </w:r>
    </w:p>
    <w:p w:rsidR="00D66F5A" w:rsidRDefault="00C56174">
      <w:pPr>
        <w:pStyle w:val="a4"/>
        <w:numPr>
          <w:ilvl w:val="0"/>
          <w:numId w:val="11"/>
        </w:numPr>
        <w:tabs>
          <w:tab w:val="left" w:pos="2054"/>
        </w:tabs>
        <w:spacing w:line="360" w:lineRule="auto"/>
        <w:ind w:right="1282" w:firstLine="707"/>
        <w:jc w:val="both"/>
        <w:rPr>
          <w:sz w:val="28"/>
        </w:rPr>
      </w:pPr>
      <w:r>
        <w:rPr>
          <w:sz w:val="28"/>
        </w:rPr>
        <w:t>Ориентироваться в специальной литературе по профилю изучаемой дисциплины.</w:t>
      </w:r>
    </w:p>
    <w:p w:rsidR="00D66F5A" w:rsidRDefault="00D66F5A">
      <w:pPr>
        <w:spacing w:line="360" w:lineRule="auto"/>
        <w:jc w:val="both"/>
        <w:rPr>
          <w:sz w:val="28"/>
        </w:rPr>
        <w:sectPr w:rsidR="00D66F5A">
          <w:pgSz w:w="11910" w:h="16840"/>
          <w:pgMar w:top="1360" w:right="160" w:bottom="1000" w:left="260" w:header="0" w:footer="807" w:gutter="0"/>
          <w:cols w:space="720"/>
        </w:sectPr>
      </w:pPr>
    </w:p>
    <w:p w:rsidR="00D66F5A" w:rsidRDefault="00C56174">
      <w:pPr>
        <w:pStyle w:val="a3"/>
        <w:spacing w:before="59" w:line="360" w:lineRule="auto"/>
        <w:ind w:right="1281" w:firstLine="707"/>
        <w:jc w:val="both"/>
      </w:pPr>
      <w:r>
        <w:lastRenderedPageBreak/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данной учебной дисциплины формируются общие компетенции, включающие в себя способность:</w:t>
      </w:r>
    </w:p>
    <w:p w:rsidR="00D66F5A" w:rsidRDefault="00C56174">
      <w:pPr>
        <w:pStyle w:val="a3"/>
        <w:spacing w:line="360" w:lineRule="auto"/>
        <w:ind w:right="1278" w:firstLine="707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66F5A" w:rsidRDefault="00C56174">
      <w:pPr>
        <w:pStyle w:val="a3"/>
        <w:spacing w:line="360" w:lineRule="auto"/>
        <w:ind w:right="1280" w:firstLine="707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D66F5A" w:rsidRDefault="00C56174">
      <w:pPr>
        <w:pStyle w:val="a3"/>
        <w:spacing w:before="1" w:line="360" w:lineRule="auto"/>
        <w:ind w:right="1279" w:firstLine="707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66F5A" w:rsidRDefault="00C56174">
      <w:pPr>
        <w:pStyle w:val="a3"/>
        <w:spacing w:line="360" w:lineRule="auto"/>
        <w:ind w:right="1280" w:firstLine="70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F5A" w:rsidRDefault="00C56174">
      <w:pPr>
        <w:pStyle w:val="a3"/>
        <w:spacing w:line="360" w:lineRule="auto"/>
        <w:ind w:right="1283" w:firstLine="707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D66F5A" w:rsidRDefault="00C56174">
      <w:pPr>
        <w:pStyle w:val="a3"/>
        <w:spacing w:line="360" w:lineRule="auto"/>
        <w:ind w:right="1275" w:firstLine="707"/>
        <w:jc w:val="both"/>
      </w:pPr>
      <w:proofErr w:type="gramStart"/>
      <w:r>
        <w:t>ОК</w:t>
      </w:r>
      <w:proofErr w:type="gramEnd"/>
      <w:r>
        <w:t xml:space="preserve"> 11. Использовать умения и знания профильных дисциплин федерального компонента среднего общего образования в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D66F5A" w:rsidRDefault="00C56174">
      <w:pPr>
        <w:pStyle w:val="a3"/>
        <w:spacing w:line="360" w:lineRule="auto"/>
        <w:ind w:right="1280" w:firstLine="707"/>
        <w:jc w:val="both"/>
      </w:pPr>
      <w:r>
        <w:t>Также обучающиеся вырабатывают профессиональные компетенции, соответствующие основным видам профессиональной деятельности:</w:t>
      </w:r>
    </w:p>
    <w:p w:rsidR="00D66F5A" w:rsidRDefault="00C56174">
      <w:pPr>
        <w:pStyle w:val="a3"/>
        <w:spacing w:before="1" w:line="360" w:lineRule="auto"/>
        <w:ind w:right="1282" w:firstLine="707"/>
        <w:jc w:val="both"/>
      </w:pPr>
      <w:r>
        <w:t xml:space="preserve">ПК 1.1. Применять профессиональные методы работы с </w:t>
      </w:r>
      <w:proofErr w:type="gramStart"/>
      <w:r>
        <w:t>драматургическим</w:t>
      </w:r>
      <w:proofErr w:type="gramEnd"/>
      <w:r>
        <w:t xml:space="preserve"> и</w:t>
      </w:r>
    </w:p>
    <w:p w:rsidR="00D66F5A" w:rsidRDefault="00C56174">
      <w:pPr>
        <w:pStyle w:val="a3"/>
        <w:spacing w:line="321" w:lineRule="exact"/>
        <w:ind w:left="1888"/>
        <w:jc w:val="both"/>
      </w:pPr>
      <w:r>
        <w:t>литературным материалом.</w:t>
      </w:r>
    </w:p>
    <w:p w:rsidR="00D66F5A" w:rsidRDefault="00C56174">
      <w:pPr>
        <w:pStyle w:val="a3"/>
        <w:spacing w:before="163" w:line="360" w:lineRule="auto"/>
        <w:ind w:right="1280" w:firstLine="707"/>
        <w:jc w:val="both"/>
      </w:pPr>
      <w:r>
        <w:t>ПК 1.2. Использовать в профессиональной деятельности выразительные средства</w:t>
      </w:r>
    </w:p>
    <w:p w:rsidR="00D66F5A" w:rsidRDefault="00C56174">
      <w:pPr>
        <w:pStyle w:val="a3"/>
        <w:spacing w:line="360" w:lineRule="auto"/>
        <w:ind w:right="1281" w:firstLine="707"/>
        <w:jc w:val="both"/>
      </w:pPr>
      <w:r>
        <w:t>различных видов сценических искусств, соответствующие видам деятельности.</w:t>
      </w:r>
    </w:p>
    <w:p w:rsidR="00D66F5A" w:rsidRDefault="00D66F5A">
      <w:pPr>
        <w:spacing w:line="360" w:lineRule="auto"/>
        <w:jc w:val="both"/>
        <w:sectPr w:rsidR="00D66F5A">
          <w:pgSz w:w="11910" w:h="16840"/>
          <w:pgMar w:top="1360" w:right="160" w:bottom="1000" w:left="260" w:header="0" w:footer="807" w:gutter="0"/>
          <w:cols w:space="720"/>
        </w:sectPr>
      </w:pPr>
    </w:p>
    <w:p w:rsidR="00D66F5A" w:rsidRDefault="00C56174">
      <w:pPr>
        <w:pStyle w:val="a3"/>
        <w:tabs>
          <w:tab w:val="left" w:pos="2627"/>
          <w:tab w:val="left" w:pos="3399"/>
          <w:tab w:val="left" w:pos="4809"/>
          <w:tab w:val="left" w:pos="5291"/>
          <w:tab w:val="left" w:pos="7020"/>
          <w:tab w:val="left" w:pos="8718"/>
          <w:tab w:val="left" w:pos="9191"/>
        </w:tabs>
        <w:spacing w:before="59" w:line="360" w:lineRule="auto"/>
        <w:ind w:right="1279" w:firstLine="707"/>
      </w:pPr>
      <w:r>
        <w:lastRenderedPageBreak/>
        <w:t>ПК</w:t>
      </w:r>
      <w:r>
        <w:tab/>
        <w:t>1.3.</w:t>
      </w:r>
      <w:r>
        <w:tab/>
        <w:t>Работать</w:t>
      </w:r>
      <w:r>
        <w:tab/>
        <w:t>в</w:t>
      </w:r>
      <w:r>
        <w:tab/>
        <w:t>творческом</w:t>
      </w:r>
      <w:r>
        <w:tab/>
        <w:t>коллективе</w:t>
      </w:r>
      <w:r>
        <w:tab/>
        <w:t>с</w:t>
      </w:r>
      <w:r>
        <w:tab/>
      </w:r>
      <w:r>
        <w:rPr>
          <w:spacing w:val="-3"/>
        </w:rPr>
        <w:t xml:space="preserve">другими </w:t>
      </w:r>
      <w:r>
        <w:t>исполнителями,</w:t>
      </w:r>
      <w:r>
        <w:rPr>
          <w:spacing w:val="-2"/>
        </w:rPr>
        <w:t xml:space="preserve"> </w:t>
      </w:r>
      <w:r>
        <w:t>режиссером,</w:t>
      </w:r>
    </w:p>
    <w:p w:rsidR="00D66F5A" w:rsidRDefault="00C56174">
      <w:pPr>
        <w:pStyle w:val="a3"/>
        <w:spacing w:line="362" w:lineRule="auto"/>
        <w:ind w:firstLine="707"/>
      </w:pPr>
      <w:r>
        <w:t xml:space="preserve">художником, балетмейстером, концертмейстером в рамках </w:t>
      </w:r>
      <w:proofErr w:type="gramStart"/>
      <w:r>
        <w:t>единого</w:t>
      </w:r>
      <w:proofErr w:type="gramEnd"/>
      <w:r>
        <w:t xml:space="preserve"> художественного</w:t>
      </w:r>
    </w:p>
    <w:p w:rsidR="00D66F5A" w:rsidRDefault="00C56174">
      <w:pPr>
        <w:pStyle w:val="a3"/>
        <w:spacing w:line="317" w:lineRule="exact"/>
        <w:ind w:left="1888"/>
      </w:pPr>
      <w:r>
        <w:t>замысла.</w:t>
      </w:r>
    </w:p>
    <w:p w:rsidR="00D66F5A" w:rsidRDefault="00C56174">
      <w:pPr>
        <w:pStyle w:val="a3"/>
        <w:spacing w:before="160" w:line="360" w:lineRule="auto"/>
        <w:ind w:firstLine="707"/>
      </w:pPr>
      <w:r>
        <w:t>ПК 1.4. Создавать художественный образ актерскими средствами, соответствующими</w:t>
      </w:r>
    </w:p>
    <w:p w:rsidR="00D66F5A" w:rsidRDefault="00C56174">
      <w:pPr>
        <w:pStyle w:val="a3"/>
        <w:spacing w:before="1"/>
        <w:ind w:left="1888"/>
      </w:pPr>
      <w:r>
        <w:t>видам деятельности.</w:t>
      </w:r>
    </w:p>
    <w:p w:rsidR="00D66F5A" w:rsidRDefault="00C56174">
      <w:pPr>
        <w:pStyle w:val="a3"/>
        <w:tabs>
          <w:tab w:val="left" w:pos="2601"/>
          <w:tab w:val="left" w:pos="3344"/>
          <w:tab w:val="left" w:pos="5613"/>
          <w:tab w:val="left" w:pos="6978"/>
          <w:tab w:val="left" w:pos="7716"/>
          <w:tab w:val="left" w:pos="8795"/>
          <w:tab w:val="left" w:pos="9392"/>
        </w:tabs>
        <w:spacing w:before="161" w:line="360" w:lineRule="auto"/>
        <w:ind w:right="1284" w:firstLine="707"/>
      </w:pPr>
      <w:r>
        <w:t>ПК</w:t>
      </w:r>
      <w:r>
        <w:tab/>
        <w:t>1.5.</w:t>
      </w:r>
      <w:r>
        <w:tab/>
        <w:t>Самостоятельно</w:t>
      </w:r>
      <w:r>
        <w:tab/>
        <w:t>работать</w:t>
      </w:r>
      <w:r>
        <w:tab/>
        <w:t>над</w:t>
      </w:r>
      <w:r>
        <w:tab/>
        <w:t>ролью</w:t>
      </w:r>
      <w:r>
        <w:tab/>
        <w:t>на</w:t>
      </w:r>
      <w:r>
        <w:tab/>
      </w:r>
      <w:r>
        <w:rPr>
          <w:spacing w:val="-4"/>
        </w:rPr>
        <w:t xml:space="preserve">основе </w:t>
      </w:r>
      <w:r>
        <w:t>режиссерского замысла.</w:t>
      </w:r>
    </w:p>
    <w:p w:rsidR="00D66F5A" w:rsidRDefault="00C56174">
      <w:pPr>
        <w:pStyle w:val="a3"/>
        <w:tabs>
          <w:tab w:val="left" w:pos="2559"/>
          <w:tab w:val="left" w:pos="3265"/>
          <w:tab w:val="left" w:pos="4735"/>
          <w:tab w:val="left" w:pos="5285"/>
          <w:tab w:val="left" w:pos="7029"/>
          <w:tab w:val="left" w:pos="8695"/>
          <w:tab w:val="left" w:pos="9110"/>
        </w:tabs>
        <w:spacing w:line="362" w:lineRule="auto"/>
        <w:ind w:right="1280" w:firstLine="707"/>
      </w:pPr>
      <w:r>
        <w:t>ПК</w:t>
      </w:r>
      <w:r>
        <w:tab/>
        <w:t>1.6.</w:t>
      </w:r>
      <w:r>
        <w:tab/>
        <w:t>Общаться</w:t>
      </w:r>
      <w:r>
        <w:tab/>
        <w:t>со</w:t>
      </w:r>
      <w:r>
        <w:tab/>
        <w:t>зрительской</w:t>
      </w:r>
      <w:r>
        <w:tab/>
        <w:t>аудиторией</w:t>
      </w:r>
      <w:r>
        <w:tab/>
        <w:t>в</w:t>
      </w:r>
      <w:r>
        <w:tab/>
      </w:r>
      <w:r>
        <w:rPr>
          <w:spacing w:val="-4"/>
        </w:rPr>
        <w:t xml:space="preserve">условиях </w:t>
      </w:r>
      <w:r>
        <w:t>сценического представления.</w:t>
      </w:r>
    </w:p>
    <w:p w:rsidR="00D66F5A" w:rsidRDefault="00C56174">
      <w:pPr>
        <w:pStyle w:val="a3"/>
        <w:tabs>
          <w:tab w:val="left" w:pos="2492"/>
          <w:tab w:val="left" w:pos="3128"/>
          <w:tab w:val="left" w:pos="5154"/>
          <w:tab w:val="left" w:pos="6778"/>
          <w:tab w:val="left" w:pos="8637"/>
        </w:tabs>
        <w:spacing w:line="360" w:lineRule="auto"/>
        <w:ind w:right="1281" w:firstLine="707"/>
      </w:pPr>
      <w:r>
        <w:t>ПК</w:t>
      </w:r>
      <w:r>
        <w:tab/>
        <w:t>1.7.</w:t>
      </w:r>
      <w:r>
        <w:tab/>
        <w:t>Анализировать</w:t>
      </w:r>
      <w:r>
        <w:tab/>
        <w:t>конкретные</w:t>
      </w:r>
      <w:r>
        <w:tab/>
        <w:t>произведения</w:t>
      </w:r>
      <w:r>
        <w:tab/>
      </w:r>
      <w:r>
        <w:rPr>
          <w:spacing w:val="-2"/>
        </w:rPr>
        <w:t xml:space="preserve">театрального </w:t>
      </w:r>
      <w:r>
        <w:t>искусства.</w:t>
      </w:r>
    </w:p>
    <w:p w:rsidR="00D66F5A" w:rsidRDefault="00C56174">
      <w:pPr>
        <w:pStyle w:val="a3"/>
        <w:spacing w:line="360" w:lineRule="auto"/>
        <w:ind w:right="1279" w:firstLine="707"/>
      </w:pPr>
      <w:r>
        <w:t>ПК 1.8. Анализировать художественный процесс во время работы по созданию спектакля.</w:t>
      </w:r>
    </w:p>
    <w:p w:rsidR="00D66F5A" w:rsidRDefault="00C56174">
      <w:pPr>
        <w:pStyle w:val="a3"/>
        <w:tabs>
          <w:tab w:val="left" w:pos="2519"/>
          <w:tab w:val="left" w:pos="3180"/>
          <w:tab w:val="left" w:pos="5061"/>
          <w:tab w:val="left" w:pos="7347"/>
          <w:tab w:val="left" w:pos="7740"/>
        </w:tabs>
        <w:spacing w:line="360" w:lineRule="auto"/>
        <w:ind w:right="1283" w:firstLine="707"/>
      </w:pPr>
      <w:r>
        <w:t>ПК</w:t>
      </w:r>
      <w:r>
        <w:tab/>
        <w:t>1.9.</w:t>
      </w:r>
      <w:r>
        <w:tab/>
        <w:t>Использовать</w:t>
      </w:r>
      <w:r>
        <w:tab/>
        <w:t>театроведческую</w:t>
      </w:r>
      <w:r>
        <w:tab/>
        <w:t>и</w:t>
      </w:r>
      <w:r>
        <w:tab/>
      </w:r>
      <w:r>
        <w:rPr>
          <w:spacing w:val="-1"/>
        </w:rPr>
        <w:t xml:space="preserve">искусствоведческую </w:t>
      </w:r>
      <w:r>
        <w:t>литературу в своей профессиональной</w:t>
      </w:r>
      <w:r>
        <w:rPr>
          <w:spacing w:val="-7"/>
        </w:rPr>
        <w:t xml:space="preserve"> </w:t>
      </w:r>
      <w:r>
        <w:t>деятельности.</w:t>
      </w:r>
    </w:p>
    <w:p w:rsidR="00D66F5A" w:rsidRDefault="00D66F5A">
      <w:pPr>
        <w:spacing w:line="360" w:lineRule="auto"/>
        <w:sectPr w:rsidR="00D66F5A">
          <w:pgSz w:w="11910" w:h="16840"/>
          <w:pgMar w:top="1360" w:right="160" w:bottom="1000" w:left="260" w:header="0" w:footer="807" w:gutter="0"/>
          <w:cols w:space="720"/>
        </w:sectPr>
      </w:pPr>
    </w:p>
    <w:p w:rsidR="00D66F5A" w:rsidRDefault="00C56174">
      <w:pPr>
        <w:pStyle w:val="1"/>
        <w:spacing w:before="64"/>
        <w:ind w:left="2244" w:right="2341"/>
        <w:jc w:val="center"/>
      </w:pPr>
      <w:r>
        <w:lastRenderedPageBreak/>
        <w:t>Календарно-тематический план учебной дисциплины</w:t>
      </w:r>
    </w:p>
    <w:p w:rsidR="00D66F5A" w:rsidRDefault="00C56174">
      <w:pPr>
        <w:spacing w:line="319" w:lineRule="exact"/>
        <w:ind w:left="2244" w:right="2341"/>
        <w:jc w:val="center"/>
        <w:rPr>
          <w:b/>
          <w:sz w:val="28"/>
        </w:rPr>
      </w:pPr>
      <w:r>
        <w:rPr>
          <w:b/>
          <w:sz w:val="28"/>
        </w:rPr>
        <w:t>«Светский и деловой этикет»</w:t>
      </w:r>
    </w:p>
    <w:p w:rsidR="00D66F5A" w:rsidRDefault="00C56174">
      <w:pPr>
        <w:pStyle w:val="a3"/>
        <w:spacing w:line="319" w:lineRule="exact"/>
        <w:ind w:left="2244" w:right="2338"/>
        <w:jc w:val="center"/>
      </w:pPr>
      <w:r>
        <w:t>специальности «Актёрское искусство»</w:t>
      </w:r>
    </w:p>
    <w:p w:rsidR="00D66F5A" w:rsidRDefault="00D66F5A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1418"/>
        <w:gridCol w:w="1277"/>
        <w:gridCol w:w="1274"/>
        <w:gridCol w:w="1274"/>
      </w:tblGrid>
      <w:tr w:rsidR="00D66F5A">
        <w:trPr>
          <w:trHeight w:val="697"/>
        </w:trPr>
        <w:tc>
          <w:tcPr>
            <w:tcW w:w="4724" w:type="dxa"/>
            <w:vMerge w:val="restart"/>
          </w:tcPr>
          <w:p w:rsidR="00D66F5A" w:rsidRDefault="00C56174">
            <w:pPr>
              <w:pStyle w:val="TableParagraph"/>
              <w:spacing w:before="13"/>
              <w:ind w:left="1137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D66F5A" w:rsidRDefault="00C561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Макс. нагрузка студента</w:t>
            </w:r>
          </w:p>
        </w:tc>
        <w:tc>
          <w:tcPr>
            <w:tcW w:w="2551" w:type="dxa"/>
            <w:gridSpan w:val="2"/>
          </w:tcPr>
          <w:p w:rsidR="00D66F5A" w:rsidRDefault="00C56174">
            <w:pPr>
              <w:pStyle w:val="TableParagraph"/>
              <w:spacing w:line="276" w:lineRule="auto"/>
              <w:ind w:left="345" w:right="317" w:firstLine="307"/>
              <w:rPr>
                <w:sz w:val="24"/>
              </w:rPr>
            </w:pPr>
            <w:r>
              <w:rPr>
                <w:sz w:val="24"/>
              </w:rPr>
              <w:t>Количество аудиторных часов</w:t>
            </w:r>
          </w:p>
        </w:tc>
        <w:tc>
          <w:tcPr>
            <w:tcW w:w="1274" w:type="dxa"/>
            <w:vMerge w:val="restart"/>
          </w:tcPr>
          <w:p w:rsidR="00D66F5A" w:rsidRDefault="00C56174">
            <w:pPr>
              <w:pStyle w:val="TableParagraph"/>
              <w:spacing w:line="276" w:lineRule="auto"/>
              <w:ind w:left="109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 работа студента</w:t>
            </w:r>
          </w:p>
        </w:tc>
      </w:tr>
      <w:tr w:rsidR="00D66F5A">
        <w:trPr>
          <w:trHeight w:val="952"/>
        </w:trPr>
        <w:tc>
          <w:tcPr>
            <w:tcW w:w="4724" w:type="dxa"/>
            <w:vMerge/>
            <w:tcBorders>
              <w:top w:val="nil"/>
            </w:tcBorders>
          </w:tcPr>
          <w:p w:rsidR="00D66F5A" w:rsidRDefault="00D66F5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66F5A" w:rsidRDefault="00D66F5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tabs>
                <w:tab w:val="left" w:pos="81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D66F5A" w:rsidRDefault="00C56174">
            <w:pPr>
              <w:pStyle w:val="TableParagraph"/>
              <w:spacing w:before="6" w:line="310" w:lineRule="atLeast"/>
              <w:ind w:left="106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работа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D66F5A" w:rsidRDefault="00D66F5A">
            <w:pPr>
              <w:rPr>
                <w:sz w:val="2"/>
                <w:szCs w:val="2"/>
              </w:rPr>
            </w:pPr>
          </w:p>
        </w:tc>
      </w:tr>
      <w:tr w:rsidR="00D66F5A">
        <w:trPr>
          <w:trHeight w:val="445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27"/>
              </w:tabs>
              <w:spacing w:before="8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Введение 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80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80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635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Этикет как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социокультурное</w:t>
            </w:r>
            <w:proofErr w:type="gramEnd"/>
          </w:p>
          <w:p w:rsidR="00D66F5A" w:rsidRDefault="00C5617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явление. Виды этикета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7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7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448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Нравственные 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78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635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 xml:space="preserve">Значение этикета в </w:t>
            </w:r>
            <w:proofErr w:type="gramStart"/>
            <w:r>
              <w:rPr>
                <w:sz w:val="24"/>
              </w:rPr>
              <w:t>повседневной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6F5A" w:rsidRDefault="00C5617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7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7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71"/>
              <w:ind w:left="42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518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27"/>
              </w:tabs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Этикет в кругу мировой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16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16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16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66F5A">
        <w:trPr>
          <w:trHeight w:val="633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2.1. Развитие этикета в </w:t>
            </w:r>
            <w:proofErr w:type="gramStart"/>
            <w:r>
              <w:rPr>
                <w:sz w:val="24"/>
              </w:rPr>
              <w:t>исторической</w:t>
            </w:r>
            <w:proofErr w:type="gramEnd"/>
          </w:p>
          <w:p w:rsidR="00D66F5A" w:rsidRDefault="00C56174">
            <w:pPr>
              <w:pStyle w:val="TableParagraph"/>
              <w:spacing w:before="41"/>
              <w:ind w:left="539"/>
              <w:rPr>
                <w:sz w:val="24"/>
              </w:rPr>
            </w:pPr>
            <w:r>
              <w:rPr>
                <w:sz w:val="24"/>
              </w:rPr>
              <w:t>ретроспективе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7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7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426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 «Допетровская» эпоха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6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68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426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 Россия времен реформ Петра 1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6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68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635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2.4.Преобразования Петра 1 (на примере</w:t>
            </w:r>
            <w:proofErr w:type="gramEnd"/>
          </w:p>
          <w:p w:rsidR="00D66F5A" w:rsidRDefault="00C5617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обсуждения фильмов)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7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7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F5A">
        <w:trPr>
          <w:trHeight w:val="316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2.5. Этикет </w:t>
            </w:r>
            <w:proofErr w:type="spellStart"/>
            <w:r>
              <w:rPr>
                <w:sz w:val="24"/>
              </w:rPr>
              <w:t>постпетровского</w:t>
            </w:r>
            <w:proofErr w:type="spellEnd"/>
            <w:r>
              <w:rPr>
                <w:sz w:val="24"/>
              </w:rPr>
              <w:t xml:space="preserve"> периода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3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318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 Бальный этикет XVIII-XIX в России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F5A">
        <w:trPr>
          <w:trHeight w:val="316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 Этикет веера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F5A">
        <w:trPr>
          <w:trHeight w:val="318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 Дуэль в дворянской культуре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F5A">
        <w:trPr>
          <w:trHeight w:val="633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 Этикетные нормы поведения в пьесах</w:t>
            </w:r>
          </w:p>
          <w:p w:rsidR="00D66F5A" w:rsidRDefault="00C5617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А.Н. Островского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7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32"/>
              <w:ind w:left="810" w:right="95"/>
              <w:jc w:val="center"/>
              <w:rPr>
                <w:sz w:val="24"/>
              </w:rPr>
            </w:pPr>
            <w:r>
              <w:rPr>
                <w:sz w:val="24"/>
              </w:rPr>
              <w:t>тес</w:t>
            </w:r>
          </w:p>
          <w:p w:rsidR="00D66F5A" w:rsidRDefault="00C5617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7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F5A">
        <w:trPr>
          <w:trHeight w:val="952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before="1" w:line="276" w:lineRule="auto"/>
              <w:ind w:left="184" w:right="363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Основы этикета. Основные ритуалы и церемонии, общие для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</w:p>
          <w:p w:rsidR="00D66F5A" w:rsidRDefault="00C56174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видов этикета</w:t>
            </w:r>
          </w:p>
        </w:tc>
        <w:tc>
          <w:tcPr>
            <w:tcW w:w="1418" w:type="dxa"/>
          </w:tcPr>
          <w:p w:rsidR="00D66F5A" w:rsidRDefault="00D66F5A">
            <w:pPr>
              <w:pStyle w:val="TableParagraph"/>
              <w:spacing w:before="1"/>
              <w:rPr>
                <w:sz w:val="29"/>
              </w:rPr>
            </w:pPr>
          </w:p>
          <w:p w:rsidR="00D66F5A" w:rsidRDefault="00C5617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spacing w:before="1"/>
              <w:rPr>
                <w:sz w:val="29"/>
              </w:rPr>
            </w:pPr>
          </w:p>
          <w:p w:rsidR="00D66F5A" w:rsidRDefault="00C56174">
            <w:pPr>
              <w:pStyle w:val="TableParagraph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spacing w:before="1"/>
              <w:rPr>
                <w:sz w:val="29"/>
              </w:rPr>
            </w:pPr>
          </w:p>
          <w:p w:rsidR="00D66F5A" w:rsidRDefault="00C5617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66F5A">
        <w:trPr>
          <w:trHeight w:val="318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z w:val="24"/>
              </w:rPr>
              <w:tab/>
              <w:t>Встречи, приветствия,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3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316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Этикетные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F5A">
        <w:trPr>
          <w:trHeight w:val="480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before="47"/>
              <w:ind w:left="184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  <w:t>Общие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9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635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z w:val="24"/>
              </w:rPr>
              <w:tab/>
              <w:t>Правила поведения 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D66F5A" w:rsidRDefault="00C56174">
            <w:pPr>
              <w:pStyle w:val="TableParagraph"/>
              <w:spacing w:before="43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7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7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35"/>
              <w:ind w:left="810" w:right="95"/>
              <w:jc w:val="center"/>
              <w:rPr>
                <w:sz w:val="24"/>
              </w:rPr>
            </w:pPr>
            <w:r>
              <w:rPr>
                <w:sz w:val="24"/>
              </w:rPr>
              <w:t>тес</w:t>
            </w:r>
          </w:p>
          <w:p w:rsidR="00D66F5A" w:rsidRDefault="00C5617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952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z w:val="24"/>
              </w:rPr>
              <w:tab/>
              <w:t>Как ходят в гости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</w:p>
          <w:p w:rsidR="00D66F5A" w:rsidRDefault="00C56174">
            <w:pPr>
              <w:pStyle w:val="TableParagraph"/>
              <w:spacing w:before="7" w:line="310" w:lineRule="atLeast"/>
              <w:ind w:left="184" w:right="1236"/>
              <w:rPr>
                <w:sz w:val="24"/>
              </w:rPr>
            </w:pPr>
            <w:r>
              <w:rPr>
                <w:sz w:val="24"/>
              </w:rPr>
              <w:t>гостей. Виды приемов. Правила приглашения и приема гостей</w:t>
            </w:r>
          </w:p>
        </w:tc>
        <w:tc>
          <w:tcPr>
            <w:tcW w:w="1418" w:type="dxa"/>
          </w:tcPr>
          <w:p w:rsidR="00D66F5A" w:rsidRDefault="00D66F5A">
            <w:pPr>
              <w:pStyle w:val="TableParagraph"/>
              <w:spacing w:before="8"/>
              <w:rPr>
                <w:sz w:val="28"/>
              </w:rPr>
            </w:pPr>
          </w:p>
          <w:p w:rsidR="00D66F5A" w:rsidRDefault="00C56174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spacing w:before="8"/>
              <w:rPr>
                <w:sz w:val="28"/>
              </w:rPr>
            </w:pPr>
          </w:p>
          <w:p w:rsidR="00D66F5A" w:rsidRDefault="00C56174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66F5A" w:rsidRDefault="00D66F5A">
      <w:pPr>
        <w:pStyle w:val="a3"/>
        <w:spacing w:before="8"/>
        <w:ind w:left="0"/>
        <w:rPr>
          <w:sz w:val="40"/>
        </w:rPr>
      </w:pPr>
    </w:p>
    <w:p w:rsidR="00D66F5A" w:rsidRDefault="00C56174">
      <w:pPr>
        <w:pStyle w:val="a3"/>
        <w:ind w:left="609"/>
        <w:jc w:val="center"/>
      </w:pPr>
      <w:r>
        <w:t>8</w:t>
      </w:r>
    </w:p>
    <w:p w:rsidR="00D66F5A" w:rsidRDefault="00D66F5A">
      <w:pPr>
        <w:jc w:val="center"/>
        <w:sectPr w:rsidR="00D66F5A">
          <w:footerReference w:type="default" r:id="rId9"/>
          <w:pgSz w:w="11910" w:h="16840"/>
          <w:pgMar w:top="1360" w:right="160" w:bottom="280" w:left="260" w:header="0" w:footer="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1418"/>
        <w:gridCol w:w="1277"/>
        <w:gridCol w:w="1274"/>
        <w:gridCol w:w="1274"/>
      </w:tblGrid>
      <w:tr w:rsidR="00D66F5A">
        <w:trPr>
          <w:trHeight w:val="636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  <w:r>
              <w:rPr>
                <w:sz w:val="24"/>
              </w:rPr>
              <w:tab/>
              <w:t>Светская беседа и ее правила.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66F5A" w:rsidRDefault="00C56174">
            <w:pPr>
              <w:pStyle w:val="TableParagraph"/>
              <w:spacing w:before="41"/>
              <w:ind w:left="184"/>
              <w:rPr>
                <w:sz w:val="24"/>
              </w:rPr>
            </w:pPr>
            <w:r>
              <w:rPr>
                <w:sz w:val="24"/>
              </w:rPr>
              <w:t>и запреты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7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7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633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z w:val="24"/>
              </w:rPr>
              <w:tab/>
              <w:t>Искусство дарить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  <w:p w:rsidR="00D66F5A" w:rsidRDefault="00C56174">
            <w:pPr>
              <w:pStyle w:val="TableParagraph"/>
              <w:spacing w:before="41"/>
              <w:ind w:left="184"/>
              <w:rPr>
                <w:sz w:val="24"/>
              </w:rPr>
            </w:pPr>
            <w:r>
              <w:rPr>
                <w:sz w:val="24"/>
              </w:rPr>
              <w:t>Цветочный этикет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7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7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F5A">
        <w:trPr>
          <w:trHeight w:val="952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z w:val="24"/>
              </w:rPr>
              <w:tab/>
              <w:t>Правила сервировки стола.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D66F5A" w:rsidRDefault="00C56174">
            <w:pPr>
              <w:pStyle w:val="TableParagraph"/>
              <w:spacing w:before="9" w:line="310" w:lineRule="atLeast"/>
              <w:ind w:left="184" w:right="106"/>
              <w:rPr>
                <w:sz w:val="24"/>
              </w:rPr>
            </w:pPr>
            <w:r>
              <w:rPr>
                <w:sz w:val="24"/>
              </w:rPr>
              <w:t>столовых приборов и посуды. Поведение в ресторане или кафе</w:t>
            </w:r>
          </w:p>
        </w:tc>
        <w:tc>
          <w:tcPr>
            <w:tcW w:w="1418" w:type="dxa"/>
          </w:tcPr>
          <w:p w:rsidR="00D66F5A" w:rsidRDefault="00D66F5A">
            <w:pPr>
              <w:pStyle w:val="TableParagraph"/>
              <w:spacing w:before="8"/>
              <w:rPr>
                <w:sz w:val="28"/>
              </w:rPr>
            </w:pPr>
          </w:p>
          <w:p w:rsidR="00D66F5A" w:rsidRDefault="00C56174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spacing w:before="8"/>
              <w:rPr>
                <w:sz w:val="28"/>
              </w:rPr>
            </w:pPr>
          </w:p>
          <w:p w:rsidR="00D66F5A" w:rsidRDefault="00C56174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551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15"/>
              </w:tabs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z w:val="24"/>
              </w:rPr>
              <w:tab/>
              <w:t>Этикет 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3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3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C56174" w:rsidP="00C561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683"/>
        </w:trPr>
        <w:tc>
          <w:tcPr>
            <w:tcW w:w="4724" w:type="dxa"/>
          </w:tcPr>
          <w:p w:rsidR="00D66F5A" w:rsidRDefault="00C56174">
            <w:pPr>
              <w:pStyle w:val="TableParagraph"/>
              <w:tabs>
                <w:tab w:val="left" w:pos="827"/>
              </w:tabs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Основы делового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этикета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200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20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200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66F5A">
        <w:trPr>
          <w:trHeight w:val="684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6" w:lineRule="auto"/>
              <w:ind w:left="107" w:right="1236"/>
              <w:rPr>
                <w:sz w:val="24"/>
              </w:rPr>
            </w:pPr>
            <w:r>
              <w:rPr>
                <w:sz w:val="24"/>
              </w:rPr>
              <w:t>4.1. Деловой этикет: сущность, требования, принципы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9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9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683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6" w:lineRule="auto"/>
              <w:ind w:left="107" w:right="169"/>
              <w:rPr>
                <w:sz w:val="24"/>
              </w:rPr>
            </w:pPr>
            <w:r>
              <w:rPr>
                <w:sz w:val="24"/>
              </w:rPr>
              <w:t>4.2. Изготовление собственной визитной карточки. Содержание, стилистика, дизайн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9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9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195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F5A">
        <w:trPr>
          <w:trHeight w:val="1014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6" w:lineRule="auto"/>
              <w:ind w:left="107" w:right="196"/>
              <w:rPr>
                <w:sz w:val="24"/>
              </w:rPr>
            </w:pPr>
            <w:r>
              <w:rPr>
                <w:sz w:val="24"/>
              </w:rPr>
              <w:t xml:space="preserve">4.3. Этикет в общении по телефону и в сети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. Основные правила</w:t>
            </w:r>
          </w:p>
          <w:p w:rsidR="00D66F5A" w:rsidRDefault="00C561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телефонного этикета. Сетевой этикет</w:t>
            </w:r>
          </w:p>
        </w:tc>
        <w:tc>
          <w:tcPr>
            <w:tcW w:w="1418" w:type="dxa"/>
          </w:tcPr>
          <w:p w:rsidR="00D66F5A" w:rsidRDefault="00D66F5A">
            <w:pPr>
              <w:pStyle w:val="TableParagraph"/>
              <w:spacing w:before="4"/>
              <w:rPr>
                <w:sz w:val="31"/>
              </w:rPr>
            </w:pPr>
          </w:p>
          <w:p w:rsidR="00D66F5A" w:rsidRDefault="00C56174">
            <w:pPr>
              <w:pStyle w:val="TableParagraph"/>
              <w:spacing w:before="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spacing w:before="4"/>
              <w:rPr>
                <w:sz w:val="31"/>
              </w:rPr>
            </w:pPr>
          </w:p>
          <w:p w:rsidR="00D66F5A" w:rsidRDefault="00C56174">
            <w:pPr>
              <w:pStyle w:val="TableParagraph"/>
              <w:spacing w:before="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1269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4.4. Имидж делового человека. Имидж делового мужчины. Имидж деловой</w:t>
            </w:r>
          </w:p>
          <w:p w:rsidR="00D66F5A" w:rsidRDefault="00C56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женщины. Понятие о </w:t>
            </w:r>
            <w:proofErr w:type="spellStart"/>
            <w:r>
              <w:rPr>
                <w:sz w:val="24"/>
              </w:rPr>
              <w:t>дресс</w:t>
            </w:r>
            <w:proofErr w:type="spellEnd"/>
            <w:r>
              <w:rPr>
                <w:sz w:val="24"/>
              </w:rPr>
              <w:t>-коде. Виды</w:t>
            </w:r>
          </w:p>
          <w:p w:rsidR="00D66F5A" w:rsidRDefault="00C56174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дресс</w:t>
            </w:r>
            <w:proofErr w:type="spellEnd"/>
            <w:r>
              <w:rPr>
                <w:sz w:val="24"/>
              </w:rPr>
              <w:t>-кодов</w:t>
            </w:r>
          </w:p>
        </w:tc>
        <w:tc>
          <w:tcPr>
            <w:tcW w:w="1418" w:type="dxa"/>
          </w:tcPr>
          <w:p w:rsidR="00D66F5A" w:rsidRDefault="00D66F5A">
            <w:pPr>
              <w:pStyle w:val="TableParagraph"/>
              <w:rPr>
                <w:sz w:val="26"/>
              </w:rPr>
            </w:pPr>
          </w:p>
          <w:p w:rsidR="00D66F5A" w:rsidRDefault="00C56174">
            <w:pPr>
              <w:pStyle w:val="TableParagraph"/>
              <w:spacing w:before="189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rPr>
                <w:sz w:val="26"/>
              </w:rPr>
            </w:pPr>
          </w:p>
          <w:p w:rsidR="00D66F5A" w:rsidRDefault="00C56174">
            <w:pPr>
              <w:pStyle w:val="TableParagraph"/>
              <w:spacing w:before="189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6"/>
              </w:rPr>
            </w:pPr>
          </w:p>
          <w:p w:rsidR="00D66F5A" w:rsidRDefault="00C56174">
            <w:pPr>
              <w:pStyle w:val="TableParagraph"/>
              <w:spacing w:before="18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952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4.5. Правила поведения при прохождении</w:t>
            </w:r>
          </w:p>
          <w:p w:rsidR="00D66F5A" w:rsidRDefault="00C56174">
            <w:pPr>
              <w:pStyle w:val="TableParagraph"/>
              <w:spacing w:before="9" w:line="310" w:lineRule="atLeast"/>
              <w:ind w:left="107" w:right="1247"/>
              <w:rPr>
                <w:sz w:val="24"/>
              </w:rPr>
            </w:pPr>
            <w:r>
              <w:rPr>
                <w:sz w:val="24"/>
              </w:rPr>
              <w:t>собеседования. Резюме: правила оформления</w:t>
            </w:r>
          </w:p>
        </w:tc>
        <w:tc>
          <w:tcPr>
            <w:tcW w:w="1418" w:type="dxa"/>
          </w:tcPr>
          <w:p w:rsidR="00D66F5A" w:rsidRDefault="00D66F5A">
            <w:pPr>
              <w:pStyle w:val="TableParagraph"/>
              <w:spacing w:before="8"/>
              <w:rPr>
                <w:sz w:val="28"/>
              </w:rPr>
            </w:pPr>
          </w:p>
          <w:p w:rsidR="00D66F5A" w:rsidRDefault="00C56174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D66F5A">
            <w:pPr>
              <w:pStyle w:val="TableParagraph"/>
              <w:spacing w:before="8"/>
              <w:rPr>
                <w:sz w:val="28"/>
              </w:rPr>
            </w:pPr>
          </w:p>
          <w:p w:rsidR="00D66F5A" w:rsidRDefault="00C56174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510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4.6. Особенности национального этикета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109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109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</w:tr>
      <w:tr w:rsidR="00D66F5A">
        <w:trPr>
          <w:trHeight w:val="683"/>
        </w:trPr>
        <w:tc>
          <w:tcPr>
            <w:tcW w:w="4724" w:type="dxa"/>
          </w:tcPr>
          <w:p w:rsidR="00D66F5A" w:rsidRDefault="00C56174">
            <w:pPr>
              <w:pStyle w:val="TableParagraph"/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D66F5A" w:rsidRDefault="00C56174">
            <w:pPr>
              <w:pStyle w:val="TableParagraph"/>
              <w:spacing w:before="200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277" w:type="dxa"/>
          </w:tcPr>
          <w:p w:rsidR="00D66F5A" w:rsidRDefault="00C56174">
            <w:pPr>
              <w:pStyle w:val="TableParagraph"/>
              <w:spacing w:before="20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74" w:type="dxa"/>
          </w:tcPr>
          <w:p w:rsidR="00D66F5A" w:rsidRDefault="00D66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66F5A" w:rsidRDefault="00C56174">
            <w:pPr>
              <w:pStyle w:val="TableParagraph"/>
              <w:spacing w:before="200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ind w:left="0"/>
        <w:rPr>
          <w:sz w:val="20"/>
        </w:rPr>
      </w:pPr>
    </w:p>
    <w:p w:rsidR="00D66F5A" w:rsidRDefault="00D66F5A">
      <w:pPr>
        <w:pStyle w:val="a3"/>
        <w:spacing w:before="9"/>
        <w:ind w:left="0"/>
        <w:rPr>
          <w:sz w:val="26"/>
        </w:rPr>
      </w:pPr>
    </w:p>
    <w:p w:rsidR="00D66F5A" w:rsidRDefault="00C56174">
      <w:pPr>
        <w:pStyle w:val="a3"/>
        <w:spacing w:before="89"/>
        <w:ind w:left="609"/>
        <w:jc w:val="center"/>
      </w:pPr>
      <w:r>
        <w:t>9</w:t>
      </w:r>
    </w:p>
    <w:p w:rsidR="00D66F5A" w:rsidRDefault="00D66F5A">
      <w:pPr>
        <w:jc w:val="center"/>
        <w:sectPr w:rsidR="00D66F5A">
          <w:footerReference w:type="default" r:id="rId10"/>
          <w:pgSz w:w="11910" w:h="16840"/>
          <w:pgMar w:top="1420" w:right="160" w:bottom="280" w:left="260" w:header="0" w:footer="0" w:gutter="0"/>
          <w:cols w:space="720"/>
        </w:sectPr>
      </w:pPr>
    </w:p>
    <w:p w:rsidR="00D66F5A" w:rsidRDefault="00C56174">
      <w:pPr>
        <w:spacing w:before="65" w:line="368" w:lineRule="exact"/>
        <w:ind w:left="2244" w:right="2341"/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СОДЕРЖАНИЕ </w:t>
      </w:r>
      <w:r>
        <w:rPr>
          <w:b/>
          <w:sz w:val="32"/>
        </w:rPr>
        <w:t>учебной дисциплины</w:t>
      </w:r>
    </w:p>
    <w:p w:rsidR="00D66F5A" w:rsidRDefault="00C56174">
      <w:pPr>
        <w:ind w:left="2239" w:right="2341"/>
        <w:jc w:val="center"/>
        <w:rPr>
          <w:b/>
          <w:sz w:val="32"/>
        </w:rPr>
      </w:pPr>
      <w:r>
        <w:rPr>
          <w:b/>
          <w:sz w:val="32"/>
        </w:rPr>
        <w:t>«Светский и деловой этикет»</w:t>
      </w:r>
    </w:p>
    <w:p w:rsidR="00D66F5A" w:rsidRDefault="00D66F5A">
      <w:pPr>
        <w:pStyle w:val="a3"/>
        <w:spacing w:before="9"/>
        <w:ind w:left="0"/>
        <w:rPr>
          <w:b/>
        </w:rPr>
      </w:pPr>
    </w:p>
    <w:p w:rsidR="00D66F5A" w:rsidRDefault="00C56174">
      <w:pPr>
        <w:pStyle w:val="1"/>
        <w:numPr>
          <w:ilvl w:val="0"/>
          <w:numId w:val="9"/>
        </w:numPr>
        <w:tabs>
          <w:tab w:val="left" w:pos="1901"/>
        </w:tabs>
        <w:spacing w:before="1"/>
        <w:jc w:val="both"/>
      </w:pPr>
      <w:r>
        <w:t>Введение в предмет</w:t>
      </w:r>
      <w:proofErr w:type="gramStart"/>
      <w:r>
        <w:rPr>
          <w:spacing w:val="10"/>
        </w:rPr>
        <w:t xml:space="preserve"> </w:t>
      </w:r>
      <w:r>
        <w:t>.</w:t>
      </w:r>
      <w:proofErr w:type="gramEnd"/>
    </w:p>
    <w:p w:rsidR="00D66F5A" w:rsidRDefault="00C56174">
      <w:pPr>
        <w:pStyle w:val="a4"/>
        <w:numPr>
          <w:ilvl w:val="1"/>
          <w:numId w:val="8"/>
        </w:numPr>
        <w:tabs>
          <w:tab w:val="left" w:pos="1611"/>
        </w:tabs>
        <w:spacing w:before="4"/>
        <w:ind w:hanging="431"/>
        <w:jc w:val="both"/>
        <w:rPr>
          <w:b/>
          <w:sz w:val="28"/>
        </w:rPr>
      </w:pPr>
      <w:r>
        <w:rPr>
          <w:b/>
          <w:sz w:val="28"/>
        </w:rPr>
        <w:t>Этикет как социокультурное явление. Виды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этикета</w:t>
      </w:r>
    </w:p>
    <w:p w:rsidR="00D66F5A" w:rsidRDefault="00C56174">
      <w:pPr>
        <w:pStyle w:val="a3"/>
        <w:spacing w:before="9"/>
        <w:ind w:right="1289" w:firstLine="707"/>
        <w:jc w:val="both"/>
      </w:pPr>
      <w:r>
        <w:t xml:space="preserve">Цели, задачи и структура курса. Этикет и культура общения. Социокультурная роль этикета в обществе. Этикет как свод правил поведения в стандартных ситуациях общения.  </w:t>
      </w:r>
      <w:proofErr w:type="gramStart"/>
      <w:r>
        <w:t>Виды  этикета: придворный, дипломатический, гражданский, «светский», деловой, служебный, профессиональный и</w:t>
      </w:r>
      <w:r>
        <w:rPr>
          <w:spacing w:val="8"/>
        </w:rPr>
        <w:t xml:space="preserve"> </w:t>
      </w:r>
      <w:r>
        <w:t>др.</w:t>
      </w:r>
      <w:proofErr w:type="gramEnd"/>
    </w:p>
    <w:p w:rsidR="00D66F5A" w:rsidRDefault="00C56174">
      <w:pPr>
        <w:spacing w:before="10"/>
        <w:ind w:left="1888"/>
        <w:jc w:val="both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Виды этикета.</w:t>
      </w:r>
    </w:p>
    <w:p w:rsidR="00D66F5A" w:rsidRDefault="00D66F5A">
      <w:pPr>
        <w:pStyle w:val="a3"/>
        <w:spacing w:before="3"/>
        <w:ind w:left="0"/>
        <w:rPr>
          <w:sz w:val="30"/>
        </w:rPr>
      </w:pPr>
    </w:p>
    <w:p w:rsidR="00D66F5A" w:rsidRDefault="00C56174">
      <w:pPr>
        <w:pStyle w:val="1"/>
        <w:numPr>
          <w:ilvl w:val="1"/>
          <w:numId w:val="8"/>
        </w:numPr>
        <w:tabs>
          <w:tab w:val="left" w:pos="1673"/>
        </w:tabs>
        <w:spacing w:before="1"/>
        <w:ind w:left="1672" w:hanging="493"/>
      </w:pPr>
      <w:r>
        <w:t>Нравственные основы</w:t>
      </w:r>
      <w:r>
        <w:rPr>
          <w:spacing w:val="-6"/>
        </w:rPr>
        <w:t xml:space="preserve"> </w:t>
      </w:r>
      <w:r>
        <w:t>этикета</w:t>
      </w:r>
    </w:p>
    <w:p w:rsidR="00D66F5A" w:rsidRDefault="00C56174">
      <w:pPr>
        <w:pStyle w:val="a3"/>
        <w:spacing w:before="4" w:line="242" w:lineRule="auto"/>
        <w:ind w:right="1279" w:firstLine="566"/>
      </w:pPr>
      <w:r>
        <w:t>Предмет, сущность и основные понятия этики. Нравственные основы этикета, «золотое правило» этикета</w:t>
      </w:r>
    </w:p>
    <w:p w:rsidR="00D66F5A" w:rsidRDefault="00C56174">
      <w:pPr>
        <w:pStyle w:val="a3"/>
        <w:spacing w:before="5" w:line="322" w:lineRule="exact"/>
      </w:pPr>
      <w:r>
        <w:t>Современные этические нормы общения. Понятия: «культурный человек»,</w:t>
      </w:r>
    </w:p>
    <w:p w:rsidR="00D66F5A" w:rsidRDefault="00C56174">
      <w:pPr>
        <w:pStyle w:val="a3"/>
        <w:spacing w:line="322" w:lineRule="exact"/>
      </w:pPr>
      <w:r>
        <w:t>«нравственный человек», «нравственная культура»</w:t>
      </w:r>
    </w:p>
    <w:p w:rsidR="00D66F5A" w:rsidRDefault="00C56174">
      <w:pPr>
        <w:ind w:left="1180" w:right="1279" w:firstLine="707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Примеры нравственных основ этикета.</w:t>
      </w:r>
    </w:p>
    <w:p w:rsidR="00D66F5A" w:rsidRDefault="00D66F5A">
      <w:pPr>
        <w:pStyle w:val="a3"/>
        <w:ind w:left="0"/>
        <w:rPr>
          <w:sz w:val="30"/>
        </w:rPr>
      </w:pPr>
    </w:p>
    <w:p w:rsidR="00D66F5A" w:rsidRDefault="00C56174">
      <w:pPr>
        <w:pStyle w:val="1"/>
        <w:numPr>
          <w:ilvl w:val="1"/>
          <w:numId w:val="8"/>
        </w:numPr>
        <w:tabs>
          <w:tab w:val="left" w:pos="1747"/>
        </w:tabs>
        <w:spacing w:before="192"/>
        <w:ind w:left="1540" w:right="1276" w:hanging="360"/>
      </w:pPr>
      <w:r>
        <w:t>Значение этикета в повседневной и профессиональной деятельности</w:t>
      </w:r>
    </w:p>
    <w:p w:rsidR="00D66F5A" w:rsidRDefault="00C56174">
      <w:pPr>
        <w:pStyle w:val="a3"/>
        <w:spacing w:before="6"/>
        <w:ind w:right="1274" w:firstLine="566"/>
        <w:jc w:val="both"/>
      </w:pPr>
      <w:r>
        <w:t>Социокультурная роль этикета в обществе. Этикет как свод правил поведения в стандартных ситуациях общения. Специфика этикетной нормы как регулятора общения между людьми. Роль этикета в социализации личности; задача общества в постоянном внимании к этикету, как продуктивной форме общения; необходимость подчинения материального духовному.</w:t>
      </w:r>
    </w:p>
    <w:p w:rsidR="00D66F5A" w:rsidRDefault="00C56174">
      <w:pPr>
        <w:spacing w:before="10"/>
        <w:ind w:left="1746"/>
        <w:jc w:val="both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Значение этикета.</w:t>
      </w:r>
    </w:p>
    <w:p w:rsidR="00D66F5A" w:rsidRDefault="00D66F5A">
      <w:pPr>
        <w:pStyle w:val="a3"/>
        <w:spacing w:before="2"/>
        <w:ind w:left="0"/>
        <w:rPr>
          <w:sz w:val="29"/>
        </w:rPr>
      </w:pPr>
    </w:p>
    <w:p w:rsidR="00D66F5A" w:rsidRDefault="00C56174">
      <w:pPr>
        <w:pStyle w:val="1"/>
        <w:numPr>
          <w:ilvl w:val="0"/>
          <w:numId w:val="9"/>
        </w:numPr>
        <w:tabs>
          <w:tab w:val="left" w:pos="1900"/>
          <w:tab w:val="left" w:pos="1901"/>
        </w:tabs>
        <w:ind w:hanging="649"/>
        <w:jc w:val="left"/>
      </w:pPr>
      <w:r>
        <w:t>Этикет в кругу мировой истории</w:t>
      </w:r>
    </w:p>
    <w:p w:rsidR="00D66F5A" w:rsidRDefault="00C56174">
      <w:pPr>
        <w:pStyle w:val="a4"/>
        <w:numPr>
          <w:ilvl w:val="1"/>
          <w:numId w:val="7"/>
        </w:numPr>
        <w:tabs>
          <w:tab w:val="left" w:pos="1673"/>
        </w:tabs>
        <w:spacing w:before="202"/>
        <w:ind w:hanging="493"/>
        <w:rPr>
          <w:b/>
          <w:sz w:val="28"/>
        </w:rPr>
      </w:pPr>
      <w:r>
        <w:rPr>
          <w:b/>
          <w:sz w:val="28"/>
        </w:rPr>
        <w:t>Развитие этикета в исторической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ретроспективе</w:t>
      </w:r>
    </w:p>
    <w:p w:rsidR="00D66F5A" w:rsidRDefault="00C56174">
      <w:pPr>
        <w:pStyle w:val="a3"/>
        <w:spacing w:before="194"/>
        <w:ind w:right="1281" w:firstLine="707"/>
        <w:jc w:val="both"/>
      </w:pPr>
      <w:r>
        <w:t>Краткий экскурс в историю этикета. Этикет в Древнем мире (Древняя Греция, Древний Рим). Этикет в эпоху Средневековья. Рыцарский этикет и Кодекс рыцарской чести. Этикет эпохи Возрождения. Этикетные нормы барокко. Этикет и эпоха Просвещения. Влияние романтизма на развитие этикета. Этикет в XX</w:t>
      </w:r>
      <w:r>
        <w:rPr>
          <w:spacing w:val="-9"/>
        </w:rPr>
        <w:t xml:space="preserve"> </w:t>
      </w:r>
      <w:r>
        <w:t>столетии.</w:t>
      </w:r>
    </w:p>
    <w:p w:rsidR="00D66F5A" w:rsidRDefault="00C56174">
      <w:pPr>
        <w:spacing w:before="200"/>
        <w:ind w:left="1180" w:right="1279" w:firstLine="707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Развитие этикета в странах Европы.</w:t>
      </w:r>
    </w:p>
    <w:p w:rsidR="00D66F5A" w:rsidRDefault="00D66F5A">
      <w:pPr>
        <w:pStyle w:val="a3"/>
        <w:ind w:left="0"/>
        <w:rPr>
          <w:sz w:val="20"/>
        </w:rPr>
      </w:pPr>
    </w:p>
    <w:p w:rsidR="00D66F5A" w:rsidRDefault="00C56174">
      <w:pPr>
        <w:pStyle w:val="a3"/>
        <w:spacing w:before="211"/>
        <w:ind w:left="2244" w:right="1631"/>
        <w:jc w:val="center"/>
      </w:pPr>
      <w:r>
        <w:t>10</w:t>
      </w:r>
    </w:p>
    <w:p w:rsidR="00D66F5A" w:rsidRDefault="00D66F5A">
      <w:pPr>
        <w:jc w:val="center"/>
        <w:sectPr w:rsidR="00D66F5A">
          <w:footerReference w:type="default" r:id="rId11"/>
          <w:pgSz w:w="11910" w:h="16840"/>
          <w:pgMar w:top="1360" w:right="160" w:bottom="280" w:left="260" w:header="0" w:footer="0" w:gutter="0"/>
          <w:cols w:space="720"/>
        </w:sectPr>
      </w:pPr>
    </w:p>
    <w:p w:rsidR="00D66F5A" w:rsidRDefault="00C56174">
      <w:pPr>
        <w:pStyle w:val="1"/>
        <w:numPr>
          <w:ilvl w:val="1"/>
          <w:numId w:val="7"/>
        </w:numPr>
        <w:tabs>
          <w:tab w:val="left" w:pos="1673"/>
        </w:tabs>
        <w:spacing w:before="64" w:line="320" w:lineRule="exact"/>
        <w:ind w:hanging="493"/>
      </w:pPr>
      <w:r>
        <w:lastRenderedPageBreak/>
        <w:t>Развитие этикета в России. «Допетровская»</w:t>
      </w:r>
      <w:r>
        <w:rPr>
          <w:spacing w:val="-2"/>
        </w:rPr>
        <w:t xml:space="preserve"> </w:t>
      </w:r>
      <w:r>
        <w:t>эпоха</w:t>
      </w:r>
    </w:p>
    <w:p w:rsidR="00D66F5A" w:rsidRDefault="00C56174">
      <w:pPr>
        <w:pStyle w:val="a3"/>
        <w:ind w:right="1279" w:firstLine="707"/>
        <w:jc w:val="both"/>
      </w:pPr>
      <w:r>
        <w:t>Патриархальный жизненный уклад; бытовое и праздничное поведение; «Домострой» как собрание этикетных норм средневековой Руси; роль церкви в качестве регулятора общественных коммуникаций;</w:t>
      </w:r>
    </w:p>
    <w:p w:rsidR="00D66F5A" w:rsidRDefault="00D66F5A">
      <w:pPr>
        <w:pStyle w:val="a3"/>
        <w:spacing w:before="6"/>
        <w:ind w:left="0"/>
        <w:rPr>
          <w:sz w:val="29"/>
        </w:rPr>
      </w:pPr>
    </w:p>
    <w:p w:rsidR="00D66F5A" w:rsidRDefault="00C56174">
      <w:pPr>
        <w:ind w:left="1746"/>
        <w:jc w:val="both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Развитие этикета в России.</w:t>
      </w:r>
    </w:p>
    <w:p w:rsidR="00D66F5A" w:rsidRDefault="00D66F5A">
      <w:pPr>
        <w:pStyle w:val="a3"/>
        <w:spacing w:before="4"/>
        <w:ind w:left="0"/>
        <w:rPr>
          <w:sz w:val="29"/>
        </w:rPr>
      </w:pPr>
    </w:p>
    <w:p w:rsidR="00D66F5A" w:rsidRDefault="00C56174">
      <w:pPr>
        <w:pStyle w:val="1"/>
        <w:numPr>
          <w:ilvl w:val="1"/>
          <w:numId w:val="7"/>
        </w:numPr>
        <w:tabs>
          <w:tab w:val="left" w:pos="1889"/>
        </w:tabs>
        <w:spacing w:before="1" w:line="319" w:lineRule="exact"/>
        <w:ind w:left="1888" w:hanging="709"/>
      </w:pPr>
      <w:r>
        <w:t>Россия времен реформ Петра</w:t>
      </w:r>
      <w:r>
        <w:rPr>
          <w:spacing w:val="-7"/>
        </w:rPr>
        <w:t xml:space="preserve"> </w:t>
      </w:r>
      <w:r>
        <w:t>1</w:t>
      </w:r>
    </w:p>
    <w:p w:rsidR="00D66F5A" w:rsidRDefault="00C56174">
      <w:pPr>
        <w:pStyle w:val="a3"/>
        <w:ind w:right="1275" w:firstLine="707"/>
        <w:jc w:val="both"/>
      </w:pPr>
      <w:r>
        <w:t>Реформы Петра Великого и их влияние на этикет российского общества. «Юности честное зерцало» как свод поведенческих норм для молодых людей Петровской эпохи. Ассамблеи как важная веха на пути приобщения России к европейскому этикету</w:t>
      </w:r>
    </w:p>
    <w:p w:rsidR="00D66F5A" w:rsidRDefault="00C56174">
      <w:pPr>
        <w:spacing w:line="320" w:lineRule="exact"/>
        <w:ind w:left="1888"/>
        <w:jc w:val="both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:</w:t>
      </w:r>
    </w:p>
    <w:p w:rsidR="00D66F5A" w:rsidRDefault="00C56174">
      <w:pPr>
        <w:pStyle w:val="1"/>
        <w:numPr>
          <w:ilvl w:val="1"/>
          <w:numId w:val="7"/>
        </w:numPr>
        <w:tabs>
          <w:tab w:val="left" w:pos="1673"/>
        </w:tabs>
        <w:spacing w:before="5" w:line="319" w:lineRule="exact"/>
        <w:ind w:hanging="493"/>
      </w:pPr>
      <w:r>
        <w:t>Преобразования Петра 1</w:t>
      </w:r>
    </w:p>
    <w:p w:rsidR="00D66F5A" w:rsidRDefault="00C56174">
      <w:pPr>
        <w:pStyle w:val="a3"/>
        <w:ind w:right="1278" w:firstLine="707"/>
        <w:jc w:val="both"/>
      </w:pPr>
      <w:r>
        <w:t>Просмотр фильма «Сказ про то, как царь Пётр арапа женил» («Мосфильм» в 1976), с иллюстраций петровских преобразований примерами из фильма.</w:t>
      </w:r>
    </w:p>
    <w:p w:rsidR="00D66F5A" w:rsidRDefault="00D66F5A">
      <w:pPr>
        <w:pStyle w:val="a3"/>
        <w:ind w:left="0"/>
      </w:pPr>
    </w:p>
    <w:p w:rsidR="00D66F5A" w:rsidRDefault="00C56174">
      <w:pPr>
        <w:pStyle w:val="1"/>
        <w:numPr>
          <w:ilvl w:val="1"/>
          <w:numId w:val="7"/>
        </w:numPr>
        <w:tabs>
          <w:tab w:val="left" w:pos="1889"/>
        </w:tabs>
        <w:spacing w:line="319" w:lineRule="exact"/>
        <w:ind w:left="1888" w:hanging="709"/>
      </w:pPr>
      <w:r>
        <w:t>Этикет пост петровского</w:t>
      </w:r>
      <w:r>
        <w:rPr>
          <w:spacing w:val="1"/>
        </w:rPr>
        <w:t xml:space="preserve"> </w:t>
      </w:r>
      <w:r>
        <w:t>периода</w:t>
      </w:r>
    </w:p>
    <w:p w:rsidR="00D66F5A" w:rsidRDefault="00C56174">
      <w:pPr>
        <w:pStyle w:val="a3"/>
        <w:ind w:right="1280" w:firstLine="707"/>
        <w:jc w:val="both"/>
      </w:pPr>
      <w:r>
        <w:t xml:space="preserve">Развитие этикета в России в </w:t>
      </w:r>
      <w:proofErr w:type="spellStart"/>
      <w:r>
        <w:t>послепетровскую</w:t>
      </w:r>
      <w:proofErr w:type="spellEnd"/>
      <w:r>
        <w:t xml:space="preserve"> эпоху. Усиление влияния французской культуры на российский быт и нравы при правлении Елизаветы Петровны, Екатерины Великой и Павла I. Этикет в России в XIX ст.</w:t>
      </w:r>
    </w:p>
    <w:p w:rsidR="00D66F5A" w:rsidRDefault="00C56174">
      <w:pPr>
        <w:pStyle w:val="a3"/>
        <w:ind w:right="1279" w:firstLine="707"/>
        <w:jc w:val="both"/>
      </w:pPr>
      <w:r>
        <w:t>Возникновение в русском дворянском обществе специфических типов – «петиметров» и «кокеток». Люди «комильфо». Особенности этикета в среде купечества и мещанства. Формирование в российском социуме интеллигента как культурного антипода мещанина</w:t>
      </w:r>
    </w:p>
    <w:p w:rsidR="00D66F5A" w:rsidRDefault="00C56174">
      <w:pPr>
        <w:pStyle w:val="a3"/>
        <w:ind w:right="1282" w:firstLine="707"/>
        <w:jc w:val="both"/>
      </w:pPr>
      <w:r>
        <w:t>Этикетный кодекс интеллигента. Усиление влияния английской культуры и этикета на этикетные нормы в России (этикет английского джентльмена).</w:t>
      </w:r>
    </w:p>
    <w:p w:rsidR="00D66F5A" w:rsidRDefault="00C56174">
      <w:pPr>
        <w:pStyle w:val="a3"/>
        <w:ind w:right="1280" w:firstLine="707"/>
        <w:jc w:val="both"/>
      </w:pPr>
      <w:r>
        <w:t>Эволюция этикета в русском обществе на протяжении XIX в. (постепенное ослабевание влияния придворного этикета, усиление влияния поведенческих норм, выработанных в среде людей незнатного происхождения).</w:t>
      </w:r>
    </w:p>
    <w:p w:rsidR="00D66F5A" w:rsidRDefault="00C56174">
      <w:pPr>
        <w:ind w:left="1180"/>
        <w:jc w:val="both"/>
        <w:rPr>
          <w:i/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</w:p>
    <w:p w:rsidR="00D66F5A" w:rsidRDefault="00C56174">
      <w:pPr>
        <w:pStyle w:val="1"/>
        <w:spacing w:before="4" w:line="320" w:lineRule="exact"/>
      </w:pPr>
      <w:r>
        <w:t>Подготовка выступление по темам:</w:t>
      </w:r>
    </w:p>
    <w:p w:rsidR="00D66F5A" w:rsidRDefault="00C56174">
      <w:pPr>
        <w:pStyle w:val="a4"/>
        <w:numPr>
          <w:ilvl w:val="1"/>
          <w:numId w:val="7"/>
        </w:numPr>
        <w:tabs>
          <w:tab w:val="left" w:pos="1889"/>
        </w:tabs>
        <w:spacing w:line="319" w:lineRule="exact"/>
        <w:ind w:left="1888" w:hanging="709"/>
        <w:jc w:val="both"/>
        <w:rPr>
          <w:sz w:val="28"/>
        </w:rPr>
      </w:pPr>
      <w:r>
        <w:rPr>
          <w:sz w:val="28"/>
        </w:rPr>
        <w:t>Бальный этикет XVIII-XIX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</w:p>
    <w:p w:rsidR="00D66F5A" w:rsidRDefault="00C56174">
      <w:pPr>
        <w:pStyle w:val="a4"/>
        <w:numPr>
          <w:ilvl w:val="1"/>
          <w:numId w:val="7"/>
        </w:numPr>
        <w:tabs>
          <w:tab w:val="left" w:pos="1888"/>
          <w:tab w:val="left" w:pos="1889"/>
        </w:tabs>
        <w:spacing w:line="322" w:lineRule="exact"/>
        <w:ind w:left="1888" w:hanging="709"/>
        <w:rPr>
          <w:sz w:val="28"/>
        </w:rPr>
      </w:pPr>
      <w:r>
        <w:rPr>
          <w:sz w:val="28"/>
        </w:rPr>
        <w:t>Этикет</w:t>
      </w:r>
      <w:r>
        <w:rPr>
          <w:spacing w:val="-1"/>
          <w:sz w:val="28"/>
        </w:rPr>
        <w:t xml:space="preserve"> </w:t>
      </w:r>
      <w:r>
        <w:rPr>
          <w:sz w:val="28"/>
        </w:rPr>
        <w:t>веера</w:t>
      </w:r>
    </w:p>
    <w:p w:rsidR="00D66F5A" w:rsidRDefault="00C56174">
      <w:pPr>
        <w:pStyle w:val="a4"/>
        <w:numPr>
          <w:ilvl w:val="1"/>
          <w:numId w:val="7"/>
        </w:numPr>
        <w:tabs>
          <w:tab w:val="left" w:pos="1888"/>
          <w:tab w:val="left" w:pos="1889"/>
        </w:tabs>
        <w:ind w:left="1888" w:hanging="709"/>
        <w:rPr>
          <w:sz w:val="28"/>
        </w:rPr>
      </w:pPr>
      <w:r>
        <w:rPr>
          <w:sz w:val="28"/>
        </w:rPr>
        <w:t>Дуэль в дворянской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</w:p>
    <w:p w:rsidR="00D66F5A" w:rsidRDefault="00C56174">
      <w:pPr>
        <w:pStyle w:val="a4"/>
        <w:numPr>
          <w:ilvl w:val="1"/>
          <w:numId w:val="7"/>
        </w:numPr>
        <w:tabs>
          <w:tab w:val="left" w:pos="1888"/>
          <w:tab w:val="left" w:pos="1889"/>
        </w:tabs>
        <w:spacing w:before="2"/>
        <w:ind w:left="1888" w:hanging="709"/>
        <w:rPr>
          <w:sz w:val="28"/>
        </w:rPr>
      </w:pPr>
      <w:r>
        <w:rPr>
          <w:sz w:val="28"/>
        </w:rPr>
        <w:t>Этикетные нормы поведения в пьесах А.Н.</w:t>
      </w:r>
      <w:r>
        <w:rPr>
          <w:spacing w:val="-8"/>
          <w:sz w:val="28"/>
        </w:rPr>
        <w:t xml:space="preserve"> </w:t>
      </w:r>
      <w:r>
        <w:rPr>
          <w:sz w:val="28"/>
        </w:rPr>
        <w:t>Островского</w:t>
      </w:r>
    </w:p>
    <w:p w:rsidR="00D66F5A" w:rsidRDefault="00D66F5A">
      <w:pPr>
        <w:pStyle w:val="a3"/>
        <w:spacing w:before="4"/>
        <w:ind w:left="0"/>
      </w:pPr>
    </w:p>
    <w:p w:rsidR="00D66F5A" w:rsidRDefault="00C56174">
      <w:pPr>
        <w:pStyle w:val="1"/>
        <w:numPr>
          <w:ilvl w:val="0"/>
          <w:numId w:val="9"/>
        </w:numPr>
        <w:tabs>
          <w:tab w:val="left" w:pos="1888"/>
          <w:tab w:val="left" w:pos="1889"/>
        </w:tabs>
        <w:ind w:left="1180" w:right="1280" w:firstLine="0"/>
        <w:jc w:val="left"/>
      </w:pPr>
      <w:r>
        <w:t>Основы этикета. Основные ритуалы и церемонии, общие для всех видов</w:t>
      </w:r>
      <w:r>
        <w:rPr>
          <w:spacing w:val="-3"/>
        </w:rPr>
        <w:t xml:space="preserve"> </w:t>
      </w:r>
      <w:r>
        <w:t>этикета</w:t>
      </w:r>
    </w:p>
    <w:p w:rsidR="00D66F5A" w:rsidRDefault="00D66F5A">
      <w:pPr>
        <w:sectPr w:rsidR="00D66F5A">
          <w:footerReference w:type="default" r:id="rId12"/>
          <w:pgSz w:w="11910" w:h="16840"/>
          <w:pgMar w:top="1360" w:right="160" w:bottom="1000" w:left="260" w:header="0" w:footer="807" w:gutter="0"/>
          <w:pgNumType w:start="11"/>
          <w:cols w:space="720"/>
        </w:sectPr>
      </w:pPr>
    </w:p>
    <w:p w:rsidR="00D66F5A" w:rsidRDefault="00C56174">
      <w:pPr>
        <w:pStyle w:val="a4"/>
        <w:numPr>
          <w:ilvl w:val="1"/>
          <w:numId w:val="6"/>
        </w:numPr>
        <w:tabs>
          <w:tab w:val="left" w:pos="1889"/>
        </w:tabs>
        <w:spacing w:before="64" w:line="320" w:lineRule="exact"/>
        <w:ind w:hanging="709"/>
        <w:jc w:val="both"/>
        <w:rPr>
          <w:b/>
          <w:sz w:val="28"/>
        </w:rPr>
      </w:pPr>
      <w:r>
        <w:rPr>
          <w:b/>
          <w:sz w:val="28"/>
        </w:rPr>
        <w:lastRenderedPageBreak/>
        <w:t>Встречи, приветствия,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прощания</w:t>
      </w:r>
    </w:p>
    <w:p w:rsidR="00D66F5A" w:rsidRDefault="00C56174">
      <w:pPr>
        <w:pStyle w:val="a3"/>
        <w:spacing w:line="319" w:lineRule="exact"/>
        <w:ind w:left="1888"/>
        <w:jc w:val="both"/>
      </w:pPr>
      <w:r>
        <w:t>Приветствие: «Как приветствовать?», «Кого и где приветствовать?»,</w:t>
      </w:r>
    </w:p>
    <w:p w:rsidR="00D66F5A" w:rsidRDefault="00C56174">
      <w:pPr>
        <w:pStyle w:val="a3"/>
        <w:ind w:right="1274"/>
        <w:jc w:val="both"/>
      </w:pPr>
      <w:r>
        <w:t>«Кто приветствует первым?». Слова приветствия, благодарности, обращения, извинения. Выбор обращения в официальных отношениях. Полуофициальное обращение. Переход с обращения «Вы» на «ты».</w:t>
      </w:r>
    </w:p>
    <w:p w:rsidR="00D66F5A" w:rsidRDefault="00C56174">
      <w:pPr>
        <w:spacing w:before="1"/>
        <w:ind w:left="1888"/>
        <w:jc w:val="both"/>
        <w:rPr>
          <w:i/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D66F5A" w:rsidRDefault="00C56174">
      <w:pPr>
        <w:pStyle w:val="1"/>
        <w:numPr>
          <w:ilvl w:val="1"/>
          <w:numId w:val="6"/>
        </w:numPr>
        <w:tabs>
          <w:tab w:val="left" w:pos="1889"/>
        </w:tabs>
        <w:spacing w:before="4"/>
        <w:ind w:left="1180" w:right="1275" w:firstLine="0"/>
      </w:pPr>
      <w:r>
        <w:t>Этикетные атрибуты. (Практика обращения со шляпами и перчатками в ходе встречи, приветствия и</w:t>
      </w:r>
      <w:r>
        <w:rPr>
          <w:spacing w:val="59"/>
        </w:rPr>
        <w:t xml:space="preserve"> </w:t>
      </w:r>
      <w:r>
        <w:t>прощания)</w:t>
      </w:r>
    </w:p>
    <w:p w:rsidR="00D66F5A" w:rsidRDefault="00D66F5A">
      <w:pPr>
        <w:pStyle w:val="a3"/>
        <w:spacing w:before="11"/>
        <w:ind w:left="0"/>
        <w:rPr>
          <w:b/>
          <w:sz w:val="27"/>
        </w:rPr>
      </w:pPr>
    </w:p>
    <w:p w:rsidR="00D66F5A" w:rsidRDefault="00C56174">
      <w:pPr>
        <w:pStyle w:val="a4"/>
        <w:numPr>
          <w:ilvl w:val="1"/>
          <w:numId w:val="6"/>
        </w:numPr>
        <w:tabs>
          <w:tab w:val="left" w:pos="1889"/>
        </w:tabs>
        <w:spacing w:line="321" w:lineRule="exact"/>
        <w:ind w:hanging="709"/>
        <w:jc w:val="both"/>
        <w:rPr>
          <w:b/>
          <w:sz w:val="28"/>
        </w:rPr>
      </w:pPr>
      <w:r>
        <w:rPr>
          <w:b/>
          <w:sz w:val="28"/>
        </w:rPr>
        <w:t>Общие правила представления</w:t>
      </w:r>
    </w:p>
    <w:p w:rsidR="00D66F5A" w:rsidRDefault="00C56174">
      <w:pPr>
        <w:pStyle w:val="a3"/>
        <w:ind w:right="1274" w:firstLine="707"/>
        <w:jc w:val="both"/>
      </w:pPr>
      <w:r>
        <w:t>Представления: в гостях, после того, как вас представили. Официальные и протокольные формы представления. Употребление титулов и званий.</w:t>
      </w:r>
    </w:p>
    <w:p w:rsidR="00D66F5A" w:rsidRDefault="00D66F5A">
      <w:pPr>
        <w:pStyle w:val="a3"/>
        <w:spacing w:before="2"/>
        <w:ind w:left="0"/>
      </w:pPr>
    </w:p>
    <w:p w:rsidR="00D66F5A" w:rsidRDefault="00C56174">
      <w:pPr>
        <w:pStyle w:val="1"/>
        <w:numPr>
          <w:ilvl w:val="1"/>
          <w:numId w:val="6"/>
        </w:numPr>
        <w:tabs>
          <w:tab w:val="left" w:pos="1889"/>
        </w:tabs>
        <w:spacing w:line="319" w:lineRule="exact"/>
        <w:ind w:hanging="709"/>
      </w:pPr>
      <w:r>
        <w:t>Правила поведения в общественных</w:t>
      </w:r>
      <w:r>
        <w:rPr>
          <w:spacing w:val="-6"/>
        </w:rPr>
        <w:t xml:space="preserve"> </w:t>
      </w:r>
      <w:r>
        <w:t>местах</w:t>
      </w:r>
    </w:p>
    <w:p w:rsidR="00D66F5A" w:rsidRDefault="00C56174">
      <w:pPr>
        <w:pStyle w:val="a3"/>
        <w:ind w:right="1277" w:firstLine="707"/>
        <w:jc w:val="both"/>
      </w:pPr>
      <w:r>
        <w:t>Правила поведения на улице, в транспорте и в общественных местах (учреждениях, учебных заведениях, театрах, музеях, столовых, кафе и т.п.). В</w:t>
      </w:r>
      <w:r>
        <w:rPr>
          <w:spacing w:val="-4"/>
        </w:rPr>
        <w:t xml:space="preserve"> </w:t>
      </w:r>
      <w:r>
        <w:t>дороге.</w:t>
      </w:r>
    </w:p>
    <w:p w:rsidR="00D66F5A" w:rsidRDefault="00D66F5A">
      <w:pPr>
        <w:pStyle w:val="a3"/>
        <w:spacing w:before="3"/>
        <w:ind w:left="0"/>
      </w:pPr>
    </w:p>
    <w:p w:rsidR="00D66F5A" w:rsidRDefault="00C56174">
      <w:pPr>
        <w:pStyle w:val="1"/>
        <w:numPr>
          <w:ilvl w:val="1"/>
          <w:numId w:val="6"/>
        </w:numPr>
        <w:tabs>
          <w:tab w:val="left" w:pos="1889"/>
        </w:tabs>
        <w:ind w:left="1180" w:right="1280" w:firstLine="0"/>
      </w:pPr>
      <w:r>
        <w:t>Как ходят в гости и принимают гостей. Виды приемов. Правила приглашения и приема</w:t>
      </w:r>
      <w:r>
        <w:rPr>
          <w:spacing w:val="-3"/>
        </w:rPr>
        <w:t xml:space="preserve"> </w:t>
      </w:r>
      <w:r>
        <w:t>гостей</w:t>
      </w:r>
    </w:p>
    <w:p w:rsidR="00D66F5A" w:rsidRDefault="00C56174">
      <w:pPr>
        <w:pStyle w:val="a3"/>
        <w:ind w:right="1273" w:firstLine="707"/>
        <w:jc w:val="both"/>
      </w:pPr>
      <w:r>
        <w:t xml:space="preserve">Основные виды приемов. «Бокал вина», Коктейль, «А ля фуршет», обед, ужин, чай, кофе. Неформальные приемы. </w:t>
      </w:r>
      <w:proofErr w:type="spellStart"/>
      <w:r>
        <w:t>Бранч</w:t>
      </w:r>
      <w:proofErr w:type="spellEnd"/>
      <w:r>
        <w:t>, Пикник, «Бокал вина с сыром». Организация и проведение приемов. Приглашение гостей, уход с приема и проводы</w:t>
      </w:r>
      <w:r>
        <w:rPr>
          <w:spacing w:val="-4"/>
        </w:rPr>
        <w:t xml:space="preserve"> </w:t>
      </w:r>
      <w:r>
        <w:t>гостей.</w:t>
      </w:r>
    </w:p>
    <w:p w:rsidR="00D66F5A" w:rsidRDefault="00C56174">
      <w:pPr>
        <w:ind w:left="1888"/>
        <w:jc w:val="both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Организация приема.</w:t>
      </w:r>
    </w:p>
    <w:p w:rsidR="00D66F5A" w:rsidRDefault="00D66F5A">
      <w:pPr>
        <w:pStyle w:val="a3"/>
        <w:ind w:left="0"/>
      </w:pPr>
    </w:p>
    <w:p w:rsidR="00D66F5A" w:rsidRDefault="00C56174">
      <w:pPr>
        <w:pStyle w:val="1"/>
        <w:numPr>
          <w:ilvl w:val="1"/>
          <w:numId w:val="6"/>
        </w:numPr>
        <w:tabs>
          <w:tab w:val="left" w:pos="1888"/>
          <w:tab w:val="left" w:pos="1889"/>
        </w:tabs>
        <w:spacing w:line="319" w:lineRule="exact"/>
        <w:ind w:hanging="709"/>
      </w:pPr>
      <w:r>
        <w:t>Светская беседа и ее правила. Темы и</w:t>
      </w:r>
      <w:r>
        <w:rPr>
          <w:spacing w:val="-11"/>
        </w:rPr>
        <w:t xml:space="preserve"> </w:t>
      </w:r>
      <w:r>
        <w:t>запреты</w:t>
      </w:r>
    </w:p>
    <w:p w:rsidR="00D66F5A" w:rsidRDefault="00C56174">
      <w:pPr>
        <w:pStyle w:val="a3"/>
        <w:spacing w:line="319" w:lineRule="exact"/>
        <w:ind w:left="1888"/>
      </w:pPr>
      <w:r>
        <w:t>Формулы вежливости как специальные речевые этикетные средства.</w:t>
      </w:r>
    </w:p>
    <w:p w:rsidR="00D66F5A" w:rsidRDefault="00C56174">
      <w:pPr>
        <w:pStyle w:val="a3"/>
        <w:spacing w:before="2" w:line="322" w:lineRule="exact"/>
      </w:pPr>
      <w:r>
        <w:t>Выступления, тосты, беседы.</w:t>
      </w:r>
    </w:p>
    <w:p w:rsidR="00D66F5A" w:rsidRDefault="00C56174">
      <w:pPr>
        <w:spacing w:line="322" w:lineRule="exact"/>
        <w:ind w:left="1888"/>
        <w:rPr>
          <w:i/>
          <w:sz w:val="28"/>
        </w:rPr>
      </w:pPr>
      <w:r>
        <w:rPr>
          <w:i/>
          <w:sz w:val="28"/>
        </w:rPr>
        <w:t>Самостоятельная работа:</w:t>
      </w:r>
    </w:p>
    <w:p w:rsidR="00D66F5A" w:rsidRDefault="00C56174">
      <w:pPr>
        <w:pStyle w:val="a3"/>
        <w:ind w:firstLine="707"/>
      </w:pPr>
      <w:r>
        <w:t>Студентам предлагается подготовить выступление, тост, беседу по предложенной теме.</w:t>
      </w:r>
    </w:p>
    <w:p w:rsidR="00D66F5A" w:rsidRDefault="00D66F5A">
      <w:pPr>
        <w:pStyle w:val="a3"/>
        <w:spacing w:before="4"/>
        <w:ind w:left="0"/>
      </w:pPr>
    </w:p>
    <w:p w:rsidR="00D66F5A" w:rsidRDefault="00C56174">
      <w:pPr>
        <w:pStyle w:val="1"/>
        <w:numPr>
          <w:ilvl w:val="1"/>
          <w:numId w:val="6"/>
        </w:numPr>
        <w:tabs>
          <w:tab w:val="left" w:pos="1888"/>
          <w:tab w:val="left" w:pos="1889"/>
        </w:tabs>
        <w:spacing w:line="319" w:lineRule="exact"/>
        <w:ind w:hanging="709"/>
      </w:pPr>
      <w:r>
        <w:t>Искусство дарить подарки. Цветочный</w:t>
      </w:r>
      <w:r>
        <w:rPr>
          <w:spacing w:val="-5"/>
        </w:rPr>
        <w:t xml:space="preserve"> </w:t>
      </w:r>
      <w:r>
        <w:t>этикет</w:t>
      </w:r>
    </w:p>
    <w:p w:rsidR="00D66F5A" w:rsidRDefault="00C56174">
      <w:pPr>
        <w:pStyle w:val="a3"/>
        <w:tabs>
          <w:tab w:val="left" w:pos="3201"/>
          <w:tab w:val="left" w:pos="4206"/>
          <w:tab w:val="left" w:pos="4565"/>
          <w:tab w:val="left" w:pos="5877"/>
          <w:tab w:val="left" w:pos="7259"/>
          <w:tab w:val="left" w:pos="8254"/>
          <w:tab w:val="left" w:pos="8919"/>
        </w:tabs>
        <w:spacing w:line="242" w:lineRule="auto"/>
        <w:ind w:right="1273" w:firstLine="707"/>
      </w:pPr>
      <w:r>
        <w:t>Подарки.</w:t>
      </w:r>
      <w:r>
        <w:tab/>
        <w:t>Выбор</w:t>
      </w:r>
      <w:r>
        <w:tab/>
        <w:t>и</w:t>
      </w:r>
      <w:r>
        <w:tab/>
        <w:t>вручение</w:t>
      </w:r>
      <w:r>
        <w:tab/>
        <w:t>подарков,</w:t>
      </w:r>
      <w:r>
        <w:tab/>
        <w:t>цветы.</w:t>
      </w:r>
      <w:r>
        <w:tab/>
        <w:t>Как</w:t>
      </w:r>
      <w:r>
        <w:tab/>
      </w:r>
      <w:r>
        <w:rPr>
          <w:spacing w:val="-3"/>
        </w:rPr>
        <w:t xml:space="preserve">принимать </w:t>
      </w:r>
      <w:r>
        <w:t>подарки. Подарки в деловых</w:t>
      </w:r>
      <w:r>
        <w:rPr>
          <w:spacing w:val="-9"/>
        </w:rPr>
        <w:t xml:space="preserve"> </w:t>
      </w:r>
      <w:r>
        <w:t>отношениях.</w:t>
      </w:r>
    </w:p>
    <w:p w:rsidR="00D66F5A" w:rsidRDefault="00C56174">
      <w:pPr>
        <w:spacing w:line="318" w:lineRule="exact"/>
        <w:ind w:left="1888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Цветочный этикет.</w:t>
      </w:r>
    </w:p>
    <w:p w:rsidR="00D66F5A" w:rsidRDefault="00D66F5A">
      <w:pPr>
        <w:pStyle w:val="a3"/>
        <w:spacing w:before="1"/>
        <w:ind w:left="0"/>
      </w:pPr>
    </w:p>
    <w:p w:rsidR="00D66F5A" w:rsidRDefault="00C56174">
      <w:pPr>
        <w:pStyle w:val="1"/>
        <w:numPr>
          <w:ilvl w:val="1"/>
          <w:numId w:val="6"/>
        </w:numPr>
        <w:tabs>
          <w:tab w:val="left" w:pos="1889"/>
        </w:tabs>
        <w:ind w:left="1180" w:right="1280" w:firstLine="0"/>
      </w:pPr>
      <w:r>
        <w:t>Правила сервировки стола. Виды столовых приборов и посуды. Поведение в ресторане или</w:t>
      </w:r>
      <w:r>
        <w:rPr>
          <w:spacing w:val="-3"/>
        </w:rPr>
        <w:t xml:space="preserve"> </w:t>
      </w:r>
      <w:r>
        <w:t>кафе</w:t>
      </w:r>
    </w:p>
    <w:p w:rsidR="00D66F5A" w:rsidRDefault="00C56174">
      <w:pPr>
        <w:pStyle w:val="a3"/>
        <w:spacing w:line="242" w:lineRule="auto"/>
        <w:ind w:right="1279" w:firstLine="707"/>
      </w:pPr>
      <w:r>
        <w:t>Значение еды как основополагающего фактора жизнедеятельности человека; культ застолья и его характеристика; появление столового</w:t>
      </w:r>
    </w:p>
    <w:p w:rsidR="00D66F5A" w:rsidRDefault="00D66F5A">
      <w:pPr>
        <w:spacing w:line="242" w:lineRule="auto"/>
        <w:sectPr w:rsidR="00D66F5A">
          <w:pgSz w:w="11910" w:h="16840"/>
          <w:pgMar w:top="1360" w:right="160" w:bottom="1000" w:left="260" w:header="0" w:footer="807" w:gutter="0"/>
          <w:cols w:space="720"/>
        </w:sectPr>
      </w:pPr>
    </w:p>
    <w:p w:rsidR="00D66F5A" w:rsidRDefault="00C56174">
      <w:pPr>
        <w:pStyle w:val="a3"/>
        <w:spacing w:before="59"/>
        <w:ind w:right="1284"/>
        <w:jc w:val="both"/>
      </w:pPr>
      <w:r>
        <w:lastRenderedPageBreak/>
        <w:t>этикета и его развитие до современности; сакральное отношение к некоторым продуктам</w:t>
      </w:r>
    </w:p>
    <w:p w:rsidR="00D66F5A" w:rsidRDefault="00C56174">
      <w:pPr>
        <w:pStyle w:val="a3"/>
        <w:ind w:right="1279" w:firstLine="707"/>
        <w:jc w:val="both"/>
      </w:pPr>
      <w:r>
        <w:t>Застольный этикет. Прием, встреча гостей, рассадка за столом. Тосты и беседы за столом. Уход с приема и проводы гостей. Современные виды застолья. Предметы, последовательность и правила сервировки стола. Правила подачи и употребления блюд и напитков. Правила поведения во время застолья. Что делать с салфеткой. Как пользоваться столовыми приборами. Как разливать и пить алкогольные напитки. Обязанности гостя и хозяина. Окончание</w:t>
      </w:r>
      <w:r>
        <w:rPr>
          <w:spacing w:val="-3"/>
        </w:rPr>
        <w:t xml:space="preserve"> </w:t>
      </w:r>
      <w:r>
        <w:t>застолья.</w:t>
      </w:r>
    </w:p>
    <w:p w:rsidR="00D66F5A" w:rsidRDefault="00D66F5A">
      <w:pPr>
        <w:pStyle w:val="a3"/>
        <w:spacing w:before="6"/>
        <w:ind w:left="0"/>
      </w:pPr>
    </w:p>
    <w:p w:rsidR="00D66F5A" w:rsidRDefault="00C56174">
      <w:pPr>
        <w:pStyle w:val="1"/>
        <w:tabs>
          <w:tab w:val="left" w:pos="2596"/>
        </w:tabs>
        <w:spacing w:line="319" w:lineRule="exact"/>
        <w:ind w:left="1540"/>
        <w:jc w:val="left"/>
      </w:pPr>
      <w:r>
        <w:t>3.10.</w:t>
      </w:r>
      <w:r>
        <w:tab/>
        <w:t>Этикет особого случая (защита рефератов,</w:t>
      </w:r>
      <w:r>
        <w:rPr>
          <w:spacing w:val="-4"/>
        </w:rPr>
        <w:t xml:space="preserve"> </w:t>
      </w:r>
      <w:r>
        <w:t>презентации)</w:t>
      </w:r>
    </w:p>
    <w:p w:rsidR="00D66F5A" w:rsidRDefault="00C56174">
      <w:pPr>
        <w:pStyle w:val="a3"/>
        <w:ind w:right="1281" w:firstLine="707"/>
        <w:jc w:val="both"/>
      </w:pPr>
      <w:r>
        <w:t>Свадебное торжество. Рождение ребенка и крестины. Печальный этикет.</w:t>
      </w:r>
    </w:p>
    <w:p w:rsidR="00D66F5A" w:rsidRDefault="00D66F5A">
      <w:pPr>
        <w:pStyle w:val="a3"/>
        <w:spacing w:before="2"/>
        <w:ind w:left="0"/>
      </w:pPr>
    </w:p>
    <w:p w:rsidR="00D66F5A" w:rsidRDefault="00C56174">
      <w:pPr>
        <w:pStyle w:val="1"/>
        <w:numPr>
          <w:ilvl w:val="0"/>
          <w:numId w:val="9"/>
        </w:numPr>
        <w:tabs>
          <w:tab w:val="left" w:pos="1564"/>
        </w:tabs>
        <w:spacing w:line="322" w:lineRule="exact"/>
        <w:ind w:left="1563" w:hanging="384"/>
        <w:jc w:val="both"/>
      </w:pPr>
      <w:r>
        <w:t>Основы делового</w:t>
      </w:r>
      <w:r>
        <w:rPr>
          <w:spacing w:val="-2"/>
        </w:rPr>
        <w:t xml:space="preserve"> </w:t>
      </w:r>
      <w:r>
        <w:t>этикета</w:t>
      </w:r>
    </w:p>
    <w:p w:rsidR="00D66F5A" w:rsidRDefault="00C56174">
      <w:pPr>
        <w:pStyle w:val="a4"/>
        <w:numPr>
          <w:ilvl w:val="1"/>
          <w:numId w:val="5"/>
        </w:numPr>
        <w:tabs>
          <w:tab w:val="left" w:pos="1889"/>
        </w:tabs>
        <w:spacing w:line="319" w:lineRule="exact"/>
        <w:ind w:hanging="709"/>
        <w:jc w:val="both"/>
        <w:rPr>
          <w:b/>
          <w:sz w:val="28"/>
        </w:rPr>
      </w:pPr>
      <w:r>
        <w:rPr>
          <w:b/>
          <w:sz w:val="28"/>
        </w:rPr>
        <w:t>Деловой этикет: сущность, требования,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принципы.</w:t>
      </w:r>
    </w:p>
    <w:p w:rsidR="00D66F5A" w:rsidRDefault="00C56174">
      <w:pPr>
        <w:pStyle w:val="a3"/>
        <w:spacing w:line="276" w:lineRule="auto"/>
        <w:ind w:right="1277" w:firstLine="707"/>
        <w:jc w:val="both"/>
      </w:pPr>
      <w:r>
        <w:t xml:space="preserve">Сущность делового этикета. Этикетные нормы взаимоотношений: начальника и подчиненных; сотрудников; мужчин и женщин; сотрудников с партнерами и клиентами. </w:t>
      </w:r>
      <w:proofErr w:type="gramStart"/>
      <w:r>
        <w:t>Принципы, на которых основывается деловой этикет: здравый смысл,  свобода,  этичность,  удобство,  целесообразность, экономичность, консерватизм, непринужденность, универсальность, эффективность.</w:t>
      </w:r>
      <w:proofErr w:type="gramEnd"/>
      <w:r>
        <w:t xml:space="preserve"> Основные заповеди делового</w:t>
      </w:r>
      <w:r>
        <w:rPr>
          <w:spacing w:val="-16"/>
        </w:rPr>
        <w:t xml:space="preserve"> </w:t>
      </w:r>
      <w:r>
        <w:t>этикета.</w:t>
      </w:r>
    </w:p>
    <w:p w:rsidR="00D66F5A" w:rsidRDefault="00C56174">
      <w:pPr>
        <w:pStyle w:val="1"/>
        <w:numPr>
          <w:ilvl w:val="1"/>
          <w:numId w:val="5"/>
        </w:numPr>
        <w:tabs>
          <w:tab w:val="left" w:pos="1673"/>
        </w:tabs>
        <w:spacing w:before="202"/>
        <w:ind w:left="1672" w:hanging="493"/>
      </w:pPr>
      <w:r>
        <w:t>Визитные карточки как инструмент делового</w:t>
      </w:r>
      <w:r>
        <w:rPr>
          <w:spacing w:val="-7"/>
        </w:rPr>
        <w:t xml:space="preserve"> </w:t>
      </w:r>
      <w:r>
        <w:t>общения</w:t>
      </w:r>
    </w:p>
    <w:p w:rsidR="00D66F5A" w:rsidRDefault="00C56174">
      <w:pPr>
        <w:pStyle w:val="a3"/>
        <w:spacing w:before="46" w:line="276" w:lineRule="auto"/>
        <w:ind w:right="1279" w:firstLine="707"/>
        <w:jc w:val="both"/>
      </w:pPr>
      <w:r>
        <w:t>Визитная карточка. Виды визитных карточек. Визитная карточка фирмы. Семейная визитная карточка. Визитная карточка в качестве письма. Правила оформления визитных карточек.</w:t>
      </w:r>
    </w:p>
    <w:p w:rsidR="00D66F5A" w:rsidRDefault="00C56174">
      <w:pPr>
        <w:spacing w:line="276" w:lineRule="auto"/>
        <w:ind w:left="1180" w:right="1276" w:firstLine="707"/>
        <w:jc w:val="both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Изготовление собственной визитной карточки. Содержание, стилистика, дизайн.</w:t>
      </w:r>
    </w:p>
    <w:p w:rsidR="00D66F5A" w:rsidRDefault="00C56174">
      <w:pPr>
        <w:pStyle w:val="1"/>
        <w:numPr>
          <w:ilvl w:val="1"/>
          <w:numId w:val="5"/>
        </w:numPr>
        <w:tabs>
          <w:tab w:val="left" w:pos="1889"/>
        </w:tabs>
        <w:spacing w:before="203" w:line="278" w:lineRule="auto"/>
        <w:ind w:left="1180" w:right="1278" w:firstLine="0"/>
      </w:pPr>
      <w:r>
        <w:t xml:space="preserve">Этикет в общении по телефону и в сети </w:t>
      </w:r>
      <w:proofErr w:type="spellStart"/>
      <w:r>
        <w:t>Internet</w:t>
      </w:r>
      <w:proofErr w:type="spellEnd"/>
      <w:r>
        <w:t>. Основные правила телефонного этикета. Сетевой</w:t>
      </w:r>
      <w:r>
        <w:rPr>
          <w:spacing w:val="-6"/>
        </w:rPr>
        <w:t xml:space="preserve"> </w:t>
      </w:r>
      <w:r>
        <w:t>этикет</w:t>
      </w:r>
    </w:p>
    <w:p w:rsidR="00D66F5A" w:rsidRDefault="00C56174">
      <w:pPr>
        <w:pStyle w:val="a3"/>
        <w:spacing w:line="276" w:lineRule="auto"/>
        <w:ind w:right="1274" w:firstLine="707"/>
        <w:jc w:val="both"/>
      </w:pPr>
      <w:r>
        <w:t xml:space="preserve">Этикет в деловом диалоге по телефону. Правила дозванивания до абонента правила приветствия, представления, извинения, выражения благодарности и т. д. Подготовка к деловой беседе по телефону. Рекомендации по проведению телефонного  разговора. Продолжительность деловой беседы по телефону. Завершение разговора. Информационный этикет: этикет телефонной связи, </w:t>
      </w:r>
      <w:proofErr w:type="spellStart"/>
      <w:r>
        <w:t>сетикет</w:t>
      </w:r>
      <w:proofErr w:type="spellEnd"/>
      <w:r>
        <w:t>, письма неделового</w:t>
      </w:r>
      <w:r>
        <w:rPr>
          <w:spacing w:val="-3"/>
        </w:rPr>
        <w:t xml:space="preserve"> </w:t>
      </w:r>
      <w:r>
        <w:t>характера.</w:t>
      </w:r>
    </w:p>
    <w:p w:rsidR="00D66F5A" w:rsidRDefault="00D66F5A">
      <w:pPr>
        <w:spacing w:line="276" w:lineRule="auto"/>
        <w:jc w:val="both"/>
        <w:sectPr w:rsidR="00D66F5A">
          <w:pgSz w:w="11910" w:h="16840"/>
          <w:pgMar w:top="1360" w:right="160" w:bottom="1000" w:left="260" w:header="0" w:footer="807" w:gutter="0"/>
          <w:cols w:space="720"/>
        </w:sectPr>
      </w:pPr>
    </w:p>
    <w:p w:rsidR="00D66F5A" w:rsidRDefault="00C56174">
      <w:pPr>
        <w:pStyle w:val="1"/>
        <w:numPr>
          <w:ilvl w:val="1"/>
          <w:numId w:val="5"/>
        </w:numPr>
        <w:tabs>
          <w:tab w:val="left" w:pos="1889"/>
        </w:tabs>
        <w:spacing w:before="64"/>
        <w:ind w:hanging="709"/>
      </w:pPr>
      <w:r>
        <w:lastRenderedPageBreak/>
        <w:t>Имидж делового</w:t>
      </w:r>
      <w:r>
        <w:rPr>
          <w:spacing w:val="-7"/>
        </w:rPr>
        <w:t xml:space="preserve"> </w:t>
      </w:r>
      <w:r>
        <w:t>человека</w:t>
      </w:r>
    </w:p>
    <w:p w:rsidR="00D66F5A" w:rsidRDefault="00C56174">
      <w:pPr>
        <w:pStyle w:val="a3"/>
        <w:spacing w:before="43" w:line="276" w:lineRule="auto"/>
        <w:ind w:right="1270" w:firstLine="707"/>
        <w:jc w:val="both"/>
      </w:pPr>
      <w:r>
        <w:t xml:space="preserve">Имидж и стиль в общении. Составляющие имиджа. Правила формирования позитивного имиджа. Понятие о </w:t>
      </w:r>
      <w:proofErr w:type="spellStart"/>
      <w:r>
        <w:t>дресс</w:t>
      </w:r>
      <w:proofErr w:type="spellEnd"/>
      <w:r>
        <w:t xml:space="preserve">-коде. Виды </w:t>
      </w:r>
      <w:proofErr w:type="spellStart"/>
      <w:r>
        <w:t>дрес</w:t>
      </w:r>
      <w:proofErr w:type="gramStart"/>
      <w:r>
        <w:t>с</w:t>
      </w:r>
      <w:proofErr w:type="spellEnd"/>
      <w:r>
        <w:t>-</w:t>
      </w:r>
      <w:proofErr w:type="gramEnd"/>
      <w:r>
        <w:t xml:space="preserve"> кодов Повседневный, деловой и вечерний стиль. Имидж делового человека: одежда, обувь, аксессуары, парфюмерия, макияж. Выбор персонального имиджа. Особенности внешнего вида женщины. Особенности внешнего вида мужчины.</w:t>
      </w:r>
    </w:p>
    <w:p w:rsidR="00D66F5A" w:rsidRDefault="00D66F5A">
      <w:pPr>
        <w:pStyle w:val="a3"/>
        <w:spacing w:before="7"/>
        <w:ind w:left="0"/>
        <w:rPr>
          <w:sz w:val="32"/>
        </w:rPr>
      </w:pPr>
    </w:p>
    <w:p w:rsidR="00D66F5A" w:rsidRDefault="00C56174">
      <w:pPr>
        <w:pStyle w:val="1"/>
        <w:numPr>
          <w:ilvl w:val="1"/>
          <w:numId w:val="5"/>
        </w:numPr>
        <w:tabs>
          <w:tab w:val="left" w:pos="1673"/>
        </w:tabs>
        <w:ind w:left="1672" w:hanging="493"/>
      </w:pPr>
      <w:r>
        <w:t>« Этикет</w:t>
      </w:r>
      <w:r>
        <w:rPr>
          <w:spacing w:val="-3"/>
        </w:rPr>
        <w:t xml:space="preserve"> </w:t>
      </w:r>
      <w:r>
        <w:t>трудоустройства»</w:t>
      </w:r>
    </w:p>
    <w:p w:rsidR="00D66F5A" w:rsidRDefault="00C56174">
      <w:pPr>
        <w:pStyle w:val="a3"/>
        <w:spacing w:before="46" w:line="276" w:lineRule="auto"/>
        <w:ind w:right="1274" w:firstLine="707"/>
        <w:jc w:val="both"/>
      </w:pPr>
      <w:r>
        <w:t>Готовим пакет документов. ПОРТФОЛИО. Анкета Актёра. Резюме: правила оформления. РЕЗЮМЕ ДЛЯ КАСТИНГОВ. Правила поведения при прохождении собеседования. Внешний вид, мимика и жесты Беседа: что нужно и чего нельзя.</w:t>
      </w:r>
    </w:p>
    <w:p w:rsidR="00D66F5A" w:rsidRDefault="00C56174">
      <w:pPr>
        <w:ind w:left="1180"/>
        <w:jc w:val="both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Составление резюме.</w:t>
      </w:r>
    </w:p>
    <w:p w:rsidR="00D66F5A" w:rsidRDefault="00D66F5A">
      <w:pPr>
        <w:pStyle w:val="a3"/>
        <w:spacing w:before="8"/>
        <w:ind w:left="0"/>
        <w:rPr>
          <w:sz w:val="36"/>
        </w:rPr>
      </w:pPr>
    </w:p>
    <w:p w:rsidR="00D66F5A" w:rsidRDefault="00C56174">
      <w:pPr>
        <w:pStyle w:val="1"/>
        <w:numPr>
          <w:ilvl w:val="1"/>
          <w:numId w:val="5"/>
        </w:numPr>
        <w:tabs>
          <w:tab w:val="left" w:pos="1901"/>
        </w:tabs>
        <w:ind w:left="1900" w:hanging="721"/>
      </w:pPr>
      <w:r>
        <w:t>Особенности национального</w:t>
      </w:r>
      <w:r>
        <w:rPr>
          <w:spacing w:val="-1"/>
        </w:rPr>
        <w:t xml:space="preserve"> </w:t>
      </w:r>
      <w:r>
        <w:t>этикета</w:t>
      </w:r>
    </w:p>
    <w:p w:rsidR="00D66F5A" w:rsidRDefault="00C56174">
      <w:pPr>
        <w:pStyle w:val="a3"/>
        <w:spacing w:before="43" w:line="276" w:lineRule="auto"/>
        <w:ind w:right="1278" w:firstLine="707"/>
        <w:jc w:val="both"/>
      </w:pPr>
      <w:r>
        <w:t>Особенности этикета западных стран (Америка, Франция, Германия, Англия). Национальный этикет восточных стран (Япония, Китай</w:t>
      </w:r>
      <w:proofErr w:type="gramStart"/>
      <w:r>
        <w:t xml:space="preserve"> )</w:t>
      </w:r>
      <w:proofErr w:type="gramEnd"/>
      <w:r>
        <w:t xml:space="preserve"> и стран Азии (Индия). Народные обычаи и традиции</w:t>
      </w:r>
    </w:p>
    <w:p w:rsidR="00D66F5A" w:rsidRDefault="00D66F5A">
      <w:pPr>
        <w:spacing w:line="276" w:lineRule="auto"/>
        <w:jc w:val="both"/>
        <w:sectPr w:rsidR="00D66F5A">
          <w:pgSz w:w="11910" w:h="16840"/>
          <w:pgMar w:top="1360" w:right="160" w:bottom="1000" w:left="260" w:header="0" w:footer="807" w:gutter="0"/>
          <w:cols w:space="720"/>
        </w:sectPr>
      </w:pPr>
    </w:p>
    <w:p w:rsidR="00D66F5A" w:rsidRDefault="00C56174">
      <w:pPr>
        <w:pStyle w:val="1"/>
        <w:spacing w:before="64"/>
        <w:ind w:left="2244" w:right="2340"/>
        <w:jc w:val="center"/>
      </w:pPr>
      <w:r>
        <w:lastRenderedPageBreak/>
        <w:t>Словарь основных терминов</w:t>
      </w:r>
    </w:p>
    <w:p w:rsidR="00D66F5A" w:rsidRDefault="00D66F5A">
      <w:pPr>
        <w:pStyle w:val="a3"/>
        <w:spacing w:before="4"/>
        <w:ind w:left="0"/>
        <w:rPr>
          <w:b/>
          <w:sz w:val="38"/>
        </w:rPr>
      </w:pPr>
    </w:p>
    <w:p w:rsidR="00D66F5A" w:rsidRDefault="00C56174">
      <w:pPr>
        <w:spacing w:before="1"/>
        <w:ind w:left="1888"/>
        <w:jc w:val="both"/>
        <w:rPr>
          <w:sz w:val="28"/>
        </w:rPr>
      </w:pPr>
      <w:r>
        <w:rPr>
          <w:b/>
          <w:sz w:val="28"/>
        </w:rPr>
        <w:t xml:space="preserve">Аретология </w:t>
      </w:r>
      <w:r>
        <w:rPr>
          <w:sz w:val="28"/>
        </w:rPr>
        <w:t>- учение о добродетелях.</w:t>
      </w:r>
    </w:p>
    <w:p w:rsidR="00D66F5A" w:rsidRDefault="00C56174">
      <w:pPr>
        <w:pStyle w:val="a3"/>
        <w:spacing w:before="160" w:line="360" w:lineRule="auto"/>
        <w:ind w:right="1287" w:firstLine="707"/>
        <w:jc w:val="both"/>
      </w:pPr>
      <w:r>
        <w:rPr>
          <w:b/>
        </w:rPr>
        <w:t xml:space="preserve">Аскетизм </w:t>
      </w:r>
      <w:r>
        <w:t>- образ жизни, состоящий из воздержания от чувственных радостей.</w:t>
      </w:r>
    </w:p>
    <w:p w:rsidR="00D66F5A" w:rsidRDefault="00C56174">
      <w:pPr>
        <w:spacing w:before="1" w:line="360" w:lineRule="auto"/>
        <w:ind w:left="1180" w:right="1273" w:firstLine="707"/>
        <w:jc w:val="both"/>
        <w:rPr>
          <w:sz w:val="28"/>
        </w:rPr>
      </w:pPr>
      <w:r>
        <w:rPr>
          <w:b/>
          <w:sz w:val="28"/>
        </w:rPr>
        <w:t>Аксессуа</w:t>
      </w:r>
      <w:proofErr w:type="gramStart"/>
      <w:r>
        <w:rPr>
          <w:b/>
          <w:sz w:val="28"/>
        </w:rPr>
        <w:t>р-</w:t>
      </w:r>
      <w:proofErr w:type="gramEnd"/>
      <w:r>
        <w:rPr>
          <w:b/>
          <w:sz w:val="28"/>
        </w:rPr>
        <w:t xml:space="preserve">(принадлежность, деталь бутафории), </w:t>
      </w:r>
      <w:r>
        <w:rPr>
          <w:sz w:val="28"/>
        </w:rPr>
        <w:t>детали, мелкие принадлежности чего-либо (например, внешнего вида).</w:t>
      </w:r>
    </w:p>
    <w:p w:rsidR="00D66F5A" w:rsidRDefault="00C56174">
      <w:pPr>
        <w:pStyle w:val="a3"/>
        <w:spacing w:line="321" w:lineRule="exact"/>
        <w:ind w:left="1888"/>
        <w:jc w:val="both"/>
      </w:pPr>
      <w:r>
        <w:rPr>
          <w:b/>
        </w:rPr>
        <w:t xml:space="preserve">Бонтон </w:t>
      </w:r>
      <w:r>
        <w:t>- изысканные манеры и поведение в обществе.</w:t>
      </w:r>
    </w:p>
    <w:p w:rsidR="00D66F5A" w:rsidRDefault="00C56174">
      <w:pPr>
        <w:pStyle w:val="a3"/>
        <w:spacing w:before="161" w:line="362" w:lineRule="auto"/>
        <w:ind w:right="1277" w:firstLine="707"/>
        <w:jc w:val="both"/>
      </w:pPr>
      <w:r>
        <w:rPr>
          <w:b/>
        </w:rPr>
        <w:t xml:space="preserve">Вкус </w:t>
      </w:r>
      <w:r>
        <w:t>— эстетическая норма, имеющая скорее эмоциональный, чем рациональный характер.</w:t>
      </w:r>
    </w:p>
    <w:p w:rsidR="00D66F5A" w:rsidRDefault="00C56174">
      <w:pPr>
        <w:pStyle w:val="a3"/>
        <w:spacing w:line="360" w:lineRule="auto"/>
        <w:ind w:right="1285" w:firstLine="707"/>
        <w:jc w:val="both"/>
      </w:pPr>
      <w:r>
        <w:rPr>
          <w:b/>
        </w:rPr>
        <w:t xml:space="preserve">Гедонизм </w:t>
      </w:r>
      <w:r>
        <w:t>- образ жизни, при котором высшей жизненной целью считаются чувственные радости и наслаждение.</w:t>
      </w:r>
    </w:p>
    <w:p w:rsidR="00D66F5A" w:rsidRDefault="00C56174">
      <w:pPr>
        <w:pStyle w:val="a3"/>
        <w:spacing w:line="360" w:lineRule="auto"/>
        <w:ind w:right="1276" w:firstLine="707"/>
        <w:jc w:val="both"/>
      </w:pPr>
      <w:r>
        <w:rPr>
          <w:b/>
        </w:rPr>
        <w:t xml:space="preserve">Джентльмен </w:t>
      </w:r>
      <w:r>
        <w:t>- обозначает особую категорию социальную  категорию - младших сыновей именитых дворян в силу  действия  признака единонаследия. Позже - человек, строго следующий правилами поведения, корректный, воспитанный,</w:t>
      </w:r>
      <w:r>
        <w:rPr>
          <w:spacing w:val="3"/>
        </w:rPr>
        <w:t xml:space="preserve"> </w:t>
      </w:r>
      <w:r>
        <w:t>благородный.</w:t>
      </w:r>
    </w:p>
    <w:p w:rsidR="00D66F5A" w:rsidRDefault="00C56174">
      <w:pPr>
        <w:pStyle w:val="a3"/>
        <w:spacing w:line="360" w:lineRule="auto"/>
        <w:ind w:right="1280" w:firstLine="1355"/>
        <w:jc w:val="both"/>
      </w:pPr>
      <w:r>
        <w:t xml:space="preserve">Инициации - обряд посвящения молодежи в полноправные члены рода, </w:t>
      </w:r>
      <w:proofErr w:type="gramStart"/>
      <w:r>
        <w:t>п</w:t>
      </w:r>
      <w:proofErr w:type="gramEnd"/>
      <w:r>
        <w:t xml:space="preserve"> взрослых.</w:t>
      </w:r>
    </w:p>
    <w:p w:rsidR="00D66F5A" w:rsidRDefault="00C56174">
      <w:pPr>
        <w:pStyle w:val="a3"/>
        <w:spacing w:line="360" w:lineRule="auto"/>
        <w:ind w:right="1390" w:firstLine="707"/>
        <w:jc w:val="both"/>
      </w:pPr>
      <w:r>
        <w:rPr>
          <w:b/>
        </w:rPr>
        <w:t xml:space="preserve">Имидж </w:t>
      </w:r>
      <w:r>
        <w:t xml:space="preserve">(англ. </w:t>
      </w:r>
      <w:proofErr w:type="spellStart"/>
      <w:r>
        <w:t>йпа§е</w:t>
      </w:r>
      <w:proofErr w:type="spellEnd"/>
      <w:r>
        <w:t>, от латинского 1та§о — образ, вид), намеренно создаваемый образ лица, фирмы или товара, призванный оказать эмоционально-психологическое воздействие в различных целях.</w:t>
      </w:r>
    </w:p>
    <w:p w:rsidR="00D66F5A" w:rsidRDefault="00C56174">
      <w:pPr>
        <w:pStyle w:val="a3"/>
        <w:spacing w:line="362" w:lineRule="auto"/>
        <w:ind w:right="1420" w:firstLine="707"/>
        <w:jc w:val="both"/>
      </w:pPr>
      <w:r>
        <w:rPr>
          <w:b/>
          <w:spacing w:val="3"/>
        </w:rPr>
        <w:t xml:space="preserve">Интеллигент— </w:t>
      </w:r>
      <w:proofErr w:type="gramStart"/>
      <w:r>
        <w:rPr>
          <w:spacing w:val="3"/>
        </w:rPr>
        <w:t>че</w:t>
      </w:r>
      <w:proofErr w:type="gramEnd"/>
      <w:r>
        <w:rPr>
          <w:spacing w:val="3"/>
        </w:rPr>
        <w:t xml:space="preserve">ловек образованный, просвещенный, несущий </w:t>
      </w:r>
      <w:r>
        <w:t xml:space="preserve">в </w:t>
      </w:r>
      <w:r>
        <w:rPr>
          <w:spacing w:val="3"/>
        </w:rPr>
        <w:t xml:space="preserve">себе прогрессивные </w:t>
      </w:r>
      <w:r>
        <w:t>черты своей</w:t>
      </w:r>
      <w:r>
        <w:rPr>
          <w:spacing w:val="24"/>
        </w:rPr>
        <w:t xml:space="preserve"> </w:t>
      </w:r>
      <w:r>
        <w:t>эпохи.</w:t>
      </w:r>
    </w:p>
    <w:p w:rsidR="00D66F5A" w:rsidRDefault="00C56174">
      <w:pPr>
        <w:pStyle w:val="a3"/>
        <w:spacing w:line="360" w:lineRule="auto"/>
        <w:ind w:right="1280" w:firstLine="707"/>
        <w:jc w:val="both"/>
      </w:pPr>
      <w:r>
        <w:rPr>
          <w:b/>
        </w:rPr>
        <w:t xml:space="preserve">Кокетка </w:t>
      </w:r>
      <w:r>
        <w:t xml:space="preserve">(фр. </w:t>
      </w:r>
      <w:proofErr w:type="spellStart"/>
      <w:r>
        <w:t>ссщиеНе</w:t>
      </w:r>
      <w:proofErr w:type="spellEnd"/>
      <w:r>
        <w:t xml:space="preserve">) - великосветская дама воспитанная </w:t>
      </w:r>
      <w:proofErr w:type="gramStart"/>
      <w:r>
        <w:t xml:space="preserve">по </w:t>
      </w:r>
      <w:proofErr w:type="spellStart"/>
      <w:r>
        <w:t>французски</w:t>
      </w:r>
      <w:proofErr w:type="spellEnd"/>
      <w:proofErr w:type="gramEnd"/>
      <w:r>
        <w:t>.</w:t>
      </w:r>
    </w:p>
    <w:p w:rsidR="00D66F5A" w:rsidRDefault="00C56174">
      <w:pPr>
        <w:pStyle w:val="a3"/>
        <w:spacing w:line="362" w:lineRule="auto"/>
        <w:ind w:right="1272" w:firstLine="707"/>
        <w:jc w:val="both"/>
      </w:pPr>
      <w:r>
        <w:rPr>
          <w:b/>
        </w:rPr>
        <w:t xml:space="preserve">Комильфо </w:t>
      </w:r>
      <w:r>
        <w:t xml:space="preserve">(от фр. </w:t>
      </w:r>
      <w:proofErr w:type="spellStart"/>
      <w:r>
        <w:t>согшпе</w:t>
      </w:r>
      <w:proofErr w:type="spellEnd"/>
      <w:r>
        <w:t xml:space="preserve"> 11 &amp;и1)</w:t>
      </w:r>
      <w:proofErr w:type="gramStart"/>
      <w:r>
        <w:t>.</w:t>
      </w:r>
      <w:proofErr w:type="gramEnd"/>
      <w:r>
        <w:t xml:space="preserve">- </w:t>
      </w:r>
      <w:proofErr w:type="gramStart"/>
      <w:r>
        <w:t>д</w:t>
      </w:r>
      <w:proofErr w:type="gramEnd"/>
      <w:r>
        <w:t>ворянин западно-европейского образца воспитания.</w:t>
      </w:r>
    </w:p>
    <w:p w:rsidR="00D66F5A" w:rsidRDefault="00C56174">
      <w:pPr>
        <w:pStyle w:val="a3"/>
        <w:spacing w:line="317" w:lineRule="exact"/>
        <w:ind w:left="1888"/>
        <w:jc w:val="both"/>
      </w:pPr>
      <w:r>
        <w:rPr>
          <w:b/>
        </w:rPr>
        <w:t xml:space="preserve">Макияж </w:t>
      </w:r>
      <w:r>
        <w:t>- косметическое декоративное оформление лица.</w:t>
      </w:r>
    </w:p>
    <w:p w:rsidR="00D66F5A" w:rsidRDefault="00C56174">
      <w:pPr>
        <w:pStyle w:val="a3"/>
        <w:spacing w:before="149"/>
        <w:ind w:left="1888"/>
        <w:jc w:val="both"/>
      </w:pPr>
      <w:r>
        <w:rPr>
          <w:b/>
        </w:rPr>
        <w:t xml:space="preserve">Манеры </w:t>
      </w:r>
      <w:r>
        <w:t>— внешние формы поведения. Регулируются этикетом.</w:t>
      </w:r>
    </w:p>
    <w:p w:rsidR="00D66F5A" w:rsidRDefault="00C56174">
      <w:pPr>
        <w:pStyle w:val="a3"/>
        <w:spacing w:before="242"/>
        <w:ind w:left="2244" w:right="1631"/>
        <w:jc w:val="center"/>
      </w:pPr>
      <w:r>
        <w:t>15</w:t>
      </w:r>
    </w:p>
    <w:p w:rsidR="00D66F5A" w:rsidRDefault="00D66F5A">
      <w:pPr>
        <w:jc w:val="center"/>
        <w:sectPr w:rsidR="00D66F5A">
          <w:footerReference w:type="default" r:id="rId13"/>
          <w:pgSz w:w="11910" w:h="16840"/>
          <w:pgMar w:top="1480" w:right="160" w:bottom="280" w:left="260" w:header="0" w:footer="0" w:gutter="0"/>
          <w:cols w:space="720"/>
        </w:sectPr>
      </w:pPr>
    </w:p>
    <w:p w:rsidR="00D66F5A" w:rsidRDefault="00C56174">
      <w:pPr>
        <w:pStyle w:val="a3"/>
        <w:spacing w:before="59" w:line="360" w:lineRule="auto"/>
        <w:ind w:right="1400" w:firstLine="707"/>
        <w:jc w:val="both"/>
      </w:pPr>
      <w:r>
        <w:rPr>
          <w:b/>
        </w:rPr>
        <w:lastRenderedPageBreak/>
        <w:t>Матриархат</w:t>
      </w:r>
      <w:r>
        <w:t xml:space="preserve">— </w:t>
      </w:r>
      <w:proofErr w:type="gramStart"/>
      <w:r>
        <w:t>ис</w:t>
      </w:r>
      <w:proofErr w:type="gramEnd"/>
      <w:r>
        <w:t>торический период, когда женщины стояли на вершине социальной структуры 9ряд исследователей не поддерживают эту точку зрения).</w:t>
      </w:r>
    </w:p>
    <w:p w:rsidR="00D66F5A" w:rsidRDefault="00C56174">
      <w:pPr>
        <w:pStyle w:val="a3"/>
        <w:spacing w:before="1"/>
        <w:ind w:left="1888"/>
        <w:jc w:val="both"/>
      </w:pPr>
      <w:r>
        <w:rPr>
          <w:b/>
        </w:rPr>
        <w:t xml:space="preserve">Моветон </w:t>
      </w:r>
      <w:r>
        <w:t>- поведение, не соответствующее принятым правилам.</w:t>
      </w:r>
    </w:p>
    <w:p w:rsidR="00D66F5A" w:rsidRDefault="00C56174">
      <w:pPr>
        <w:pStyle w:val="a3"/>
        <w:spacing w:before="161" w:line="360" w:lineRule="auto"/>
        <w:ind w:right="1417" w:firstLine="707"/>
        <w:jc w:val="both"/>
      </w:pPr>
      <w:r>
        <w:rPr>
          <w:b/>
        </w:rPr>
        <w:t xml:space="preserve">Мода </w:t>
      </w:r>
      <w:r>
        <w:t>- быстро меняющийся комплекс правил, регулирующих поведение и действия людей, касающихся их внешних проявлений.</w:t>
      </w:r>
    </w:p>
    <w:p w:rsidR="00D66F5A" w:rsidRDefault="00C56174">
      <w:pPr>
        <w:spacing w:line="321" w:lineRule="exact"/>
        <w:ind w:left="1888"/>
        <w:jc w:val="both"/>
        <w:rPr>
          <w:sz w:val="28"/>
        </w:rPr>
      </w:pPr>
      <w:r>
        <w:rPr>
          <w:b/>
          <w:sz w:val="28"/>
        </w:rPr>
        <w:t xml:space="preserve">Нравственность </w:t>
      </w:r>
      <w:r>
        <w:rPr>
          <w:sz w:val="28"/>
        </w:rPr>
        <w:t>- признание ценность добра и справедливости.</w:t>
      </w:r>
    </w:p>
    <w:p w:rsidR="00D66F5A" w:rsidRDefault="00C56174">
      <w:pPr>
        <w:pStyle w:val="a3"/>
        <w:spacing w:before="162" w:line="360" w:lineRule="auto"/>
        <w:ind w:firstLine="707"/>
      </w:pPr>
      <w:r>
        <w:t>Обычай — определенный порядок поведения людей, сложившийся исторически.</w:t>
      </w:r>
    </w:p>
    <w:p w:rsidR="00D66F5A" w:rsidRDefault="00C56174">
      <w:pPr>
        <w:pStyle w:val="a3"/>
        <w:tabs>
          <w:tab w:val="left" w:pos="4024"/>
          <w:tab w:val="left" w:pos="6191"/>
          <w:tab w:val="left" w:pos="7609"/>
        </w:tabs>
        <w:spacing w:line="360" w:lineRule="auto"/>
        <w:ind w:right="1404" w:firstLine="707"/>
      </w:pPr>
      <w:r>
        <w:rPr>
          <w:b/>
          <w:spacing w:val="2"/>
        </w:rPr>
        <w:t>Патриарха</w:t>
      </w:r>
      <w:proofErr w:type="gramStart"/>
      <w:r>
        <w:rPr>
          <w:b/>
          <w:spacing w:val="2"/>
        </w:rPr>
        <w:t>т</w:t>
      </w:r>
      <w:r>
        <w:rPr>
          <w:spacing w:val="2"/>
        </w:rPr>
        <w:t>-</w:t>
      </w:r>
      <w:proofErr w:type="gramEnd"/>
      <w:r>
        <w:rPr>
          <w:spacing w:val="2"/>
        </w:rPr>
        <w:tab/>
      </w:r>
      <w:r>
        <w:t>исторический</w:t>
      </w:r>
      <w:r>
        <w:tab/>
        <w:t>период,</w:t>
      </w:r>
      <w:r>
        <w:tab/>
        <w:t xml:space="preserve">характеризующийся </w:t>
      </w:r>
      <w:proofErr w:type="spellStart"/>
      <w:r>
        <w:t>конституированием</w:t>
      </w:r>
      <w:proofErr w:type="spellEnd"/>
      <w:r>
        <w:t xml:space="preserve"> </w:t>
      </w:r>
      <w:r>
        <w:rPr>
          <w:spacing w:val="2"/>
        </w:rPr>
        <w:t xml:space="preserve">родов </w:t>
      </w:r>
      <w:r>
        <w:t>по отцовской лини</w:t>
      </w:r>
      <w:r>
        <w:rPr>
          <w:spacing w:val="20"/>
        </w:rPr>
        <w:t xml:space="preserve"> </w:t>
      </w:r>
      <w:r>
        <w:t>родства.</w:t>
      </w:r>
    </w:p>
    <w:p w:rsidR="00D66F5A" w:rsidRDefault="00C56174">
      <w:pPr>
        <w:pStyle w:val="a3"/>
        <w:spacing w:before="1" w:line="360" w:lineRule="auto"/>
        <w:ind w:right="1279" w:firstLine="707"/>
      </w:pPr>
      <w:r>
        <w:t xml:space="preserve">Петиметр (от фр. рей </w:t>
      </w:r>
      <w:proofErr w:type="spellStart"/>
      <w:r>
        <w:t>шапте</w:t>
      </w:r>
      <w:proofErr w:type="spellEnd"/>
      <w:r>
        <w:t xml:space="preserve"> щеголь)- великосветский кавалер, воспитанный на французский манер (презирал все русское).</w:t>
      </w:r>
    </w:p>
    <w:p w:rsidR="00D66F5A" w:rsidRDefault="00C56174">
      <w:pPr>
        <w:pStyle w:val="a3"/>
        <w:spacing w:line="321" w:lineRule="exact"/>
        <w:ind w:left="1888"/>
      </w:pPr>
      <w:r>
        <w:rPr>
          <w:b/>
        </w:rPr>
        <w:t xml:space="preserve">Ритуал — </w:t>
      </w:r>
      <w:r>
        <w:t>жестко установленный порядок обрядовых действий.</w:t>
      </w:r>
    </w:p>
    <w:p w:rsidR="00D66F5A" w:rsidRDefault="00C56174">
      <w:pPr>
        <w:pStyle w:val="a3"/>
        <w:spacing w:before="161" w:line="360" w:lineRule="auto"/>
        <w:ind w:right="1423" w:firstLine="707"/>
        <w:jc w:val="both"/>
      </w:pPr>
      <w:r>
        <w:rPr>
          <w:b/>
        </w:rPr>
        <w:t xml:space="preserve">Резюме </w:t>
      </w:r>
      <w:r>
        <w:rPr>
          <w:spacing w:val="2"/>
        </w:rPr>
        <w:t xml:space="preserve">(франц. </w:t>
      </w:r>
      <w:r>
        <w:t>- излагать вкратце), 1) сжатое изложение сути речи, книги, статьи; 2) краткая письменная презентация</w:t>
      </w:r>
      <w:r>
        <w:rPr>
          <w:spacing w:val="35"/>
        </w:rPr>
        <w:t xml:space="preserve"> </w:t>
      </w:r>
      <w:r>
        <w:t>работодателю.</w:t>
      </w:r>
    </w:p>
    <w:p w:rsidR="00D66F5A" w:rsidRDefault="00C56174">
      <w:pPr>
        <w:pStyle w:val="a3"/>
        <w:spacing w:before="1" w:line="360" w:lineRule="auto"/>
        <w:ind w:right="1276" w:firstLine="707"/>
        <w:jc w:val="both"/>
      </w:pPr>
      <w:r>
        <w:rPr>
          <w:b/>
        </w:rPr>
        <w:t xml:space="preserve">Сноб </w:t>
      </w:r>
      <w:r>
        <w:t>- высокомерный человек, считающий себя образцом для подражания.</w:t>
      </w:r>
    </w:p>
    <w:p w:rsidR="00D66F5A" w:rsidRDefault="00C56174">
      <w:pPr>
        <w:pStyle w:val="a3"/>
        <w:spacing w:line="360" w:lineRule="auto"/>
        <w:ind w:right="1396" w:firstLine="707"/>
        <w:jc w:val="both"/>
      </w:pPr>
      <w:r>
        <w:rPr>
          <w:b/>
        </w:rPr>
        <w:t>Традиция</w:t>
      </w:r>
      <w:r>
        <w:t xml:space="preserve">— </w:t>
      </w:r>
      <w:proofErr w:type="gramStart"/>
      <w:r>
        <w:rPr>
          <w:spacing w:val="2"/>
        </w:rPr>
        <w:t>пе</w:t>
      </w:r>
      <w:proofErr w:type="gramEnd"/>
      <w:r>
        <w:rPr>
          <w:spacing w:val="2"/>
        </w:rPr>
        <w:t xml:space="preserve">редача </w:t>
      </w:r>
      <w:r>
        <w:t xml:space="preserve">явлений материальной или духовной культуры, </w:t>
      </w:r>
      <w:r>
        <w:rPr>
          <w:spacing w:val="2"/>
        </w:rPr>
        <w:t xml:space="preserve">социальной </w:t>
      </w:r>
      <w:r>
        <w:t xml:space="preserve">или </w:t>
      </w:r>
      <w:r>
        <w:rPr>
          <w:spacing w:val="3"/>
        </w:rPr>
        <w:t xml:space="preserve">семейной жизни, сознательно передающейся </w:t>
      </w:r>
      <w:r>
        <w:rPr>
          <w:spacing w:val="2"/>
        </w:rPr>
        <w:t xml:space="preserve">от </w:t>
      </w:r>
      <w:r>
        <w:rPr>
          <w:spacing w:val="3"/>
        </w:rPr>
        <w:t xml:space="preserve">поколения поколению </w:t>
      </w:r>
      <w:r>
        <w:t xml:space="preserve">с </w:t>
      </w:r>
      <w:r>
        <w:rPr>
          <w:spacing w:val="3"/>
        </w:rPr>
        <w:t xml:space="preserve">целью поддержания </w:t>
      </w:r>
      <w:r>
        <w:t>жизни</w:t>
      </w:r>
      <w:r>
        <w:rPr>
          <w:spacing w:val="55"/>
        </w:rPr>
        <w:t xml:space="preserve"> </w:t>
      </w:r>
      <w:r>
        <w:t>общества.</w:t>
      </w:r>
    </w:p>
    <w:p w:rsidR="00D66F5A" w:rsidRDefault="00C56174">
      <w:pPr>
        <w:pStyle w:val="a3"/>
        <w:spacing w:line="360" w:lineRule="auto"/>
        <w:ind w:right="1280" w:firstLine="707"/>
        <w:jc w:val="both"/>
      </w:pPr>
      <w:r>
        <w:rPr>
          <w:b/>
        </w:rPr>
        <w:t xml:space="preserve">Фетиш </w:t>
      </w:r>
      <w:r>
        <w:t xml:space="preserve">- предмет, которому фетишист придает </w:t>
      </w:r>
      <w:proofErr w:type="gramStart"/>
      <w:r>
        <w:t>сверх</w:t>
      </w:r>
      <w:proofErr w:type="gramEnd"/>
      <w:r>
        <w:t xml:space="preserve"> естественную, магическую силу.</w:t>
      </w:r>
    </w:p>
    <w:p w:rsidR="00D66F5A" w:rsidRDefault="00C56174">
      <w:pPr>
        <w:pStyle w:val="a3"/>
        <w:spacing w:line="362" w:lineRule="auto"/>
        <w:ind w:right="1395" w:firstLine="707"/>
        <w:jc w:val="both"/>
      </w:pPr>
      <w:r>
        <w:t>Фетишизм - поклонение неодушевленным предметам, которые наделялись способностью оказать помощь.</w:t>
      </w:r>
    </w:p>
    <w:p w:rsidR="00D66F5A" w:rsidRDefault="00C56174">
      <w:pPr>
        <w:pStyle w:val="a3"/>
        <w:spacing w:line="360" w:lineRule="auto"/>
        <w:ind w:right="1395" w:firstLine="707"/>
        <w:jc w:val="both"/>
      </w:pPr>
      <w:r>
        <w:rPr>
          <w:b/>
        </w:rPr>
        <w:t xml:space="preserve">Шок - </w:t>
      </w:r>
      <w:r>
        <w:t>психическое потрясение, вызванное поведением, противоречащий общепринятым нормам.</w:t>
      </w:r>
    </w:p>
    <w:p w:rsidR="00D66F5A" w:rsidRDefault="00C56174">
      <w:pPr>
        <w:pStyle w:val="a3"/>
        <w:spacing w:line="362" w:lineRule="auto"/>
        <w:ind w:right="1393" w:firstLine="707"/>
        <w:jc w:val="both"/>
      </w:pPr>
      <w:r>
        <w:rPr>
          <w:b/>
          <w:spacing w:val="5"/>
        </w:rPr>
        <w:t xml:space="preserve">Эстетическая </w:t>
      </w:r>
      <w:r>
        <w:rPr>
          <w:b/>
          <w:spacing w:val="4"/>
        </w:rPr>
        <w:t xml:space="preserve">мера </w:t>
      </w:r>
      <w:r>
        <w:t xml:space="preserve">- </w:t>
      </w:r>
      <w:r>
        <w:rPr>
          <w:spacing w:val="5"/>
        </w:rPr>
        <w:t xml:space="preserve">культурно-исторически обусловленный </w:t>
      </w:r>
      <w:r>
        <w:t xml:space="preserve">и </w:t>
      </w:r>
      <w:r>
        <w:rPr>
          <w:spacing w:val="5"/>
        </w:rPr>
        <w:t xml:space="preserve">соизмеримый </w:t>
      </w:r>
      <w:r>
        <w:rPr>
          <w:spacing w:val="4"/>
        </w:rPr>
        <w:t xml:space="preserve">своему </w:t>
      </w:r>
      <w:r>
        <w:t>предмету уровень существования</w:t>
      </w:r>
      <w:r>
        <w:rPr>
          <w:spacing w:val="56"/>
        </w:rPr>
        <w:t xml:space="preserve"> </w:t>
      </w:r>
      <w:proofErr w:type="gramStart"/>
      <w:r>
        <w:t>касающейся</w:t>
      </w:r>
      <w:proofErr w:type="gramEnd"/>
    </w:p>
    <w:p w:rsidR="00D66F5A" w:rsidRDefault="00D66F5A">
      <w:pPr>
        <w:spacing w:line="362" w:lineRule="auto"/>
        <w:jc w:val="both"/>
        <w:sectPr w:rsidR="00D66F5A">
          <w:footerReference w:type="default" r:id="rId14"/>
          <w:pgSz w:w="11910" w:h="16840"/>
          <w:pgMar w:top="1360" w:right="160" w:bottom="1000" w:left="260" w:header="0" w:footer="807" w:gutter="0"/>
          <w:pgNumType w:start="16"/>
          <w:cols w:space="720"/>
        </w:sectPr>
      </w:pPr>
    </w:p>
    <w:p w:rsidR="00D66F5A" w:rsidRDefault="00C56174">
      <w:pPr>
        <w:pStyle w:val="a3"/>
        <w:spacing w:before="59" w:line="360" w:lineRule="auto"/>
        <w:ind w:right="1279"/>
      </w:pPr>
      <w:r>
        <w:lastRenderedPageBreak/>
        <w:t>формы, качества, размера и отношений, в котором соответствующее явление находится.</w:t>
      </w:r>
    </w:p>
    <w:p w:rsidR="00D66F5A" w:rsidRDefault="00C56174">
      <w:pPr>
        <w:pStyle w:val="a3"/>
        <w:tabs>
          <w:tab w:val="left" w:pos="3016"/>
          <w:tab w:val="left" w:pos="3508"/>
          <w:tab w:val="left" w:pos="5354"/>
          <w:tab w:val="left" w:pos="6476"/>
          <w:tab w:val="left" w:pos="9062"/>
        </w:tabs>
        <w:spacing w:line="362" w:lineRule="auto"/>
        <w:ind w:right="1397" w:firstLine="707"/>
      </w:pPr>
      <w:r>
        <w:rPr>
          <w:b/>
        </w:rPr>
        <w:t>Этикет</w:t>
      </w:r>
      <w:r>
        <w:rPr>
          <w:b/>
        </w:rPr>
        <w:tab/>
      </w:r>
      <w:r>
        <w:t>—</w:t>
      </w:r>
      <w:r>
        <w:tab/>
        <w:t>совокупность</w:t>
      </w:r>
      <w:r>
        <w:tab/>
        <w:t>правил,</w:t>
      </w:r>
      <w:r>
        <w:tab/>
        <w:t>регламентирующих</w:t>
      </w:r>
      <w:r>
        <w:tab/>
      </w:r>
      <w:r>
        <w:rPr>
          <w:spacing w:val="-3"/>
        </w:rPr>
        <w:t xml:space="preserve">внешнее </w:t>
      </w:r>
      <w:r>
        <w:t>проявление человеческих</w:t>
      </w:r>
      <w:r>
        <w:rPr>
          <w:spacing w:val="4"/>
        </w:rPr>
        <w:t xml:space="preserve"> </w:t>
      </w:r>
      <w:r>
        <w:t>взаимоотношений.</w:t>
      </w:r>
    </w:p>
    <w:p w:rsidR="00D66F5A" w:rsidRDefault="00D66F5A">
      <w:pPr>
        <w:spacing w:line="362" w:lineRule="auto"/>
        <w:sectPr w:rsidR="00D66F5A">
          <w:pgSz w:w="11910" w:h="16840"/>
          <w:pgMar w:top="1360" w:right="160" w:bottom="1000" w:left="260" w:header="0" w:footer="807" w:gutter="0"/>
          <w:cols w:space="720"/>
        </w:sectPr>
      </w:pPr>
    </w:p>
    <w:p w:rsidR="00086E7A" w:rsidRDefault="00C56174" w:rsidP="00C535FE">
      <w:pPr>
        <w:pStyle w:val="1"/>
        <w:spacing w:before="64" w:line="427" w:lineRule="auto"/>
        <w:ind w:left="4327" w:right="3020" w:hanging="1405"/>
      </w:pPr>
      <w:r>
        <w:lastRenderedPageBreak/>
        <w:t xml:space="preserve">Информационное обеспечение дисциплины </w:t>
      </w:r>
    </w:p>
    <w:p w:rsidR="00086E7A" w:rsidRPr="00C535FE" w:rsidRDefault="00086E7A" w:rsidP="00086E7A">
      <w:pPr>
        <w:tabs>
          <w:tab w:val="left" w:pos="1643"/>
        </w:tabs>
        <w:ind w:right="1274"/>
        <w:jc w:val="both"/>
        <w:rPr>
          <w:sz w:val="28"/>
          <w:szCs w:val="28"/>
        </w:rPr>
      </w:pPr>
    </w:p>
    <w:p w:rsidR="00086E7A" w:rsidRPr="00C535FE" w:rsidRDefault="00086E7A" w:rsidP="00086E7A">
      <w:pPr>
        <w:pStyle w:val="a3"/>
        <w:spacing w:line="321" w:lineRule="exact"/>
      </w:pPr>
      <w:proofErr w:type="spellStart"/>
      <w:r w:rsidRPr="00C535FE">
        <w:rPr>
          <w:rFonts w:ascii="Arial" w:hAnsi="Arial" w:cs="Arial"/>
          <w:color w:val="454545"/>
        </w:rPr>
        <w:t>Мандель</w:t>
      </w:r>
      <w:proofErr w:type="spellEnd"/>
      <w:r w:rsidRPr="00C535FE">
        <w:rPr>
          <w:rFonts w:ascii="Arial" w:hAnsi="Arial" w:cs="Arial"/>
          <w:color w:val="454545"/>
        </w:rPr>
        <w:t>, Б.Р. Деловая культура: учебное пособие для обучающихся в системе среднего профессионального образования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[12+] / Б.Р. </w:t>
      </w:r>
      <w:proofErr w:type="spellStart"/>
      <w:r w:rsidRPr="00C535FE">
        <w:rPr>
          <w:rFonts w:ascii="Arial" w:hAnsi="Arial" w:cs="Arial"/>
          <w:color w:val="454545"/>
        </w:rPr>
        <w:t>Мандель</w:t>
      </w:r>
      <w:proofErr w:type="spellEnd"/>
      <w:r w:rsidRPr="00C535FE">
        <w:rPr>
          <w:rFonts w:ascii="Arial" w:hAnsi="Arial" w:cs="Arial"/>
          <w:color w:val="454545"/>
        </w:rPr>
        <w:t>. – Москва</w:t>
      </w:r>
      <w:proofErr w:type="gramStart"/>
      <w:r w:rsidRPr="00C535FE">
        <w:rPr>
          <w:rFonts w:ascii="Arial" w:hAnsi="Arial" w:cs="Arial"/>
          <w:color w:val="454545"/>
        </w:rPr>
        <w:t xml:space="preserve"> ;</w:t>
      </w:r>
      <w:proofErr w:type="gramEnd"/>
      <w:r w:rsidRPr="00C535FE">
        <w:rPr>
          <w:rFonts w:ascii="Arial" w:hAnsi="Arial" w:cs="Arial"/>
          <w:color w:val="454545"/>
        </w:rPr>
        <w:t xml:space="preserve"> Берлин : </w:t>
      </w:r>
      <w:proofErr w:type="spellStart"/>
      <w:r w:rsidRPr="00C535FE">
        <w:rPr>
          <w:rFonts w:ascii="Arial" w:hAnsi="Arial" w:cs="Arial"/>
          <w:color w:val="454545"/>
        </w:rPr>
        <w:t>Директ</w:t>
      </w:r>
      <w:proofErr w:type="spellEnd"/>
      <w:r w:rsidRPr="00C535FE">
        <w:rPr>
          <w:rFonts w:ascii="Arial" w:hAnsi="Arial" w:cs="Arial"/>
          <w:color w:val="454545"/>
        </w:rPr>
        <w:t>-Медиа, 2019. – 390 с.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ил. – Режим доступа: по подписке. – URL: </w:t>
      </w:r>
      <w:hyperlink r:id="rId15" w:history="1">
        <w:r w:rsidRPr="00C535FE">
          <w:rPr>
            <w:rStyle w:val="a7"/>
            <w:rFonts w:ascii="Arial" w:hAnsi="Arial" w:cs="Arial"/>
            <w:color w:val="006CA1"/>
          </w:rPr>
          <w:t>https://biblioclub.ru/index.php?page=book&amp;id=496625</w:t>
        </w:r>
      </w:hyperlink>
    </w:p>
    <w:p w:rsidR="00086E7A" w:rsidRPr="00C535FE" w:rsidRDefault="00086E7A" w:rsidP="00086E7A">
      <w:pPr>
        <w:pStyle w:val="a3"/>
        <w:spacing w:line="321" w:lineRule="exact"/>
      </w:pPr>
    </w:p>
    <w:p w:rsidR="00086E7A" w:rsidRPr="00C535FE" w:rsidRDefault="00086E7A" w:rsidP="00086E7A">
      <w:pPr>
        <w:pStyle w:val="a3"/>
        <w:spacing w:line="321" w:lineRule="exact"/>
      </w:pPr>
      <w:proofErr w:type="spellStart"/>
      <w:r w:rsidRPr="00C535FE">
        <w:rPr>
          <w:rFonts w:ascii="Arial" w:hAnsi="Arial" w:cs="Arial"/>
          <w:color w:val="454545"/>
        </w:rPr>
        <w:t>Баландина</w:t>
      </w:r>
      <w:proofErr w:type="spellEnd"/>
      <w:r w:rsidRPr="00C535FE">
        <w:rPr>
          <w:rFonts w:ascii="Arial" w:hAnsi="Arial" w:cs="Arial"/>
          <w:color w:val="454545"/>
        </w:rPr>
        <w:t>, О.В. Основы деловой культуры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учебное пособие : [12+] / О.В. </w:t>
      </w:r>
      <w:proofErr w:type="spellStart"/>
      <w:r w:rsidRPr="00C535FE">
        <w:rPr>
          <w:rFonts w:ascii="Arial" w:hAnsi="Arial" w:cs="Arial"/>
          <w:color w:val="454545"/>
        </w:rPr>
        <w:t>Баландина</w:t>
      </w:r>
      <w:proofErr w:type="spellEnd"/>
      <w:r w:rsidRPr="00C535FE">
        <w:rPr>
          <w:rFonts w:ascii="Arial" w:hAnsi="Arial" w:cs="Arial"/>
          <w:color w:val="454545"/>
        </w:rPr>
        <w:t>. – Москва</w:t>
      </w:r>
      <w:proofErr w:type="gramStart"/>
      <w:r w:rsidRPr="00C535FE">
        <w:rPr>
          <w:rFonts w:ascii="Arial" w:hAnsi="Arial" w:cs="Arial"/>
          <w:color w:val="454545"/>
        </w:rPr>
        <w:t xml:space="preserve"> ;</w:t>
      </w:r>
      <w:proofErr w:type="gramEnd"/>
      <w:r w:rsidRPr="00C535FE">
        <w:rPr>
          <w:rFonts w:ascii="Arial" w:hAnsi="Arial" w:cs="Arial"/>
          <w:color w:val="454545"/>
        </w:rPr>
        <w:t xml:space="preserve"> Берлин : </w:t>
      </w:r>
      <w:proofErr w:type="spellStart"/>
      <w:r w:rsidRPr="00C535FE">
        <w:rPr>
          <w:rFonts w:ascii="Arial" w:hAnsi="Arial" w:cs="Arial"/>
          <w:color w:val="454545"/>
        </w:rPr>
        <w:t>Директ</w:t>
      </w:r>
      <w:proofErr w:type="spellEnd"/>
      <w:r w:rsidRPr="00C535FE">
        <w:rPr>
          <w:rFonts w:ascii="Arial" w:hAnsi="Arial" w:cs="Arial"/>
          <w:color w:val="454545"/>
        </w:rPr>
        <w:t>-Медиа, 2020. – 143 с. : ил</w:t>
      </w:r>
      <w:proofErr w:type="gramStart"/>
      <w:r w:rsidRPr="00C535FE">
        <w:rPr>
          <w:rFonts w:ascii="Arial" w:hAnsi="Arial" w:cs="Arial"/>
          <w:color w:val="454545"/>
        </w:rPr>
        <w:t xml:space="preserve">., </w:t>
      </w:r>
      <w:proofErr w:type="gramEnd"/>
      <w:r w:rsidRPr="00C535FE">
        <w:rPr>
          <w:rFonts w:ascii="Arial" w:hAnsi="Arial" w:cs="Arial"/>
          <w:color w:val="454545"/>
        </w:rPr>
        <w:t>табл. – Режим доступа: по подписке. – URL: </w:t>
      </w:r>
      <w:hyperlink r:id="rId16" w:history="1">
        <w:r w:rsidRPr="00C535FE">
          <w:rPr>
            <w:rStyle w:val="a7"/>
            <w:rFonts w:ascii="Arial" w:hAnsi="Arial" w:cs="Arial"/>
            <w:color w:val="006CA1"/>
          </w:rPr>
          <w:t>https://biblioclub.ru/index.php?page=book&amp;id=596001</w:t>
        </w:r>
      </w:hyperlink>
    </w:p>
    <w:p w:rsidR="00086E7A" w:rsidRPr="00C535FE" w:rsidRDefault="00086E7A" w:rsidP="00086E7A">
      <w:pPr>
        <w:pStyle w:val="a3"/>
        <w:spacing w:line="321" w:lineRule="exact"/>
      </w:pPr>
    </w:p>
    <w:p w:rsidR="00086E7A" w:rsidRPr="00C535FE" w:rsidRDefault="00086E7A" w:rsidP="00086E7A">
      <w:pPr>
        <w:pStyle w:val="a3"/>
        <w:spacing w:line="321" w:lineRule="exact"/>
      </w:pPr>
      <w:r w:rsidRPr="00C535FE">
        <w:rPr>
          <w:rFonts w:ascii="Arial" w:hAnsi="Arial" w:cs="Arial"/>
          <w:color w:val="454545"/>
        </w:rPr>
        <w:t>Бороздина, Г.В. Психология и этика деловых отношений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учебное пособие / Г.В. Бороздина. – 4-е изд., </w:t>
      </w:r>
      <w:proofErr w:type="spellStart"/>
      <w:r w:rsidRPr="00C535FE">
        <w:rPr>
          <w:rFonts w:ascii="Arial" w:hAnsi="Arial" w:cs="Arial"/>
          <w:color w:val="454545"/>
        </w:rPr>
        <w:t>испр</w:t>
      </w:r>
      <w:proofErr w:type="spellEnd"/>
      <w:r w:rsidRPr="00C535FE">
        <w:rPr>
          <w:rFonts w:ascii="Arial" w:hAnsi="Arial" w:cs="Arial"/>
          <w:color w:val="454545"/>
        </w:rPr>
        <w:t>. и доп. – Минск : РИПО, 2015. – 228 с. – Режим доступа: по подписке. – URL: </w:t>
      </w:r>
      <w:hyperlink r:id="rId17" w:history="1">
        <w:r w:rsidRPr="00C535FE">
          <w:rPr>
            <w:rStyle w:val="a7"/>
            <w:rFonts w:ascii="Arial" w:hAnsi="Arial" w:cs="Arial"/>
            <w:color w:val="006CA1"/>
          </w:rPr>
          <w:t>https://biblioclub.ru/index.php?page=book&amp;id=463538</w:t>
        </w:r>
      </w:hyperlink>
    </w:p>
    <w:p w:rsidR="00086E7A" w:rsidRPr="00C535FE" w:rsidRDefault="00086E7A" w:rsidP="00086E7A">
      <w:pPr>
        <w:pStyle w:val="a3"/>
        <w:spacing w:line="321" w:lineRule="exact"/>
      </w:pPr>
    </w:p>
    <w:p w:rsidR="00086E7A" w:rsidRPr="00C535FE" w:rsidRDefault="00086E7A" w:rsidP="00086E7A">
      <w:pPr>
        <w:pStyle w:val="a3"/>
        <w:spacing w:line="321" w:lineRule="exact"/>
        <w:rPr>
          <w:rFonts w:ascii="Arial" w:hAnsi="Arial" w:cs="Arial"/>
          <w:color w:val="454545"/>
        </w:rPr>
      </w:pPr>
      <w:r w:rsidRPr="00C535FE">
        <w:rPr>
          <w:rFonts w:ascii="Arial" w:hAnsi="Arial" w:cs="Arial"/>
          <w:color w:val="454545"/>
        </w:rPr>
        <w:t>Кузнецов, И.Н. Современный этикет / И.Н. Кузнецов. – 8-е изд. – Москва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Дашков и</w:t>
      </w:r>
      <w:proofErr w:type="gramStart"/>
      <w:r w:rsidRPr="00C535FE">
        <w:rPr>
          <w:rFonts w:ascii="Arial" w:hAnsi="Arial" w:cs="Arial"/>
          <w:color w:val="454545"/>
        </w:rPr>
        <w:t xml:space="preserve"> К</w:t>
      </w:r>
      <w:proofErr w:type="gramEnd"/>
      <w:r w:rsidRPr="00C535FE">
        <w:rPr>
          <w:rFonts w:ascii="Arial" w:hAnsi="Arial" w:cs="Arial"/>
          <w:color w:val="454545"/>
        </w:rPr>
        <w:t>°, 2018. – 496 с. – Режим доступа: по подписке. – URL: </w:t>
      </w:r>
      <w:hyperlink r:id="rId18" w:history="1">
        <w:r w:rsidRPr="00C535FE">
          <w:rPr>
            <w:rStyle w:val="a7"/>
            <w:rFonts w:ascii="Arial" w:hAnsi="Arial" w:cs="Arial"/>
            <w:color w:val="006CA1"/>
          </w:rPr>
          <w:t>https://biblioclub.ru/index.php?page=book&amp;id=496072</w:t>
        </w:r>
      </w:hyperlink>
      <w:r w:rsidRPr="00C535FE">
        <w:rPr>
          <w:rFonts w:ascii="Arial" w:hAnsi="Arial" w:cs="Arial"/>
          <w:color w:val="454545"/>
        </w:rPr>
        <w:t> </w:t>
      </w:r>
    </w:p>
    <w:p w:rsidR="00086E7A" w:rsidRPr="00C535FE" w:rsidRDefault="00086E7A" w:rsidP="00086E7A">
      <w:pPr>
        <w:pStyle w:val="a3"/>
        <w:spacing w:line="321" w:lineRule="exact"/>
      </w:pPr>
    </w:p>
    <w:p w:rsidR="00086E7A" w:rsidRPr="00C535FE" w:rsidRDefault="00086E7A" w:rsidP="00086E7A">
      <w:pPr>
        <w:pStyle w:val="a3"/>
        <w:spacing w:line="321" w:lineRule="exact"/>
        <w:rPr>
          <w:rStyle w:val="a7"/>
          <w:rFonts w:ascii="Arial" w:hAnsi="Arial" w:cs="Arial"/>
          <w:color w:val="006CA1"/>
        </w:rPr>
      </w:pPr>
      <w:proofErr w:type="spellStart"/>
      <w:r w:rsidRPr="00C535FE">
        <w:rPr>
          <w:rFonts w:ascii="Arial" w:hAnsi="Arial" w:cs="Arial"/>
          <w:color w:val="454545"/>
        </w:rPr>
        <w:t>Цуранова</w:t>
      </w:r>
      <w:proofErr w:type="spellEnd"/>
      <w:r w:rsidRPr="00C535FE">
        <w:rPr>
          <w:rFonts w:ascii="Arial" w:hAnsi="Arial" w:cs="Arial"/>
          <w:color w:val="454545"/>
        </w:rPr>
        <w:t>, С.П. Психология и этика деловых отношений. Практикум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учебное пособие : [12+] / С.П. </w:t>
      </w:r>
      <w:proofErr w:type="spellStart"/>
      <w:r w:rsidRPr="00C535FE">
        <w:rPr>
          <w:rFonts w:ascii="Arial" w:hAnsi="Arial" w:cs="Arial"/>
          <w:color w:val="454545"/>
        </w:rPr>
        <w:t>Цуранова</w:t>
      </w:r>
      <w:proofErr w:type="spellEnd"/>
      <w:r w:rsidRPr="00C535FE">
        <w:rPr>
          <w:rFonts w:ascii="Arial" w:hAnsi="Arial" w:cs="Arial"/>
          <w:color w:val="454545"/>
        </w:rPr>
        <w:t>, И.М. Павлова, А.А. </w:t>
      </w:r>
      <w:proofErr w:type="spellStart"/>
      <w:r w:rsidRPr="00C535FE">
        <w:rPr>
          <w:rFonts w:ascii="Arial" w:hAnsi="Arial" w:cs="Arial"/>
          <w:color w:val="454545"/>
        </w:rPr>
        <w:t>Вашкевич</w:t>
      </w:r>
      <w:proofErr w:type="spellEnd"/>
      <w:r w:rsidRPr="00C535FE">
        <w:rPr>
          <w:rFonts w:ascii="Arial" w:hAnsi="Arial" w:cs="Arial"/>
          <w:color w:val="454545"/>
        </w:rPr>
        <w:t>. – 4-е изд., стер. – Минск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РИПО, 2015. – 192 с. – Режим доступа: по подписке. – URL: </w:t>
      </w:r>
      <w:hyperlink r:id="rId19" w:history="1">
        <w:r w:rsidRPr="00C535FE">
          <w:rPr>
            <w:rStyle w:val="a7"/>
            <w:rFonts w:ascii="Arial" w:hAnsi="Arial" w:cs="Arial"/>
            <w:color w:val="006CA1"/>
          </w:rPr>
          <w:t>https://biblioclub.ru/index.php?page=book&amp;id=463541</w:t>
        </w:r>
      </w:hyperlink>
    </w:p>
    <w:p w:rsidR="00086E7A" w:rsidRPr="00C535FE" w:rsidRDefault="00086E7A" w:rsidP="00086E7A">
      <w:pPr>
        <w:pStyle w:val="a3"/>
        <w:spacing w:line="321" w:lineRule="exact"/>
        <w:rPr>
          <w:rFonts w:ascii="Arial" w:hAnsi="Arial" w:cs="Arial"/>
          <w:color w:val="454545"/>
        </w:rPr>
      </w:pPr>
    </w:p>
    <w:p w:rsidR="00086E7A" w:rsidRPr="00C535FE" w:rsidRDefault="00086E7A" w:rsidP="00086E7A">
      <w:pPr>
        <w:pStyle w:val="a3"/>
        <w:spacing w:line="321" w:lineRule="exact"/>
      </w:pPr>
      <w:r w:rsidRPr="00C535FE">
        <w:rPr>
          <w:rFonts w:ascii="Arial" w:hAnsi="Arial" w:cs="Arial"/>
          <w:color w:val="454545"/>
        </w:rPr>
        <w:t>Горелов, А.А. История мировой культуры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учебное пособие / А.А. Горелов. – 5-е изд., стереотип. – Москва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ФЛИНТА, 2016. – 508 с. – Режим доступа: по подписке. – URL: </w:t>
      </w:r>
      <w:hyperlink r:id="rId20" w:history="1">
        <w:r w:rsidRPr="00C535FE">
          <w:rPr>
            <w:rStyle w:val="a7"/>
            <w:rFonts w:ascii="Arial" w:hAnsi="Arial" w:cs="Arial"/>
            <w:color w:val="006CA1"/>
          </w:rPr>
          <w:t>https://biblioclub.ru/index.php?page=book&amp;id=83434</w:t>
        </w:r>
      </w:hyperlink>
      <w:r w:rsidRPr="00C535FE">
        <w:rPr>
          <w:rFonts w:ascii="Arial" w:hAnsi="Arial" w:cs="Arial"/>
          <w:color w:val="454545"/>
        </w:rPr>
        <w:t> </w:t>
      </w:r>
    </w:p>
    <w:p w:rsidR="00C535FE" w:rsidRPr="00C535FE" w:rsidRDefault="00C535FE" w:rsidP="00F42FD6">
      <w:pPr>
        <w:pStyle w:val="a4"/>
        <w:tabs>
          <w:tab w:val="left" w:pos="1888"/>
          <w:tab w:val="left" w:pos="1889"/>
        </w:tabs>
        <w:spacing w:before="1" w:line="322" w:lineRule="exact"/>
        <w:ind w:left="1888" w:firstLine="0"/>
        <w:rPr>
          <w:color w:val="393E45"/>
          <w:sz w:val="28"/>
          <w:szCs w:val="28"/>
        </w:rPr>
      </w:pPr>
    </w:p>
    <w:p w:rsidR="00C535FE" w:rsidRPr="00C535FE" w:rsidRDefault="00C535FE" w:rsidP="00C535FE">
      <w:pPr>
        <w:pStyle w:val="a3"/>
        <w:spacing w:line="321" w:lineRule="exact"/>
        <w:rPr>
          <w:rFonts w:ascii="Arial" w:hAnsi="Arial" w:cs="Arial"/>
          <w:color w:val="454545"/>
        </w:rPr>
      </w:pPr>
      <w:r w:rsidRPr="00C535FE">
        <w:rPr>
          <w:rFonts w:ascii="Arial" w:hAnsi="Arial" w:cs="Arial"/>
          <w:color w:val="454545"/>
        </w:rPr>
        <w:t>Колмогорова, Н.В. Основы общей и профессиональной этики и этикет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учебное пособие / Н.В. Колмогорова ; Министерство спорта, туризма и молодежной политики Российской Федерации, Сибирский государственный университет физической культуры и спорта. – Омск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Сибирский государственный университет физической культуры и спорта, 2012. – 276 с.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ил. – Режим доступа: по подписке. – URL: </w:t>
      </w:r>
      <w:hyperlink r:id="rId21" w:history="1">
        <w:r w:rsidRPr="00C535FE">
          <w:rPr>
            <w:rStyle w:val="a7"/>
            <w:rFonts w:ascii="Arial" w:hAnsi="Arial" w:cs="Arial"/>
            <w:color w:val="006CA1"/>
          </w:rPr>
          <w:t>https://biblioclub.ru/index.php?page=book&amp;id=274600</w:t>
        </w:r>
      </w:hyperlink>
      <w:r w:rsidRPr="00C535FE">
        <w:rPr>
          <w:rFonts w:ascii="Arial" w:hAnsi="Arial" w:cs="Arial"/>
          <w:color w:val="454545"/>
        </w:rPr>
        <w:t> </w:t>
      </w:r>
    </w:p>
    <w:p w:rsidR="00C535FE" w:rsidRPr="00C535FE" w:rsidRDefault="00C535FE" w:rsidP="00C535FE">
      <w:pPr>
        <w:pStyle w:val="a3"/>
        <w:spacing w:line="321" w:lineRule="exact"/>
        <w:rPr>
          <w:rFonts w:ascii="Arial" w:hAnsi="Arial" w:cs="Arial"/>
          <w:color w:val="454545"/>
        </w:rPr>
      </w:pPr>
    </w:p>
    <w:p w:rsidR="00C535FE" w:rsidRPr="00C535FE" w:rsidRDefault="00C535FE" w:rsidP="00C535FE">
      <w:pPr>
        <w:pStyle w:val="a3"/>
        <w:spacing w:line="321" w:lineRule="exact"/>
      </w:pPr>
      <w:proofErr w:type="spellStart"/>
      <w:r w:rsidRPr="00C535FE">
        <w:rPr>
          <w:rFonts w:ascii="Arial" w:hAnsi="Arial" w:cs="Arial"/>
          <w:color w:val="454545"/>
        </w:rPr>
        <w:t>Зарайченко</w:t>
      </w:r>
      <w:proofErr w:type="spellEnd"/>
      <w:r w:rsidRPr="00C535FE">
        <w:rPr>
          <w:rFonts w:ascii="Arial" w:hAnsi="Arial" w:cs="Arial"/>
          <w:color w:val="454545"/>
        </w:rPr>
        <w:t>, В.Е. Этикет государственного служащего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учебное пособие / В.Е. </w:t>
      </w:r>
      <w:proofErr w:type="spellStart"/>
      <w:r w:rsidRPr="00C535FE">
        <w:rPr>
          <w:rFonts w:ascii="Arial" w:hAnsi="Arial" w:cs="Arial"/>
          <w:color w:val="454545"/>
        </w:rPr>
        <w:t>Зарайченко</w:t>
      </w:r>
      <w:proofErr w:type="spellEnd"/>
      <w:r w:rsidRPr="00C535FE">
        <w:rPr>
          <w:rFonts w:ascii="Arial" w:hAnsi="Arial" w:cs="Arial"/>
          <w:color w:val="454545"/>
        </w:rPr>
        <w:t xml:space="preserve">. – 4-е изд., </w:t>
      </w:r>
      <w:proofErr w:type="spellStart"/>
      <w:r w:rsidRPr="00C535FE">
        <w:rPr>
          <w:rFonts w:ascii="Arial" w:hAnsi="Arial" w:cs="Arial"/>
          <w:color w:val="454545"/>
        </w:rPr>
        <w:t>перераб</w:t>
      </w:r>
      <w:proofErr w:type="spellEnd"/>
      <w:r w:rsidRPr="00C535FE">
        <w:rPr>
          <w:rFonts w:ascii="Arial" w:hAnsi="Arial" w:cs="Arial"/>
          <w:color w:val="454545"/>
        </w:rPr>
        <w:t>. и доп. – Ростов-на-Дону : Феникс, 2013. – 448 с. – (Высшее образование). – Режим доступа: по подписке. – URL: </w:t>
      </w:r>
      <w:hyperlink r:id="rId22" w:history="1">
        <w:r w:rsidRPr="00C535FE">
          <w:rPr>
            <w:rStyle w:val="a7"/>
            <w:rFonts w:ascii="Arial" w:hAnsi="Arial" w:cs="Arial"/>
            <w:color w:val="006CA1"/>
          </w:rPr>
          <w:t>https://biblioclub.ru/index.php?page=book&amp;id=256486</w:t>
        </w:r>
      </w:hyperlink>
    </w:p>
    <w:p w:rsidR="00C535FE" w:rsidRPr="00C535FE" w:rsidRDefault="00C535FE" w:rsidP="00C535FE">
      <w:pPr>
        <w:pStyle w:val="a3"/>
        <w:spacing w:line="321" w:lineRule="exact"/>
      </w:pPr>
    </w:p>
    <w:p w:rsidR="00C535FE" w:rsidRPr="00C535FE" w:rsidRDefault="00C535FE" w:rsidP="00C535FE">
      <w:pPr>
        <w:pStyle w:val="a3"/>
        <w:spacing w:line="321" w:lineRule="exact"/>
        <w:rPr>
          <w:rFonts w:ascii="Arial" w:hAnsi="Arial" w:cs="Arial"/>
          <w:color w:val="454545"/>
        </w:rPr>
      </w:pPr>
    </w:p>
    <w:p w:rsidR="00C535FE" w:rsidRPr="00C535FE" w:rsidRDefault="00C535FE" w:rsidP="00C535FE">
      <w:pPr>
        <w:pStyle w:val="a3"/>
        <w:spacing w:line="321" w:lineRule="exact"/>
        <w:rPr>
          <w:rFonts w:ascii="Arial" w:hAnsi="Arial" w:cs="Arial"/>
          <w:color w:val="454545"/>
        </w:rPr>
      </w:pPr>
      <w:r w:rsidRPr="00C535FE">
        <w:rPr>
          <w:rFonts w:ascii="Arial" w:hAnsi="Arial" w:cs="Arial"/>
          <w:color w:val="454545"/>
        </w:rPr>
        <w:lastRenderedPageBreak/>
        <w:t>Украинцев, В.Б. Этика государственного и муниципального служащего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учебное пособие : [16+] / В.Б. Украинцев, И.Ю. </w:t>
      </w:r>
      <w:proofErr w:type="spellStart"/>
      <w:r w:rsidRPr="00C535FE">
        <w:rPr>
          <w:rFonts w:ascii="Arial" w:hAnsi="Arial" w:cs="Arial"/>
          <w:color w:val="454545"/>
        </w:rPr>
        <w:t>Лепетикова</w:t>
      </w:r>
      <w:proofErr w:type="spellEnd"/>
      <w:r w:rsidRPr="00C535FE">
        <w:rPr>
          <w:rFonts w:ascii="Arial" w:hAnsi="Arial" w:cs="Arial"/>
          <w:color w:val="454545"/>
        </w:rPr>
        <w:t xml:space="preserve"> ; Ростовский государственный экономический университет (РИНХ). – Ростов-на-Дону</w:t>
      </w:r>
      <w:proofErr w:type="gramStart"/>
      <w:r w:rsidRPr="00C535FE">
        <w:rPr>
          <w:rFonts w:ascii="Arial" w:hAnsi="Arial" w:cs="Arial"/>
          <w:color w:val="454545"/>
        </w:rPr>
        <w:t xml:space="preserve"> :</w:t>
      </w:r>
      <w:proofErr w:type="gramEnd"/>
      <w:r w:rsidRPr="00C535FE">
        <w:rPr>
          <w:rFonts w:ascii="Arial" w:hAnsi="Arial" w:cs="Arial"/>
          <w:color w:val="454545"/>
        </w:rPr>
        <w:t xml:space="preserve"> Издательско-полиграфический комплекс РГЭУ (РИНХ), 2018. – 144 с. – Режим доступа: по подписке. – URL: </w:t>
      </w:r>
      <w:hyperlink r:id="rId23" w:history="1">
        <w:r w:rsidRPr="00C535FE">
          <w:rPr>
            <w:rStyle w:val="a7"/>
            <w:rFonts w:ascii="Arial" w:hAnsi="Arial" w:cs="Arial"/>
            <w:color w:val="006CA1"/>
          </w:rPr>
          <w:t>https://biblioclub.ru/index.php?page=book&amp;id=567045</w:t>
        </w:r>
      </w:hyperlink>
    </w:p>
    <w:p w:rsidR="00C535FE" w:rsidRPr="00C535FE" w:rsidRDefault="00C535FE" w:rsidP="00F42FD6">
      <w:pPr>
        <w:pStyle w:val="a4"/>
        <w:tabs>
          <w:tab w:val="left" w:pos="1888"/>
          <w:tab w:val="left" w:pos="1889"/>
        </w:tabs>
        <w:spacing w:before="1" w:line="322" w:lineRule="exact"/>
        <w:ind w:left="1888" w:firstLine="0"/>
        <w:rPr>
          <w:color w:val="393E45"/>
          <w:sz w:val="28"/>
          <w:szCs w:val="28"/>
        </w:rPr>
      </w:pPr>
    </w:p>
    <w:p w:rsidR="00C535FE" w:rsidRPr="00C535FE" w:rsidRDefault="00C535FE" w:rsidP="00F42FD6">
      <w:pPr>
        <w:pStyle w:val="a4"/>
        <w:tabs>
          <w:tab w:val="left" w:pos="1888"/>
          <w:tab w:val="left" w:pos="1889"/>
        </w:tabs>
        <w:spacing w:before="1" w:line="322" w:lineRule="exact"/>
        <w:ind w:left="1888" w:firstLine="0"/>
        <w:rPr>
          <w:color w:val="393E45"/>
          <w:sz w:val="28"/>
          <w:szCs w:val="28"/>
        </w:rPr>
      </w:pPr>
    </w:p>
    <w:p w:rsidR="00F42FD6" w:rsidRPr="00C535FE" w:rsidRDefault="00C535FE" w:rsidP="00C535FE">
      <w:pPr>
        <w:tabs>
          <w:tab w:val="left" w:pos="1888"/>
          <w:tab w:val="left" w:pos="1889"/>
        </w:tabs>
        <w:spacing w:before="1" w:line="322" w:lineRule="exact"/>
        <w:ind w:left="472"/>
        <w:rPr>
          <w:rFonts w:ascii="Arial" w:hAnsi="Arial" w:cs="Arial"/>
          <w:color w:val="404040" w:themeColor="text1" w:themeTint="BF"/>
          <w:sz w:val="28"/>
          <w:szCs w:val="28"/>
        </w:rPr>
      </w:pPr>
      <w:r w:rsidRPr="00C535FE">
        <w:rPr>
          <w:rFonts w:ascii="Arial" w:hAnsi="Arial" w:cs="Arial"/>
          <w:color w:val="404040" w:themeColor="text1" w:themeTint="BF"/>
          <w:sz w:val="28"/>
          <w:szCs w:val="28"/>
        </w:rPr>
        <w:t xml:space="preserve">         </w:t>
      </w:r>
      <w:proofErr w:type="spellStart"/>
      <w:r w:rsidR="00F42FD6" w:rsidRPr="00C535FE">
        <w:rPr>
          <w:rFonts w:ascii="Arial" w:hAnsi="Arial" w:cs="Arial"/>
          <w:color w:val="404040" w:themeColor="text1" w:themeTint="BF"/>
          <w:sz w:val="28"/>
          <w:szCs w:val="28"/>
        </w:rPr>
        <w:t>Кондрашин</w:t>
      </w:r>
      <w:proofErr w:type="spellEnd"/>
      <w:r w:rsidR="00F42FD6" w:rsidRPr="00C535FE">
        <w:rPr>
          <w:rFonts w:ascii="Arial" w:hAnsi="Arial" w:cs="Arial"/>
          <w:color w:val="404040" w:themeColor="text1" w:themeTint="BF"/>
          <w:sz w:val="28"/>
          <w:szCs w:val="28"/>
        </w:rPr>
        <w:t xml:space="preserve"> И.И. Кодекс светского поведения Глава</w:t>
      </w:r>
      <w:r w:rsidR="00F42FD6" w:rsidRPr="00C535FE">
        <w:rPr>
          <w:rFonts w:ascii="Arial" w:hAnsi="Arial" w:cs="Arial"/>
          <w:color w:val="404040" w:themeColor="text1" w:themeTint="BF"/>
          <w:spacing w:val="-6"/>
          <w:sz w:val="28"/>
          <w:szCs w:val="28"/>
        </w:rPr>
        <w:t xml:space="preserve"> </w:t>
      </w:r>
      <w:r w:rsidR="00F42FD6" w:rsidRPr="00C535FE">
        <w:rPr>
          <w:rFonts w:ascii="Arial" w:hAnsi="Arial" w:cs="Arial"/>
          <w:color w:val="404040" w:themeColor="text1" w:themeTint="BF"/>
          <w:sz w:val="28"/>
          <w:szCs w:val="28"/>
        </w:rPr>
        <w:t>III.</w:t>
      </w:r>
    </w:p>
    <w:p w:rsidR="00C535FE" w:rsidRPr="00C535FE" w:rsidRDefault="00F42FD6" w:rsidP="00C535FE">
      <w:pPr>
        <w:pStyle w:val="a3"/>
        <w:ind w:right="1486"/>
        <w:rPr>
          <w:rFonts w:ascii="Arial" w:hAnsi="Arial" w:cs="Arial"/>
          <w:color w:val="0000FF"/>
          <w:u w:val="single" w:color="0000FF"/>
        </w:rPr>
      </w:pPr>
      <w:r w:rsidRPr="00C535FE">
        <w:rPr>
          <w:rFonts w:ascii="Arial" w:hAnsi="Arial" w:cs="Arial"/>
          <w:color w:val="404040" w:themeColor="text1" w:themeTint="BF"/>
        </w:rPr>
        <w:t>Совреме</w:t>
      </w:r>
      <w:r w:rsidR="00C535FE" w:rsidRPr="00C535FE">
        <w:rPr>
          <w:rFonts w:ascii="Arial" w:hAnsi="Arial" w:cs="Arial"/>
          <w:color w:val="404040" w:themeColor="text1" w:themeTint="BF"/>
        </w:rPr>
        <w:t>нный этикет и светское поведение,</w:t>
      </w:r>
      <w:r w:rsidRPr="00C535F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C535FE">
        <w:rPr>
          <w:rFonts w:ascii="Arial" w:hAnsi="Arial" w:cs="Arial"/>
          <w:color w:val="404040" w:themeColor="text1" w:themeTint="BF"/>
        </w:rPr>
        <w:t>Миратос</w:t>
      </w:r>
      <w:proofErr w:type="spellEnd"/>
      <w:r w:rsidRPr="00C535FE">
        <w:rPr>
          <w:rFonts w:ascii="Arial" w:hAnsi="Arial" w:cs="Arial"/>
          <w:color w:val="404040" w:themeColor="text1" w:themeTint="BF"/>
        </w:rPr>
        <w:t xml:space="preserve"> 2006. Режим доступа:</w:t>
      </w:r>
      <w:r w:rsidRPr="00C535FE">
        <w:rPr>
          <w:rFonts w:ascii="Arial" w:hAnsi="Arial" w:cs="Arial"/>
        </w:rPr>
        <w:t xml:space="preserve"> </w:t>
      </w:r>
      <w:hyperlink r:id="rId24">
        <w:r w:rsidRPr="00C535FE">
          <w:rPr>
            <w:rFonts w:ascii="Arial" w:hAnsi="Arial" w:cs="Arial"/>
            <w:color w:val="0000FF"/>
            <w:u w:val="single" w:color="0000FF"/>
          </w:rPr>
          <w:t>http://ikondrashin.narod.ru/rus/poved/18.htm</w:t>
        </w:r>
      </w:hyperlink>
    </w:p>
    <w:p w:rsidR="00C535FE" w:rsidRPr="00C535FE" w:rsidRDefault="00C535FE" w:rsidP="00C535FE">
      <w:pPr>
        <w:pStyle w:val="a3"/>
        <w:ind w:right="1486"/>
        <w:rPr>
          <w:rFonts w:ascii="Arial" w:hAnsi="Arial" w:cs="Arial"/>
          <w:spacing w:val="-5"/>
        </w:rPr>
      </w:pPr>
    </w:p>
    <w:p w:rsidR="00431D8A" w:rsidRPr="00C535FE" w:rsidRDefault="00431D8A" w:rsidP="00C535FE">
      <w:pPr>
        <w:pStyle w:val="a3"/>
        <w:ind w:right="1486"/>
        <w:rPr>
          <w:rFonts w:ascii="Arial" w:hAnsi="Arial" w:cs="Arial"/>
        </w:rPr>
      </w:pPr>
      <w:proofErr w:type="spellStart"/>
      <w:r w:rsidRPr="00C535FE">
        <w:rPr>
          <w:rFonts w:ascii="Arial" w:hAnsi="Arial" w:cs="Arial"/>
          <w:color w:val="404040" w:themeColor="text1" w:themeTint="BF"/>
          <w:spacing w:val="-5"/>
        </w:rPr>
        <w:t>Муравьёва</w:t>
      </w:r>
      <w:proofErr w:type="spellEnd"/>
      <w:r w:rsidRPr="00C535FE">
        <w:rPr>
          <w:rFonts w:ascii="Arial" w:hAnsi="Arial" w:cs="Arial"/>
          <w:color w:val="404040" w:themeColor="text1" w:themeTint="BF"/>
          <w:spacing w:val="-5"/>
        </w:rPr>
        <w:t xml:space="preserve"> </w:t>
      </w:r>
      <w:r w:rsidRPr="00C535FE">
        <w:rPr>
          <w:rFonts w:ascii="Arial" w:hAnsi="Arial" w:cs="Arial"/>
          <w:color w:val="404040" w:themeColor="text1" w:themeTint="BF"/>
        </w:rPr>
        <w:t xml:space="preserve">О. </w:t>
      </w:r>
      <w:r w:rsidRPr="00C535FE">
        <w:rPr>
          <w:rFonts w:ascii="Arial" w:hAnsi="Arial" w:cs="Arial"/>
          <w:color w:val="404040" w:themeColor="text1" w:themeTint="BF"/>
          <w:spacing w:val="-3"/>
        </w:rPr>
        <w:t xml:space="preserve">С.. Как </w:t>
      </w:r>
      <w:r w:rsidRPr="00C535FE">
        <w:rPr>
          <w:rFonts w:ascii="Arial" w:hAnsi="Arial" w:cs="Arial"/>
          <w:color w:val="404040" w:themeColor="text1" w:themeTint="BF"/>
          <w:spacing w:val="-5"/>
        </w:rPr>
        <w:t xml:space="preserve">воспитывали </w:t>
      </w:r>
      <w:r w:rsidRPr="00C535FE">
        <w:rPr>
          <w:rFonts w:ascii="Arial" w:hAnsi="Arial" w:cs="Arial"/>
          <w:color w:val="404040" w:themeColor="text1" w:themeTint="BF"/>
          <w:spacing w:val="-4"/>
        </w:rPr>
        <w:t xml:space="preserve">русского дворянина. </w:t>
      </w:r>
      <w:r w:rsidRPr="00C535FE">
        <w:rPr>
          <w:rFonts w:ascii="Arial" w:hAnsi="Arial" w:cs="Arial"/>
          <w:color w:val="404040" w:themeColor="text1" w:themeTint="BF"/>
          <w:spacing w:val="-5"/>
        </w:rPr>
        <w:t>СПб</w:t>
      </w:r>
      <w:proofErr w:type="gramStart"/>
      <w:r w:rsidRPr="00C535FE">
        <w:rPr>
          <w:rFonts w:ascii="Arial" w:hAnsi="Arial" w:cs="Arial"/>
          <w:color w:val="404040" w:themeColor="text1" w:themeTint="BF"/>
          <w:spacing w:val="-5"/>
        </w:rPr>
        <w:t>.,</w:t>
      </w:r>
      <w:r w:rsidRPr="00C535FE">
        <w:rPr>
          <w:rFonts w:ascii="Arial" w:hAnsi="Arial" w:cs="Arial"/>
          <w:color w:val="404040" w:themeColor="text1" w:themeTint="BF"/>
          <w:spacing w:val="-42"/>
        </w:rPr>
        <w:t xml:space="preserve"> </w:t>
      </w:r>
      <w:proofErr w:type="gramEnd"/>
      <w:r w:rsidRPr="00C535FE">
        <w:rPr>
          <w:rFonts w:ascii="Arial" w:hAnsi="Arial" w:cs="Arial"/>
          <w:color w:val="404040" w:themeColor="text1" w:themeTint="BF"/>
          <w:spacing w:val="-4"/>
        </w:rPr>
        <w:t>1999</w:t>
      </w:r>
      <w:r w:rsidRPr="00C535FE">
        <w:rPr>
          <w:rFonts w:ascii="Arial" w:hAnsi="Arial" w:cs="Arial"/>
          <w:spacing w:val="-4"/>
        </w:rPr>
        <w:t>.</w:t>
      </w:r>
      <w:r w:rsidRPr="00C535FE">
        <w:rPr>
          <w:rFonts w:ascii="Arial" w:hAnsi="Arial" w:cs="Arial"/>
        </w:rPr>
        <w:t xml:space="preserve"> </w:t>
      </w:r>
      <w:r w:rsidRPr="00C535FE">
        <w:rPr>
          <w:rFonts w:ascii="Arial" w:hAnsi="Arial" w:cs="Arial"/>
          <w:color w:val="0033CC"/>
          <w:spacing w:val="-4"/>
        </w:rPr>
        <w:t>https://www.booksite.ru/fulltext/mura/vye/va/2.htm#9</w:t>
      </w:r>
    </w:p>
    <w:p w:rsidR="00086E7A" w:rsidRPr="00C535FE" w:rsidRDefault="00086E7A" w:rsidP="00086E7A">
      <w:pPr>
        <w:tabs>
          <w:tab w:val="left" w:pos="1643"/>
        </w:tabs>
        <w:ind w:right="1274"/>
        <w:jc w:val="both"/>
        <w:rPr>
          <w:rFonts w:ascii="Arial" w:hAnsi="Arial" w:cs="Arial"/>
          <w:sz w:val="28"/>
          <w:szCs w:val="28"/>
        </w:rPr>
      </w:pPr>
    </w:p>
    <w:p w:rsidR="00431D8A" w:rsidRPr="00C535FE" w:rsidRDefault="00431D8A" w:rsidP="00086E7A">
      <w:pPr>
        <w:tabs>
          <w:tab w:val="left" w:pos="1643"/>
        </w:tabs>
        <w:ind w:right="1274"/>
        <w:jc w:val="both"/>
        <w:rPr>
          <w:sz w:val="28"/>
          <w:szCs w:val="28"/>
        </w:rPr>
      </w:pPr>
    </w:p>
    <w:sectPr w:rsidR="00431D8A" w:rsidRPr="00C535FE">
      <w:footerReference w:type="default" r:id="rId25"/>
      <w:pgSz w:w="11910" w:h="16840"/>
      <w:pgMar w:top="1360" w:right="160" w:bottom="1000" w:left="26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0F" w:rsidRDefault="00C56174">
      <w:r>
        <w:separator/>
      </w:r>
    </w:p>
  </w:endnote>
  <w:endnote w:type="continuationSeparator" w:id="0">
    <w:p w:rsidR="00CD660F" w:rsidRDefault="00C5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5A" w:rsidRDefault="004B33A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95pt;margin-top:790.35pt;width:11.05pt;height:17.55pt;z-index:-252678144;mso-position-horizontal-relative:page;mso-position-vertical-relative:page" filled="f" stroked="f">
          <v:textbox inset="0,0,0,0">
            <w:txbxContent>
              <w:p w:rsidR="00D66F5A" w:rsidRDefault="00C5617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B33A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5A" w:rsidRDefault="00D66F5A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5A" w:rsidRDefault="00D66F5A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5A" w:rsidRDefault="00D66F5A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5A" w:rsidRDefault="004B33A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5pt;margin-top:790.35pt;width:18.2pt;height:17.55pt;z-index:-252677120;mso-position-horizontal-relative:page;mso-position-vertical-relative:page" filled="f" stroked="f">
          <v:textbox inset="0,0,0,0">
            <w:txbxContent>
              <w:p w:rsidR="00D66F5A" w:rsidRDefault="00C5617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B33A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5A" w:rsidRDefault="00D66F5A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5A" w:rsidRDefault="004B33A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45pt;margin-top:790.35pt;width:18.2pt;height:17.55pt;z-index:-252676096;mso-position-horizontal-relative:page;mso-position-vertical-relative:page" filled="f" stroked="f">
          <v:textbox inset="0,0,0,0">
            <w:txbxContent>
              <w:p w:rsidR="00D66F5A" w:rsidRDefault="00C5617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B33A1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5A" w:rsidRDefault="004B33A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5pt;margin-top:790.35pt;width:18.2pt;height:17.55pt;z-index:-252675072;mso-position-horizontal-relative:page;mso-position-vertical-relative:page" filled="f" stroked="f">
          <v:textbox inset="0,0,0,0">
            <w:txbxContent>
              <w:p w:rsidR="00D66F5A" w:rsidRDefault="00C5617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B33A1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0F" w:rsidRDefault="00C56174">
      <w:r>
        <w:separator/>
      </w:r>
    </w:p>
  </w:footnote>
  <w:footnote w:type="continuationSeparator" w:id="0">
    <w:p w:rsidR="00CD660F" w:rsidRDefault="00C5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37A"/>
    <w:multiLevelType w:val="hybridMultilevel"/>
    <w:tmpl w:val="1CE00A48"/>
    <w:lvl w:ilvl="0" w:tplc="C37E3698">
      <w:start w:val="1"/>
      <w:numFmt w:val="decimal"/>
      <w:lvlText w:val="%1."/>
      <w:lvlJc w:val="left"/>
      <w:pPr>
        <w:ind w:left="118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0F043F2">
      <w:numFmt w:val="bullet"/>
      <w:lvlText w:val="•"/>
      <w:lvlJc w:val="left"/>
      <w:pPr>
        <w:ind w:left="2210" w:hanging="213"/>
      </w:pPr>
      <w:rPr>
        <w:rFonts w:hint="default"/>
        <w:lang w:val="ru-RU" w:eastAsia="ru-RU" w:bidi="ru-RU"/>
      </w:rPr>
    </w:lvl>
    <w:lvl w:ilvl="2" w:tplc="00A88D68">
      <w:numFmt w:val="bullet"/>
      <w:lvlText w:val="•"/>
      <w:lvlJc w:val="left"/>
      <w:pPr>
        <w:ind w:left="3241" w:hanging="213"/>
      </w:pPr>
      <w:rPr>
        <w:rFonts w:hint="default"/>
        <w:lang w:val="ru-RU" w:eastAsia="ru-RU" w:bidi="ru-RU"/>
      </w:rPr>
    </w:lvl>
    <w:lvl w:ilvl="3" w:tplc="4B42B2C2">
      <w:numFmt w:val="bullet"/>
      <w:lvlText w:val="•"/>
      <w:lvlJc w:val="left"/>
      <w:pPr>
        <w:ind w:left="4272" w:hanging="213"/>
      </w:pPr>
      <w:rPr>
        <w:rFonts w:hint="default"/>
        <w:lang w:val="ru-RU" w:eastAsia="ru-RU" w:bidi="ru-RU"/>
      </w:rPr>
    </w:lvl>
    <w:lvl w:ilvl="4" w:tplc="402061CE">
      <w:numFmt w:val="bullet"/>
      <w:lvlText w:val="•"/>
      <w:lvlJc w:val="left"/>
      <w:pPr>
        <w:ind w:left="5303" w:hanging="213"/>
      </w:pPr>
      <w:rPr>
        <w:rFonts w:hint="default"/>
        <w:lang w:val="ru-RU" w:eastAsia="ru-RU" w:bidi="ru-RU"/>
      </w:rPr>
    </w:lvl>
    <w:lvl w:ilvl="5" w:tplc="7B1C50CC">
      <w:numFmt w:val="bullet"/>
      <w:lvlText w:val="•"/>
      <w:lvlJc w:val="left"/>
      <w:pPr>
        <w:ind w:left="6334" w:hanging="213"/>
      </w:pPr>
      <w:rPr>
        <w:rFonts w:hint="default"/>
        <w:lang w:val="ru-RU" w:eastAsia="ru-RU" w:bidi="ru-RU"/>
      </w:rPr>
    </w:lvl>
    <w:lvl w:ilvl="6" w:tplc="20FA5DFC">
      <w:numFmt w:val="bullet"/>
      <w:lvlText w:val="•"/>
      <w:lvlJc w:val="left"/>
      <w:pPr>
        <w:ind w:left="7365" w:hanging="213"/>
      </w:pPr>
      <w:rPr>
        <w:rFonts w:hint="default"/>
        <w:lang w:val="ru-RU" w:eastAsia="ru-RU" w:bidi="ru-RU"/>
      </w:rPr>
    </w:lvl>
    <w:lvl w:ilvl="7" w:tplc="F716A560">
      <w:numFmt w:val="bullet"/>
      <w:lvlText w:val="•"/>
      <w:lvlJc w:val="left"/>
      <w:pPr>
        <w:ind w:left="8396" w:hanging="213"/>
      </w:pPr>
      <w:rPr>
        <w:rFonts w:hint="default"/>
        <w:lang w:val="ru-RU" w:eastAsia="ru-RU" w:bidi="ru-RU"/>
      </w:rPr>
    </w:lvl>
    <w:lvl w:ilvl="8" w:tplc="FDEAB030">
      <w:numFmt w:val="bullet"/>
      <w:lvlText w:val="•"/>
      <w:lvlJc w:val="left"/>
      <w:pPr>
        <w:ind w:left="9427" w:hanging="213"/>
      </w:pPr>
      <w:rPr>
        <w:rFonts w:hint="default"/>
        <w:lang w:val="ru-RU" w:eastAsia="ru-RU" w:bidi="ru-RU"/>
      </w:rPr>
    </w:lvl>
  </w:abstractNum>
  <w:abstractNum w:abstractNumId="1">
    <w:nsid w:val="1D9E5B88"/>
    <w:multiLevelType w:val="hybridMultilevel"/>
    <w:tmpl w:val="7866472C"/>
    <w:lvl w:ilvl="0" w:tplc="F43AF260">
      <w:numFmt w:val="bullet"/>
      <w:lvlText w:val="–"/>
      <w:lvlJc w:val="left"/>
      <w:pPr>
        <w:ind w:left="160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66FFA6">
      <w:numFmt w:val="bullet"/>
      <w:lvlText w:val="•"/>
      <w:lvlJc w:val="left"/>
      <w:pPr>
        <w:ind w:left="2588" w:hanging="300"/>
      </w:pPr>
      <w:rPr>
        <w:rFonts w:hint="default"/>
        <w:lang w:val="ru-RU" w:eastAsia="ru-RU" w:bidi="ru-RU"/>
      </w:rPr>
    </w:lvl>
    <w:lvl w:ilvl="2" w:tplc="1A7E9E4E">
      <w:numFmt w:val="bullet"/>
      <w:lvlText w:val="•"/>
      <w:lvlJc w:val="left"/>
      <w:pPr>
        <w:ind w:left="3577" w:hanging="300"/>
      </w:pPr>
      <w:rPr>
        <w:rFonts w:hint="default"/>
        <w:lang w:val="ru-RU" w:eastAsia="ru-RU" w:bidi="ru-RU"/>
      </w:rPr>
    </w:lvl>
    <w:lvl w:ilvl="3" w:tplc="A93C0F9E">
      <w:numFmt w:val="bullet"/>
      <w:lvlText w:val="•"/>
      <w:lvlJc w:val="left"/>
      <w:pPr>
        <w:ind w:left="4566" w:hanging="300"/>
      </w:pPr>
      <w:rPr>
        <w:rFonts w:hint="default"/>
        <w:lang w:val="ru-RU" w:eastAsia="ru-RU" w:bidi="ru-RU"/>
      </w:rPr>
    </w:lvl>
    <w:lvl w:ilvl="4" w:tplc="8BCCB59A">
      <w:numFmt w:val="bullet"/>
      <w:lvlText w:val="•"/>
      <w:lvlJc w:val="left"/>
      <w:pPr>
        <w:ind w:left="5555" w:hanging="300"/>
      </w:pPr>
      <w:rPr>
        <w:rFonts w:hint="default"/>
        <w:lang w:val="ru-RU" w:eastAsia="ru-RU" w:bidi="ru-RU"/>
      </w:rPr>
    </w:lvl>
    <w:lvl w:ilvl="5" w:tplc="6C0C9424">
      <w:numFmt w:val="bullet"/>
      <w:lvlText w:val="•"/>
      <w:lvlJc w:val="left"/>
      <w:pPr>
        <w:ind w:left="6544" w:hanging="300"/>
      </w:pPr>
      <w:rPr>
        <w:rFonts w:hint="default"/>
        <w:lang w:val="ru-RU" w:eastAsia="ru-RU" w:bidi="ru-RU"/>
      </w:rPr>
    </w:lvl>
    <w:lvl w:ilvl="6" w:tplc="C6F06AEC">
      <w:numFmt w:val="bullet"/>
      <w:lvlText w:val="•"/>
      <w:lvlJc w:val="left"/>
      <w:pPr>
        <w:ind w:left="7533" w:hanging="300"/>
      </w:pPr>
      <w:rPr>
        <w:rFonts w:hint="default"/>
        <w:lang w:val="ru-RU" w:eastAsia="ru-RU" w:bidi="ru-RU"/>
      </w:rPr>
    </w:lvl>
    <w:lvl w:ilvl="7" w:tplc="75EEA522">
      <w:numFmt w:val="bullet"/>
      <w:lvlText w:val="•"/>
      <w:lvlJc w:val="left"/>
      <w:pPr>
        <w:ind w:left="8522" w:hanging="300"/>
      </w:pPr>
      <w:rPr>
        <w:rFonts w:hint="default"/>
        <w:lang w:val="ru-RU" w:eastAsia="ru-RU" w:bidi="ru-RU"/>
      </w:rPr>
    </w:lvl>
    <w:lvl w:ilvl="8" w:tplc="B0A2C7BA">
      <w:numFmt w:val="bullet"/>
      <w:lvlText w:val="•"/>
      <w:lvlJc w:val="left"/>
      <w:pPr>
        <w:ind w:left="9511" w:hanging="300"/>
      </w:pPr>
      <w:rPr>
        <w:rFonts w:hint="default"/>
        <w:lang w:val="ru-RU" w:eastAsia="ru-RU" w:bidi="ru-RU"/>
      </w:rPr>
    </w:lvl>
  </w:abstractNum>
  <w:abstractNum w:abstractNumId="2">
    <w:nsid w:val="359D7C19"/>
    <w:multiLevelType w:val="multilevel"/>
    <w:tmpl w:val="DFB84B32"/>
    <w:lvl w:ilvl="0">
      <w:start w:val="4"/>
      <w:numFmt w:val="decimal"/>
      <w:lvlText w:val="%1"/>
      <w:lvlJc w:val="left"/>
      <w:pPr>
        <w:ind w:left="188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8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7" w:hanging="708"/>
      </w:pPr>
      <w:rPr>
        <w:rFonts w:hint="default"/>
        <w:lang w:val="ru-RU" w:eastAsia="ru-RU" w:bidi="ru-RU"/>
      </w:rPr>
    </w:lvl>
  </w:abstractNum>
  <w:abstractNum w:abstractNumId="3">
    <w:nsid w:val="41B04721"/>
    <w:multiLevelType w:val="multilevel"/>
    <w:tmpl w:val="3CD05990"/>
    <w:lvl w:ilvl="0">
      <w:start w:val="1"/>
      <w:numFmt w:val="decimal"/>
      <w:lvlText w:val="%1"/>
      <w:lvlJc w:val="left"/>
      <w:pPr>
        <w:ind w:left="1610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10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5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0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7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4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1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8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5" w:hanging="430"/>
      </w:pPr>
      <w:rPr>
        <w:rFonts w:hint="default"/>
        <w:lang w:val="ru-RU" w:eastAsia="ru-RU" w:bidi="ru-RU"/>
      </w:rPr>
    </w:lvl>
  </w:abstractNum>
  <w:abstractNum w:abstractNumId="4">
    <w:nsid w:val="470C50D7"/>
    <w:multiLevelType w:val="hybridMultilevel"/>
    <w:tmpl w:val="1C1EF852"/>
    <w:lvl w:ilvl="0" w:tplc="1CBCAD58">
      <w:start w:val="1"/>
      <w:numFmt w:val="decimal"/>
      <w:lvlText w:val="%1."/>
      <w:lvlJc w:val="left"/>
      <w:pPr>
        <w:ind w:left="188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2E295DE">
      <w:numFmt w:val="bullet"/>
      <w:lvlText w:val="•"/>
      <w:lvlJc w:val="left"/>
      <w:pPr>
        <w:ind w:left="2840" w:hanging="708"/>
      </w:pPr>
      <w:rPr>
        <w:rFonts w:hint="default"/>
        <w:lang w:val="ru-RU" w:eastAsia="ru-RU" w:bidi="ru-RU"/>
      </w:rPr>
    </w:lvl>
    <w:lvl w:ilvl="2" w:tplc="140E99CE">
      <w:numFmt w:val="bullet"/>
      <w:lvlText w:val="•"/>
      <w:lvlJc w:val="left"/>
      <w:pPr>
        <w:ind w:left="3801" w:hanging="708"/>
      </w:pPr>
      <w:rPr>
        <w:rFonts w:hint="default"/>
        <w:lang w:val="ru-RU" w:eastAsia="ru-RU" w:bidi="ru-RU"/>
      </w:rPr>
    </w:lvl>
    <w:lvl w:ilvl="3" w:tplc="E27A0594"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4" w:tplc="6EBA2E94">
      <w:numFmt w:val="bullet"/>
      <w:lvlText w:val="•"/>
      <w:lvlJc w:val="left"/>
      <w:pPr>
        <w:ind w:left="5723" w:hanging="708"/>
      </w:pPr>
      <w:rPr>
        <w:rFonts w:hint="default"/>
        <w:lang w:val="ru-RU" w:eastAsia="ru-RU" w:bidi="ru-RU"/>
      </w:rPr>
    </w:lvl>
    <w:lvl w:ilvl="5" w:tplc="3534528A">
      <w:numFmt w:val="bullet"/>
      <w:lvlText w:val="•"/>
      <w:lvlJc w:val="left"/>
      <w:pPr>
        <w:ind w:left="6684" w:hanging="708"/>
      </w:pPr>
      <w:rPr>
        <w:rFonts w:hint="default"/>
        <w:lang w:val="ru-RU" w:eastAsia="ru-RU" w:bidi="ru-RU"/>
      </w:rPr>
    </w:lvl>
    <w:lvl w:ilvl="6" w:tplc="DCDEE5C2">
      <w:numFmt w:val="bullet"/>
      <w:lvlText w:val="•"/>
      <w:lvlJc w:val="left"/>
      <w:pPr>
        <w:ind w:left="7645" w:hanging="708"/>
      </w:pPr>
      <w:rPr>
        <w:rFonts w:hint="default"/>
        <w:lang w:val="ru-RU" w:eastAsia="ru-RU" w:bidi="ru-RU"/>
      </w:rPr>
    </w:lvl>
    <w:lvl w:ilvl="7" w:tplc="F946AD9A">
      <w:numFmt w:val="bullet"/>
      <w:lvlText w:val="•"/>
      <w:lvlJc w:val="left"/>
      <w:pPr>
        <w:ind w:left="8606" w:hanging="708"/>
      </w:pPr>
      <w:rPr>
        <w:rFonts w:hint="default"/>
        <w:lang w:val="ru-RU" w:eastAsia="ru-RU" w:bidi="ru-RU"/>
      </w:rPr>
    </w:lvl>
    <w:lvl w:ilvl="8" w:tplc="811C9B1C">
      <w:numFmt w:val="bullet"/>
      <w:lvlText w:val="•"/>
      <w:lvlJc w:val="left"/>
      <w:pPr>
        <w:ind w:left="9567" w:hanging="708"/>
      </w:pPr>
      <w:rPr>
        <w:rFonts w:hint="default"/>
        <w:lang w:val="ru-RU" w:eastAsia="ru-RU" w:bidi="ru-RU"/>
      </w:rPr>
    </w:lvl>
  </w:abstractNum>
  <w:abstractNum w:abstractNumId="5">
    <w:nsid w:val="534D7A1A"/>
    <w:multiLevelType w:val="hybridMultilevel"/>
    <w:tmpl w:val="33CA409C"/>
    <w:lvl w:ilvl="0" w:tplc="F174B6D4">
      <w:numFmt w:val="bullet"/>
      <w:lvlText w:val="–"/>
      <w:lvlJc w:val="left"/>
      <w:pPr>
        <w:ind w:left="209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AA16F0">
      <w:numFmt w:val="bullet"/>
      <w:lvlText w:val="•"/>
      <w:lvlJc w:val="left"/>
      <w:pPr>
        <w:ind w:left="3038" w:hanging="212"/>
      </w:pPr>
      <w:rPr>
        <w:rFonts w:hint="default"/>
        <w:lang w:val="ru-RU" w:eastAsia="ru-RU" w:bidi="ru-RU"/>
      </w:rPr>
    </w:lvl>
    <w:lvl w:ilvl="2" w:tplc="66B84134">
      <w:numFmt w:val="bullet"/>
      <w:lvlText w:val="•"/>
      <w:lvlJc w:val="left"/>
      <w:pPr>
        <w:ind w:left="3977" w:hanging="212"/>
      </w:pPr>
      <w:rPr>
        <w:rFonts w:hint="default"/>
        <w:lang w:val="ru-RU" w:eastAsia="ru-RU" w:bidi="ru-RU"/>
      </w:rPr>
    </w:lvl>
    <w:lvl w:ilvl="3" w:tplc="CA3014D2">
      <w:numFmt w:val="bullet"/>
      <w:lvlText w:val="•"/>
      <w:lvlJc w:val="left"/>
      <w:pPr>
        <w:ind w:left="4916" w:hanging="212"/>
      </w:pPr>
      <w:rPr>
        <w:rFonts w:hint="default"/>
        <w:lang w:val="ru-RU" w:eastAsia="ru-RU" w:bidi="ru-RU"/>
      </w:rPr>
    </w:lvl>
    <w:lvl w:ilvl="4" w:tplc="29261E9E">
      <w:numFmt w:val="bullet"/>
      <w:lvlText w:val="•"/>
      <w:lvlJc w:val="left"/>
      <w:pPr>
        <w:ind w:left="5855" w:hanging="212"/>
      </w:pPr>
      <w:rPr>
        <w:rFonts w:hint="default"/>
        <w:lang w:val="ru-RU" w:eastAsia="ru-RU" w:bidi="ru-RU"/>
      </w:rPr>
    </w:lvl>
    <w:lvl w:ilvl="5" w:tplc="04D81948">
      <w:numFmt w:val="bullet"/>
      <w:lvlText w:val="•"/>
      <w:lvlJc w:val="left"/>
      <w:pPr>
        <w:ind w:left="6794" w:hanging="212"/>
      </w:pPr>
      <w:rPr>
        <w:rFonts w:hint="default"/>
        <w:lang w:val="ru-RU" w:eastAsia="ru-RU" w:bidi="ru-RU"/>
      </w:rPr>
    </w:lvl>
    <w:lvl w:ilvl="6" w:tplc="54A83FF2">
      <w:numFmt w:val="bullet"/>
      <w:lvlText w:val="•"/>
      <w:lvlJc w:val="left"/>
      <w:pPr>
        <w:ind w:left="7733" w:hanging="212"/>
      </w:pPr>
      <w:rPr>
        <w:rFonts w:hint="default"/>
        <w:lang w:val="ru-RU" w:eastAsia="ru-RU" w:bidi="ru-RU"/>
      </w:rPr>
    </w:lvl>
    <w:lvl w:ilvl="7" w:tplc="7068C4F4">
      <w:numFmt w:val="bullet"/>
      <w:lvlText w:val="•"/>
      <w:lvlJc w:val="left"/>
      <w:pPr>
        <w:ind w:left="8672" w:hanging="212"/>
      </w:pPr>
      <w:rPr>
        <w:rFonts w:hint="default"/>
        <w:lang w:val="ru-RU" w:eastAsia="ru-RU" w:bidi="ru-RU"/>
      </w:rPr>
    </w:lvl>
    <w:lvl w:ilvl="8" w:tplc="3CCE33C8">
      <w:numFmt w:val="bullet"/>
      <w:lvlText w:val="•"/>
      <w:lvlJc w:val="left"/>
      <w:pPr>
        <w:ind w:left="9611" w:hanging="212"/>
      </w:pPr>
      <w:rPr>
        <w:rFonts w:hint="default"/>
        <w:lang w:val="ru-RU" w:eastAsia="ru-RU" w:bidi="ru-RU"/>
      </w:rPr>
    </w:lvl>
  </w:abstractNum>
  <w:abstractNum w:abstractNumId="6">
    <w:nsid w:val="5F5058DF"/>
    <w:multiLevelType w:val="multilevel"/>
    <w:tmpl w:val="4DDC3FFC"/>
    <w:lvl w:ilvl="0">
      <w:start w:val="3"/>
      <w:numFmt w:val="decimal"/>
      <w:lvlText w:val="%1"/>
      <w:lvlJc w:val="left"/>
      <w:pPr>
        <w:ind w:left="188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8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7" w:hanging="708"/>
      </w:pPr>
      <w:rPr>
        <w:rFonts w:hint="default"/>
        <w:lang w:val="ru-RU" w:eastAsia="ru-RU" w:bidi="ru-RU"/>
      </w:rPr>
    </w:lvl>
  </w:abstractNum>
  <w:abstractNum w:abstractNumId="7">
    <w:nsid w:val="689A2885"/>
    <w:multiLevelType w:val="hybridMultilevel"/>
    <w:tmpl w:val="3CAE30F8"/>
    <w:lvl w:ilvl="0" w:tplc="23724CAC">
      <w:numFmt w:val="bullet"/>
      <w:lvlText w:val="-"/>
      <w:lvlJc w:val="left"/>
      <w:pPr>
        <w:ind w:left="118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A6CD4E">
      <w:numFmt w:val="bullet"/>
      <w:lvlText w:val="•"/>
      <w:lvlJc w:val="left"/>
      <w:pPr>
        <w:ind w:left="2210" w:hanging="233"/>
      </w:pPr>
      <w:rPr>
        <w:rFonts w:hint="default"/>
        <w:lang w:val="ru-RU" w:eastAsia="ru-RU" w:bidi="ru-RU"/>
      </w:rPr>
    </w:lvl>
    <w:lvl w:ilvl="2" w:tplc="CBF87B40">
      <w:numFmt w:val="bullet"/>
      <w:lvlText w:val="•"/>
      <w:lvlJc w:val="left"/>
      <w:pPr>
        <w:ind w:left="3241" w:hanging="233"/>
      </w:pPr>
      <w:rPr>
        <w:rFonts w:hint="default"/>
        <w:lang w:val="ru-RU" w:eastAsia="ru-RU" w:bidi="ru-RU"/>
      </w:rPr>
    </w:lvl>
    <w:lvl w:ilvl="3" w:tplc="E6FCEC3C">
      <w:numFmt w:val="bullet"/>
      <w:lvlText w:val="•"/>
      <w:lvlJc w:val="left"/>
      <w:pPr>
        <w:ind w:left="4272" w:hanging="233"/>
      </w:pPr>
      <w:rPr>
        <w:rFonts w:hint="default"/>
        <w:lang w:val="ru-RU" w:eastAsia="ru-RU" w:bidi="ru-RU"/>
      </w:rPr>
    </w:lvl>
    <w:lvl w:ilvl="4" w:tplc="589CF3DE">
      <w:numFmt w:val="bullet"/>
      <w:lvlText w:val="•"/>
      <w:lvlJc w:val="left"/>
      <w:pPr>
        <w:ind w:left="5303" w:hanging="233"/>
      </w:pPr>
      <w:rPr>
        <w:rFonts w:hint="default"/>
        <w:lang w:val="ru-RU" w:eastAsia="ru-RU" w:bidi="ru-RU"/>
      </w:rPr>
    </w:lvl>
    <w:lvl w:ilvl="5" w:tplc="3A7ACB4E">
      <w:numFmt w:val="bullet"/>
      <w:lvlText w:val="•"/>
      <w:lvlJc w:val="left"/>
      <w:pPr>
        <w:ind w:left="6334" w:hanging="233"/>
      </w:pPr>
      <w:rPr>
        <w:rFonts w:hint="default"/>
        <w:lang w:val="ru-RU" w:eastAsia="ru-RU" w:bidi="ru-RU"/>
      </w:rPr>
    </w:lvl>
    <w:lvl w:ilvl="6" w:tplc="0D968B98">
      <w:numFmt w:val="bullet"/>
      <w:lvlText w:val="•"/>
      <w:lvlJc w:val="left"/>
      <w:pPr>
        <w:ind w:left="7365" w:hanging="233"/>
      </w:pPr>
      <w:rPr>
        <w:rFonts w:hint="default"/>
        <w:lang w:val="ru-RU" w:eastAsia="ru-RU" w:bidi="ru-RU"/>
      </w:rPr>
    </w:lvl>
    <w:lvl w:ilvl="7" w:tplc="DAA0E562">
      <w:numFmt w:val="bullet"/>
      <w:lvlText w:val="•"/>
      <w:lvlJc w:val="left"/>
      <w:pPr>
        <w:ind w:left="8396" w:hanging="233"/>
      </w:pPr>
      <w:rPr>
        <w:rFonts w:hint="default"/>
        <w:lang w:val="ru-RU" w:eastAsia="ru-RU" w:bidi="ru-RU"/>
      </w:rPr>
    </w:lvl>
    <w:lvl w:ilvl="8" w:tplc="8D72F268">
      <w:numFmt w:val="bullet"/>
      <w:lvlText w:val="•"/>
      <w:lvlJc w:val="left"/>
      <w:pPr>
        <w:ind w:left="9427" w:hanging="233"/>
      </w:pPr>
      <w:rPr>
        <w:rFonts w:hint="default"/>
        <w:lang w:val="ru-RU" w:eastAsia="ru-RU" w:bidi="ru-RU"/>
      </w:rPr>
    </w:lvl>
  </w:abstractNum>
  <w:abstractNum w:abstractNumId="8">
    <w:nsid w:val="6D8A0F49"/>
    <w:multiLevelType w:val="multilevel"/>
    <w:tmpl w:val="F086ECC0"/>
    <w:lvl w:ilvl="0">
      <w:start w:val="2"/>
      <w:numFmt w:val="decimal"/>
      <w:lvlText w:val="%1"/>
      <w:lvlJc w:val="left"/>
      <w:pPr>
        <w:ind w:left="167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2" w:hanging="492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64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2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7" w:hanging="492"/>
      </w:pPr>
      <w:rPr>
        <w:rFonts w:hint="default"/>
        <w:lang w:val="ru-RU" w:eastAsia="ru-RU" w:bidi="ru-RU"/>
      </w:rPr>
    </w:lvl>
  </w:abstractNum>
  <w:abstractNum w:abstractNumId="9">
    <w:nsid w:val="6EDA02D7"/>
    <w:multiLevelType w:val="hybridMultilevel"/>
    <w:tmpl w:val="4620A4AC"/>
    <w:lvl w:ilvl="0" w:tplc="CD305EAA">
      <w:start w:val="1"/>
      <w:numFmt w:val="decimal"/>
      <w:lvlText w:val="%1."/>
      <w:lvlJc w:val="left"/>
      <w:pPr>
        <w:ind w:left="1180" w:hanging="708"/>
      </w:pPr>
      <w:rPr>
        <w:rFonts w:hint="default"/>
        <w:spacing w:val="0"/>
        <w:w w:val="100"/>
        <w:lang w:val="ru-RU" w:eastAsia="ru-RU" w:bidi="ru-RU"/>
      </w:rPr>
    </w:lvl>
    <w:lvl w:ilvl="1" w:tplc="3DCC423E">
      <w:numFmt w:val="bullet"/>
      <w:lvlText w:val="•"/>
      <w:lvlJc w:val="left"/>
      <w:pPr>
        <w:ind w:left="2210" w:hanging="708"/>
      </w:pPr>
      <w:rPr>
        <w:rFonts w:hint="default"/>
        <w:lang w:val="ru-RU" w:eastAsia="ru-RU" w:bidi="ru-RU"/>
      </w:rPr>
    </w:lvl>
    <w:lvl w:ilvl="2" w:tplc="C92045E6">
      <w:numFmt w:val="bullet"/>
      <w:lvlText w:val="•"/>
      <w:lvlJc w:val="left"/>
      <w:pPr>
        <w:ind w:left="3241" w:hanging="708"/>
      </w:pPr>
      <w:rPr>
        <w:rFonts w:hint="default"/>
        <w:lang w:val="ru-RU" w:eastAsia="ru-RU" w:bidi="ru-RU"/>
      </w:rPr>
    </w:lvl>
    <w:lvl w:ilvl="3" w:tplc="0C961CD4">
      <w:numFmt w:val="bullet"/>
      <w:lvlText w:val="•"/>
      <w:lvlJc w:val="left"/>
      <w:pPr>
        <w:ind w:left="4272" w:hanging="708"/>
      </w:pPr>
      <w:rPr>
        <w:rFonts w:hint="default"/>
        <w:lang w:val="ru-RU" w:eastAsia="ru-RU" w:bidi="ru-RU"/>
      </w:rPr>
    </w:lvl>
    <w:lvl w:ilvl="4" w:tplc="65F86418">
      <w:numFmt w:val="bullet"/>
      <w:lvlText w:val="•"/>
      <w:lvlJc w:val="left"/>
      <w:pPr>
        <w:ind w:left="5303" w:hanging="708"/>
      </w:pPr>
      <w:rPr>
        <w:rFonts w:hint="default"/>
        <w:lang w:val="ru-RU" w:eastAsia="ru-RU" w:bidi="ru-RU"/>
      </w:rPr>
    </w:lvl>
    <w:lvl w:ilvl="5" w:tplc="81FE7E52">
      <w:numFmt w:val="bullet"/>
      <w:lvlText w:val="•"/>
      <w:lvlJc w:val="left"/>
      <w:pPr>
        <w:ind w:left="6334" w:hanging="708"/>
      </w:pPr>
      <w:rPr>
        <w:rFonts w:hint="default"/>
        <w:lang w:val="ru-RU" w:eastAsia="ru-RU" w:bidi="ru-RU"/>
      </w:rPr>
    </w:lvl>
    <w:lvl w:ilvl="6" w:tplc="AEC2C6DC">
      <w:numFmt w:val="bullet"/>
      <w:lvlText w:val="•"/>
      <w:lvlJc w:val="left"/>
      <w:pPr>
        <w:ind w:left="7365" w:hanging="708"/>
      </w:pPr>
      <w:rPr>
        <w:rFonts w:hint="default"/>
        <w:lang w:val="ru-RU" w:eastAsia="ru-RU" w:bidi="ru-RU"/>
      </w:rPr>
    </w:lvl>
    <w:lvl w:ilvl="7" w:tplc="94FAA92C">
      <w:numFmt w:val="bullet"/>
      <w:lvlText w:val="•"/>
      <w:lvlJc w:val="left"/>
      <w:pPr>
        <w:ind w:left="8396" w:hanging="708"/>
      </w:pPr>
      <w:rPr>
        <w:rFonts w:hint="default"/>
        <w:lang w:val="ru-RU" w:eastAsia="ru-RU" w:bidi="ru-RU"/>
      </w:rPr>
    </w:lvl>
    <w:lvl w:ilvl="8" w:tplc="7548F10E">
      <w:numFmt w:val="bullet"/>
      <w:lvlText w:val="•"/>
      <w:lvlJc w:val="left"/>
      <w:pPr>
        <w:ind w:left="9427" w:hanging="708"/>
      </w:pPr>
      <w:rPr>
        <w:rFonts w:hint="default"/>
        <w:lang w:val="ru-RU" w:eastAsia="ru-RU" w:bidi="ru-RU"/>
      </w:rPr>
    </w:lvl>
  </w:abstractNum>
  <w:abstractNum w:abstractNumId="10">
    <w:nsid w:val="75E2315D"/>
    <w:multiLevelType w:val="hybridMultilevel"/>
    <w:tmpl w:val="F89C18A0"/>
    <w:lvl w:ilvl="0" w:tplc="289EA748">
      <w:start w:val="1"/>
      <w:numFmt w:val="upperRoman"/>
      <w:lvlText w:val="%1."/>
      <w:lvlJc w:val="left"/>
      <w:pPr>
        <w:ind w:left="1900" w:hanging="54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71E371A">
      <w:numFmt w:val="bullet"/>
      <w:lvlText w:val="•"/>
      <w:lvlJc w:val="left"/>
      <w:pPr>
        <w:ind w:left="2858" w:hanging="543"/>
      </w:pPr>
      <w:rPr>
        <w:rFonts w:hint="default"/>
        <w:lang w:val="ru-RU" w:eastAsia="ru-RU" w:bidi="ru-RU"/>
      </w:rPr>
    </w:lvl>
    <w:lvl w:ilvl="2" w:tplc="3AE276A6">
      <w:numFmt w:val="bullet"/>
      <w:lvlText w:val="•"/>
      <w:lvlJc w:val="left"/>
      <w:pPr>
        <w:ind w:left="3817" w:hanging="543"/>
      </w:pPr>
      <w:rPr>
        <w:rFonts w:hint="default"/>
        <w:lang w:val="ru-RU" w:eastAsia="ru-RU" w:bidi="ru-RU"/>
      </w:rPr>
    </w:lvl>
    <w:lvl w:ilvl="3" w:tplc="2A06A7C4">
      <w:numFmt w:val="bullet"/>
      <w:lvlText w:val="•"/>
      <w:lvlJc w:val="left"/>
      <w:pPr>
        <w:ind w:left="4776" w:hanging="543"/>
      </w:pPr>
      <w:rPr>
        <w:rFonts w:hint="default"/>
        <w:lang w:val="ru-RU" w:eastAsia="ru-RU" w:bidi="ru-RU"/>
      </w:rPr>
    </w:lvl>
    <w:lvl w:ilvl="4" w:tplc="764EEF7A">
      <w:numFmt w:val="bullet"/>
      <w:lvlText w:val="•"/>
      <w:lvlJc w:val="left"/>
      <w:pPr>
        <w:ind w:left="5735" w:hanging="543"/>
      </w:pPr>
      <w:rPr>
        <w:rFonts w:hint="default"/>
        <w:lang w:val="ru-RU" w:eastAsia="ru-RU" w:bidi="ru-RU"/>
      </w:rPr>
    </w:lvl>
    <w:lvl w:ilvl="5" w:tplc="C97AD25A">
      <w:numFmt w:val="bullet"/>
      <w:lvlText w:val="•"/>
      <w:lvlJc w:val="left"/>
      <w:pPr>
        <w:ind w:left="6694" w:hanging="543"/>
      </w:pPr>
      <w:rPr>
        <w:rFonts w:hint="default"/>
        <w:lang w:val="ru-RU" w:eastAsia="ru-RU" w:bidi="ru-RU"/>
      </w:rPr>
    </w:lvl>
    <w:lvl w:ilvl="6" w:tplc="5A32B55C">
      <w:numFmt w:val="bullet"/>
      <w:lvlText w:val="•"/>
      <w:lvlJc w:val="left"/>
      <w:pPr>
        <w:ind w:left="7653" w:hanging="543"/>
      </w:pPr>
      <w:rPr>
        <w:rFonts w:hint="default"/>
        <w:lang w:val="ru-RU" w:eastAsia="ru-RU" w:bidi="ru-RU"/>
      </w:rPr>
    </w:lvl>
    <w:lvl w:ilvl="7" w:tplc="2E92262E">
      <w:numFmt w:val="bullet"/>
      <w:lvlText w:val="•"/>
      <w:lvlJc w:val="left"/>
      <w:pPr>
        <w:ind w:left="8612" w:hanging="543"/>
      </w:pPr>
      <w:rPr>
        <w:rFonts w:hint="default"/>
        <w:lang w:val="ru-RU" w:eastAsia="ru-RU" w:bidi="ru-RU"/>
      </w:rPr>
    </w:lvl>
    <w:lvl w:ilvl="8" w:tplc="2B280978">
      <w:numFmt w:val="bullet"/>
      <w:lvlText w:val="•"/>
      <w:lvlJc w:val="left"/>
      <w:pPr>
        <w:ind w:left="9571" w:hanging="543"/>
      </w:pPr>
      <w:rPr>
        <w:rFonts w:hint="default"/>
        <w:lang w:val="ru-RU" w:eastAsia="ru-RU" w:bidi="ru-RU"/>
      </w:rPr>
    </w:lvl>
  </w:abstractNum>
  <w:abstractNum w:abstractNumId="11">
    <w:nsid w:val="766B3C50"/>
    <w:multiLevelType w:val="hybridMultilevel"/>
    <w:tmpl w:val="2CDEA0A0"/>
    <w:lvl w:ilvl="0" w:tplc="9534634C">
      <w:start w:val="1"/>
      <w:numFmt w:val="decimal"/>
      <w:lvlText w:val="%1."/>
      <w:lvlJc w:val="left"/>
      <w:pPr>
        <w:ind w:left="118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4A3A46">
      <w:numFmt w:val="bullet"/>
      <w:lvlText w:val="•"/>
      <w:lvlJc w:val="left"/>
      <w:pPr>
        <w:ind w:left="2210" w:hanging="324"/>
      </w:pPr>
      <w:rPr>
        <w:rFonts w:hint="default"/>
        <w:lang w:val="ru-RU" w:eastAsia="ru-RU" w:bidi="ru-RU"/>
      </w:rPr>
    </w:lvl>
    <w:lvl w:ilvl="2" w:tplc="EF843A06">
      <w:numFmt w:val="bullet"/>
      <w:lvlText w:val="•"/>
      <w:lvlJc w:val="left"/>
      <w:pPr>
        <w:ind w:left="3241" w:hanging="324"/>
      </w:pPr>
      <w:rPr>
        <w:rFonts w:hint="default"/>
        <w:lang w:val="ru-RU" w:eastAsia="ru-RU" w:bidi="ru-RU"/>
      </w:rPr>
    </w:lvl>
    <w:lvl w:ilvl="3" w:tplc="54D84A3A">
      <w:numFmt w:val="bullet"/>
      <w:lvlText w:val="•"/>
      <w:lvlJc w:val="left"/>
      <w:pPr>
        <w:ind w:left="4272" w:hanging="324"/>
      </w:pPr>
      <w:rPr>
        <w:rFonts w:hint="default"/>
        <w:lang w:val="ru-RU" w:eastAsia="ru-RU" w:bidi="ru-RU"/>
      </w:rPr>
    </w:lvl>
    <w:lvl w:ilvl="4" w:tplc="EE363522">
      <w:numFmt w:val="bullet"/>
      <w:lvlText w:val="•"/>
      <w:lvlJc w:val="left"/>
      <w:pPr>
        <w:ind w:left="5303" w:hanging="324"/>
      </w:pPr>
      <w:rPr>
        <w:rFonts w:hint="default"/>
        <w:lang w:val="ru-RU" w:eastAsia="ru-RU" w:bidi="ru-RU"/>
      </w:rPr>
    </w:lvl>
    <w:lvl w:ilvl="5" w:tplc="ABA8FB4A">
      <w:numFmt w:val="bullet"/>
      <w:lvlText w:val="•"/>
      <w:lvlJc w:val="left"/>
      <w:pPr>
        <w:ind w:left="6334" w:hanging="324"/>
      </w:pPr>
      <w:rPr>
        <w:rFonts w:hint="default"/>
        <w:lang w:val="ru-RU" w:eastAsia="ru-RU" w:bidi="ru-RU"/>
      </w:rPr>
    </w:lvl>
    <w:lvl w:ilvl="6" w:tplc="CC16208C">
      <w:numFmt w:val="bullet"/>
      <w:lvlText w:val="•"/>
      <w:lvlJc w:val="left"/>
      <w:pPr>
        <w:ind w:left="7365" w:hanging="324"/>
      </w:pPr>
      <w:rPr>
        <w:rFonts w:hint="default"/>
        <w:lang w:val="ru-RU" w:eastAsia="ru-RU" w:bidi="ru-RU"/>
      </w:rPr>
    </w:lvl>
    <w:lvl w:ilvl="7" w:tplc="0E38EEF6">
      <w:numFmt w:val="bullet"/>
      <w:lvlText w:val="•"/>
      <w:lvlJc w:val="left"/>
      <w:pPr>
        <w:ind w:left="8396" w:hanging="324"/>
      </w:pPr>
      <w:rPr>
        <w:rFonts w:hint="default"/>
        <w:lang w:val="ru-RU" w:eastAsia="ru-RU" w:bidi="ru-RU"/>
      </w:rPr>
    </w:lvl>
    <w:lvl w:ilvl="8" w:tplc="008C58D2">
      <w:numFmt w:val="bullet"/>
      <w:lvlText w:val="•"/>
      <w:lvlJc w:val="left"/>
      <w:pPr>
        <w:ind w:left="9427" w:hanging="32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66F5A"/>
    <w:rsid w:val="00086E7A"/>
    <w:rsid w:val="00431D8A"/>
    <w:rsid w:val="004B33A1"/>
    <w:rsid w:val="005E7A82"/>
    <w:rsid w:val="007D1B64"/>
    <w:rsid w:val="00C535FE"/>
    <w:rsid w:val="00C56174"/>
    <w:rsid w:val="00CD660F"/>
    <w:rsid w:val="00D14388"/>
    <w:rsid w:val="00D66F5A"/>
    <w:rsid w:val="00F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8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D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0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17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086E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1D8A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04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biblioclub.ru/index.php?page=book&amp;id=49607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biblioclub.ru/index.php?page=book&amp;id=274600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biblioclub.ru/index.php?page=book&amp;id=463538" TargetMode="Externa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596001" TargetMode="External"/><Relationship Id="rId20" Type="http://schemas.openxmlformats.org/officeDocument/2006/relationships/hyperlink" Target="https://biblioclub.ru/index.php?page=book&amp;id=834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ikondrashin.narod.ru/rus/poved/1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96625" TargetMode="External"/><Relationship Id="rId23" Type="http://schemas.openxmlformats.org/officeDocument/2006/relationships/hyperlink" Target="https://biblioclub.ru/index.php?page=book&amp;id=567045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biblioclub.ru/index.php?page=book&amp;id=46354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s://biblioclub.ru/index.php?page=book&amp;id=2564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3428</Words>
  <Characters>19545</Characters>
  <Application>Microsoft Office Word</Application>
  <DocSecurity>0</DocSecurity>
  <Lines>162</Lines>
  <Paragraphs>45</Paragraphs>
  <ScaleCrop>false</ScaleCrop>
  <Company/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Sanaig</dc:creator>
  <cp:lastModifiedBy>Учебный отдел1</cp:lastModifiedBy>
  <cp:revision>10</cp:revision>
  <dcterms:created xsi:type="dcterms:W3CDTF">2020-11-24T11:17:00Z</dcterms:created>
  <dcterms:modified xsi:type="dcterms:W3CDTF">2021-04-28T05:32:00Z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2020-11-24T00:00:00Z</vt:filetime>
  </property>
</Properties>
</file>