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97F91"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717FCDFE"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4F0E6DD4" w14:textId="77777777" w:rsidR="00A313EF" w:rsidRPr="006D2CAA" w:rsidRDefault="00A313EF" w:rsidP="00A313EF">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77982EDC" w14:textId="77777777" w:rsidR="00A313EF" w:rsidRPr="006D2CAA" w:rsidRDefault="00A313EF" w:rsidP="00A313EF">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244AADC0" w14:textId="77777777" w:rsidR="00CF3C1D" w:rsidRPr="00562FEC" w:rsidRDefault="00CF3C1D" w:rsidP="00CF3C1D">
      <w:pPr>
        <w:widowControl w:val="0"/>
        <w:autoSpaceDE w:val="0"/>
        <w:autoSpaceDN w:val="0"/>
        <w:adjustRightInd w:val="0"/>
        <w:jc w:val="center"/>
        <w:rPr>
          <w:sz w:val="28"/>
          <w:szCs w:val="28"/>
        </w:rPr>
      </w:pPr>
    </w:p>
    <w:p w14:paraId="5FF87417" w14:textId="77777777" w:rsidR="00CF3C1D" w:rsidRPr="00562FEC" w:rsidRDefault="00CF3C1D" w:rsidP="00CF3C1D">
      <w:pPr>
        <w:widowControl w:val="0"/>
        <w:autoSpaceDE w:val="0"/>
        <w:autoSpaceDN w:val="0"/>
        <w:adjustRightInd w:val="0"/>
        <w:jc w:val="center"/>
        <w:rPr>
          <w:sz w:val="28"/>
          <w:szCs w:val="28"/>
        </w:rPr>
      </w:pPr>
    </w:p>
    <w:p w14:paraId="598A9249" w14:textId="77777777" w:rsidR="00CF3C1D" w:rsidRPr="00562FEC" w:rsidRDefault="00CF3C1D" w:rsidP="00CF3C1D">
      <w:pPr>
        <w:widowControl w:val="0"/>
        <w:autoSpaceDE w:val="0"/>
        <w:autoSpaceDN w:val="0"/>
        <w:adjustRightInd w:val="0"/>
        <w:jc w:val="center"/>
        <w:rPr>
          <w:sz w:val="28"/>
          <w:szCs w:val="28"/>
        </w:rPr>
      </w:pPr>
    </w:p>
    <w:p w14:paraId="341AE4FE" w14:textId="77777777" w:rsidR="00CF3C1D" w:rsidRPr="00562FEC" w:rsidRDefault="00CF3C1D" w:rsidP="00CF3C1D">
      <w:pPr>
        <w:widowControl w:val="0"/>
        <w:autoSpaceDE w:val="0"/>
        <w:autoSpaceDN w:val="0"/>
        <w:adjustRightInd w:val="0"/>
        <w:jc w:val="center"/>
        <w:rPr>
          <w:sz w:val="28"/>
          <w:szCs w:val="28"/>
        </w:rPr>
      </w:pPr>
    </w:p>
    <w:p w14:paraId="06CFC263" w14:textId="77777777" w:rsidR="00CF3C1D" w:rsidRPr="00562FEC" w:rsidRDefault="00CF3C1D" w:rsidP="00CF3C1D">
      <w:pPr>
        <w:widowControl w:val="0"/>
        <w:autoSpaceDE w:val="0"/>
        <w:autoSpaceDN w:val="0"/>
        <w:adjustRightInd w:val="0"/>
        <w:jc w:val="center"/>
        <w:rPr>
          <w:sz w:val="28"/>
          <w:szCs w:val="28"/>
        </w:rPr>
      </w:pPr>
    </w:p>
    <w:p w14:paraId="6B6108D5" w14:textId="77777777" w:rsidR="00CF3C1D" w:rsidRPr="00562FEC" w:rsidRDefault="00CF3C1D" w:rsidP="00CF3C1D">
      <w:pPr>
        <w:widowControl w:val="0"/>
        <w:autoSpaceDE w:val="0"/>
        <w:autoSpaceDN w:val="0"/>
        <w:adjustRightInd w:val="0"/>
        <w:jc w:val="center"/>
        <w:rPr>
          <w:sz w:val="28"/>
          <w:szCs w:val="28"/>
        </w:rPr>
      </w:pPr>
    </w:p>
    <w:p w14:paraId="049CCE6A" w14:textId="77777777" w:rsidR="00CF3C1D" w:rsidRPr="00562FEC" w:rsidRDefault="00CF3C1D" w:rsidP="00CF3C1D">
      <w:pPr>
        <w:widowControl w:val="0"/>
        <w:autoSpaceDE w:val="0"/>
        <w:autoSpaceDN w:val="0"/>
        <w:adjustRightInd w:val="0"/>
        <w:jc w:val="center"/>
        <w:rPr>
          <w:b/>
          <w:caps/>
          <w:sz w:val="28"/>
          <w:szCs w:val="28"/>
        </w:rPr>
      </w:pPr>
    </w:p>
    <w:p w14:paraId="0EA775E1" w14:textId="77777777" w:rsidR="00CF3C1D" w:rsidRPr="00562FEC" w:rsidRDefault="00CF3C1D" w:rsidP="00CF3C1D">
      <w:pPr>
        <w:widowControl w:val="0"/>
        <w:autoSpaceDE w:val="0"/>
        <w:autoSpaceDN w:val="0"/>
        <w:adjustRightInd w:val="0"/>
        <w:jc w:val="center"/>
        <w:rPr>
          <w:b/>
          <w:bCs/>
          <w:sz w:val="28"/>
          <w:szCs w:val="28"/>
        </w:rPr>
      </w:pPr>
    </w:p>
    <w:p w14:paraId="4961E326" w14:textId="77777777" w:rsidR="00CF3C1D" w:rsidRPr="00562FEC" w:rsidRDefault="00CF3C1D" w:rsidP="00CF3C1D">
      <w:pPr>
        <w:widowControl w:val="0"/>
        <w:autoSpaceDE w:val="0"/>
        <w:autoSpaceDN w:val="0"/>
        <w:adjustRightInd w:val="0"/>
        <w:jc w:val="center"/>
        <w:rPr>
          <w:b/>
          <w:bCs/>
          <w:sz w:val="28"/>
          <w:szCs w:val="28"/>
        </w:rPr>
      </w:pPr>
    </w:p>
    <w:p w14:paraId="4B53FB4D" w14:textId="77777777" w:rsidR="00CF3C1D" w:rsidRPr="00562FEC" w:rsidRDefault="00CF3C1D" w:rsidP="00CF3C1D">
      <w:pPr>
        <w:widowControl w:val="0"/>
        <w:autoSpaceDE w:val="0"/>
        <w:autoSpaceDN w:val="0"/>
        <w:adjustRightInd w:val="0"/>
        <w:jc w:val="center"/>
        <w:rPr>
          <w:b/>
          <w:bCs/>
          <w:sz w:val="28"/>
          <w:szCs w:val="28"/>
        </w:rPr>
      </w:pPr>
    </w:p>
    <w:p w14:paraId="6FDC9249" w14:textId="77777777" w:rsidR="00A313EF" w:rsidRPr="006D2CAA" w:rsidRDefault="00A313EF" w:rsidP="00A313EF">
      <w:pPr>
        <w:spacing w:before="120" w:after="120"/>
        <w:jc w:val="center"/>
        <w:rPr>
          <w:b/>
          <w:caps/>
          <w:color w:val="00000A"/>
          <w:sz w:val="28"/>
          <w:szCs w:val="28"/>
        </w:rPr>
      </w:pPr>
      <w:r w:rsidRPr="006D2CAA">
        <w:rPr>
          <w:b/>
          <w:caps/>
          <w:color w:val="00000A"/>
          <w:sz w:val="28"/>
          <w:szCs w:val="28"/>
        </w:rPr>
        <w:t xml:space="preserve">Рабочая программа </w:t>
      </w:r>
    </w:p>
    <w:p w14:paraId="7BE4E823" w14:textId="7A8D8A37" w:rsidR="00A313EF" w:rsidRPr="006D2CAA" w:rsidRDefault="00A313EF" w:rsidP="00A313EF">
      <w:pPr>
        <w:spacing w:before="120" w:after="120"/>
        <w:jc w:val="center"/>
        <w:rPr>
          <w:b/>
          <w:caps/>
          <w:color w:val="00000A"/>
          <w:sz w:val="28"/>
          <w:szCs w:val="28"/>
        </w:rPr>
      </w:pPr>
      <w:r w:rsidRPr="006D2CAA">
        <w:rPr>
          <w:b/>
          <w:caps/>
          <w:color w:val="00000A"/>
          <w:sz w:val="28"/>
          <w:szCs w:val="28"/>
        </w:rPr>
        <w:t>общеобразовательно</w:t>
      </w:r>
      <w:r w:rsidR="00F53349">
        <w:rPr>
          <w:b/>
          <w:caps/>
          <w:color w:val="00000A"/>
          <w:sz w:val="28"/>
          <w:szCs w:val="28"/>
        </w:rPr>
        <w:t>Й ДИСЦИПЛИНЫ</w:t>
      </w:r>
    </w:p>
    <w:p w14:paraId="17AA7D08" w14:textId="56C18A27" w:rsidR="00A313EF" w:rsidRPr="006D2CAA" w:rsidRDefault="00F53349" w:rsidP="00A313EF">
      <w:pPr>
        <w:spacing w:before="120" w:after="120"/>
        <w:jc w:val="center"/>
        <w:rPr>
          <w:b/>
          <w:caps/>
          <w:color w:val="00000A"/>
          <w:sz w:val="28"/>
          <w:szCs w:val="28"/>
        </w:rPr>
      </w:pPr>
      <w:r>
        <w:rPr>
          <w:b/>
          <w:caps/>
          <w:color w:val="00000A"/>
          <w:sz w:val="28"/>
          <w:szCs w:val="28"/>
        </w:rPr>
        <w:t>оод</w:t>
      </w:r>
      <w:r w:rsidR="007E4619">
        <w:rPr>
          <w:b/>
          <w:caps/>
          <w:color w:val="00000A"/>
          <w:sz w:val="28"/>
          <w:szCs w:val="28"/>
        </w:rPr>
        <w:t>.</w:t>
      </w:r>
      <w:r w:rsidR="00564AA0">
        <w:rPr>
          <w:b/>
          <w:caps/>
          <w:color w:val="00000A"/>
          <w:sz w:val="28"/>
          <w:szCs w:val="28"/>
        </w:rPr>
        <w:t>10</w:t>
      </w:r>
      <w:r w:rsidR="00A313EF" w:rsidRPr="006D2CAA">
        <w:rPr>
          <w:b/>
          <w:caps/>
          <w:color w:val="00000A"/>
          <w:sz w:val="28"/>
          <w:szCs w:val="28"/>
        </w:rPr>
        <w:t xml:space="preserve"> </w:t>
      </w:r>
      <w:r w:rsidR="00564AA0">
        <w:rPr>
          <w:b/>
          <w:caps/>
          <w:color w:val="00000A"/>
          <w:sz w:val="28"/>
          <w:szCs w:val="28"/>
        </w:rPr>
        <w:t>химия</w:t>
      </w:r>
    </w:p>
    <w:p w14:paraId="028B4831" w14:textId="77777777" w:rsidR="00CF3C1D" w:rsidRPr="00562FEC" w:rsidRDefault="00CF3C1D" w:rsidP="00CF3C1D">
      <w:pPr>
        <w:widowControl w:val="0"/>
        <w:autoSpaceDE w:val="0"/>
        <w:autoSpaceDN w:val="0"/>
        <w:adjustRightInd w:val="0"/>
        <w:spacing w:line="360" w:lineRule="auto"/>
        <w:rPr>
          <w:sz w:val="28"/>
          <w:szCs w:val="28"/>
        </w:rPr>
      </w:pPr>
    </w:p>
    <w:p w14:paraId="345D40B1" w14:textId="59DDEFE1" w:rsidR="007626C2" w:rsidRPr="009554C9" w:rsidRDefault="007626C2" w:rsidP="007626C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center"/>
        <w:rPr>
          <w:sz w:val="28"/>
          <w:szCs w:val="28"/>
        </w:rPr>
      </w:pPr>
      <w:r w:rsidRPr="009554C9">
        <w:rPr>
          <w:sz w:val="28"/>
          <w:szCs w:val="28"/>
        </w:rPr>
        <w:t xml:space="preserve">Специальность: </w:t>
      </w:r>
      <w:bookmarkStart w:id="0" w:name="_Hlk224134412"/>
      <w:r w:rsidRPr="009554C9">
        <w:rPr>
          <w:sz w:val="28"/>
          <w:szCs w:val="28"/>
        </w:rPr>
        <w:t>43.02.16 Туризм и гостеприимство</w:t>
      </w:r>
      <w:bookmarkEnd w:id="0"/>
    </w:p>
    <w:p w14:paraId="78878551" w14:textId="77777777" w:rsidR="00CF3C1D" w:rsidRPr="00562FEC" w:rsidRDefault="00CF3C1D" w:rsidP="007626C2">
      <w:pPr>
        <w:widowControl w:val="0"/>
        <w:autoSpaceDE w:val="0"/>
        <w:autoSpaceDN w:val="0"/>
        <w:adjustRightInd w:val="0"/>
        <w:rPr>
          <w:b/>
          <w:sz w:val="28"/>
          <w:szCs w:val="28"/>
        </w:rPr>
      </w:pPr>
    </w:p>
    <w:p w14:paraId="02125C0E" w14:textId="77777777" w:rsidR="00CF3C1D" w:rsidRPr="00562FEC" w:rsidRDefault="00CF3C1D" w:rsidP="00CF3C1D">
      <w:pPr>
        <w:widowControl w:val="0"/>
        <w:autoSpaceDE w:val="0"/>
        <w:autoSpaceDN w:val="0"/>
        <w:adjustRightInd w:val="0"/>
        <w:jc w:val="center"/>
        <w:rPr>
          <w:b/>
          <w:sz w:val="28"/>
          <w:szCs w:val="28"/>
        </w:rPr>
      </w:pPr>
    </w:p>
    <w:p w14:paraId="156240A8" w14:textId="77777777" w:rsidR="00CF3C1D" w:rsidRPr="00562FEC" w:rsidRDefault="00CF3C1D" w:rsidP="00CF3C1D">
      <w:pPr>
        <w:widowControl w:val="0"/>
        <w:autoSpaceDE w:val="0"/>
        <w:autoSpaceDN w:val="0"/>
        <w:adjustRightInd w:val="0"/>
        <w:jc w:val="center"/>
        <w:rPr>
          <w:b/>
          <w:sz w:val="28"/>
          <w:szCs w:val="28"/>
        </w:rPr>
      </w:pPr>
    </w:p>
    <w:p w14:paraId="75573004" w14:textId="77777777" w:rsidR="00CF3C1D" w:rsidRPr="00562FEC" w:rsidRDefault="00CF3C1D" w:rsidP="00CF3C1D">
      <w:pPr>
        <w:widowControl w:val="0"/>
        <w:autoSpaceDE w:val="0"/>
        <w:autoSpaceDN w:val="0"/>
        <w:adjustRightInd w:val="0"/>
        <w:jc w:val="center"/>
        <w:rPr>
          <w:b/>
          <w:sz w:val="28"/>
          <w:szCs w:val="28"/>
        </w:rPr>
      </w:pPr>
    </w:p>
    <w:p w14:paraId="2CDA0922" w14:textId="77777777" w:rsidR="00CF3C1D" w:rsidRPr="00562FEC" w:rsidRDefault="00CF3C1D" w:rsidP="00CF3C1D">
      <w:pPr>
        <w:widowControl w:val="0"/>
        <w:autoSpaceDE w:val="0"/>
        <w:autoSpaceDN w:val="0"/>
        <w:adjustRightInd w:val="0"/>
        <w:jc w:val="center"/>
        <w:rPr>
          <w:b/>
          <w:sz w:val="28"/>
          <w:szCs w:val="28"/>
        </w:rPr>
      </w:pPr>
    </w:p>
    <w:p w14:paraId="439D249C" w14:textId="77777777" w:rsidR="00CF3C1D" w:rsidRPr="00562FEC" w:rsidRDefault="00CF3C1D" w:rsidP="00CF3C1D">
      <w:pPr>
        <w:widowControl w:val="0"/>
        <w:autoSpaceDE w:val="0"/>
        <w:autoSpaceDN w:val="0"/>
        <w:adjustRightInd w:val="0"/>
        <w:jc w:val="center"/>
        <w:rPr>
          <w:b/>
          <w:sz w:val="28"/>
          <w:szCs w:val="28"/>
        </w:rPr>
      </w:pPr>
    </w:p>
    <w:p w14:paraId="7E92448B" w14:textId="77777777" w:rsidR="00CF3C1D" w:rsidRPr="00562FEC" w:rsidRDefault="00CF3C1D" w:rsidP="00CF3C1D">
      <w:pPr>
        <w:widowControl w:val="0"/>
        <w:autoSpaceDE w:val="0"/>
        <w:autoSpaceDN w:val="0"/>
        <w:adjustRightInd w:val="0"/>
        <w:jc w:val="center"/>
        <w:rPr>
          <w:b/>
          <w:sz w:val="28"/>
          <w:szCs w:val="28"/>
        </w:rPr>
      </w:pPr>
    </w:p>
    <w:p w14:paraId="4C5C7A76" w14:textId="77777777" w:rsidR="00CF3C1D" w:rsidRPr="00562FEC" w:rsidRDefault="00CF3C1D" w:rsidP="00CF3C1D">
      <w:pPr>
        <w:widowControl w:val="0"/>
        <w:autoSpaceDE w:val="0"/>
        <w:autoSpaceDN w:val="0"/>
        <w:adjustRightInd w:val="0"/>
        <w:jc w:val="center"/>
        <w:rPr>
          <w:b/>
          <w:sz w:val="28"/>
          <w:szCs w:val="28"/>
        </w:rPr>
      </w:pPr>
    </w:p>
    <w:p w14:paraId="12D2E559" w14:textId="77777777" w:rsidR="00CF3C1D" w:rsidRPr="00562FEC" w:rsidRDefault="00CF3C1D" w:rsidP="00CF3C1D">
      <w:pPr>
        <w:widowControl w:val="0"/>
        <w:autoSpaceDE w:val="0"/>
        <w:autoSpaceDN w:val="0"/>
        <w:adjustRightInd w:val="0"/>
        <w:jc w:val="center"/>
        <w:rPr>
          <w:b/>
          <w:sz w:val="28"/>
          <w:szCs w:val="28"/>
        </w:rPr>
      </w:pPr>
    </w:p>
    <w:p w14:paraId="3FB55110" w14:textId="77777777" w:rsidR="00CF3C1D" w:rsidRDefault="00CF3C1D" w:rsidP="00CF3C1D">
      <w:pPr>
        <w:widowControl w:val="0"/>
        <w:autoSpaceDE w:val="0"/>
        <w:autoSpaceDN w:val="0"/>
        <w:adjustRightInd w:val="0"/>
        <w:jc w:val="center"/>
        <w:rPr>
          <w:b/>
          <w:sz w:val="28"/>
          <w:szCs w:val="28"/>
        </w:rPr>
      </w:pPr>
    </w:p>
    <w:p w14:paraId="29F3A277" w14:textId="77777777" w:rsidR="00CF3C1D" w:rsidRDefault="00CF3C1D" w:rsidP="00CF3C1D">
      <w:pPr>
        <w:widowControl w:val="0"/>
        <w:autoSpaceDE w:val="0"/>
        <w:autoSpaceDN w:val="0"/>
        <w:adjustRightInd w:val="0"/>
        <w:jc w:val="center"/>
        <w:rPr>
          <w:b/>
          <w:sz w:val="28"/>
          <w:szCs w:val="28"/>
        </w:rPr>
      </w:pPr>
    </w:p>
    <w:p w14:paraId="02AC65EF" w14:textId="77777777" w:rsidR="00CF3C1D" w:rsidRDefault="00CF3C1D" w:rsidP="00CF3C1D">
      <w:pPr>
        <w:widowControl w:val="0"/>
        <w:autoSpaceDE w:val="0"/>
        <w:autoSpaceDN w:val="0"/>
        <w:adjustRightInd w:val="0"/>
        <w:jc w:val="center"/>
        <w:rPr>
          <w:b/>
          <w:sz w:val="28"/>
          <w:szCs w:val="28"/>
        </w:rPr>
      </w:pPr>
    </w:p>
    <w:p w14:paraId="2ACF25DE" w14:textId="77777777" w:rsidR="00CF3C1D" w:rsidRDefault="00CF3C1D" w:rsidP="00CF3C1D">
      <w:pPr>
        <w:widowControl w:val="0"/>
        <w:autoSpaceDE w:val="0"/>
        <w:autoSpaceDN w:val="0"/>
        <w:adjustRightInd w:val="0"/>
        <w:jc w:val="center"/>
        <w:rPr>
          <w:b/>
          <w:sz w:val="28"/>
          <w:szCs w:val="28"/>
        </w:rPr>
      </w:pPr>
    </w:p>
    <w:p w14:paraId="67EC7749" w14:textId="77777777" w:rsidR="00CF3C1D" w:rsidRDefault="00CF3C1D" w:rsidP="00CF3C1D">
      <w:pPr>
        <w:widowControl w:val="0"/>
        <w:autoSpaceDE w:val="0"/>
        <w:autoSpaceDN w:val="0"/>
        <w:adjustRightInd w:val="0"/>
        <w:jc w:val="center"/>
        <w:rPr>
          <w:b/>
          <w:sz w:val="28"/>
          <w:szCs w:val="28"/>
        </w:rPr>
      </w:pPr>
    </w:p>
    <w:p w14:paraId="75A920DB" w14:textId="77777777" w:rsidR="00CF3C1D" w:rsidRDefault="00CF3C1D" w:rsidP="00CF3C1D">
      <w:pPr>
        <w:widowControl w:val="0"/>
        <w:autoSpaceDE w:val="0"/>
        <w:autoSpaceDN w:val="0"/>
        <w:adjustRightInd w:val="0"/>
        <w:jc w:val="center"/>
        <w:rPr>
          <w:b/>
          <w:sz w:val="28"/>
          <w:szCs w:val="28"/>
        </w:rPr>
      </w:pPr>
    </w:p>
    <w:p w14:paraId="745E5CA1" w14:textId="77777777" w:rsidR="00CF3C1D" w:rsidRDefault="00CF3C1D" w:rsidP="00CF3C1D">
      <w:pPr>
        <w:widowControl w:val="0"/>
        <w:autoSpaceDE w:val="0"/>
        <w:autoSpaceDN w:val="0"/>
        <w:adjustRightInd w:val="0"/>
        <w:jc w:val="center"/>
        <w:rPr>
          <w:b/>
          <w:sz w:val="28"/>
          <w:szCs w:val="28"/>
        </w:rPr>
      </w:pPr>
    </w:p>
    <w:p w14:paraId="63147C0E" w14:textId="77777777" w:rsidR="00CF3C1D" w:rsidRDefault="00CF3C1D" w:rsidP="00CF3C1D">
      <w:pPr>
        <w:widowControl w:val="0"/>
        <w:autoSpaceDE w:val="0"/>
        <w:autoSpaceDN w:val="0"/>
        <w:adjustRightInd w:val="0"/>
        <w:jc w:val="center"/>
        <w:rPr>
          <w:b/>
          <w:sz w:val="28"/>
          <w:szCs w:val="28"/>
        </w:rPr>
      </w:pPr>
    </w:p>
    <w:p w14:paraId="23E810C3" w14:textId="77777777" w:rsidR="00CF3C1D" w:rsidRDefault="00CF3C1D" w:rsidP="00CF3C1D">
      <w:pPr>
        <w:widowControl w:val="0"/>
        <w:autoSpaceDE w:val="0"/>
        <w:autoSpaceDN w:val="0"/>
        <w:adjustRightInd w:val="0"/>
        <w:jc w:val="center"/>
        <w:rPr>
          <w:b/>
          <w:sz w:val="28"/>
          <w:szCs w:val="28"/>
        </w:rPr>
      </w:pPr>
    </w:p>
    <w:p w14:paraId="18D7BCFE" w14:textId="77777777" w:rsidR="00CF3C1D" w:rsidRDefault="00CF3C1D" w:rsidP="00CF3C1D">
      <w:pPr>
        <w:widowControl w:val="0"/>
        <w:autoSpaceDE w:val="0"/>
        <w:autoSpaceDN w:val="0"/>
        <w:adjustRightInd w:val="0"/>
        <w:jc w:val="center"/>
        <w:rPr>
          <w:b/>
          <w:sz w:val="28"/>
          <w:szCs w:val="28"/>
        </w:rPr>
      </w:pPr>
    </w:p>
    <w:p w14:paraId="277A1FEF" w14:textId="77777777" w:rsidR="00CF3C1D" w:rsidRDefault="00CF3C1D" w:rsidP="00CF3C1D">
      <w:pPr>
        <w:widowControl w:val="0"/>
        <w:autoSpaceDE w:val="0"/>
        <w:autoSpaceDN w:val="0"/>
        <w:adjustRightInd w:val="0"/>
        <w:jc w:val="center"/>
        <w:rPr>
          <w:b/>
          <w:sz w:val="28"/>
          <w:szCs w:val="28"/>
        </w:rPr>
      </w:pPr>
    </w:p>
    <w:p w14:paraId="1327EE7E" w14:textId="20555BC6" w:rsidR="005108B3" w:rsidRPr="00CF3C1D" w:rsidRDefault="004C793D" w:rsidP="00CF3C1D">
      <w:pPr>
        <w:jc w:val="center"/>
        <w:rPr>
          <w:sz w:val="28"/>
          <w:szCs w:val="28"/>
        </w:rPr>
      </w:pPr>
      <w:r>
        <w:rPr>
          <w:sz w:val="28"/>
          <w:szCs w:val="28"/>
        </w:rPr>
        <w:t>Челябинск 20</w:t>
      </w:r>
      <w:r w:rsidR="0081166B">
        <w:rPr>
          <w:sz w:val="28"/>
          <w:szCs w:val="28"/>
        </w:rPr>
        <w:t>2</w:t>
      </w:r>
      <w:r w:rsidR="00F53349">
        <w:rPr>
          <w:sz w:val="28"/>
          <w:szCs w:val="28"/>
        </w:rPr>
        <w:t>5</w:t>
      </w:r>
      <w:r w:rsidR="005108B3" w:rsidRPr="008E06AE">
        <w:rPr>
          <w:sz w:val="28"/>
        </w:rPr>
        <w:br w:type="page"/>
      </w:r>
    </w:p>
    <w:p w14:paraId="7DF50301" w14:textId="77777777" w:rsidR="00C96ABB" w:rsidRPr="006E02A1" w:rsidRDefault="00C96ABB" w:rsidP="00C96ABB">
      <w:pPr>
        <w:spacing w:after="240" w:line="276" w:lineRule="auto"/>
        <w:jc w:val="center"/>
        <w:rPr>
          <w:b/>
          <w:sz w:val="28"/>
          <w:szCs w:val="28"/>
        </w:rPr>
      </w:pPr>
      <w:r w:rsidRPr="006E02A1">
        <w:rPr>
          <w:b/>
          <w:sz w:val="28"/>
          <w:szCs w:val="28"/>
        </w:rPr>
        <w:lastRenderedPageBreak/>
        <w:t>Содержание</w:t>
      </w:r>
    </w:p>
    <w:p w14:paraId="3B813626" w14:textId="61194495" w:rsidR="00C96ABB" w:rsidRDefault="00C96ABB" w:rsidP="00CF3C1D">
      <w:pPr>
        <w:tabs>
          <w:tab w:val="right" w:leader="dot" w:pos="9639"/>
        </w:tabs>
        <w:spacing w:line="360" w:lineRule="auto"/>
      </w:pPr>
      <w:r>
        <w:t xml:space="preserve">1. </w:t>
      </w:r>
      <w:r w:rsidR="003C6B90">
        <w:t>Общая характеристика</w:t>
      </w:r>
      <w:r>
        <w:t xml:space="preserve"> рабочей программы </w:t>
      </w:r>
      <w:bookmarkStart w:id="1" w:name="_Hlk224134344"/>
      <w:r w:rsidR="003C6B90">
        <w:t>общеобразовательно</w:t>
      </w:r>
      <w:r w:rsidR="00F53349">
        <w:t>й дисциплины</w:t>
      </w:r>
      <w:bookmarkEnd w:id="1"/>
      <w:r>
        <w:tab/>
      </w:r>
      <w:r w:rsidR="001215BD">
        <w:t>3</w:t>
      </w:r>
    </w:p>
    <w:p w14:paraId="67072226" w14:textId="5C35E1DB" w:rsidR="00C96ABB" w:rsidRDefault="00C96ABB" w:rsidP="00CF3C1D">
      <w:pPr>
        <w:tabs>
          <w:tab w:val="right" w:leader="dot" w:pos="9639"/>
        </w:tabs>
        <w:spacing w:line="360" w:lineRule="auto"/>
      </w:pPr>
      <w:r>
        <w:t>2.</w:t>
      </w:r>
      <w:r w:rsidR="00AB773F">
        <w:t xml:space="preserve"> </w:t>
      </w:r>
      <w:r>
        <w:t xml:space="preserve">Структура и содержание </w:t>
      </w:r>
      <w:r w:rsidR="00F53349" w:rsidRPr="00F53349">
        <w:t>общеобразовательной дисциплины</w:t>
      </w:r>
      <w:r>
        <w:tab/>
      </w:r>
      <w:r w:rsidR="00BA2533">
        <w:t>8</w:t>
      </w:r>
    </w:p>
    <w:p w14:paraId="17B5FD8C" w14:textId="4F7FB737" w:rsidR="00C96ABB" w:rsidRDefault="00C96ABB" w:rsidP="00CF3C1D">
      <w:pPr>
        <w:tabs>
          <w:tab w:val="right" w:leader="dot" w:pos="9639"/>
        </w:tabs>
        <w:spacing w:line="360" w:lineRule="auto"/>
      </w:pPr>
      <w:r>
        <w:t>3.</w:t>
      </w:r>
      <w:r w:rsidR="00AB773F">
        <w:t xml:space="preserve"> </w:t>
      </w:r>
      <w:r>
        <w:t>Условия</w:t>
      </w:r>
      <w:r w:rsidR="00FB4460">
        <w:t xml:space="preserve"> реализации </w:t>
      </w:r>
      <w:r w:rsidR="00F53349" w:rsidRPr="00F53349">
        <w:t>общеобразовательной дисциплины</w:t>
      </w:r>
      <w:r w:rsidR="00FB4460">
        <w:tab/>
      </w:r>
      <w:r w:rsidR="007D7274">
        <w:t>1</w:t>
      </w:r>
      <w:r w:rsidR="00BA2533">
        <w:t>8</w:t>
      </w:r>
    </w:p>
    <w:p w14:paraId="3BCCB35C" w14:textId="4E79A5FA" w:rsidR="00C96ABB" w:rsidRDefault="00C96ABB" w:rsidP="00CF3C1D">
      <w:pPr>
        <w:tabs>
          <w:tab w:val="right" w:leader="dot" w:pos="9639"/>
        </w:tabs>
        <w:spacing w:line="360" w:lineRule="auto"/>
      </w:pPr>
      <w:r>
        <w:t xml:space="preserve">4. Контроль и оценка результатов освоения </w:t>
      </w:r>
      <w:r w:rsidR="00F53349" w:rsidRPr="00F53349">
        <w:t>общеобразовательной дисциплины</w:t>
      </w:r>
      <w:r w:rsidR="00FB4460">
        <w:tab/>
      </w:r>
      <w:r w:rsidR="00BA2533">
        <w:t>20</w:t>
      </w:r>
    </w:p>
    <w:p w14:paraId="37099F8C" w14:textId="77777777" w:rsidR="005108B3" w:rsidRDefault="005108B3" w:rsidP="005108B3">
      <w:pPr>
        <w:spacing w:after="200" w:line="276" w:lineRule="auto"/>
      </w:pPr>
      <w:r>
        <w:br w:type="page"/>
      </w:r>
    </w:p>
    <w:p w14:paraId="073A9082" w14:textId="1C73E62C" w:rsidR="002C3F62" w:rsidRPr="00A14A89" w:rsidRDefault="00C96ABB" w:rsidP="00C96ABB">
      <w:pPr>
        <w:pStyle w:val="1"/>
        <w:spacing w:line="240" w:lineRule="auto"/>
        <w:ind w:firstLine="0"/>
        <w:jc w:val="center"/>
        <w:rPr>
          <w:sz w:val="28"/>
          <w:szCs w:val="28"/>
        </w:rPr>
      </w:pPr>
      <w:bookmarkStart w:id="2" w:name="_Toc463338521"/>
      <w:r>
        <w:rPr>
          <w:sz w:val="28"/>
          <w:szCs w:val="28"/>
        </w:rPr>
        <w:lastRenderedPageBreak/>
        <w:t>1. </w:t>
      </w:r>
      <w:r w:rsidR="003C6B90">
        <w:rPr>
          <w:sz w:val="28"/>
          <w:szCs w:val="28"/>
        </w:rPr>
        <w:t>Общая характеристика</w:t>
      </w:r>
      <w:r w:rsidR="00A14A89" w:rsidRPr="00A14A89">
        <w:rPr>
          <w:sz w:val="28"/>
          <w:szCs w:val="28"/>
        </w:rPr>
        <w:t xml:space="preserve"> рабочей программы </w:t>
      </w:r>
      <w:bookmarkStart w:id="3" w:name="_Hlk224134427"/>
      <w:bookmarkEnd w:id="2"/>
      <w:r w:rsidR="00F53349" w:rsidRPr="00F53349">
        <w:rPr>
          <w:sz w:val="28"/>
          <w:szCs w:val="28"/>
        </w:rPr>
        <w:t xml:space="preserve">общеобразовательной дисциплины </w:t>
      </w:r>
      <w:bookmarkEnd w:id="3"/>
      <w:r w:rsidR="00F53349">
        <w:rPr>
          <w:sz w:val="28"/>
          <w:szCs w:val="28"/>
        </w:rPr>
        <w:t>ООД</w:t>
      </w:r>
      <w:r w:rsidR="00C67C68">
        <w:rPr>
          <w:sz w:val="28"/>
          <w:szCs w:val="28"/>
        </w:rPr>
        <w:t>.</w:t>
      </w:r>
      <w:r w:rsidR="00564AA0">
        <w:rPr>
          <w:sz w:val="28"/>
          <w:szCs w:val="28"/>
        </w:rPr>
        <w:t>10</w:t>
      </w:r>
      <w:r w:rsidR="00E525BF">
        <w:rPr>
          <w:sz w:val="28"/>
          <w:szCs w:val="28"/>
        </w:rPr>
        <w:t xml:space="preserve"> </w:t>
      </w:r>
      <w:r w:rsidR="00564AA0">
        <w:rPr>
          <w:sz w:val="28"/>
          <w:szCs w:val="28"/>
        </w:rPr>
        <w:t>Химия</w:t>
      </w:r>
    </w:p>
    <w:p w14:paraId="6CC68C1D" w14:textId="74DB2468" w:rsidR="00CF3C1D" w:rsidRPr="00C96ABB" w:rsidRDefault="00CF3C1D" w:rsidP="00CF3C1D">
      <w:pPr>
        <w:pStyle w:val="afc"/>
        <w:numPr>
          <w:ilvl w:val="1"/>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r w:rsidR="00F53349" w:rsidRPr="00F53349">
        <w:rPr>
          <w:b/>
        </w:rPr>
        <w:t xml:space="preserve">общеобразовательной дисциплины </w:t>
      </w:r>
      <w:r w:rsidRPr="00AB2332">
        <w:rPr>
          <w:b/>
        </w:rPr>
        <w:t>в структуре образовательной программы</w:t>
      </w:r>
      <w:r>
        <w:rPr>
          <w:b/>
        </w:rPr>
        <w:t>:</w:t>
      </w:r>
    </w:p>
    <w:p w14:paraId="17FA19EA" w14:textId="4923D574" w:rsidR="00CF3C1D" w:rsidRPr="00D52AA9" w:rsidRDefault="00F53349" w:rsidP="00CF3C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w:t>
      </w:r>
      <w:r w:rsidRPr="00F53349">
        <w:t>бщеобразовательн</w:t>
      </w:r>
      <w:r>
        <w:t>ая</w:t>
      </w:r>
      <w:r w:rsidRPr="00F53349">
        <w:t xml:space="preserve"> дисциплин</w:t>
      </w:r>
      <w:r>
        <w:t>а</w:t>
      </w:r>
      <w:r w:rsidRPr="00F53349">
        <w:t xml:space="preserve"> </w:t>
      </w:r>
      <w:r>
        <w:t>ООД</w:t>
      </w:r>
      <w:r w:rsidR="00564AA0">
        <w:t>.10</w:t>
      </w:r>
      <w:r w:rsidR="00CF3C1D" w:rsidRPr="009D2093">
        <w:t xml:space="preserve"> </w:t>
      </w:r>
      <w:r w:rsidR="00564AA0">
        <w:t>Химия</w:t>
      </w:r>
      <w:r w:rsidR="00CF3C1D">
        <w:t xml:space="preserve"> </w:t>
      </w:r>
      <w:r w:rsidR="00736287" w:rsidRPr="00736287">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CF3C1D" w:rsidRPr="00D52AA9">
        <w:t xml:space="preserve">по специальности </w:t>
      </w:r>
      <w:r w:rsidRPr="00F53349">
        <w:t>43.02.16 Туризм и гостеприимство</w:t>
      </w:r>
      <w:r>
        <w:t>.</w:t>
      </w:r>
    </w:p>
    <w:p w14:paraId="70C0F6B4" w14:textId="667AB90E" w:rsidR="00CF3C1D" w:rsidRPr="00793F38" w:rsidRDefault="00CF3C1D" w:rsidP="00793F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b/>
        </w:rPr>
      </w:pPr>
      <w:r w:rsidRPr="00793F38">
        <w:rPr>
          <w:b/>
        </w:rPr>
        <w:t xml:space="preserve">1.2. Цель и планируемые результаты освоения </w:t>
      </w:r>
      <w:r w:rsidR="00F53349" w:rsidRPr="00F53349">
        <w:rPr>
          <w:b/>
        </w:rPr>
        <w:t>общеобразовательной дисциплины</w:t>
      </w:r>
      <w:r w:rsidRPr="00793F38">
        <w:rPr>
          <w:b/>
        </w:rPr>
        <w:t>:</w:t>
      </w:r>
    </w:p>
    <w:p w14:paraId="35C54948" w14:textId="1D7690B2" w:rsidR="00736287" w:rsidRPr="00736287" w:rsidRDefault="00736287" w:rsidP="00E170CC">
      <w:pPr>
        <w:numPr>
          <w:ilvl w:val="2"/>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i/>
        </w:rPr>
      </w:pPr>
      <w:r w:rsidRPr="00736287">
        <w:rPr>
          <w:i/>
        </w:rPr>
        <w:t xml:space="preserve">Цель </w:t>
      </w:r>
      <w:r w:rsidR="00F53349" w:rsidRPr="00F53349">
        <w:rPr>
          <w:i/>
        </w:rPr>
        <w:t>общеобразовательной дисциплины</w:t>
      </w:r>
    </w:p>
    <w:p w14:paraId="6C992C97" w14:textId="69263718" w:rsidR="008A0AA7" w:rsidRPr="00EC1618" w:rsidRDefault="00C96ABB" w:rsidP="0022402E">
      <w:pPr>
        <w:shd w:val="clear" w:color="auto" w:fill="FFFFFF"/>
        <w:ind w:firstLine="709"/>
        <w:jc w:val="both"/>
      </w:pPr>
      <w:r>
        <w:t xml:space="preserve">Содержание рабочей </w:t>
      </w:r>
      <w:r w:rsidRPr="003D0179">
        <w:t xml:space="preserve">программы </w:t>
      </w:r>
      <w:r>
        <w:t xml:space="preserve">по </w:t>
      </w:r>
      <w:r w:rsidR="00F53349" w:rsidRPr="00F53349">
        <w:t xml:space="preserve">общеобразовательной дисциплины </w:t>
      </w:r>
      <w:r w:rsidR="00F53349">
        <w:t>ООД</w:t>
      </w:r>
      <w:r w:rsidR="00564AA0">
        <w:t>.10</w:t>
      </w:r>
      <w:r w:rsidR="00564AA0" w:rsidRPr="009D2093">
        <w:t xml:space="preserve"> </w:t>
      </w:r>
      <w:r w:rsidR="00564AA0">
        <w:t xml:space="preserve">Химия </w:t>
      </w:r>
      <w:r w:rsidRPr="003D0179">
        <w:t>направлено на достижение следующих целей</w:t>
      </w:r>
    </w:p>
    <w:p w14:paraId="4B508A1A" w14:textId="77777777" w:rsidR="000C542E" w:rsidRDefault="00564AA0" w:rsidP="00E525BF">
      <w:pPr>
        <w:pStyle w:val="afc"/>
        <w:numPr>
          <w:ilvl w:val="0"/>
          <w:numId w:val="6"/>
        </w:numPr>
        <w:tabs>
          <w:tab w:val="left" w:pos="426"/>
        </w:tabs>
        <w:ind w:left="0" w:firstLine="0"/>
        <w:jc w:val="both"/>
      </w:pPr>
      <w:r>
        <w:rPr>
          <w:rFonts w:eastAsia="OfficinaSansBookC"/>
          <w:highlight w:val="white"/>
        </w:rPr>
        <w:t>ф</w:t>
      </w:r>
      <w:r w:rsidRPr="00564AA0">
        <w:rPr>
          <w:rFonts w:eastAsia="OfficinaSansBookC"/>
          <w:highlight w:val="white"/>
        </w:rPr>
        <w:t>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r w:rsidR="00E525BF" w:rsidRPr="00E525BF">
        <w:t>.</w:t>
      </w:r>
    </w:p>
    <w:p w14:paraId="6BCEDAFD" w14:textId="36E2CA1A" w:rsidR="00736287" w:rsidRPr="004F1FCF" w:rsidRDefault="00736287" w:rsidP="00E170CC">
      <w:pPr>
        <w:pStyle w:val="afc"/>
        <w:numPr>
          <w:ilvl w:val="2"/>
          <w:numId w:val="7"/>
        </w:numPr>
        <w:shd w:val="clear" w:color="auto" w:fill="FFFFFF"/>
        <w:ind w:left="0" w:firstLine="0"/>
        <w:jc w:val="both"/>
      </w:pPr>
      <w:r w:rsidRPr="004F1FCF">
        <w:rPr>
          <w:bCs/>
          <w:i/>
        </w:rPr>
        <w:t xml:space="preserve">Планируемые результаты освоения </w:t>
      </w:r>
      <w:r w:rsidR="00A10D96">
        <w:rPr>
          <w:bCs/>
          <w:i/>
        </w:rPr>
        <w:t>общеобразовательной дисциплины</w:t>
      </w:r>
      <w:r w:rsidRPr="004F1FCF">
        <w:rPr>
          <w:rFonts w:eastAsia="Calibri"/>
          <w:bCs/>
          <w:i/>
        </w:rPr>
        <w:t xml:space="preserve"> в соответствии с ФГОС СПО и на основе ФГОС СОО</w:t>
      </w:r>
      <w:r w:rsidRPr="004F1FCF">
        <w:rPr>
          <w:iCs/>
          <w:spacing w:val="-1"/>
        </w:rPr>
        <w:t xml:space="preserve"> </w:t>
      </w:r>
    </w:p>
    <w:p w14:paraId="79B40A0D" w14:textId="1A1AF601" w:rsidR="00C96ABB" w:rsidRDefault="00C96ABB" w:rsidP="0022402E">
      <w:pPr>
        <w:shd w:val="clear" w:color="auto" w:fill="FFFFFF"/>
        <w:tabs>
          <w:tab w:val="num" w:pos="993"/>
        </w:tabs>
        <w:ind w:firstLine="709"/>
        <w:jc w:val="both"/>
      </w:pPr>
      <w:r w:rsidRPr="003D0179">
        <w:rPr>
          <w:iCs/>
          <w:spacing w:val="-1"/>
        </w:rPr>
        <w:t xml:space="preserve">Освоение содержания </w:t>
      </w:r>
      <w:r w:rsidR="00F53349" w:rsidRPr="00F53349">
        <w:rPr>
          <w:iCs/>
          <w:spacing w:val="-1"/>
        </w:rPr>
        <w:t xml:space="preserve">общеобразовательной дисциплины </w:t>
      </w:r>
      <w:r w:rsidR="00F53349">
        <w:rPr>
          <w:iCs/>
          <w:spacing w:val="-1"/>
        </w:rPr>
        <w:t>ООД</w:t>
      </w:r>
      <w:r w:rsidR="00564AA0">
        <w:t>.10</w:t>
      </w:r>
      <w:r w:rsidR="00564AA0" w:rsidRPr="009D2093">
        <w:t xml:space="preserve"> </w:t>
      </w:r>
      <w:r w:rsidR="00564AA0">
        <w:t xml:space="preserve">Химия </w:t>
      </w:r>
      <w:r>
        <w:t>обеспечивает</w:t>
      </w:r>
      <w:r w:rsidRPr="003D0179">
        <w:t xml:space="preserve"> достижение обучающимися следующих результатов:</w:t>
      </w:r>
    </w:p>
    <w:p w14:paraId="0AF29587" w14:textId="77777777" w:rsidR="00736287" w:rsidRDefault="00736287">
      <w:pPr>
        <w:spacing w:after="200" w:line="276" w:lineRule="auto"/>
        <w:rPr>
          <w:color w:val="22272F"/>
          <w:sz w:val="23"/>
          <w:szCs w:val="23"/>
        </w:rPr>
        <w:sectPr w:rsidR="00736287" w:rsidSect="008008D3">
          <w:headerReference w:type="default" r:id="rId8"/>
          <w:pgSz w:w="11906" w:h="16838" w:code="9"/>
          <w:pgMar w:top="1134" w:right="1134" w:bottom="1134" w:left="1134" w:header="709" w:footer="709" w:gutter="0"/>
          <w:cols w:space="720"/>
          <w:titlePg/>
        </w:sectPr>
      </w:pPr>
    </w:p>
    <w:tbl>
      <w:tblPr>
        <w:tblW w:w="1535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895"/>
        <w:gridCol w:w="7695"/>
        <w:gridCol w:w="13"/>
      </w:tblGrid>
      <w:tr w:rsidR="00564AA0" w:rsidRPr="00564AA0" w14:paraId="754337BD" w14:textId="77777777" w:rsidTr="00564AA0">
        <w:trPr>
          <w:cantSplit/>
          <w:trHeight w:val="270"/>
        </w:trPr>
        <w:tc>
          <w:tcPr>
            <w:tcW w:w="1755" w:type="dxa"/>
            <w:vMerge w:val="restart"/>
            <w:vAlign w:val="center"/>
          </w:tcPr>
          <w:p w14:paraId="175F18D0" w14:textId="77777777" w:rsidR="00564AA0" w:rsidRPr="00564AA0" w:rsidRDefault="00564AA0" w:rsidP="00505828">
            <w:pPr>
              <w:jc w:val="center"/>
              <w:rPr>
                <w:rFonts w:eastAsia="OfficinaSansBookC"/>
                <w:b/>
              </w:rPr>
            </w:pPr>
            <w:bookmarkStart w:id="4" w:name="_Hlk119668903"/>
            <w:r w:rsidRPr="00564AA0">
              <w:rPr>
                <w:rFonts w:eastAsia="OfficinaSansBookC"/>
                <w:b/>
                <w:sz w:val="22"/>
                <w:szCs w:val="22"/>
              </w:rPr>
              <w:lastRenderedPageBreak/>
              <w:t>Код и наименование формируемых компетенций</w:t>
            </w:r>
          </w:p>
        </w:tc>
        <w:tc>
          <w:tcPr>
            <w:tcW w:w="13603" w:type="dxa"/>
            <w:gridSpan w:val="3"/>
            <w:vAlign w:val="center"/>
          </w:tcPr>
          <w:p w14:paraId="3647A2F4" w14:textId="77777777" w:rsidR="00564AA0" w:rsidRPr="00564AA0" w:rsidRDefault="00564AA0" w:rsidP="00505828">
            <w:pPr>
              <w:jc w:val="center"/>
              <w:rPr>
                <w:rFonts w:eastAsia="OfficinaSansBookC"/>
                <w:b/>
              </w:rPr>
            </w:pPr>
            <w:r w:rsidRPr="00564AA0">
              <w:rPr>
                <w:rFonts w:eastAsia="OfficinaSansBookC"/>
                <w:b/>
                <w:sz w:val="22"/>
                <w:szCs w:val="22"/>
              </w:rPr>
              <w:t>Планируемые результаты освоения дисциплины</w:t>
            </w:r>
          </w:p>
        </w:tc>
      </w:tr>
      <w:tr w:rsidR="00564AA0" w:rsidRPr="00564AA0" w14:paraId="5ADDAF63" w14:textId="77777777" w:rsidTr="00564AA0">
        <w:trPr>
          <w:gridAfter w:val="1"/>
          <w:wAfter w:w="13" w:type="dxa"/>
          <w:cantSplit/>
          <w:trHeight w:val="563"/>
        </w:trPr>
        <w:tc>
          <w:tcPr>
            <w:tcW w:w="1755" w:type="dxa"/>
            <w:vMerge/>
            <w:vAlign w:val="center"/>
          </w:tcPr>
          <w:p w14:paraId="2EBE4A58" w14:textId="77777777" w:rsidR="00564AA0" w:rsidRPr="00564AA0" w:rsidRDefault="00564AA0" w:rsidP="00505828">
            <w:pPr>
              <w:widowControl w:val="0"/>
              <w:spacing w:line="276" w:lineRule="auto"/>
              <w:rPr>
                <w:rFonts w:eastAsia="OfficinaSansBookC"/>
                <w:b/>
              </w:rPr>
            </w:pPr>
          </w:p>
        </w:tc>
        <w:tc>
          <w:tcPr>
            <w:tcW w:w="5895" w:type="dxa"/>
            <w:vAlign w:val="center"/>
          </w:tcPr>
          <w:p w14:paraId="5536CF09" w14:textId="77777777" w:rsidR="00564AA0" w:rsidRPr="00564AA0" w:rsidRDefault="00564AA0" w:rsidP="00564AA0">
            <w:pPr>
              <w:jc w:val="center"/>
              <w:rPr>
                <w:rFonts w:eastAsia="OfficinaSansBookC"/>
                <w:b/>
              </w:rPr>
            </w:pPr>
            <w:r w:rsidRPr="00564AA0">
              <w:rPr>
                <w:rFonts w:eastAsia="OfficinaSansBookC"/>
                <w:b/>
                <w:sz w:val="22"/>
                <w:szCs w:val="22"/>
              </w:rPr>
              <w:t>Общие</w:t>
            </w:r>
          </w:p>
        </w:tc>
        <w:tc>
          <w:tcPr>
            <w:tcW w:w="7695" w:type="dxa"/>
            <w:vAlign w:val="center"/>
          </w:tcPr>
          <w:p w14:paraId="32B16789" w14:textId="77777777" w:rsidR="00564AA0" w:rsidRPr="00564AA0" w:rsidRDefault="00564AA0" w:rsidP="00505828">
            <w:pPr>
              <w:jc w:val="center"/>
              <w:rPr>
                <w:rFonts w:eastAsia="OfficinaSansBookC"/>
                <w:b/>
              </w:rPr>
            </w:pPr>
            <w:r>
              <w:rPr>
                <w:rFonts w:eastAsia="OfficinaSansBookC"/>
                <w:b/>
                <w:sz w:val="22"/>
                <w:szCs w:val="22"/>
              </w:rPr>
              <w:t xml:space="preserve">Предметные </w:t>
            </w:r>
            <w:r w:rsidRPr="00564AA0">
              <w:rPr>
                <w:rFonts w:eastAsia="OfficinaSansBookC"/>
                <w:b/>
                <w:sz w:val="22"/>
                <w:szCs w:val="22"/>
              </w:rPr>
              <w:t xml:space="preserve"> </w:t>
            </w:r>
          </w:p>
        </w:tc>
      </w:tr>
      <w:tr w:rsidR="00564AA0" w:rsidRPr="00564AA0" w14:paraId="5ECEADF0" w14:textId="77777777" w:rsidTr="00564AA0">
        <w:trPr>
          <w:gridAfter w:val="1"/>
          <w:wAfter w:w="13" w:type="dxa"/>
          <w:trHeight w:val="674"/>
        </w:trPr>
        <w:tc>
          <w:tcPr>
            <w:tcW w:w="1755" w:type="dxa"/>
          </w:tcPr>
          <w:p w14:paraId="059E40C9" w14:textId="77777777" w:rsidR="00564AA0" w:rsidRPr="00564AA0" w:rsidRDefault="00564AA0" w:rsidP="00505828">
            <w:pPr>
              <w:rPr>
                <w:rFonts w:eastAsia="OfficinaSansBookC"/>
              </w:rPr>
            </w:pPr>
            <w:r w:rsidRPr="00564AA0">
              <w:rPr>
                <w:rFonts w:eastAsia="OfficinaSansBookC"/>
                <w:sz w:val="22"/>
                <w:szCs w:val="22"/>
              </w:rPr>
              <w:t>ОК 01. Выбирать способы решения задач профессиональной деятельности применительно к различным контекстам</w:t>
            </w:r>
          </w:p>
        </w:tc>
        <w:tc>
          <w:tcPr>
            <w:tcW w:w="5895" w:type="dxa"/>
          </w:tcPr>
          <w:p w14:paraId="23280E00" w14:textId="77777777" w:rsidR="00564AA0" w:rsidRPr="00564AA0" w:rsidRDefault="00564AA0" w:rsidP="00505828">
            <w:pPr>
              <w:jc w:val="both"/>
              <w:rPr>
                <w:rFonts w:eastAsia="OfficinaSansBookC"/>
                <w:b/>
                <w:highlight w:val="white"/>
              </w:rPr>
            </w:pPr>
            <w:r w:rsidRPr="00564AA0">
              <w:rPr>
                <w:rFonts w:eastAsia="OfficinaSansBookC"/>
                <w:b/>
                <w:sz w:val="22"/>
                <w:szCs w:val="22"/>
                <w:highlight w:val="white"/>
              </w:rPr>
              <w:t>В части трудового воспитания:</w:t>
            </w:r>
          </w:p>
          <w:p w14:paraId="52ADEB91" w14:textId="77777777" w:rsidR="00564AA0" w:rsidRPr="00564AA0" w:rsidRDefault="00564AA0" w:rsidP="00505828">
            <w:pPr>
              <w:jc w:val="both"/>
              <w:rPr>
                <w:rFonts w:eastAsia="OfficinaSansBookC"/>
                <w:b/>
              </w:rPr>
            </w:pPr>
            <w:r w:rsidRPr="00564AA0">
              <w:rPr>
                <w:rFonts w:eastAsia="OfficinaSansBookC"/>
                <w:sz w:val="22"/>
                <w:szCs w:val="22"/>
                <w:highlight w:val="white"/>
              </w:rPr>
              <w:t>- готовность к труду, осознание ценности мастерства, трудолюбие;</w:t>
            </w:r>
            <w:r w:rsidRPr="00564AA0">
              <w:rPr>
                <w:rFonts w:eastAsia="OfficinaSansBookC"/>
                <w:b/>
                <w:sz w:val="22"/>
                <w:szCs w:val="22"/>
              </w:rPr>
              <w:t xml:space="preserve"> </w:t>
            </w:r>
          </w:p>
          <w:p w14:paraId="75330425" w14:textId="77777777" w:rsidR="00564AA0" w:rsidRPr="00564AA0" w:rsidRDefault="00564AA0" w:rsidP="00505828">
            <w:pPr>
              <w:jc w:val="both"/>
              <w:rPr>
                <w:rFonts w:eastAsia="OfficinaSansBookC"/>
              </w:rPr>
            </w:pPr>
            <w:r w:rsidRPr="00564AA0">
              <w:rPr>
                <w:rFonts w:eastAsia="OfficinaSansBookC"/>
                <w:sz w:val="22"/>
                <w:szCs w:val="22"/>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64AA0">
              <w:rPr>
                <w:rFonts w:eastAsia="OfficinaSansBookC"/>
                <w:b/>
                <w:sz w:val="22"/>
                <w:szCs w:val="22"/>
              </w:rPr>
              <w:t xml:space="preserve"> </w:t>
            </w:r>
          </w:p>
          <w:p w14:paraId="413303EA" w14:textId="77777777" w:rsidR="00564AA0" w:rsidRPr="00564AA0" w:rsidRDefault="00564AA0" w:rsidP="00505828">
            <w:pPr>
              <w:jc w:val="both"/>
              <w:rPr>
                <w:rFonts w:eastAsia="OfficinaSansBookC"/>
                <w:strike/>
                <w:highlight w:val="white"/>
              </w:rPr>
            </w:pPr>
            <w:r w:rsidRPr="00564AA0">
              <w:rPr>
                <w:rFonts w:eastAsia="OfficinaSansBookC"/>
                <w:sz w:val="22"/>
                <w:szCs w:val="22"/>
                <w:highlight w:val="white"/>
              </w:rPr>
              <w:t>- интерес к различным сферам профессиональной деятельности</w:t>
            </w:r>
            <w:r w:rsidRPr="00564AA0">
              <w:rPr>
                <w:rFonts w:eastAsia="OfficinaSansBookC"/>
                <w:b/>
                <w:sz w:val="22"/>
                <w:szCs w:val="22"/>
                <w:highlight w:val="white"/>
              </w:rPr>
              <w:t>,</w:t>
            </w:r>
          </w:p>
          <w:p w14:paraId="5D2A073D" w14:textId="77777777" w:rsidR="00564AA0" w:rsidRPr="00564AA0" w:rsidRDefault="00564AA0" w:rsidP="00505828">
            <w:pPr>
              <w:jc w:val="both"/>
              <w:rPr>
                <w:rFonts w:eastAsia="OfficinaSansBookC"/>
                <w:b/>
                <w:color w:val="808080"/>
                <w:highlight w:val="white"/>
              </w:rPr>
            </w:pPr>
            <w:r w:rsidRPr="00564AA0">
              <w:rPr>
                <w:rFonts w:eastAsia="OfficinaSansBookC"/>
                <w:b/>
                <w:sz w:val="22"/>
                <w:szCs w:val="22"/>
                <w:highlight w:val="white"/>
              </w:rPr>
              <w:t>Овладение универсальными учебными познавательными действиями:</w:t>
            </w:r>
          </w:p>
          <w:p w14:paraId="3064AA32" w14:textId="77777777" w:rsidR="00564AA0" w:rsidRPr="00564AA0" w:rsidRDefault="00564AA0" w:rsidP="00505828">
            <w:pPr>
              <w:jc w:val="both"/>
              <w:rPr>
                <w:rFonts w:eastAsia="OfficinaSansBookC"/>
                <w:highlight w:val="white"/>
              </w:rPr>
            </w:pPr>
            <w:r w:rsidRPr="00564AA0">
              <w:rPr>
                <w:rFonts w:eastAsia="OfficinaSansBookC"/>
                <w:b/>
                <w:color w:val="808080"/>
                <w:sz w:val="22"/>
                <w:szCs w:val="22"/>
                <w:highlight w:val="white"/>
              </w:rPr>
              <w:t xml:space="preserve"> а) </w:t>
            </w:r>
            <w:r w:rsidRPr="00564AA0">
              <w:rPr>
                <w:rFonts w:eastAsia="OfficinaSansBookC"/>
                <w:b/>
                <w:sz w:val="22"/>
                <w:szCs w:val="22"/>
                <w:highlight w:val="white"/>
              </w:rPr>
              <w:t>базовые логические действия</w:t>
            </w:r>
            <w:r w:rsidRPr="00564AA0">
              <w:rPr>
                <w:rFonts w:eastAsia="OfficinaSansBookC"/>
                <w:sz w:val="22"/>
                <w:szCs w:val="22"/>
                <w:highlight w:val="white"/>
              </w:rPr>
              <w:t>:</w:t>
            </w:r>
          </w:p>
          <w:p w14:paraId="20E1FD62" w14:textId="77777777" w:rsidR="00564AA0" w:rsidRPr="00564AA0" w:rsidRDefault="00564AA0" w:rsidP="00505828">
            <w:pPr>
              <w:jc w:val="both"/>
              <w:rPr>
                <w:rFonts w:eastAsia="OfficinaSansBookC"/>
              </w:rPr>
            </w:pPr>
            <w:r w:rsidRPr="00564AA0">
              <w:rPr>
                <w:rFonts w:eastAsia="OfficinaSansBookC"/>
                <w:sz w:val="22"/>
                <w:szCs w:val="22"/>
                <w:highlight w:val="white"/>
              </w:rPr>
              <w:t>- самостоятельно формулировать и актуализировать проблему, рассматривать ее всесторонне</w:t>
            </w:r>
            <w:r w:rsidRPr="00564AA0">
              <w:rPr>
                <w:rFonts w:eastAsia="OfficinaSansBookC"/>
                <w:b/>
                <w:sz w:val="22"/>
                <w:szCs w:val="22"/>
                <w:highlight w:val="white"/>
              </w:rPr>
              <w:t xml:space="preserve">; </w:t>
            </w:r>
          </w:p>
          <w:p w14:paraId="18C25B71"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xml:space="preserve">- устанавливать существенный признак или основания для сравнения, классификации и обобщения; </w:t>
            </w:r>
          </w:p>
          <w:p w14:paraId="733AB26C"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определять цели деятельности, задавать параметры и критерии их достижения;</w:t>
            </w:r>
          </w:p>
          <w:p w14:paraId="2DDBD82A"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xml:space="preserve">- выявлять закономерности и противоречия в рассматриваемых явлениях; </w:t>
            </w:r>
          </w:p>
          <w:p w14:paraId="660091B5"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вносить коррективы в деятельность, оценивать соответствие результатов целям, оценивать риски последствий деятельности;</w:t>
            </w:r>
            <w:r w:rsidRPr="00564AA0">
              <w:rPr>
                <w:rFonts w:eastAsia="OfficinaSansBookC"/>
                <w:b/>
                <w:sz w:val="22"/>
                <w:szCs w:val="22"/>
              </w:rPr>
              <w:t xml:space="preserve"> </w:t>
            </w:r>
          </w:p>
          <w:p w14:paraId="3EE2AD69" w14:textId="77777777" w:rsidR="00564AA0" w:rsidRPr="00564AA0" w:rsidRDefault="00564AA0" w:rsidP="00505828">
            <w:pPr>
              <w:jc w:val="both"/>
              <w:rPr>
                <w:rFonts w:eastAsia="OfficinaSansBookC"/>
              </w:rPr>
            </w:pPr>
            <w:r w:rsidRPr="00564AA0">
              <w:rPr>
                <w:rFonts w:eastAsia="OfficinaSansBookC"/>
                <w:sz w:val="22"/>
                <w:szCs w:val="22"/>
              </w:rPr>
              <w:t>- развивать креативное мышление при решении жизненных проблем</w:t>
            </w:r>
            <w:r w:rsidRPr="00564AA0">
              <w:rPr>
                <w:rFonts w:eastAsia="OfficinaSansBookC"/>
                <w:b/>
                <w:sz w:val="22"/>
                <w:szCs w:val="22"/>
              </w:rPr>
              <w:t xml:space="preserve"> </w:t>
            </w:r>
          </w:p>
          <w:p w14:paraId="19237B20" w14:textId="77777777" w:rsidR="00564AA0" w:rsidRPr="00564AA0" w:rsidRDefault="00564AA0" w:rsidP="00505828">
            <w:pPr>
              <w:jc w:val="both"/>
              <w:rPr>
                <w:rFonts w:eastAsia="OfficinaSansBookC"/>
                <w:b/>
                <w:highlight w:val="white"/>
              </w:rPr>
            </w:pPr>
            <w:r w:rsidRPr="00564AA0">
              <w:rPr>
                <w:rFonts w:eastAsia="OfficinaSansBookC"/>
                <w:b/>
                <w:color w:val="808080"/>
                <w:sz w:val="22"/>
                <w:szCs w:val="22"/>
                <w:highlight w:val="white"/>
              </w:rPr>
              <w:t>б)</w:t>
            </w:r>
            <w:r w:rsidRPr="00564AA0">
              <w:rPr>
                <w:rFonts w:eastAsia="OfficinaSansBookC"/>
                <w:b/>
                <w:sz w:val="22"/>
                <w:szCs w:val="22"/>
                <w:highlight w:val="white"/>
              </w:rPr>
              <w:t> базовые исследовательские действия:</w:t>
            </w:r>
          </w:p>
          <w:p w14:paraId="01373646"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владеть навыками учебно-исследовательской и проектной деятельности, навыками разрешения проблем;</w:t>
            </w:r>
            <w:r w:rsidRPr="00564AA0">
              <w:rPr>
                <w:rFonts w:eastAsia="OfficinaSansBookC"/>
                <w:b/>
                <w:sz w:val="22"/>
                <w:szCs w:val="22"/>
              </w:rPr>
              <w:t xml:space="preserve"> </w:t>
            </w:r>
          </w:p>
          <w:p w14:paraId="3E29BF05"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64AA0">
              <w:rPr>
                <w:rFonts w:eastAsia="OfficinaSansBookC"/>
                <w:b/>
                <w:sz w:val="22"/>
                <w:szCs w:val="22"/>
              </w:rPr>
              <w:t xml:space="preserve"> </w:t>
            </w:r>
          </w:p>
          <w:p w14:paraId="6292075F" w14:textId="77777777" w:rsidR="00564AA0" w:rsidRPr="00564AA0" w:rsidRDefault="00564AA0" w:rsidP="00505828">
            <w:pPr>
              <w:shd w:val="clear" w:color="auto" w:fill="FFFFFF"/>
              <w:jc w:val="both"/>
              <w:rPr>
                <w:rFonts w:eastAsia="OfficinaSansBookC"/>
                <w:b/>
              </w:rPr>
            </w:pPr>
            <w:r w:rsidRPr="00564AA0">
              <w:rPr>
                <w:rFonts w:eastAsia="OfficinaSansBookC"/>
                <w:sz w:val="22"/>
                <w:szCs w:val="22"/>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64AA0">
              <w:rPr>
                <w:rFonts w:eastAsia="OfficinaSansBookC"/>
                <w:b/>
                <w:sz w:val="22"/>
                <w:szCs w:val="22"/>
              </w:rPr>
              <w:t xml:space="preserve"> </w:t>
            </w:r>
          </w:p>
          <w:p w14:paraId="1731A3AD"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уметь переносить знания в познавательную и практическую области жизнедеятельности;</w:t>
            </w:r>
          </w:p>
          <w:p w14:paraId="6660E75B"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уметь интегрировать знания из разных предметных областей;</w:t>
            </w:r>
            <w:r w:rsidRPr="00564AA0">
              <w:rPr>
                <w:rFonts w:eastAsia="OfficinaSansBookC"/>
                <w:b/>
                <w:sz w:val="22"/>
                <w:szCs w:val="22"/>
              </w:rPr>
              <w:t xml:space="preserve"> </w:t>
            </w:r>
          </w:p>
          <w:p w14:paraId="2E988126"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выдвигать новые идеи, предлагать оригинальные подходы и решения;</w:t>
            </w:r>
            <w:r w:rsidRPr="00564AA0">
              <w:rPr>
                <w:rFonts w:eastAsia="OfficinaSansBookC"/>
                <w:b/>
                <w:sz w:val="22"/>
                <w:szCs w:val="22"/>
              </w:rPr>
              <w:t xml:space="preserve"> </w:t>
            </w:r>
          </w:p>
          <w:p w14:paraId="2B9F68A5" w14:textId="77777777" w:rsidR="00564AA0" w:rsidRPr="00564AA0" w:rsidRDefault="00564AA0" w:rsidP="00505828">
            <w:pPr>
              <w:tabs>
                <w:tab w:val="left" w:pos="425"/>
              </w:tabs>
              <w:rPr>
                <w:rFonts w:eastAsia="OfficinaSansBookC"/>
              </w:rPr>
            </w:pPr>
            <w:r w:rsidRPr="00564AA0">
              <w:rPr>
                <w:rFonts w:eastAsia="OfficinaSansBookC"/>
                <w:sz w:val="22"/>
                <w:szCs w:val="22"/>
              </w:rPr>
              <w:t>- способность их использования в познавательной и социальной практике</w:t>
            </w:r>
          </w:p>
        </w:tc>
        <w:tc>
          <w:tcPr>
            <w:tcW w:w="7695" w:type="dxa"/>
          </w:tcPr>
          <w:p w14:paraId="1D7E539E" w14:textId="77777777" w:rsidR="00564AA0" w:rsidRPr="00564AA0" w:rsidRDefault="00564AA0" w:rsidP="00505828">
            <w:pPr>
              <w:widowControl w:val="0"/>
              <w:jc w:val="both"/>
              <w:rPr>
                <w:rFonts w:eastAsia="OfficinaSansBookC"/>
              </w:rPr>
            </w:pPr>
            <w:r w:rsidRPr="00564AA0">
              <w:rPr>
                <w:rFonts w:eastAsia="OfficinaSansBookC"/>
                <w:sz w:val="22"/>
                <w:szCs w:val="22"/>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125A876D" w14:textId="77777777" w:rsidR="00564AA0" w:rsidRPr="00564AA0" w:rsidRDefault="00564AA0" w:rsidP="00505828">
            <w:pPr>
              <w:widowControl w:val="0"/>
              <w:jc w:val="both"/>
              <w:rPr>
                <w:rFonts w:eastAsia="OfficinaSansBookC"/>
              </w:rPr>
            </w:pPr>
            <w:r w:rsidRPr="00564AA0">
              <w:rPr>
                <w:rFonts w:eastAsia="OfficinaSansBookC"/>
                <w:sz w:val="22"/>
                <w:szCs w:val="22"/>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360A2ED3" w14:textId="77777777" w:rsidR="00564AA0" w:rsidRPr="00564AA0" w:rsidRDefault="00564AA0" w:rsidP="00505828">
            <w:pPr>
              <w:widowControl w:val="0"/>
              <w:jc w:val="both"/>
              <w:rPr>
                <w:rFonts w:eastAsia="OfficinaSansBookC"/>
              </w:rPr>
            </w:pPr>
            <w:r w:rsidRPr="00564AA0">
              <w:rPr>
                <w:rFonts w:eastAsia="OfficinaSansBookC"/>
                <w:sz w:val="22"/>
                <w:szCs w:val="22"/>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3FB32068" w14:textId="77777777" w:rsidR="00564AA0" w:rsidRPr="00564AA0" w:rsidRDefault="00564AA0" w:rsidP="00505828">
            <w:pPr>
              <w:widowControl w:val="0"/>
              <w:jc w:val="both"/>
              <w:rPr>
                <w:rFonts w:eastAsia="OfficinaSansBookC"/>
              </w:rPr>
            </w:pPr>
            <w:r w:rsidRPr="00564AA0">
              <w:rPr>
                <w:rFonts w:eastAsia="OfficinaSansBookC"/>
                <w:sz w:val="22"/>
                <w:szCs w:val="22"/>
              </w:rPr>
              <w:t xml:space="preserve">- уметь устанавливать принадлежность изученных неорганических и </w:t>
            </w:r>
            <w:r w:rsidRPr="00564AA0">
              <w:rPr>
                <w:rFonts w:eastAsia="OfficinaSansBookC"/>
                <w:sz w:val="22"/>
                <w:szCs w:val="22"/>
              </w:rPr>
              <w:lastRenderedPageBreak/>
              <w:t>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55EF01C2" w14:textId="77777777" w:rsidR="00564AA0" w:rsidRPr="00564AA0" w:rsidRDefault="00564AA0" w:rsidP="00505828">
            <w:pPr>
              <w:widowControl w:val="0"/>
              <w:jc w:val="both"/>
              <w:rPr>
                <w:rFonts w:eastAsia="OfficinaSansBookC"/>
              </w:rPr>
            </w:pPr>
            <w:r w:rsidRPr="00564AA0">
              <w:rPr>
                <w:rFonts w:eastAsia="OfficinaSansBookC"/>
                <w:sz w:val="22"/>
                <w:szCs w:val="22"/>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D23505C" w14:textId="77777777" w:rsidR="00564AA0" w:rsidRPr="00564AA0" w:rsidRDefault="00564AA0" w:rsidP="00505828">
            <w:pPr>
              <w:widowControl w:val="0"/>
              <w:jc w:val="both"/>
              <w:rPr>
                <w:rFonts w:eastAsia="OfficinaSansBookC"/>
              </w:rPr>
            </w:pPr>
            <w:r w:rsidRPr="00564AA0">
              <w:rPr>
                <w:rFonts w:eastAsia="OfficinaSansBookC"/>
                <w:sz w:val="22"/>
                <w:szCs w:val="22"/>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64AA0" w:rsidRPr="00564AA0" w14:paraId="6AF16AC8" w14:textId="77777777" w:rsidTr="00564AA0">
        <w:trPr>
          <w:gridAfter w:val="1"/>
          <w:wAfter w:w="13" w:type="dxa"/>
          <w:trHeight w:val="674"/>
        </w:trPr>
        <w:tc>
          <w:tcPr>
            <w:tcW w:w="1755" w:type="dxa"/>
          </w:tcPr>
          <w:p w14:paraId="39F3CC32" w14:textId="77777777" w:rsidR="00564AA0" w:rsidRPr="00564AA0" w:rsidRDefault="00564AA0" w:rsidP="00505828">
            <w:pPr>
              <w:rPr>
                <w:rFonts w:eastAsia="OfficinaSansBookC"/>
              </w:rPr>
            </w:pPr>
            <w:r w:rsidRPr="00564AA0">
              <w:rPr>
                <w:rFonts w:eastAsia="OfficinaSansBookC"/>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95" w:type="dxa"/>
          </w:tcPr>
          <w:p w14:paraId="58ED653E" w14:textId="77777777" w:rsidR="00564AA0" w:rsidRPr="00564AA0" w:rsidRDefault="00564AA0" w:rsidP="00505828">
            <w:pPr>
              <w:jc w:val="both"/>
              <w:rPr>
                <w:rFonts w:eastAsia="OfficinaSansBookC"/>
                <w:b/>
                <w:highlight w:val="white"/>
              </w:rPr>
            </w:pPr>
            <w:r w:rsidRPr="00564AA0">
              <w:rPr>
                <w:rFonts w:eastAsia="OfficinaSansBookC"/>
                <w:b/>
                <w:sz w:val="22"/>
                <w:szCs w:val="22"/>
                <w:highlight w:val="white"/>
              </w:rPr>
              <w:t>В области</w:t>
            </w:r>
            <w:r w:rsidRPr="00564AA0">
              <w:rPr>
                <w:rFonts w:eastAsia="OfficinaSansBookC"/>
                <w:sz w:val="22"/>
                <w:szCs w:val="22"/>
                <w:highlight w:val="white"/>
              </w:rPr>
              <w:t xml:space="preserve"> </w:t>
            </w:r>
            <w:r w:rsidRPr="00564AA0">
              <w:rPr>
                <w:rFonts w:eastAsia="OfficinaSansBookC"/>
                <w:b/>
                <w:sz w:val="22"/>
                <w:szCs w:val="22"/>
                <w:highlight w:val="white"/>
              </w:rPr>
              <w:t>ценности научного познания:</w:t>
            </w:r>
          </w:p>
          <w:p w14:paraId="2651D584" w14:textId="77777777" w:rsidR="00564AA0" w:rsidRPr="00564AA0" w:rsidRDefault="00564AA0" w:rsidP="00505828">
            <w:pPr>
              <w:jc w:val="both"/>
              <w:rPr>
                <w:rFonts w:eastAsia="OfficinaSansBookC"/>
                <w:b/>
              </w:rPr>
            </w:pPr>
            <w:r w:rsidRPr="00564AA0">
              <w:rPr>
                <w:rFonts w:eastAsia="OfficinaSansBookC"/>
                <w:sz w:val="22"/>
                <w:szCs w:val="22"/>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64AA0">
              <w:rPr>
                <w:rFonts w:eastAsia="OfficinaSansBookC"/>
                <w:b/>
                <w:sz w:val="22"/>
                <w:szCs w:val="22"/>
              </w:rPr>
              <w:t xml:space="preserve"> </w:t>
            </w:r>
          </w:p>
          <w:p w14:paraId="2C78E233" w14:textId="77777777" w:rsidR="00564AA0" w:rsidRPr="00564AA0" w:rsidRDefault="00564AA0" w:rsidP="00505828">
            <w:pPr>
              <w:jc w:val="both"/>
              <w:rPr>
                <w:rFonts w:eastAsia="OfficinaSansBookC"/>
              </w:rPr>
            </w:pPr>
            <w:r w:rsidRPr="00564AA0">
              <w:rPr>
                <w:rFonts w:eastAsia="OfficinaSansBookC"/>
                <w:sz w:val="22"/>
                <w:szCs w:val="22"/>
                <w:highlight w:val="white"/>
              </w:rPr>
              <w:t xml:space="preserve">- совершенствование языковой и читательской культуры как средства взаимодействия между людьми и познания мира; </w:t>
            </w:r>
          </w:p>
          <w:p w14:paraId="348A8FAD" w14:textId="77777777" w:rsidR="00564AA0" w:rsidRPr="00564AA0" w:rsidRDefault="00564AA0" w:rsidP="00505828">
            <w:pPr>
              <w:jc w:val="both"/>
              <w:rPr>
                <w:rFonts w:eastAsia="OfficinaSansBookC"/>
                <w:b/>
              </w:rPr>
            </w:pPr>
            <w:r w:rsidRPr="00564AA0">
              <w:rPr>
                <w:rFonts w:eastAsia="OfficinaSansBookC"/>
                <w:sz w:val="22"/>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B6AED2" w14:textId="77777777" w:rsidR="00564AA0" w:rsidRPr="00564AA0" w:rsidRDefault="00564AA0" w:rsidP="00505828">
            <w:pPr>
              <w:jc w:val="both"/>
              <w:rPr>
                <w:rFonts w:eastAsia="OfficinaSansBookC"/>
                <w:b/>
                <w:color w:val="808080"/>
                <w:highlight w:val="white"/>
              </w:rPr>
            </w:pPr>
            <w:r w:rsidRPr="00564AA0">
              <w:rPr>
                <w:rFonts w:eastAsia="OfficinaSansBookC"/>
                <w:b/>
                <w:sz w:val="22"/>
                <w:szCs w:val="22"/>
                <w:highlight w:val="white"/>
              </w:rPr>
              <w:t>Овладение универсальными учебными познавательными действиями:</w:t>
            </w:r>
          </w:p>
          <w:p w14:paraId="755D995C" w14:textId="77777777" w:rsidR="00564AA0" w:rsidRPr="00564AA0" w:rsidRDefault="00564AA0" w:rsidP="00505828">
            <w:pPr>
              <w:shd w:val="clear" w:color="auto" w:fill="FFFFFF"/>
              <w:jc w:val="both"/>
              <w:rPr>
                <w:rFonts w:eastAsia="OfficinaSansBookC"/>
                <w:b/>
              </w:rPr>
            </w:pPr>
            <w:r w:rsidRPr="00564AA0">
              <w:rPr>
                <w:rFonts w:eastAsia="OfficinaSansBookC"/>
                <w:b/>
                <w:color w:val="808080"/>
                <w:sz w:val="22"/>
                <w:szCs w:val="22"/>
              </w:rPr>
              <w:t>в)</w:t>
            </w:r>
            <w:r w:rsidRPr="00564AA0">
              <w:rPr>
                <w:rFonts w:eastAsia="OfficinaSansBookC"/>
                <w:b/>
                <w:sz w:val="22"/>
                <w:szCs w:val="22"/>
              </w:rPr>
              <w:t> работа с информацией:</w:t>
            </w:r>
          </w:p>
          <w:p w14:paraId="22D14DEB" w14:textId="77777777" w:rsidR="00564AA0" w:rsidRPr="00564AA0" w:rsidRDefault="00564AA0" w:rsidP="00505828">
            <w:pPr>
              <w:jc w:val="both"/>
              <w:rPr>
                <w:rFonts w:eastAsia="OfficinaSansBookC"/>
              </w:rPr>
            </w:pPr>
            <w:r w:rsidRPr="00564AA0">
              <w:rPr>
                <w:rFonts w:eastAsia="OfficinaSansBookC"/>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2A6EEA3" w14:textId="77777777" w:rsidR="00564AA0" w:rsidRPr="00564AA0" w:rsidRDefault="00564AA0" w:rsidP="00505828">
            <w:pPr>
              <w:jc w:val="both"/>
              <w:rPr>
                <w:rFonts w:eastAsia="OfficinaSansBookC"/>
              </w:rPr>
            </w:pPr>
            <w:r w:rsidRPr="00564AA0">
              <w:rPr>
                <w:rFonts w:eastAsia="OfficinaSansBookC"/>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91DBAE1" w14:textId="77777777" w:rsidR="00564AA0" w:rsidRPr="00564AA0" w:rsidRDefault="00564AA0" w:rsidP="00505828">
            <w:pPr>
              <w:jc w:val="both"/>
              <w:rPr>
                <w:rFonts w:eastAsia="OfficinaSansBookC"/>
              </w:rPr>
            </w:pPr>
            <w:r w:rsidRPr="00564AA0">
              <w:rPr>
                <w:rFonts w:eastAsia="OfficinaSansBookC"/>
                <w:sz w:val="22"/>
                <w:szCs w:val="22"/>
              </w:rPr>
              <w:lastRenderedPageBreak/>
              <w:t>- оценивать достоверность, легитимность информации, ее соответствие правовым и морально-этическим нормам;</w:t>
            </w:r>
            <w:r w:rsidRPr="00564AA0">
              <w:rPr>
                <w:rFonts w:eastAsia="OfficinaSansBookC"/>
                <w:sz w:val="22"/>
                <w:szCs w:val="22"/>
                <w:highlight w:val="white"/>
              </w:rPr>
              <w:t xml:space="preserve"> </w:t>
            </w:r>
          </w:p>
          <w:p w14:paraId="34973782" w14:textId="77777777" w:rsidR="00564AA0" w:rsidRPr="00564AA0" w:rsidRDefault="00564AA0" w:rsidP="00505828">
            <w:pPr>
              <w:jc w:val="both"/>
              <w:rPr>
                <w:rFonts w:eastAsia="OfficinaSansBookC"/>
              </w:rPr>
            </w:pPr>
            <w:r w:rsidRPr="00564AA0">
              <w:rPr>
                <w:rFonts w:eastAsia="OfficinaSansBookC"/>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839540A" w14:textId="77777777" w:rsidR="00564AA0" w:rsidRPr="00564AA0" w:rsidRDefault="00564AA0" w:rsidP="00505828">
            <w:pPr>
              <w:tabs>
                <w:tab w:val="left" w:pos="425"/>
              </w:tabs>
              <w:rPr>
                <w:rFonts w:eastAsia="OfficinaSansBookC"/>
              </w:rPr>
            </w:pPr>
            <w:r w:rsidRPr="00564AA0">
              <w:rPr>
                <w:rFonts w:eastAsia="OfficinaSansBookC"/>
                <w:sz w:val="22"/>
                <w:szCs w:val="22"/>
              </w:rPr>
              <w:t>- владеть навыками распознавания и защиты информации, информационной безопасности личности</w:t>
            </w:r>
            <w:r w:rsidRPr="00564AA0">
              <w:rPr>
                <w:rFonts w:eastAsia="OfficinaSansBookC"/>
                <w:sz w:val="22"/>
                <w:szCs w:val="22"/>
                <w:highlight w:val="white"/>
              </w:rPr>
              <w:t xml:space="preserve">; </w:t>
            </w:r>
            <w:r w:rsidRPr="00564AA0">
              <w:rPr>
                <w:rFonts w:eastAsia="OfficinaSansBookC"/>
                <w:b/>
                <w:sz w:val="22"/>
                <w:szCs w:val="22"/>
              </w:rPr>
              <w:t xml:space="preserve"> </w:t>
            </w:r>
          </w:p>
        </w:tc>
        <w:tc>
          <w:tcPr>
            <w:tcW w:w="7695" w:type="dxa"/>
          </w:tcPr>
          <w:p w14:paraId="3A59C6FE" w14:textId="77777777" w:rsidR="00564AA0" w:rsidRPr="00564AA0" w:rsidRDefault="00564AA0" w:rsidP="00505828">
            <w:pPr>
              <w:jc w:val="both"/>
              <w:rPr>
                <w:rFonts w:eastAsia="OfficinaSansBookC"/>
              </w:rPr>
            </w:pPr>
            <w:r w:rsidRPr="00564AA0">
              <w:rPr>
                <w:rFonts w:eastAsia="OfficinaSansBookC"/>
                <w:sz w:val="22"/>
                <w:szCs w:val="22"/>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2133E36E" w14:textId="77777777" w:rsidR="00564AA0" w:rsidRPr="00564AA0" w:rsidRDefault="00564AA0" w:rsidP="00505828">
            <w:pPr>
              <w:jc w:val="both"/>
              <w:rPr>
                <w:rFonts w:eastAsia="OfficinaSansBookC"/>
              </w:rPr>
            </w:pPr>
            <w:r w:rsidRPr="00564AA0">
              <w:rPr>
                <w:rFonts w:eastAsia="OfficinaSansBookC"/>
                <w:sz w:val="22"/>
                <w:szCs w:val="22"/>
              </w:rPr>
              <w:t>- уметь анализировать химическую информацию, получаемую из разных источников (средств массовой информации, сеть Интернет и другие);</w:t>
            </w:r>
          </w:p>
          <w:p w14:paraId="5EA8AEAD" w14:textId="77777777" w:rsidR="00564AA0" w:rsidRPr="00564AA0" w:rsidRDefault="00564AA0" w:rsidP="00505828">
            <w:pPr>
              <w:widowControl w:val="0"/>
              <w:jc w:val="both"/>
              <w:rPr>
                <w:rFonts w:eastAsia="OfficinaSansBookC"/>
              </w:rPr>
            </w:pPr>
            <w:r w:rsidRPr="00564AA0">
              <w:rPr>
                <w:rFonts w:eastAsia="OfficinaSansBookC"/>
                <w:sz w:val="22"/>
                <w:szCs w:val="22"/>
              </w:rPr>
              <w:t>- владеть основными методами научного познания веществ и химических явлений (наблюдение, измерение, эксперимент, моделирование);</w:t>
            </w:r>
          </w:p>
          <w:p w14:paraId="08421A23" w14:textId="77777777" w:rsidR="00564AA0" w:rsidRPr="00564AA0" w:rsidRDefault="00564AA0" w:rsidP="00505828">
            <w:pPr>
              <w:widowControl w:val="0"/>
              <w:jc w:val="both"/>
              <w:rPr>
                <w:rFonts w:eastAsia="OfficinaSansBookC"/>
              </w:rPr>
            </w:pPr>
            <w:r w:rsidRPr="00564AA0">
              <w:rPr>
                <w:rFonts w:eastAsia="OfficinaSansBookC"/>
                <w:sz w:val="22"/>
                <w:szCs w:val="22"/>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64AA0" w:rsidRPr="00564AA0" w14:paraId="42D037C6" w14:textId="77777777" w:rsidTr="00564AA0">
        <w:trPr>
          <w:gridAfter w:val="1"/>
          <w:wAfter w:w="13" w:type="dxa"/>
          <w:trHeight w:val="674"/>
        </w:trPr>
        <w:tc>
          <w:tcPr>
            <w:tcW w:w="1755" w:type="dxa"/>
          </w:tcPr>
          <w:p w14:paraId="4A9A7217" w14:textId="77777777" w:rsidR="00564AA0" w:rsidRPr="00564AA0" w:rsidRDefault="00564AA0" w:rsidP="00505828">
            <w:pPr>
              <w:rPr>
                <w:rFonts w:eastAsia="OfficinaSansBookC"/>
              </w:rPr>
            </w:pPr>
            <w:r w:rsidRPr="00564AA0">
              <w:rPr>
                <w:rFonts w:eastAsia="OfficinaSansBookC"/>
                <w:sz w:val="22"/>
                <w:szCs w:val="22"/>
              </w:rPr>
              <w:t>ОК 04. Эффективно взаимодействовать и работать в коллективе и команде</w:t>
            </w:r>
          </w:p>
        </w:tc>
        <w:tc>
          <w:tcPr>
            <w:tcW w:w="5895" w:type="dxa"/>
          </w:tcPr>
          <w:p w14:paraId="2217CAE0" w14:textId="77777777" w:rsidR="00564AA0" w:rsidRPr="00564AA0" w:rsidRDefault="00564AA0" w:rsidP="00505828">
            <w:pPr>
              <w:jc w:val="both"/>
              <w:rPr>
                <w:rFonts w:eastAsia="OfficinaSansBookC"/>
                <w:highlight w:val="white"/>
              </w:rPr>
            </w:pPr>
            <w:r w:rsidRPr="00564AA0">
              <w:rPr>
                <w:rFonts w:eastAsia="OfficinaSansBookC"/>
                <w:sz w:val="22"/>
                <w:szCs w:val="22"/>
                <w:highlight w:val="white"/>
              </w:rPr>
              <w:t>- готовность к саморазвитию, самостоятельности и самоопределению;</w:t>
            </w:r>
          </w:p>
          <w:p w14:paraId="05CECA25"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-овладение навыками учебно-исследовательской, проектной и социальной деятельности;</w:t>
            </w:r>
          </w:p>
          <w:p w14:paraId="692DADF4" w14:textId="77777777" w:rsidR="00564AA0" w:rsidRPr="00564AA0" w:rsidRDefault="00564AA0" w:rsidP="00505828">
            <w:pPr>
              <w:shd w:val="clear" w:color="auto" w:fill="FFFFFF"/>
              <w:jc w:val="both"/>
              <w:rPr>
                <w:rFonts w:eastAsia="OfficinaSansBookC"/>
                <w:b/>
              </w:rPr>
            </w:pPr>
            <w:r w:rsidRPr="00564AA0">
              <w:rPr>
                <w:rFonts w:eastAsia="OfficinaSansBookC"/>
                <w:b/>
                <w:sz w:val="22"/>
                <w:szCs w:val="22"/>
              </w:rPr>
              <w:t>Овладение универсальными коммуникативными действиями:</w:t>
            </w:r>
          </w:p>
          <w:p w14:paraId="1877528B" w14:textId="77777777" w:rsidR="00564AA0" w:rsidRPr="00564AA0" w:rsidRDefault="00564AA0" w:rsidP="00505828">
            <w:pPr>
              <w:shd w:val="clear" w:color="auto" w:fill="FFFFFF"/>
              <w:jc w:val="both"/>
              <w:rPr>
                <w:rFonts w:eastAsia="OfficinaSansBookC"/>
              </w:rPr>
            </w:pPr>
            <w:r w:rsidRPr="00564AA0">
              <w:rPr>
                <w:rFonts w:eastAsia="OfficinaSansBookC"/>
                <w:color w:val="808080"/>
                <w:sz w:val="22"/>
                <w:szCs w:val="22"/>
              </w:rPr>
              <w:t>б)</w:t>
            </w:r>
            <w:r w:rsidRPr="00564AA0">
              <w:rPr>
                <w:rFonts w:eastAsia="OfficinaSansBookC"/>
                <w:sz w:val="22"/>
                <w:szCs w:val="22"/>
              </w:rPr>
              <w:t> </w:t>
            </w:r>
            <w:r w:rsidRPr="00564AA0">
              <w:rPr>
                <w:rFonts w:eastAsia="OfficinaSansBookC"/>
                <w:b/>
                <w:sz w:val="22"/>
                <w:szCs w:val="22"/>
              </w:rPr>
              <w:t>совместная деятельность</w:t>
            </w:r>
            <w:r w:rsidRPr="00564AA0">
              <w:rPr>
                <w:rFonts w:eastAsia="OfficinaSansBookC"/>
                <w:sz w:val="22"/>
                <w:szCs w:val="22"/>
              </w:rPr>
              <w:t>:</w:t>
            </w:r>
          </w:p>
          <w:p w14:paraId="34A65D5D"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понимать и использовать преимущества командной и индивидуальной работы;</w:t>
            </w:r>
          </w:p>
          <w:p w14:paraId="6D587B78"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6859DC1"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координировать и выполнять работу в условиях реального, виртуального и комбинированного взаимодействия;</w:t>
            </w:r>
          </w:p>
          <w:p w14:paraId="7F01FC5B" w14:textId="77777777" w:rsidR="00564AA0" w:rsidRPr="00564AA0" w:rsidRDefault="00564AA0" w:rsidP="00505828">
            <w:pPr>
              <w:jc w:val="both"/>
              <w:rPr>
                <w:rFonts w:eastAsia="OfficinaSansBookC"/>
              </w:rPr>
            </w:pPr>
            <w:r w:rsidRPr="00564AA0">
              <w:rPr>
                <w:rFonts w:eastAsia="OfficinaSansBookC"/>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0A3B2A05" w14:textId="77777777" w:rsidR="00564AA0" w:rsidRPr="00564AA0" w:rsidRDefault="00564AA0" w:rsidP="00505828">
            <w:pPr>
              <w:shd w:val="clear" w:color="auto" w:fill="FFFFFF"/>
              <w:jc w:val="both"/>
              <w:rPr>
                <w:rFonts w:eastAsia="OfficinaSansBookC"/>
                <w:b/>
              </w:rPr>
            </w:pPr>
            <w:r w:rsidRPr="00564AA0">
              <w:rPr>
                <w:rFonts w:eastAsia="OfficinaSansBookC"/>
                <w:b/>
                <w:sz w:val="22"/>
                <w:szCs w:val="22"/>
              </w:rPr>
              <w:t>Овладение универсальными регулятивными действиями:</w:t>
            </w:r>
          </w:p>
          <w:p w14:paraId="1AC7B824" w14:textId="77777777" w:rsidR="00564AA0" w:rsidRPr="00564AA0" w:rsidRDefault="00564AA0" w:rsidP="00505828">
            <w:pPr>
              <w:shd w:val="clear" w:color="auto" w:fill="FFFFFF"/>
              <w:jc w:val="both"/>
              <w:rPr>
                <w:rFonts w:eastAsia="OfficinaSansBookC"/>
                <w:b/>
              </w:rPr>
            </w:pPr>
            <w:r w:rsidRPr="00564AA0">
              <w:rPr>
                <w:rFonts w:eastAsia="OfficinaSansBookC"/>
                <w:color w:val="808080"/>
                <w:sz w:val="22"/>
                <w:szCs w:val="22"/>
              </w:rPr>
              <w:t>г</w:t>
            </w:r>
            <w:r w:rsidRPr="00564AA0">
              <w:rPr>
                <w:rFonts w:eastAsia="OfficinaSansBookC"/>
                <w:b/>
                <w:color w:val="808080"/>
                <w:sz w:val="22"/>
                <w:szCs w:val="22"/>
              </w:rPr>
              <w:t>)</w:t>
            </w:r>
            <w:r w:rsidRPr="00564AA0">
              <w:rPr>
                <w:rFonts w:eastAsia="OfficinaSansBookC"/>
                <w:b/>
                <w:sz w:val="22"/>
                <w:szCs w:val="22"/>
              </w:rPr>
              <w:t> принятие себя и других людей:</w:t>
            </w:r>
          </w:p>
          <w:p w14:paraId="7AF00B00"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принимать мотивы и аргументы других людей при анализе результатов деятельности;</w:t>
            </w:r>
          </w:p>
          <w:p w14:paraId="65E2FB9B" w14:textId="77777777" w:rsidR="00564AA0" w:rsidRPr="00564AA0" w:rsidRDefault="00564AA0" w:rsidP="00505828">
            <w:pPr>
              <w:shd w:val="clear" w:color="auto" w:fill="FFFFFF"/>
              <w:jc w:val="both"/>
              <w:rPr>
                <w:rFonts w:eastAsia="OfficinaSansBookC"/>
              </w:rPr>
            </w:pPr>
            <w:r w:rsidRPr="00564AA0">
              <w:rPr>
                <w:rFonts w:eastAsia="OfficinaSansBookC"/>
                <w:sz w:val="22"/>
                <w:szCs w:val="22"/>
              </w:rPr>
              <w:t>- признавать свое право и право других людей на ошибки;</w:t>
            </w:r>
          </w:p>
          <w:p w14:paraId="4FDB45D8" w14:textId="77777777" w:rsidR="00564AA0" w:rsidRPr="00564AA0" w:rsidRDefault="00564AA0" w:rsidP="00505828">
            <w:pPr>
              <w:tabs>
                <w:tab w:val="left" w:pos="425"/>
              </w:tabs>
              <w:rPr>
                <w:rFonts w:eastAsia="OfficinaSansBookC"/>
              </w:rPr>
            </w:pPr>
            <w:r w:rsidRPr="00564AA0">
              <w:rPr>
                <w:rFonts w:eastAsia="OfficinaSansBookC"/>
                <w:sz w:val="22"/>
                <w:szCs w:val="22"/>
              </w:rPr>
              <w:t>- развивать способность понимать мир с позиции другого человека;</w:t>
            </w:r>
          </w:p>
        </w:tc>
        <w:tc>
          <w:tcPr>
            <w:tcW w:w="7695" w:type="dxa"/>
          </w:tcPr>
          <w:p w14:paraId="2A1355D3" w14:textId="77777777" w:rsidR="00564AA0" w:rsidRPr="00564AA0" w:rsidRDefault="00564AA0" w:rsidP="00505828">
            <w:pPr>
              <w:jc w:val="both"/>
              <w:rPr>
                <w:rFonts w:eastAsia="OfficinaSansBookC"/>
              </w:rPr>
            </w:pPr>
            <w:r w:rsidRPr="00564AA0">
              <w:rPr>
                <w:rFonts w:eastAsia="OfficinaSansBookC"/>
                <w:sz w:val="22"/>
                <w:szCs w:val="22"/>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64AA0" w:rsidRPr="00564AA0" w14:paraId="582DA36C" w14:textId="77777777" w:rsidTr="00564AA0">
        <w:trPr>
          <w:gridAfter w:val="1"/>
          <w:wAfter w:w="13" w:type="dxa"/>
          <w:trHeight w:val="674"/>
        </w:trPr>
        <w:tc>
          <w:tcPr>
            <w:tcW w:w="1755" w:type="dxa"/>
          </w:tcPr>
          <w:p w14:paraId="48F882A4" w14:textId="77777777" w:rsidR="00564AA0" w:rsidRPr="00564AA0" w:rsidRDefault="00564AA0" w:rsidP="00505828">
            <w:pPr>
              <w:rPr>
                <w:rFonts w:eastAsia="OfficinaSansBookC"/>
              </w:rPr>
            </w:pPr>
            <w:r w:rsidRPr="00564AA0">
              <w:rPr>
                <w:rFonts w:eastAsia="OfficinaSansBookC"/>
                <w:sz w:val="22"/>
                <w:szCs w:val="22"/>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95" w:type="dxa"/>
          </w:tcPr>
          <w:p w14:paraId="00B8B402" w14:textId="77777777" w:rsidR="00564AA0" w:rsidRPr="00564AA0" w:rsidRDefault="00564AA0" w:rsidP="00505828">
            <w:pPr>
              <w:rPr>
                <w:rFonts w:eastAsia="OfficinaSansBookC"/>
                <w:b/>
                <w:highlight w:val="white"/>
              </w:rPr>
            </w:pPr>
            <w:r w:rsidRPr="00564AA0">
              <w:rPr>
                <w:rFonts w:eastAsia="OfficinaSansBookC"/>
                <w:b/>
                <w:sz w:val="22"/>
                <w:szCs w:val="22"/>
                <w:highlight w:val="white"/>
              </w:rPr>
              <w:t>В области</w:t>
            </w:r>
            <w:r w:rsidRPr="00564AA0">
              <w:rPr>
                <w:rFonts w:eastAsia="OfficinaSansBookC"/>
                <w:sz w:val="22"/>
                <w:szCs w:val="22"/>
                <w:highlight w:val="white"/>
              </w:rPr>
              <w:t xml:space="preserve"> </w:t>
            </w:r>
            <w:r w:rsidRPr="00564AA0">
              <w:rPr>
                <w:rFonts w:eastAsia="OfficinaSansBookC"/>
                <w:b/>
                <w:sz w:val="22"/>
                <w:szCs w:val="22"/>
                <w:highlight w:val="white"/>
              </w:rPr>
              <w:t>экологического воспитания:</w:t>
            </w:r>
          </w:p>
          <w:p w14:paraId="48DE6FD1" w14:textId="77777777" w:rsidR="00564AA0" w:rsidRPr="00564AA0" w:rsidRDefault="00564AA0" w:rsidP="00505828">
            <w:pPr>
              <w:jc w:val="both"/>
              <w:rPr>
                <w:rFonts w:eastAsia="OfficinaSansBookC"/>
                <w:highlight w:val="white"/>
              </w:rPr>
            </w:pPr>
            <w:r w:rsidRPr="00564AA0">
              <w:rPr>
                <w:rFonts w:eastAsia="OfficinaSansBookC"/>
                <w:sz w:val="22"/>
                <w:szCs w:val="22"/>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8747C85" w14:textId="77777777" w:rsidR="00564AA0" w:rsidRPr="00564AA0" w:rsidRDefault="00564AA0" w:rsidP="00505828">
            <w:pPr>
              <w:jc w:val="both"/>
              <w:rPr>
                <w:rFonts w:eastAsia="OfficinaSansBookC"/>
                <w:b/>
              </w:rPr>
            </w:pPr>
            <w:r w:rsidRPr="00564AA0">
              <w:rPr>
                <w:rFonts w:eastAsia="OfficinaSansBookC"/>
                <w:sz w:val="22"/>
                <w:szCs w:val="22"/>
                <w:highlight w:val="white"/>
              </w:rPr>
              <w:t>- планирование и осуществление действий в окружающей среде на основе знания целей устойчивого развития человечества;</w:t>
            </w:r>
            <w:r w:rsidRPr="00564AA0">
              <w:rPr>
                <w:rFonts w:eastAsia="OfficinaSansBookC"/>
                <w:b/>
                <w:sz w:val="22"/>
                <w:szCs w:val="22"/>
              </w:rPr>
              <w:t xml:space="preserve"> </w:t>
            </w:r>
          </w:p>
          <w:p w14:paraId="47D9C638" w14:textId="77777777" w:rsidR="00564AA0" w:rsidRPr="00564AA0" w:rsidRDefault="00564AA0" w:rsidP="00505828">
            <w:pPr>
              <w:jc w:val="both"/>
              <w:rPr>
                <w:rFonts w:eastAsia="OfficinaSansBookC"/>
              </w:rPr>
            </w:pPr>
            <w:r w:rsidRPr="00564AA0">
              <w:rPr>
                <w:rFonts w:eastAsia="OfficinaSansBookC"/>
                <w:sz w:val="22"/>
                <w:szCs w:val="22"/>
                <w:highlight w:val="white"/>
              </w:rPr>
              <w:t>активное неприятие действий, приносящих вред окружающей среде;</w:t>
            </w:r>
            <w:r w:rsidRPr="00564AA0">
              <w:rPr>
                <w:rFonts w:eastAsia="OfficinaSansBookC"/>
                <w:b/>
                <w:sz w:val="22"/>
                <w:szCs w:val="22"/>
              </w:rPr>
              <w:t xml:space="preserve"> </w:t>
            </w:r>
          </w:p>
          <w:p w14:paraId="08962C43" w14:textId="77777777" w:rsidR="00564AA0" w:rsidRPr="00564AA0" w:rsidRDefault="00564AA0" w:rsidP="00505828">
            <w:pPr>
              <w:jc w:val="both"/>
              <w:rPr>
                <w:rFonts w:eastAsia="OfficinaSansBookC"/>
              </w:rPr>
            </w:pPr>
            <w:r w:rsidRPr="00564AA0">
              <w:rPr>
                <w:rFonts w:eastAsia="OfficinaSansBookC"/>
                <w:sz w:val="22"/>
                <w:szCs w:val="22"/>
                <w:highlight w:val="white"/>
              </w:rPr>
              <w:t>- умение прогнозировать неблагоприятные экологические последствия предпринимаемых действий, предотвращать их;</w:t>
            </w:r>
            <w:r w:rsidRPr="00564AA0">
              <w:rPr>
                <w:rFonts w:eastAsia="OfficinaSansBookC"/>
                <w:b/>
                <w:sz w:val="22"/>
                <w:szCs w:val="22"/>
              </w:rPr>
              <w:t xml:space="preserve"> </w:t>
            </w:r>
          </w:p>
          <w:p w14:paraId="042CB89F" w14:textId="77777777" w:rsidR="00564AA0" w:rsidRPr="00564AA0" w:rsidRDefault="00564AA0" w:rsidP="00505828">
            <w:pPr>
              <w:jc w:val="both"/>
              <w:rPr>
                <w:rFonts w:eastAsia="OfficinaSansBookC"/>
                <w:highlight w:val="white"/>
              </w:rPr>
            </w:pPr>
            <w:r w:rsidRPr="00564AA0">
              <w:rPr>
                <w:rFonts w:eastAsia="OfficinaSansBookC"/>
                <w:sz w:val="22"/>
                <w:szCs w:val="22"/>
                <w:highlight w:val="white"/>
              </w:rPr>
              <w:t>- расширение опыта деятельности экологической направленности;</w:t>
            </w:r>
            <w:r w:rsidRPr="00564AA0">
              <w:rPr>
                <w:rFonts w:eastAsia="OfficinaSansBookC"/>
                <w:b/>
                <w:sz w:val="22"/>
                <w:szCs w:val="22"/>
              </w:rPr>
              <w:t xml:space="preserve"> </w:t>
            </w:r>
          </w:p>
          <w:p w14:paraId="42B35AAB" w14:textId="77777777" w:rsidR="00564AA0" w:rsidRPr="00564AA0" w:rsidRDefault="00564AA0" w:rsidP="00505828">
            <w:pPr>
              <w:tabs>
                <w:tab w:val="left" w:pos="425"/>
              </w:tabs>
              <w:rPr>
                <w:rFonts w:eastAsia="OfficinaSansBookC"/>
              </w:rPr>
            </w:pPr>
            <w:r w:rsidRPr="00564AA0">
              <w:rPr>
                <w:rFonts w:eastAsia="OfficinaSansBookC"/>
                <w:sz w:val="22"/>
                <w:szCs w:val="22"/>
              </w:rPr>
              <w:t>- овладение навыками учебно-исследовательской, проектной и социальной деятельности;</w:t>
            </w:r>
          </w:p>
        </w:tc>
        <w:tc>
          <w:tcPr>
            <w:tcW w:w="7695" w:type="dxa"/>
          </w:tcPr>
          <w:p w14:paraId="75AA20B8" w14:textId="77777777" w:rsidR="00564AA0" w:rsidRPr="00564AA0" w:rsidRDefault="00564AA0" w:rsidP="00505828">
            <w:pPr>
              <w:widowControl w:val="0"/>
              <w:jc w:val="both"/>
              <w:rPr>
                <w:rFonts w:eastAsia="OfficinaSansBookC"/>
              </w:rPr>
            </w:pPr>
            <w:r w:rsidRPr="00564AA0">
              <w:rPr>
                <w:rFonts w:eastAsia="OfficinaSansBookC"/>
                <w:sz w:val="22"/>
                <w:szCs w:val="22"/>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AB62171" w14:textId="77777777" w:rsidR="00564AA0" w:rsidRPr="00564AA0" w:rsidRDefault="00564AA0" w:rsidP="00505828">
            <w:pPr>
              <w:widowControl w:val="0"/>
              <w:jc w:val="both"/>
              <w:rPr>
                <w:rFonts w:eastAsia="OfficinaSansBookC"/>
              </w:rPr>
            </w:pPr>
            <w:r w:rsidRPr="00564AA0">
              <w:rPr>
                <w:rFonts w:eastAsia="OfficinaSansBookC"/>
                <w:sz w:val="22"/>
                <w:szCs w:val="22"/>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564AA0" w:rsidRPr="00564AA0" w14:paraId="19378ED2" w14:textId="77777777" w:rsidTr="00564AA0">
        <w:trPr>
          <w:gridAfter w:val="1"/>
          <w:wAfter w:w="13" w:type="dxa"/>
          <w:trHeight w:val="674"/>
        </w:trPr>
        <w:tc>
          <w:tcPr>
            <w:tcW w:w="1755" w:type="dxa"/>
          </w:tcPr>
          <w:p w14:paraId="1F17504B" w14:textId="77777777" w:rsidR="00F53349" w:rsidRPr="00F53349" w:rsidRDefault="00F53349" w:rsidP="00F53349">
            <w:pPr>
              <w:suppressAutoHyphens/>
              <w:jc w:val="both"/>
              <w:rPr>
                <w:rFonts w:eastAsia="Calibri"/>
                <w:iCs/>
                <w:sz w:val="22"/>
                <w:szCs w:val="22"/>
              </w:rPr>
            </w:pPr>
            <w:r w:rsidRPr="00F53349">
              <w:rPr>
                <w:rFonts w:eastAsia="Calibri"/>
                <w:iCs/>
                <w:sz w:val="22"/>
                <w:szCs w:val="22"/>
              </w:rPr>
              <w:t>ПК1.2. Организовывать текущую деятельность сотрудников служб предприятий</w:t>
            </w:r>
          </w:p>
          <w:p w14:paraId="69E348FD" w14:textId="5C2FFD8E" w:rsidR="00564AA0" w:rsidRPr="00F53349" w:rsidRDefault="00F53349" w:rsidP="00F53349">
            <w:pPr>
              <w:jc w:val="both"/>
              <w:rPr>
                <w:rFonts w:eastAsia="Arial Unicode MS"/>
                <w:b/>
              </w:rPr>
            </w:pPr>
            <w:r w:rsidRPr="00F53349">
              <w:rPr>
                <w:rFonts w:eastAsia="Calibri"/>
                <w:iCs/>
                <w:sz w:val="22"/>
                <w:szCs w:val="22"/>
              </w:rPr>
              <w:t>туризма</w:t>
            </w:r>
            <w:r w:rsidRPr="00F53349">
              <w:rPr>
                <w:rFonts w:eastAsia="Calibri"/>
                <w:iCs/>
                <w:sz w:val="22"/>
                <w:szCs w:val="22"/>
              </w:rPr>
              <w:tab/>
              <w:t>и гостеприимства</w:t>
            </w:r>
          </w:p>
        </w:tc>
        <w:tc>
          <w:tcPr>
            <w:tcW w:w="5895" w:type="dxa"/>
          </w:tcPr>
          <w:p w14:paraId="4F73FB2F"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знать:</w:t>
            </w:r>
          </w:p>
          <w:p w14:paraId="2F781BC8"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общие принципы построения сетей, сетевых топологий, многослойной модели OSI, требований к компьютерным сетям;</w:t>
            </w:r>
          </w:p>
          <w:p w14:paraId="2DCE9C1A"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архитектуру протоколов, стандартизации сетей, этапов проектирования сетевой инфраструктуры;</w:t>
            </w:r>
          </w:p>
          <w:p w14:paraId="6A47601E"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базовые протоколы и технологии локальных сетей;</w:t>
            </w:r>
          </w:p>
          <w:p w14:paraId="4F3F5476"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принципы построения высокоскоростных локальных сетей;</w:t>
            </w:r>
          </w:p>
          <w:p w14:paraId="4B980C7B"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tc>
        <w:tc>
          <w:tcPr>
            <w:tcW w:w="7695" w:type="dxa"/>
          </w:tcPr>
          <w:p w14:paraId="2323ADD1"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уметь:</w:t>
            </w:r>
          </w:p>
          <w:p w14:paraId="2ACFEA51"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проектировать локальную сеть, выбирать сетевые топологии;</w:t>
            </w:r>
          </w:p>
          <w:p w14:paraId="055CF288"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использовать многофункциональные приборы мониторинга, программно-аппаратные средства технического контроля локальной сети.</w:t>
            </w:r>
          </w:p>
          <w:p w14:paraId="59D0FB5C"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иметь практический опыт в:</w:t>
            </w:r>
          </w:p>
          <w:p w14:paraId="4147DBDA"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проектировании архитектуры локальной сети в соответствии с поставленной задачей;</w:t>
            </w:r>
          </w:p>
          <w:p w14:paraId="7CCA1574"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установке и настройке сетевых протоколов и сетевого оборудования в соответствии с конкретной задачей;</w:t>
            </w:r>
          </w:p>
          <w:p w14:paraId="6FA60C7B"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выборе технологии, инструментальных средств при организации процесса исследования объектов сетевой инфраструктуры;</w:t>
            </w:r>
          </w:p>
          <w:p w14:paraId="5039C8F0" w14:textId="77777777" w:rsidR="00564AA0" w:rsidRPr="003632F1" w:rsidRDefault="00564AA0" w:rsidP="00564AA0">
            <w:pPr>
              <w:autoSpaceDE w:val="0"/>
              <w:autoSpaceDN w:val="0"/>
              <w:adjustRightInd w:val="0"/>
              <w:jc w:val="both"/>
              <w:rPr>
                <w:rFonts w:ascii="Times New Roman CYR" w:hAnsi="Times New Roman CYR" w:cs="Times New Roman CYR"/>
              </w:rPr>
            </w:pPr>
            <w:r w:rsidRPr="003632F1">
              <w:rPr>
                <w:rFonts w:ascii="Times New Roman CYR" w:hAnsi="Times New Roman CYR" w:cs="Times New Roman CYR"/>
                <w:sz w:val="22"/>
                <w:szCs w:val="22"/>
              </w:rPr>
              <w:t>обеспечении безопасного хранения и передачи информации в локальной сети;</w:t>
            </w:r>
          </w:p>
          <w:p w14:paraId="53DE7B93" w14:textId="77777777" w:rsidR="00564AA0" w:rsidRPr="003632F1" w:rsidRDefault="00564AA0" w:rsidP="00564AA0">
            <w:pPr>
              <w:autoSpaceDE w:val="0"/>
              <w:autoSpaceDN w:val="0"/>
              <w:jc w:val="both"/>
              <w:rPr>
                <w:rFonts w:eastAsia="Arial Unicode MS"/>
                <w:lang w:eastAsia="en-US"/>
              </w:rPr>
            </w:pPr>
            <w:r w:rsidRPr="003632F1">
              <w:rPr>
                <w:rFonts w:ascii="Times New Roman CYR" w:hAnsi="Times New Roman CYR" w:cs="Times New Roman CYR"/>
                <w:sz w:val="22"/>
                <w:szCs w:val="22"/>
              </w:rPr>
              <w:t>использовании специального программного обеспечения для моделирования, проектирования и тестирования компьютерных сетей.</w:t>
            </w:r>
          </w:p>
        </w:tc>
      </w:tr>
      <w:bookmarkEnd w:id="4"/>
    </w:tbl>
    <w:p w14:paraId="036ECEA8" w14:textId="77777777" w:rsidR="00E525BF" w:rsidRDefault="00E525BF">
      <w:pPr>
        <w:spacing w:after="200" w:line="276" w:lineRule="auto"/>
        <w:rPr>
          <w:color w:val="22272F"/>
          <w:sz w:val="23"/>
          <w:szCs w:val="23"/>
        </w:rPr>
      </w:pPr>
    </w:p>
    <w:p w14:paraId="4CFAB7A1" w14:textId="77777777" w:rsidR="00E525BF" w:rsidRDefault="00E525BF">
      <w:pPr>
        <w:spacing w:after="200" w:line="276" w:lineRule="auto"/>
        <w:rPr>
          <w:color w:val="22272F"/>
          <w:sz w:val="23"/>
          <w:szCs w:val="23"/>
        </w:rPr>
        <w:sectPr w:rsidR="00E525BF" w:rsidSect="00564AA0">
          <w:pgSz w:w="16838" w:h="11906" w:orient="landscape" w:code="9"/>
          <w:pgMar w:top="1134" w:right="1134" w:bottom="1134" w:left="851" w:header="709" w:footer="709" w:gutter="0"/>
          <w:cols w:space="720"/>
          <w:titlePg/>
        </w:sectPr>
      </w:pPr>
    </w:p>
    <w:p w14:paraId="496388F5" w14:textId="46956DCF" w:rsidR="00C96ABB" w:rsidRPr="00A14A89" w:rsidRDefault="00C96ABB" w:rsidP="00C96ABB">
      <w:pPr>
        <w:pStyle w:val="1"/>
        <w:tabs>
          <w:tab w:val="left" w:pos="284"/>
        </w:tabs>
        <w:spacing w:before="240" w:after="120" w:line="240" w:lineRule="auto"/>
        <w:ind w:firstLine="0"/>
        <w:jc w:val="center"/>
        <w:rPr>
          <w:sz w:val="28"/>
          <w:szCs w:val="28"/>
        </w:rPr>
      </w:pPr>
      <w:r w:rsidRPr="00DC2581">
        <w:rPr>
          <w:sz w:val="28"/>
          <w:szCs w:val="28"/>
        </w:rPr>
        <w:lastRenderedPageBreak/>
        <w:t>2</w:t>
      </w:r>
      <w:r>
        <w:rPr>
          <w:sz w:val="28"/>
          <w:szCs w:val="28"/>
        </w:rPr>
        <w:t>. </w:t>
      </w:r>
      <w:r w:rsidRPr="00A14A89">
        <w:rPr>
          <w:sz w:val="28"/>
          <w:szCs w:val="28"/>
        </w:rPr>
        <w:t>Структура и содержание общеобразовательно</w:t>
      </w:r>
      <w:r w:rsidR="00F53349">
        <w:rPr>
          <w:sz w:val="28"/>
          <w:szCs w:val="28"/>
        </w:rPr>
        <w:t>й дисциплины</w:t>
      </w:r>
    </w:p>
    <w:p w14:paraId="0A8A074F" w14:textId="5A9BD88A" w:rsidR="00C96ABB" w:rsidRDefault="00C96ABB"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CA4D6E">
        <w:rPr>
          <w:b/>
        </w:rPr>
        <w:t xml:space="preserve">Объем </w:t>
      </w:r>
      <w:r w:rsidR="00F53349">
        <w:rPr>
          <w:b/>
        </w:rPr>
        <w:t>общеобразовательной дисциплины</w:t>
      </w:r>
      <w:r w:rsidRPr="00CA4D6E">
        <w:rPr>
          <w:b/>
        </w:rPr>
        <w:t xml:space="preserve"> и виды учебной работы</w:t>
      </w:r>
    </w:p>
    <w:p w14:paraId="30586AD3" w14:textId="77777777" w:rsidR="00AB773F" w:rsidRDefault="00AB773F"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C959F5" w:rsidRPr="00377CD6" w14:paraId="738F764F" w14:textId="77777777" w:rsidTr="00FD620E">
        <w:trPr>
          <w:trHeight w:val="492"/>
        </w:trPr>
        <w:tc>
          <w:tcPr>
            <w:tcW w:w="7472" w:type="dxa"/>
            <w:vAlign w:val="center"/>
          </w:tcPr>
          <w:p w14:paraId="236B063B" w14:textId="77777777" w:rsidR="00C959F5" w:rsidRPr="00377CD6" w:rsidRDefault="00C959F5" w:rsidP="00FD620E">
            <w:pPr>
              <w:spacing w:line="276" w:lineRule="auto"/>
              <w:rPr>
                <w:rFonts w:eastAsia="OfficinaSansBookC"/>
                <w:b/>
              </w:rPr>
            </w:pPr>
            <w:r w:rsidRPr="00377CD6">
              <w:rPr>
                <w:rFonts w:eastAsia="OfficinaSansBookC"/>
                <w:b/>
              </w:rPr>
              <w:t>Вид учебной работы</w:t>
            </w:r>
          </w:p>
        </w:tc>
        <w:tc>
          <w:tcPr>
            <w:tcW w:w="1734" w:type="dxa"/>
            <w:vAlign w:val="center"/>
          </w:tcPr>
          <w:p w14:paraId="5BDACA4B" w14:textId="77777777" w:rsidR="00C959F5" w:rsidRPr="00377CD6" w:rsidRDefault="00C959F5" w:rsidP="00FD620E">
            <w:pPr>
              <w:spacing w:line="276" w:lineRule="auto"/>
              <w:jc w:val="center"/>
              <w:rPr>
                <w:rFonts w:eastAsia="OfficinaSansBookC"/>
                <w:b/>
              </w:rPr>
            </w:pPr>
            <w:r w:rsidRPr="00377CD6">
              <w:rPr>
                <w:rFonts w:eastAsia="OfficinaSansBookC"/>
                <w:b/>
              </w:rPr>
              <w:t>Объем в часах</w:t>
            </w:r>
            <w:r>
              <w:rPr>
                <w:rFonts w:eastAsia="OfficinaSansBookC"/>
                <w:b/>
              </w:rPr>
              <w:t xml:space="preserve"> </w:t>
            </w:r>
          </w:p>
        </w:tc>
      </w:tr>
      <w:tr w:rsidR="00C959F5" w:rsidRPr="00377CD6" w14:paraId="09B11167" w14:textId="77777777" w:rsidTr="00FD620E">
        <w:trPr>
          <w:trHeight w:val="490"/>
        </w:trPr>
        <w:tc>
          <w:tcPr>
            <w:tcW w:w="7472" w:type="dxa"/>
            <w:vAlign w:val="center"/>
          </w:tcPr>
          <w:p w14:paraId="61BAB773" w14:textId="77777777" w:rsidR="00C959F5" w:rsidRPr="00377CD6" w:rsidRDefault="00C959F5" w:rsidP="00FD620E">
            <w:pPr>
              <w:spacing w:line="276" w:lineRule="auto"/>
              <w:rPr>
                <w:rFonts w:eastAsia="OfficinaSansBookC"/>
                <w:b/>
              </w:rPr>
            </w:pPr>
            <w:r w:rsidRPr="00377CD6">
              <w:rPr>
                <w:rFonts w:eastAsia="OfficinaSansBookC"/>
                <w:b/>
              </w:rPr>
              <w:t>Объ</w:t>
            </w:r>
            <w:r>
              <w:rPr>
                <w:rFonts w:eastAsia="OfficinaSansBookC"/>
                <w:b/>
              </w:rPr>
              <w:t>ё</w:t>
            </w:r>
            <w:r w:rsidRPr="00377CD6">
              <w:rPr>
                <w:rFonts w:eastAsia="OfficinaSansBookC"/>
                <w:b/>
              </w:rPr>
              <w:t>м образовательной программы дисциплины</w:t>
            </w:r>
          </w:p>
        </w:tc>
        <w:tc>
          <w:tcPr>
            <w:tcW w:w="1734" w:type="dxa"/>
            <w:vAlign w:val="center"/>
          </w:tcPr>
          <w:p w14:paraId="531C8F44" w14:textId="77777777" w:rsidR="00C959F5" w:rsidRPr="00377CD6" w:rsidRDefault="00C959F5" w:rsidP="00FD620E">
            <w:pPr>
              <w:spacing w:line="276" w:lineRule="auto"/>
              <w:jc w:val="center"/>
              <w:rPr>
                <w:rFonts w:eastAsia="OfficinaSansBookC"/>
                <w:b/>
              </w:rPr>
            </w:pPr>
            <w:r w:rsidRPr="00377CD6">
              <w:rPr>
                <w:rFonts w:eastAsia="OfficinaSansBookC"/>
                <w:b/>
              </w:rPr>
              <w:t>72</w:t>
            </w:r>
          </w:p>
        </w:tc>
      </w:tr>
      <w:tr w:rsidR="00C959F5" w:rsidRPr="00377CD6" w14:paraId="3446CD0D" w14:textId="77777777" w:rsidTr="00FD620E">
        <w:trPr>
          <w:trHeight w:val="490"/>
        </w:trPr>
        <w:tc>
          <w:tcPr>
            <w:tcW w:w="7472" w:type="dxa"/>
            <w:vAlign w:val="center"/>
          </w:tcPr>
          <w:p w14:paraId="68F54CE5" w14:textId="77777777" w:rsidR="00C959F5" w:rsidRPr="00BA2533" w:rsidRDefault="00C959F5" w:rsidP="00FD620E">
            <w:pPr>
              <w:spacing w:line="276" w:lineRule="auto"/>
              <w:rPr>
                <w:rFonts w:eastAsia="OfficinaSansBookC"/>
                <w:b/>
              </w:rPr>
            </w:pPr>
            <w:r w:rsidRPr="00BA2533">
              <w:rPr>
                <w:rFonts w:eastAsia="OfficinaSansBookC"/>
                <w:b/>
              </w:rPr>
              <w:t>Содержание учебного материала</w:t>
            </w:r>
          </w:p>
        </w:tc>
        <w:tc>
          <w:tcPr>
            <w:tcW w:w="1734" w:type="dxa"/>
            <w:vAlign w:val="center"/>
          </w:tcPr>
          <w:p w14:paraId="2593DB0A" w14:textId="6BC4C867" w:rsidR="00C959F5" w:rsidRPr="00BA2533" w:rsidRDefault="00C959F5" w:rsidP="00FD620E">
            <w:pPr>
              <w:spacing w:line="276" w:lineRule="auto"/>
              <w:jc w:val="center"/>
              <w:rPr>
                <w:rFonts w:eastAsia="OfficinaSansBookC"/>
              </w:rPr>
            </w:pPr>
            <w:r w:rsidRPr="00BA2533">
              <w:rPr>
                <w:rFonts w:eastAsia="OfficinaSansBookC"/>
                <w:b/>
              </w:rPr>
              <w:t>6</w:t>
            </w:r>
            <w:r w:rsidR="007F5255" w:rsidRPr="00BA2533">
              <w:rPr>
                <w:rFonts w:eastAsia="OfficinaSansBookC"/>
                <w:b/>
              </w:rPr>
              <w:t>2</w:t>
            </w:r>
          </w:p>
        </w:tc>
      </w:tr>
      <w:tr w:rsidR="00C959F5" w:rsidRPr="00377CD6" w14:paraId="61BE04E5" w14:textId="77777777" w:rsidTr="00FD620E">
        <w:trPr>
          <w:trHeight w:val="336"/>
        </w:trPr>
        <w:tc>
          <w:tcPr>
            <w:tcW w:w="9206" w:type="dxa"/>
            <w:gridSpan w:val="2"/>
            <w:vAlign w:val="center"/>
          </w:tcPr>
          <w:p w14:paraId="1B352AF7" w14:textId="77777777" w:rsidR="00C959F5" w:rsidRPr="00BA2533" w:rsidRDefault="00C959F5" w:rsidP="00FD620E">
            <w:pPr>
              <w:spacing w:line="276" w:lineRule="auto"/>
              <w:rPr>
                <w:rFonts w:eastAsia="OfficinaSansBookC"/>
              </w:rPr>
            </w:pPr>
            <w:r w:rsidRPr="00BA2533">
              <w:rPr>
                <w:rFonts w:eastAsia="OfficinaSansBookC"/>
              </w:rPr>
              <w:t>в т. ч.:</w:t>
            </w:r>
          </w:p>
        </w:tc>
      </w:tr>
      <w:tr w:rsidR="00C959F5" w:rsidRPr="00377CD6" w14:paraId="0EC46145" w14:textId="77777777" w:rsidTr="00FD620E">
        <w:trPr>
          <w:trHeight w:val="490"/>
        </w:trPr>
        <w:tc>
          <w:tcPr>
            <w:tcW w:w="7472" w:type="dxa"/>
            <w:vAlign w:val="center"/>
          </w:tcPr>
          <w:p w14:paraId="51CEA3C0" w14:textId="77777777" w:rsidR="00C959F5" w:rsidRPr="00BA2533" w:rsidRDefault="00C959F5" w:rsidP="00FD620E">
            <w:pPr>
              <w:spacing w:line="276" w:lineRule="auto"/>
              <w:rPr>
                <w:rFonts w:eastAsia="OfficinaSansBookC"/>
              </w:rPr>
            </w:pPr>
            <w:r w:rsidRPr="00BA2533">
              <w:rPr>
                <w:rFonts w:eastAsia="OfficinaSansBookC"/>
              </w:rPr>
              <w:t>теоретические занятия</w:t>
            </w:r>
          </w:p>
        </w:tc>
        <w:tc>
          <w:tcPr>
            <w:tcW w:w="1734" w:type="dxa"/>
            <w:vAlign w:val="center"/>
          </w:tcPr>
          <w:p w14:paraId="7F6CDF6D" w14:textId="4D435BE0" w:rsidR="00C959F5" w:rsidRPr="00BA2533" w:rsidRDefault="00C959F5" w:rsidP="00FD620E">
            <w:pPr>
              <w:spacing w:line="276" w:lineRule="auto"/>
              <w:jc w:val="center"/>
              <w:rPr>
                <w:rFonts w:eastAsia="OfficinaSansBookC"/>
                <w:lang w:val="en-US"/>
              </w:rPr>
            </w:pPr>
            <w:r w:rsidRPr="00BA2533">
              <w:rPr>
                <w:rFonts w:eastAsia="OfficinaSansBookC"/>
              </w:rPr>
              <w:t>3</w:t>
            </w:r>
            <w:r w:rsidR="006C7998" w:rsidRPr="00BA2533">
              <w:rPr>
                <w:rFonts w:eastAsia="OfficinaSansBookC"/>
              </w:rPr>
              <w:t>4</w:t>
            </w:r>
          </w:p>
        </w:tc>
      </w:tr>
      <w:tr w:rsidR="00C959F5" w:rsidRPr="00377CD6" w14:paraId="47098684" w14:textId="77777777" w:rsidTr="00FD620E">
        <w:trPr>
          <w:trHeight w:val="490"/>
        </w:trPr>
        <w:tc>
          <w:tcPr>
            <w:tcW w:w="7472" w:type="dxa"/>
            <w:vAlign w:val="center"/>
          </w:tcPr>
          <w:p w14:paraId="1ED45388" w14:textId="77777777" w:rsidR="00C959F5" w:rsidRPr="00BA2533" w:rsidRDefault="00C959F5" w:rsidP="00FD620E">
            <w:pPr>
              <w:spacing w:line="276" w:lineRule="auto"/>
              <w:rPr>
                <w:rFonts w:eastAsia="OfficinaSansBookC"/>
              </w:rPr>
            </w:pPr>
            <w:r w:rsidRPr="00BA2533">
              <w:rPr>
                <w:rFonts w:eastAsia="OfficinaSansBookC"/>
              </w:rPr>
              <w:t>практические занятия</w:t>
            </w:r>
          </w:p>
        </w:tc>
        <w:tc>
          <w:tcPr>
            <w:tcW w:w="1734" w:type="dxa"/>
            <w:vAlign w:val="center"/>
          </w:tcPr>
          <w:p w14:paraId="52955C7A" w14:textId="77777777" w:rsidR="00C959F5" w:rsidRPr="00BA2533" w:rsidRDefault="00C959F5" w:rsidP="00FD620E">
            <w:pPr>
              <w:spacing w:line="276" w:lineRule="auto"/>
              <w:jc w:val="center"/>
              <w:rPr>
                <w:rFonts w:eastAsia="OfficinaSansBookC"/>
              </w:rPr>
            </w:pPr>
            <w:r w:rsidRPr="00BA2533">
              <w:rPr>
                <w:rFonts w:eastAsia="OfficinaSansBookC"/>
              </w:rPr>
              <w:t>18</w:t>
            </w:r>
          </w:p>
        </w:tc>
      </w:tr>
      <w:tr w:rsidR="00C959F5" w:rsidRPr="00377CD6" w14:paraId="77D015B7" w14:textId="77777777" w:rsidTr="00FD620E">
        <w:trPr>
          <w:trHeight w:val="490"/>
        </w:trPr>
        <w:tc>
          <w:tcPr>
            <w:tcW w:w="7472" w:type="dxa"/>
            <w:vAlign w:val="center"/>
          </w:tcPr>
          <w:p w14:paraId="537A59C2" w14:textId="77777777" w:rsidR="00C959F5" w:rsidRPr="00BA2533" w:rsidRDefault="00C959F5" w:rsidP="00FD620E">
            <w:pPr>
              <w:spacing w:line="276" w:lineRule="auto"/>
              <w:rPr>
                <w:rFonts w:eastAsia="OfficinaSansBookC"/>
              </w:rPr>
            </w:pPr>
            <w:r w:rsidRPr="00BA2533">
              <w:rPr>
                <w:rFonts w:eastAsia="OfficinaSansBookC"/>
              </w:rPr>
              <w:t>лабораторные занятия</w:t>
            </w:r>
          </w:p>
        </w:tc>
        <w:tc>
          <w:tcPr>
            <w:tcW w:w="1734" w:type="dxa"/>
            <w:vAlign w:val="center"/>
          </w:tcPr>
          <w:p w14:paraId="17D23F38" w14:textId="77777777" w:rsidR="00C959F5" w:rsidRPr="00BA2533" w:rsidRDefault="00C959F5" w:rsidP="00FD620E">
            <w:pPr>
              <w:spacing w:line="276" w:lineRule="auto"/>
              <w:jc w:val="center"/>
              <w:rPr>
                <w:rFonts w:eastAsia="OfficinaSansBookC"/>
              </w:rPr>
            </w:pPr>
            <w:r w:rsidRPr="00BA2533">
              <w:rPr>
                <w:rFonts w:eastAsia="OfficinaSansBookC"/>
              </w:rPr>
              <w:t>6</w:t>
            </w:r>
          </w:p>
        </w:tc>
      </w:tr>
      <w:tr w:rsidR="00C959F5" w:rsidRPr="00377CD6" w14:paraId="5C4E8A5D" w14:textId="77777777" w:rsidTr="00FD620E">
        <w:trPr>
          <w:trHeight w:val="490"/>
        </w:trPr>
        <w:tc>
          <w:tcPr>
            <w:tcW w:w="7472" w:type="dxa"/>
            <w:vAlign w:val="center"/>
          </w:tcPr>
          <w:p w14:paraId="04DE0D89" w14:textId="77777777" w:rsidR="00C959F5" w:rsidRPr="00BA2533" w:rsidRDefault="00C959F5" w:rsidP="00FD620E">
            <w:pPr>
              <w:spacing w:line="276" w:lineRule="auto"/>
              <w:rPr>
                <w:rFonts w:eastAsia="OfficinaSansBookC"/>
              </w:rPr>
            </w:pPr>
            <w:r w:rsidRPr="00BA2533">
              <w:rPr>
                <w:rFonts w:eastAsia="OfficinaSansBookC"/>
              </w:rPr>
              <w:t>контрольные работы</w:t>
            </w:r>
          </w:p>
        </w:tc>
        <w:tc>
          <w:tcPr>
            <w:tcW w:w="1734" w:type="dxa"/>
            <w:vAlign w:val="center"/>
          </w:tcPr>
          <w:p w14:paraId="55BA0494" w14:textId="77777777" w:rsidR="00C959F5" w:rsidRPr="00BA2533" w:rsidRDefault="00C959F5" w:rsidP="00FD620E">
            <w:pPr>
              <w:spacing w:line="276" w:lineRule="auto"/>
              <w:jc w:val="center"/>
              <w:rPr>
                <w:rFonts w:eastAsia="OfficinaSansBookC"/>
              </w:rPr>
            </w:pPr>
            <w:r w:rsidRPr="00BA2533">
              <w:rPr>
                <w:rFonts w:eastAsia="OfficinaSansBookC"/>
              </w:rPr>
              <w:t>4</w:t>
            </w:r>
          </w:p>
        </w:tc>
      </w:tr>
      <w:tr w:rsidR="00C959F5" w:rsidRPr="00377CD6" w14:paraId="22C17593" w14:textId="77777777" w:rsidTr="00FD620E">
        <w:trPr>
          <w:trHeight w:val="490"/>
        </w:trPr>
        <w:tc>
          <w:tcPr>
            <w:tcW w:w="7472" w:type="dxa"/>
            <w:vAlign w:val="center"/>
          </w:tcPr>
          <w:p w14:paraId="4C1F0181" w14:textId="439F4161" w:rsidR="00C959F5" w:rsidRPr="00BA2533" w:rsidRDefault="00C959F5" w:rsidP="00FD620E">
            <w:pPr>
              <w:tabs>
                <w:tab w:val="left" w:pos="447"/>
              </w:tabs>
              <w:spacing w:line="276" w:lineRule="auto"/>
              <w:rPr>
                <w:rFonts w:eastAsia="OfficinaSansBookC"/>
                <w:b/>
              </w:rPr>
            </w:pPr>
            <w:r w:rsidRPr="00BA2533">
              <w:rPr>
                <w:rFonts w:eastAsia="OfficinaSansBookC"/>
                <w:b/>
              </w:rPr>
              <w:t>Профессионально ориентированное содержание (содержание прикладного модуля)</w:t>
            </w:r>
          </w:p>
        </w:tc>
        <w:tc>
          <w:tcPr>
            <w:tcW w:w="1734" w:type="dxa"/>
            <w:vAlign w:val="center"/>
          </w:tcPr>
          <w:p w14:paraId="5C898508" w14:textId="77777777" w:rsidR="00C959F5" w:rsidRPr="00BA2533" w:rsidRDefault="00C959F5" w:rsidP="00FD620E">
            <w:pPr>
              <w:tabs>
                <w:tab w:val="left" w:pos="360"/>
              </w:tabs>
              <w:spacing w:line="276" w:lineRule="auto"/>
              <w:jc w:val="center"/>
              <w:rPr>
                <w:rFonts w:eastAsia="OfficinaSansBookC"/>
                <w:b/>
              </w:rPr>
            </w:pPr>
            <w:r w:rsidRPr="00BA2533">
              <w:rPr>
                <w:rFonts w:eastAsia="OfficinaSansBookC"/>
                <w:b/>
              </w:rPr>
              <w:t>8</w:t>
            </w:r>
          </w:p>
        </w:tc>
      </w:tr>
      <w:tr w:rsidR="00C959F5" w:rsidRPr="00377CD6" w14:paraId="09D5B413" w14:textId="77777777" w:rsidTr="00FD620E">
        <w:trPr>
          <w:trHeight w:val="346"/>
        </w:trPr>
        <w:tc>
          <w:tcPr>
            <w:tcW w:w="9206" w:type="dxa"/>
            <w:gridSpan w:val="2"/>
            <w:vAlign w:val="center"/>
          </w:tcPr>
          <w:p w14:paraId="72C850EE" w14:textId="77777777" w:rsidR="00C959F5" w:rsidRPr="00BA2533" w:rsidRDefault="00C959F5" w:rsidP="00FD620E">
            <w:pPr>
              <w:tabs>
                <w:tab w:val="left" w:pos="360"/>
              </w:tabs>
              <w:spacing w:line="276" w:lineRule="auto"/>
              <w:rPr>
                <w:rFonts w:eastAsia="OfficinaSansBookC"/>
                <w:b/>
              </w:rPr>
            </w:pPr>
            <w:r w:rsidRPr="00BA2533">
              <w:rPr>
                <w:rFonts w:eastAsia="OfficinaSansBookC"/>
              </w:rPr>
              <w:t>в т. ч.:</w:t>
            </w:r>
          </w:p>
        </w:tc>
      </w:tr>
      <w:tr w:rsidR="00C959F5" w:rsidRPr="00377CD6" w14:paraId="1F5788F8" w14:textId="77777777" w:rsidTr="00FD620E">
        <w:trPr>
          <w:trHeight w:val="490"/>
        </w:trPr>
        <w:tc>
          <w:tcPr>
            <w:tcW w:w="7472" w:type="dxa"/>
            <w:vAlign w:val="center"/>
          </w:tcPr>
          <w:p w14:paraId="6669E8E2" w14:textId="77777777" w:rsidR="00C959F5" w:rsidRPr="00BA2533" w:rsidRDefault="00C959F5" w:rsidP="00FD620E">
            <w:pPr>
              <w:spacing w:line="276" w:lineRule="auto"/>
              <w:rPr>
                <w:rFonts w:eastAsia="OfficinaSansBookC"/>
              </w:rPr>
            </w:pPr>
            <w:r w:rsidRPr="00BA2533">
              <w:rPr>
                <w:rFonts w:eastAsia="OfficinaSansBookC"/>
              </w:rPr>
              <w:t>теоретические занятия</w:t>
            </w:r>
          </w:p>
        </w:tc>
        <w:tc>
          <w:tcPr>
            <w:tcW w:w="1734" w:type="dxa"/>
            <w:vAlign w:val="center"/>
          </w:tcPr>
          <w:p w14:paraId="081817D9" w14:textId="77777777" w:rsidR="00C959F5" w:rsidRPr="00BA2533" w:rsidRDefault="00C959F5" w:rsidP="00FD620E">
            <w:pPr>
              <w:spacing w:line="276" w:lineRule="auto"/>
              <w:jc w:val="center"/>
              <w:rPr>
                <w:rFonts w:eastAsia="OfficinaSansBookC"/>
              </w:rPr>
            </w:pPr>
            <w:r w:rsidRPr="00BA2533">
              <w:rPr>
                <w:rFonts w:eastAsia="OfficinaSansBookC"/>
              </w:rPr>
              <w:t>4</w:t>
            </w:r>
          </w:p>
        </w:tc>
      </w:tr>
      <w:tr w:rsidR="00C959F5" w:rsidRPr="00377CD6" w14:paraId="34F2983D" w14:textId="77777777" w:rsidTr="00FD620E">
        <w:trPr>
          <w:trHeight w:val="490"/>
        </w:trPr>
        <w:tc>
          <w:tcPr>
            <w:tcW w:w="7472" w:type="dxa"/>
            <w:vAlign w:val="center"/>
          </w:tcPr>
          <w:p w14:paraId="7C2E6137" w14:textId="77777777" w:rsidR="00C959F5" w:rsidRPr="00BA2533" w:rsidRDefault="00C959F5" w:rsidP="00FD620E">
            <w:pPr>
              <w:spacing w:line="276" w:lineRule="auto"/>
              <w:rPr>
                <w:rFonts w:eastAsia="OfficinaSansBookC"/>
              </w:rPr>
            </w:pPr>
            <w:r w:rsidRPr="00BA2533">
              <w:rPr>
                <w:rFonts w:eastAsia="OfficinaSansBookC"/>
              </w:rPr>
              <w:t>практические занятия</w:t>
            </w:r>
          </w:p>
        </w:tc>
        <w:tc>
          <w:tcPr>
            <w:tcW w:w="1734" w:type="dxa"/>
            <w:vAlign w:val="center"/>
          </w:tcPr>
          <w:p w14:paraId="1A5473FE" w14:textId="77777777" w:rsidR="00C959F5" w:rsidRPr="00BA2533" w:rsidRDefault="00C959F5" w:rsidP="00FD620E">
            <w:pPr>
              <w:spacing w:line="276" w:lineRule="auto"/>
              <w:jc w:val="center"/>
              <w:rPr>
                <w:rFonts w:eastAsia="OfficinaSansBookC"/>
              </w:rPr>
            </w:pPr>
            <w:r w:rsidRPr="00BA2533">
              <w:rPr>
                <w:rFonts w:eastAsia="OfficinaSansBookC"/>
              </w:rPr>
              <w:t>4</w:t>
            </w:r>
          </w:p>
        </w:tc>
      </w:tr>
      <w:tr w:rsidR="00C959F5" w:rsidRPr="00377CD6" w14:paraId="093855DA" w14:textId="77777777" w:rsidTr="00FD620E">
        <w:trPr>
          <w:trHeight w:val="331"/>
        </w:trPr>
        <w:tc>
          <w:tcPr>
            <w:tcW w:w="7472" w:type="dxa"/>
            <w:vAlign w:val="center"/>
          </w:tcPr>
          <w:p w14:paraId="59C72224" w14:textId="2C2886F4" w:rsidR="00C959F5" w:rsidRPr="00BA2533" w:rsidRDefault="00C959F5" w:rsidP="00FD620E">
            <w:pPr>
              <w:spacing w:line="276" w:lineRule="auto"/>
              <w:rPr>
                <w:rFonts w:eastAsia="OfficinaSansBookC"/>
                <w:i/>
              </w:rPr>
            </w:pPr>
            <w:r w:rsidRPr="00BA2533">
              <w:rPr>
                <w:rFonts w:eastAsia="OfficinaSansBookC"/>
                <w:b/>
              </w:rPr>
              <w:t xml:space="preserve">Промежуточная аттестация </w:t>
            </w:r>
            <w:r w:rsidRPr="00BA2533">
              <w:rPr>
                <w:rFonts w:eastAsia="OfficinaSansBookC"/>
              </w:rPr>
              <w:t>(дифференцированный зачет)</w:t>
            </w:r>
          </w:p>
        </w:tc>
        <w:tc>
          <w:tcPr>
            <w:tcW w:w="1734" w:type="dxa"/>
            <w:vAlign w:val="center"/>
          </w:tcPr>
          <w:p w14:paraId="5CFEEF58" w14:textId="77777777" w:rsidR="00C959F5" w:rsidRPr="00BA2533" w:rsidRDefault="00C959F5" w:rsidP="00FD620E">
            <w:pPr>
              <w:spacing w:line="276" w:lineRule="auto"/>
              <w:jc w:val="center"/>
              <w:rPr>
                <w:rFonts w:eastAsia="OfficinaSansBookC"/>
                <w:bCs/>
              </w:rPr>
            </w:pPr>
            <w:r w:rsidRPr="00BA2533">
              <w:rPr>
                <w:rFonts w:eastAsia="OfficinaSansBookC"/>
                <w:bCs/>
              </w:rPr>
              <w:t>2 семестр</w:t>
            </w:r>
          </w:p>
          <w:p w14:paraId="4775B1F1" w14:textId="317B87B3" w:rsidR="00C959F5" w:rsidRPr="00BA2533" w:rsidRDefault="00C959F5" w:rsidP="00FD620E">
            <w:pPr>
              <w:spacing w:line="276" w:lineRule="auto"/>
              <w:jc w:val="center"/>
              <w:rPr>
                <w:rFonts w:eastAsia="OfficinaSansBookC"/>
                <w:b/>
              </w:rPr>
            </w:pPr>
            <w:r w:rsidRPr="00BA2533">
              <w:rPr>
                <w:rFonts w:eastAsia="OfficinaSansBookC"/>
                <w:b/>
              </w:rPr>
              <w:t xml:space="preserve"> 2 ч</w:t>
            </w:r>
          </w:p>
        </w:tc>
      </w:tr>
    </w:tbl>
    <w:p w14:paraId="4B06E8CF"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631E23F7"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1656A19C" w14:textId="77777777" w:rsidR="00C96ABB" w:rsidRPr="003F2334"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3F2334" w:rsidSect="00736287">
          <w:pgSz w:w="11906" w:h="16838" w:code="9"/>
          <w:pgMar w:top="1134" w:right="1134" w:bottom="1134" w:left="1134" w:header="709" w:footer="709" w:gutter="0"/>
          <w:cols w:space="720"/>
          <w:titlePg/>
        </w:sectPr>
      </w:pPr>
    </w:p>
    <w:p w14:paraId="1482A036" w14:textId="4398955F" w:rsidR="00CC2654" w:rsidRDefault="00C96ABB" w:rsidP="00B547C9">
      <w:pPr>
        <w:pStyle w:val="1"/>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bookmarkStart w:id="5" w:name="_Toc463276209"/>
      <w:bookmarkStart w:id="6" w:name="_Toc463338523"/>
      <w:bookmarkStart w:id="7" w:name="_Toc462153067"/>
      <w:r w:rsidRPr="00CA4D6E">
        <w:lastRenderedPageBreak/>
        <w:t xml:space="preserve">Тематический план и содержание </w:t>
      </w:r>
      <w:bookmarkStart w:id="8" w:name="_Toc463276210"/>
      <w:bookmarkStart w:id="9" w:name="_Toc463338524"/>
      <w:bookmarkEnd w:id="5"/>
      <w:bookmarkEnd w:id="6"/>
      <w:bookmarkEnd w:id="7"/>
      <w:r w:rsidR="00F53349" w:rsidRPr="00F53349">
        <w:t xml:space="preserve">общеобразовательной дисциплины </w:t>
      </w:r>
      <w:r w:rsidR="00F53349">
        <w:t>ООД</w:t>
      </w:r>
      <w:r w:rsidR="00615519" w:rsidRPr="00981174">
        <w:t>.</w:t>
      </w:r>
      <w:r w:rsidR="00564AA0">
        <w:t>10</w:t>
      </w:r>
      <w:r w:rsidRPr="00981174">
        <w:t xml:space="preserve"> </w:t>
      </w:r>
      <w:bookmarkEnd w:id="8"/>
      <w:bookmarkEnd w:id="9"/>
      <w:r w:rsidR="00564AA0">
        <w:t>Химия</w:t>
      </w:r>
    </w:p>
    <w:p w14:paraId="7248F67B" w14:textId="77777777" w:rsidR="00B547C9" w:rsidRPr="00B547C9" w:rsidRDefault="00B547C9" w:rsidP="00B547C9">
      <w:pPr>
        <w:ind w:left="36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5"/>
        <w:gridCol w:w="9389"/>
        <w:gridCol w:w="933"/>
        <w:gridCol w:w="1795"/>
      </w:tblGrid>
      <w:tr w:rsidR="00F53349" w:rsidRPr="00BA2533" w14:paraId="313101AC" w14:textId="77777777" w:rsidTr="00FD620E">
        <w:trPr>
          <w:trHeight w:val="57"/>
        </w:trPr>
        <w:tc>
          <w:tcPr>
            <w:tcW w:w="830" w:type="pct"/>
            <w:tcBorders>
              <w:top w:val="single" w:sz="4" w:space="0" w:color="auto"/>
              <w:left w:val="single" w:sz="4" w:space="0" w:color="auto"/>
              <w:bottom w:val="single" w:sz="4" w:space="0" w:color="auto"/>
              <w:right w:val="single" w:sz="4" w:space="0" w:color="auto"/>
            </w:tcBorders>
            <w:vAlign w:val="center"/>
          </w:tcPr>
          <w:p w14:paraId="6C3F6CA6"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Наименование разделов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583803EE" w14:textId="54034BFD"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Содержание учебного материала (основное и профессионально ориентированное), лабораторные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77FBA36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Объём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0BB81CAE"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Формируемые компетенции</w:t>
            </w:r>
          </w:p>
        </w:tc>
      </w:tr>
      <w:tr w:rsidR="00F53349" w:rsidRPr="00BA2533" w14:paraId="0D6A273C" w14:textId="77777777" w:rsidTr="00FD620E">
        <w:trPr>
          <w:trHeight w:val="15"/>
        </w:trPr>
        <w:tc>
          <w:tcPr>
            <w:tcW w:w="830" w:type="pct"/>
            <w:tcBorders>
              <w:top w:val="single" w:sz="4" w:space="0" w:color="auto"/>
              <w:left w:val="single" w:sz="4" w:space="0" w:color="auto"/>
              <w:bottom w:val="single" w:sz="4" w:space="0" w:color="auto"/>
              <w:right w:val="single" w:sz="4" w:space="0" w:color="auto"/>
            </w:tcBorders>
          </w:tcPr>
          <w:p w14:paraId="401A01BF"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BA2533">
              <w:rPr>
                <w:rFonts w:eastAsia="OfficinaSansBookC"/>
                <w:bCs/>
              </w:rPr>
              <w:t>1</w:t>
            </w:r>
          </w:p>
        </w:tc>
        <w:tc>
          <w:tcPr>
            <w:tcW w:w="3245" w:type="pct"/>
            <w:tcBorders>
              <w:top w:val="single" w:sz="4" w:space="0" w:color="auto"/>
              <w:left w:val="single" w:sz="4" w:space="0" w:color="auto"/>
              <w:bottom w:val="single" w:sz="4" w:space="0" w:color="auto"/>
              <w:right w:val="single" w:sz="4" w:space="0" w:color="auto"/>
            </w:tcBorders>
          </w:tcPr>
          <w:p w14:paraId="40C1C332"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BA2533">
              <w:rPr>
                <w:rFonts w:eastAsia="OfficinaSansBookC"/>
                <w:bCs/>
              </w:rPr>
              <w:t>2</w:t>
            </w:r>
          </w:p>
        </w:tc>
        <w:tc>
          <w:tcPr>
            <w:tcW w:w="332" w:type="pct"/>
            <w:tcBorders>
              <w:top w:val="single" w:sz="4" w:space="0" w:color="auto"/>
              <w:left w:val="single" w:sz="4" w:space="0" w:color="auto"/>
              <w:bottom w:val="single" w:sz="4" w:space="0" w:color="auto"/>
              <w:right w:val="single" w:sz="4" w:space="0" w:color="auto"/>
            </w:tcBorders>
          </w:tcPr>
          <w:p w14:paraId="646A2197"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BA2533">
              <w:rPr>
                <w:rFonts w:eastAsia="OfficinaSansBookC"/>
                <w:bCs/>
              </w:rPr>
              <w:t>3</w:t>
            </w:r>
          </w:p>
        </w:tc>
        <w:tc>
          <w:tcPr>
            <w:tcW w:w="593" w:type="pct"/>
            <w:tcBorders>
              <w:top w:val="single" w:sz="4" w:space="0" w:color="auto"/>
              <w:left w:val="single" w:sz="4" w:space="0" w:color="auto"/>
              <w:bottom w:val="single" w:sz="4" w:space="0" w:color="auto"/>
              <w:right w:val="single" w:sz="4" w:space="0" w:color="auto"/>
            </w:tcBorders>
          </w:tcPr>
          <w:p w14:paraId="5697822F"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BA2533">
              <w:rPr>
                <w:rFonts w:eastAsia="OfficinaSansBookC"/>
                <w:bCs/>
              </w:rPr>
              <w:t>4</w:t>
            </w:r>
          </w:p>
        </w:tc>
      </w:tr>
      <w:tr w:rsidR="00F53349" w:rsidRPr="00BA2533" w14:paraId="686513B1" w14:textId="77777777" w:rsidTr="00FD620E">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3C6FDA53" w14:textId="77777777" w:rsidR="00F53349" w:rsidRPr="00BA2533" w:rsidRDefault="00F53349" w:rsidP="00640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2A177E77" w14:textId="2B9CCFE5"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tcBorders>
              <w:top w:val="single" w:sz="4" w:space="0" w:color="auto"/>
              <w:left w:val="single" w:sz="4" w:space="0" w:color="auto"/>
              <w:bottom w:val="single" w:sz="4" w:space="0" w:color="auto"/>
              <w:right w:val="single" w:sz="4" w:space="0" w:color="auto"/>
            </w:tcBorders>
          </w:tcPr>
          <w:p w14:paraId="625B6CAD"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F53349" w:rsidRPr="00BA2533" w14:paraId="0D7F4927" w14:textId="77777777" w:rsidTr="00FD620E">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08B16E42" w14:textId="77777777" w:rsidR="00F53349" w:rsidRPr="00BA2533" w:rsidRDefault="00F53349" w:rsidP="007F5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r w:rsidRPr="00BA2533">
              <w:rPr>
                <w:rFonts w:eastAsia="OfficinaSansBookC"/>
                <w:b/>
              </w:rPr>
              <w:t>Раздел 1. 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19DF7E3F"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16</w:t>
            </w:r>
          </w:p>
        </w:tc>
        <w:tc>
          <w:tcPr>
            <w:tcW w:w="593" w:type="pct"/>
            <w:tcBorders>
              <w:top w:val="single" w:sz="4" w:space="0" w:color="auto"/>
              <w:left w:val="single" w:sz="4" w:space="0" w:color="auto"/>
              <w:bottom w:val="single" w:sz="4" w:space="0" w:color="auto"/>
              <w:right w:val="single" w:sz="4" w:space="0" w:color="auto"/>
            </w:tcBorders>
          </w:tcPr>
          <w:p w14:paraId="2DFAE711"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F53349" w:rsidRPr="00BA2533" w14:paraId="1BF421D0" w14:textId="77777777" w:rsidTr="00FD620E">
        <w:trPr>
          <w:trHeight w:val="57"/>
        </w:trPr>
        <w:tc>
          <w:tcPr>
            <w:tcW w:w="830" w:type="pct"/>
            <w:vMerge w:val="restart"/>
            <w:tcBorders>
              <w:top w:val="single" w:sz="4" w:space="0" w:color="auto"/>
              <w:left w:val="single" w:sz="4" w:space="0" w:color="auto"/>
              <w:right w:val="single" w:sz="4" w:space="0" w:color="auto"/>
            </w:tcBorders>
          </w:tcPr>
          <w:p w14:paraId="672605B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Тема 1.1</w:t>
            </w:r>
            <w:r w:rsidRPr="00BA2533">
              <w:rPr>
                <w:rFonts w:eastAsia="OfficinaSansBookC"/>
              </w:rPr>
              <w:t>.</w:t>
            </w:r>
          </w:p>
          <w:p w14:paraId="38B5AE7F" w14:textId="77777777" w:rsidR="00F53349" w:rsidRPr="00BA2533" w:rsidRDefault="00F53349" w:rsidP="00FD620E">
            <w:pPr>
              <w:jc w:val="both"/>
              <w:rPr>
                <w:rFonts w:eastAsia="OfficinaSansBookC"/>
              </w:rPr>
            </w:pPr>
            <w:bookmarkStart w:id="10" w:name="_Hlk188281382"/>
            <w:r w:rsidRPr="00BA2533">
              <w:rPr>
                <w:rFonts w:eastAsia="OfficinaSansBookC"/>
              </w:rPr>
              <w:t xml:space="preserve">Основные химические понятия и законы, строение атомов химических элементов </w:t>
            </w:r>
            <w:bookmarkEnd w:id="10"/>
          </w:p>
        </w:tc>
        <w:tc>
          <w:tcPr>
            <w:tcW w:w="3245" w:type="pct"/>
            <w:tcBorders>
              <w:top w:val="single" w:sz="4" w:space="0" w:color="auto"/>
              <w:left w:val="single" w:sz="4" w:space="0" w:color="auto"/>
              <w:bottom w:val="single" w:sz="4" w:space="0" w:color="auto"/>
              <w:right w:val="single" w:sz="4" w:space="0" w:color="auto"/>
            </w:tcBorders>
            <w:vAlign w:val="center"/>
          </w:tcPr>
          <w:p w14:paraId="2CF40B6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2965B938" w14:textId="39E051D2" w:rsidR="00F53349" w:rsidRPr="00BA2533" w:rsidRDefault="00F53349" w:rsidP="00FD620E">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vMerge w:val="restart"/>
            <w:tcBorders>
              <w:top w:val="single" w:sz="4" w:space="0" w:color="auto"/>
              <w:left w:val="single" w:sz="4" w:space="0" w:color="auto"/>
              <w:right w:val="single" w:sz="4" w:space="0" w:color="auto"/>
            </w:tcBorders>
          </w:tcPr>
          <w:p w14:paraId="3E7F7488"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r w:rsidRPr="00BA2533">
              <w:rPr>
                <w:rFonts w:eastAsia="OfficinaSansBookC"/>
              </w:rPr>
              <w:t>ОК 01</w:t>
            </w:r>
          </w:p>
          <w:p w14:paraId="3AA6616B"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rPr>
            </w:pPr>
          </w:p>
        </w:tc>
      </w:tr>
      <w:tr w:rsidR="00F53349" w:rsidRPr="00BA2533" w14:paraId="22D0B3C5" w14:textId="77777777" w:rsidTr="00FD620E">
        <w:trPr>
          <w:trHeight w:val="907"/>
        </w:trPr>
        <w:tc>
          <w:tcPr>
            <w:tcW w:w="830" w:type="pct"/>
            <w:vMerge/>
            <w:tcBorders>
              <w:left w:val="single" w:sz="4" w:space="0" w:color="auto"/>
              <w:right w:val="single" w:sz="4" w:space="0" w:color="auto"/>
            </w:tcBorders>
          </w:tcPr>
          <w:p w14:paraId="7FC1D72A"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6865B6" w14:textId="77777777" w:rsidR="00F53349" w:rsidRPr="00BA2533" w:rsidRDefault="00F53349" w:rsidP="00FD620E">
            <w:pPr>
              <w:jc w:val="both"/>
              <w:rPr>
                <w:rFonts w:eastAsia="OfficinaSansBookC"/>
              </w:rPr>
            </w:pPr>
            <w:r w:rsidRPr="00BA2533">
              <w:rPr>
                <w:rFonts w:eastAsia="OfficinaSansBookC"/>
              </w:rPr>
              <w:t>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rsidRPr="00BA2533">
              <w:t xml:space="preserve"> </w:t>
            </w:r>
            <w:r w:rsidRPr="00BA2533">
              <w:rPr>
                <w:rFonts w:eastAsia="OfficinaSansBookC"/>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12CFE9" w14:textId="77777777" w:rsidR="00F53349" w:rsidRPr="00BA2533" w:rsidRDefault="00F53349" w:rsidP="00FD620E">
            <w:pPr>
              <w:jc w:val="center"/>
              <w:rPr>
                <w:rFonts w:eastAsia="OfficinaSansBookC"/>
              </w:rPr>
            </w:pPr>
            <w:r w:rsidRPr="00BA2533">
              <w:rPr>
                <w:rFonts w:eastAsia="OfficinaSansBookC"/>
              </w:rPr>
              <w:t>1</w:t>
            </w:r>
          </w:p>
        </w:tc>
        <w:tc>
          <w:tcPr>
            <w:tcW w:w="593" w:type="pct"/>
            <w:vMerge/>
            <w:tcBorders>
              <w:left w:val="single" w:sz="4" w:space="0" w:color="auto"/>
              <w:right w:val="single" w:sz="4" w:space="0" w:color="auto"/>
            </w:tcBorders>
          </w:tcPr>
          <w:p w14:paraId="46BEDA7C"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109B7796" w14:textId="77777777" w:rsidTr="00FD620E">
        <w:trPr>
          <w:trHeight w:val="70"/>
        </w:trPr>
        <w:tc>
          <w:tcPr>
            <w:tcW w:w="830" w:type="pct"/>
            <w:vMerge/>
            <w:tcBorders>
              <w:left w:val="single" w:sz="4" w:space="0" w:color="auto"/>
              <w:right w:val="single" w:sz="4" w:space="0" w:color="auto"/>
            </w:tcBorders>
          </w:tcPr>
          <w:p w14:paraId="3B8D558C"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17B28D" w14:textId="77777777" w:rsidR="00F53349" w:rsidRPr="00BA2533" w:rsidRDefault="00F53349" w:rsidP="00FD620E">
            <w:pPr>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0029AB23" w14:textId="77777777" w:rsidR="00F53349" w:rsidRPr="00BA2533" w:rsidRDefault="00F53349" w:rsidP="00FD620E">
            <w:pPr>
              <w:jc w:val="center"/>
              <w:rPr>
                <w:rFonts w:eastAsia="OfficinaSansBookC"/>
              </w:rPr>
            </w:pPr>
            <w:r w:rsidRPr="00BA2533">
              <w:rPr>
                <w:rFonts w:eastAsia="OfficinaSansBookC"/>
              </w:rPr>
              <w:t>1</w:t>
            </w:r>
          </w:p>
        </w:tc>
        <w:tc>
          <w:tcPr>
            <w:tcW w:w="593" w:type="pct"/>
            <w:vMerge/>
            <w:tcBorders>
              <w:left w:val="single" w:sz="4" w:space="0" w:color="auto"/>
              <w:right w:val="single" w:sz="4" w:space="0" w:color="auto"/>
            </w:tcBorders>
          </w:tcPr>
          <w:p w14:paraId="5996FE0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002DB6F8" w14:textId="77777777" w:rsidTr="00FD620E">
        <w:trPr>
          <w:trHeight w:val="70"/>
        </w:trPr>
        <w:tc>
          <w:tcPr>
            <w:tcW w:w="830" w:type="pct"/>
            <w:vMerge/>
            <w:tcBorders>
              <w:left w:val="single" w:sz="4" w:space="0" w:color="auto"/>
              <w:bottom w:val="single" w:sz="4" w:space="0" w:color="auto"/>
              <w:right w:val="single" w:sz="4" w:space="0" w:color="auto"/>
            </w:tcBorders>
          </w:tcPr>
          <w:p w14:paraId="374763B9"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C98CD1" w14:textId="77777777" w:rsidR="00F53349" w:rsidRPr="00BA2533" w:rsidRDefault="00F53349" w:rsidP="00FD620E">
            <w:pPr>
              <w:jc w:val="both"/>
              <w:rPr>
                <w:rFonts w:eastAsia="OfficinaSansBookC"/>
              </w:rPr>
            </w:pPr>
            <w:r w:rsidRPr="00BA2533">
              <w:rPr>
                <w:rFonts w:eastAsia="OfficinaSansBookC"/>
              </w:rPr>
              <w:t xml:space="preserve">Практическая работа №1. «Основные количественные законы в химии и расчеты по уравнениям химических реакций». </w:t>
            </w:r>
          </w:p>
          <w:p w14:paraId="772C1B3E" w14:textId="77777777" w:rsidR="00F53349" w:rsidRPr="00BA2533" w:rsidRDefault="00F53349" w:rsidP="00FD620E">
            <w:pPr>
              <w:jc w:val="both"/>
              <w:rPr>
                <w:rFonts w:eastAsia="OfficinaSansBookC"/>
              </w:rPr>
            </w:pPr>
            <w:r w:rsidRPr="00BA2533">
              <w:rPr>
                <w:rFonts w:eastAsia="OfficinaSansBookC"/>
              </w:rPr>
              <w:t>Относительные атомная и молекулярная массы. Молярная масса. Количество вещества. 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1E1A3F" w14:textId="77777777" w:rsidR="00F53349" w:rsidRPr="00BA2533" w:rsidRDefault="00F53349" w:rsidP="00FD620E">
            <w:pPr>
              <w:jc w:val="center"/>
              <w:rPr>
                <w:rFonts w:eastAsia="OfficinaSansBookC"/>
              </w:rPr>
            </w:pPr>
          </w:p>
        </w:tc>
        <w:tc>
          <w:tcPr>
            <w:tcW w:w="593" w:type="pct"/>
            <w:vMerge/>
            <w:tcBorders>
              <w:left w:val="single" w:sz="4" w:space="0" w:color="auto"/>
              <w:bottom w:val="single" w:sz="4" w:space="0" w:color="auto"/>
              <w:right w:val="single" w:sz="4" w:space="0" w:color="auto"/>
            </w:tcBorders>
          </w:tcPr>
          <w:p w14:paraId="07E1E57E"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016BC4DD" w14:textId="77777777" w:rsidTr="00FD620E">
        <w:trPr>
          <w:trHeight w:val="70"/>
        </w:trPr>
        <w:tc>
          <w:tcPr>
            <w:tcW w:w="830" w:type="pct"/>
            <w:vMerge w:val="restart"/>
            <w:tcBorders>
              <w:top w:val="single" w:sz="4" w:space="0" w:color="auto"/>
              <w:left w:val="single" w:sz="4" w:space="0" w:color="auto"/>
              <w:bottom w:val="single" w:sz="4" w:space="0" w:color="auto"/>
              <w:right w:val="single" w:sz="4" w:space="0" w:color="auto"/>
            </w:tcBorders>
          </w:tcPr>
          <w:p w14:paraId="74D0F14D"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Тема 1.2</w:t>
            </w:r>
            <w:r w:rsidRPr="00BA2533">
              <w:rPr>
                <w:rFonts w:eastAsia="OfficinaSansBookC"/>
              </w:rPr>
              <w:t>.</w:t>
            </w:r>
          </w:p>
          <w:p w14:paraId="0EC6136F" w14:textId="77777777" w:rsidR="00F53349" w:rsidRPr="00BA2533" w:rsidRDefault="00F53349" w:rsidP="00FD620E">
            <w:pPr>
              <w:jc w:val="both"/>
              <w:rPr>
                <w:rFonts w:eastAsia="OfficinaSansBookC"/>
              </w:rPr>
            </w:pPr>
            <w:r w:rsidRPr="00BA2533">
              <w:rPr>
                <w:rFonts w:eastAsia="OfficinaSansBookC"/>
              </w:rPr>
              <w:t>Периодический закон и Периодическая система химических элементов Д. И. Менделеева,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5FE43FF2"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527610B6" w14:textId="74EA416F"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166C023E"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489EBC1F"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02</w:t>
            </w:r>
          </w:p>
          <w:p w14:paraId="0CA3C290" w14:textId="421C555B"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bCs/>
                <w:iCs/>
              </w:rPr>
              <w:t>ПК</w:t>
            </w:r>
            <w:r w:rsidR="006C7998" w:rsidRPr="00BA2533">
              <w:rPr>
                <w:rFonts w:eastAsia="OfficinaSansBookC"/>
              </w:rPr>
              <w:t>1.2</w:t>
            </w:r>
          </w:p>
        </w:tc>
      </w:tr>
      <w:tr w:rsidR="00F53349" w:rsidRPr="00BA2533" w14:paraId="0953EA5C" w14:textId="77777777" w:rsidTr="00FD620E">
        <w:trPr>
          <w:trHeight w:val="70"/>
        </w:trPr>
        <w:tc>
          <w:tcPr>
            <w:tcW w:w="830" w:type="pct"/>
            <w:vMerge/>
            <w:tcBorders>
              <w:top w:val="single" w:sz="4" w:space="0" w:color="auto"/>
              <w:left w:val="single" w:sz="4" w:space="0" w:color="auto"/>
              <w:bottom w:val="single" w:sz="4" w:space="0" w:color="auto"/>
              <w:right w:val="single" w:sz="4" w:space="0" w:color="auto"/>
            </w:tcBorders>
          </w:tcPr>
          <w:p w14:paraId="1E6C0EC1"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327ECBFF"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4564B85C" w14:textId="77777777" w:rsidR="00F53349" w:rsidRPr="00BA2533" w:rsidRDefault="00F53349" w:rsidP="00FD620E">
            <w:pPr>
              <w:jc w:val="center"/>
              <w:rPr>
                <w:rFonts w:eastAsia="OfficinaSansBookC"/>
                <w:b/>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40184E4"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4CA002DC" w14:textId="77777777" w:rsidTr="00FD620E">
        <w:trPr>
          <w:trHeight w:val="964"/>
        </w:trPr>
        <w:tc>
          <w:tcPr>
            <w:tcW w:w="830" w:type="pct"/>
            <w:vMerge/>
            <w:tcBorders>
              <w:top w:val="single" w:sz="4" w:space="0" w:color="auto"/>
              <w:left w:val="single" w:sz="4" w:space="0" w:color="auto"/>
              <w:bottom w:val="single" w:sz="4" w:space="0" w:color="auto"/>
              <w:right w:val="single" w:sz="4" w:space="0" w:color="auto"/>
            </w:tcBorders>
          </w:tcPr>
          <w:p w14:paraId="7352827E"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650905" w14:textId="77777777" w:rsidR="00F53349" w:rsidRPr="00BA2533" w:rsidRDefault="00F53349" w:rsidP="00FD620E">
            <w:pPr>
              <w:jc w:val="both"/>
              <w:rPr>
                <w:rFonts w:eastAsia="OfficinaSansBookC"/>
              </w:rPr>
            </w:pPr>
            <w:r w:rsidRPr="00BA2533">
              <w:rPr>
                <w:rFonts w:eastAsia="OfficinaSansBookC"/>
              </w:rPr>
              <w:t xml:space="preserve">Практическая работа №2. «Изучение периодических закономерностей и их взаимосвязи со строением атомов». </w:t>
            </w:r>
          </w:p>
          <w:p w14:paraId="2217D85D" w14:textId="77777777" w:rsidR="00F53349" w:rsidRPr="00BA2533" w:rsidRDefault="00F53349" w:rsidP="00FD620E">
            <w:pPr>
              <w:jc w:val="both"/>
              <w:rPr>
                <w:rFonts w:eastAsia="OfficinaSansBookC"/>
              </w:rPr>
            </w:pPr>
            <w:r w:rsidRPr="00BA2533">
              <w:rPr>
                <w:rFonts w:eastAsia="OfficinaSansBookC"/>
              </w:rPr>
              <w:t>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07D42F92" w14:textId="77777777" w:rsidR="00F53349" w:rsidRPr="00BA2533" w:rsidRDefault="00F53349" w:rsidP="00FD620E">
            <w:pPr>
              <w:jc w:val="both"/>
              <w:rPr>
                <w:rFonts w:eastAsia="OfficinaSansBookC"/>
              </w:rPr>
            </w:pPr>
            <w:r w:rsidRPr="00BA2533">
              <w:rPr>
                <w:rFonts w:eastAsia="OfficinaSansBookC"/>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31A7F6"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760583D9"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5DA70EF0" w14:textId="77777777" w:rsidTr="00FD620E">
        <w:trPr>
          <w:trHeight w:val="60"/>
        </w:trPr>
        <w:tc>
          <w:tcPr>
            <w:tcW w:w="830" w:type="pct"/>
            <w:vMerge w:val="restart"/>
            <w:tcBorders>
              <w:top w:val="single" w:sz="4" w:space="0" w:color="auto"/>
              <w:left w:val="single" w:sz="4" w:space="0" w:color="auto"/>
              <w:bottom w:val="single" w:sz="4" w:space="0" w:color="auto"/>
              <w:right w:val="single" w:sz="4" w:space="0" w:color="auto"/>
            </w:tcBorders>
          </w:tcPr>
          <w:p w14:paraId="319A8279"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Тема 1.3</w:t>
            </w:r>
            <w:r w:rsidRPr="00BA2533">
              <w:rPr>
                <w:rFonts w:eastAsia="OfficinaSansBookC"/>
              </w:rPr>
              <w:t xml:space="preserve">. </w:t>
            </w:r>
          </w:p>
          <w:p w14:paraId="0F8C198D"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lastRenderedPageBreak/>
              <w:t xml:space="preserve">Строение вещества </w:t>
            </w:r>
            <w:r w:rsidRPr="00BA2533">
              <w:rPr>
                <w:rFonts w:eastAsia="OfficinaSansBookC"/>
              </w:rPr>
              <w:br/>
              <w:t>и природа химической связи. Многообразие веществ</w:t>
            </w:r>
          </w:p>
          <w:p w14:paraId="0CBCF58A"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4824754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39B38C24" w14:textId="46556929"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38142422"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77BB0B22"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2D79D102" w14:textId="77777777" w:rsidTr="00FD620E">
        <w:trPr>
          <w:trHeight w:val="20"/>
        </w:trPr>
        <w:tc>
          <w:tcPr>
            <w:tcW w:w="830" w:type="pct"/>
            <w:vMerge/>
            <w:tcBorders>
              <w:top w:val="single" w:sz="4" w:space="0" w:color="auto"/>
              <w:left w:val="single" w:sz="4" w:space="0" w:color="auto"/>
              <w:bottom w:val="single" w:sz="4" w:space="0" w:color="auto"/>
              <w:right w:val="single" w:sz="4" w:space="0" w:color="auto"/>
            </w:tcBorders>
          </w:tcPr>
          <w:p w14:paraId="6CF4E321"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09BA4FF2"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Cs/>
              </w:rPr>
              <w:t>Строение вещества. Химическая связь. Виды</w:t>
            </w:r>
            <w:r w:rsidRPr="00BA2533">
              <w:t xml:space="preserve"> </w:t>
            </w:r>
            <w:r w:rsidRPr="00BA2533">
              <w:rPr>
                <w:rFonts w:eastAsia="OfficinaSansBookC"/>
                <w:bCs/>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4B999A3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r w:rsidRPr="00BA2533">
              <w:rPr>
                <w:rFonts w:eastAsia="OfficinaSansBookC"/>
                <w:bCs/>
              </w:rPr>
              <w:t>1</w:t>
            </w:r>
          </w:p>
        </w:tc>
        <w:tc>
          <w:tcPr>
            <w:tcW w:w="593" w:type="pct"/>
            <w:vMerge/>
            <w:tcBorders>
              <w:top w:val="single" w:sz="4" w:space="0" w:color="auto"/>
              <w:left w:val="single" w:sz="4" w:space="0" w:color="auto"/>
              <w:bottom w:val="single" w:sz="4" w:space="0" w:color="auto"/>
              <w:right w:val="single" w:sz="4" w:space="0" w:color="auto"/>
            </w:tcBorders>
          </w:tcPr>
          <w:p w14:paraId="5EBDABEF"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59EBDBF5" w14:textId="77777777" w:rsidTr="00FD620E">
        <w:trPr>
          <w:trHeight w:val="20"/>
        </w:trPr>
        <w:tc>
          <w:tcPr>
            <w:tcW w:w="830" w:type="pct"/>
            <w:vMerge/>
            <w:tcBorders>
              <w:top w:val="single" w:sz="4" w:space="0" w:color="auto"/>
              <w:left w:val="single" w:sz="4" w:space="0" w:color="auto"/>
              <w:bottom w:val="single" w:sz="4" w:space="0" w:color="auto"/>
              <w:right w:val="single" w:sz="4" w:space="0" w:color="auto"/>
            </w:tcBorders>
          </w:tcPr>
          <w:p w14:paraId="355403C2"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7320EEA2"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516FAFCA"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Cs/>
              </w:rPr>
              <w:t>1</w:t>
            </w:r>
          </w:p>
        </w:tc>
        <w:tc>
          <w:tcPr>
            <w:tcW w:w="593" w:type="pct"/>
            <w:vMerge/>
            <w:tcBorders>
              <w:top w:val="single" w:sz="4" w:space="0" w:color="auto"/>
              <w:left w:val="single" w:sz="4" w:space="0" w:color="auto"/>
              <w:bottom w:val="single" w:sz="4" w:space="0" w:color="auto"/>
              <w:right w:val="single" w:sz="4" w:space="0" w:color="auto"/>
            </w:tcBorders>
          </w:tcPr>
          <w:p w14:paraId="44B7CACC"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04DD5BC1" w14:textId="77777777" w:rsidTr="00FD620E">
        <w:trPr>
          <w:trHeight w:val="1377"/>
        </w:trPr>
        <w:tc>
          <w:tcPr>
            <w:tcW w:w="830" w:type="pct"/>
            <w:vMerge/>
            <w:tcBorders>
              <w:top w:val="single" w:sz="4" w:space="0" w:color="auto"/>
              <w:left w:val="single" w:sz="4" w:space="0" w:color="auto"/>
              <w:bottom w:val="single" w:sz="4" w:space="0" w:color="auto"/>
              <w:right w:val="single" w:sz="4" w:space="0" w:color="auto"/>
            </w:tcBorders>
          </w:tcPr>
          <w:p w14:paraId="48623CC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7BC20138"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t>Практическая работа №3. «Строение вещества и природа химической связи».</w:t>
            </w:r>
          </w:p>
          <w:p w14:paraId="5CB5AF43"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Cs/>
              </w:rPr>
            </w:pPr>
            <w:r w:rsidRPr="00BA2533">
              <w:rPr>
                <w:rFonts w:eastAsia="OfficinaSansBookC"/>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электронно-графических 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41118929"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Cs/>
              </w:rPr>
            </w:pPr>
          </w:p>
        </w:tc>
        <w:tc>
          <w:tcPr>
            <w:tcW w:w="593" w:type="pct"/>
            <w:vMerge/>
            <w:tcBorders>
              <w:top w:val="single" w:sz="4" w:space="0" w:color="auto"/>
              <w:left w:val="single" w:sz="4" w:space="0" w:color="auto"/>
              <w:bottom w:val="single" w:sz="4" w:space="0" w:color="auto"/>
              <w:right w:val="single" w:sz="4" w:space="0" w:color="auto"/>
            </w:tcBorders>
          </w:tcPr>
          <w:p w14:paraId="58C7D258"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09AD9876" w14:textId="77777777" w:rsidTr="00FD620E">
        <w:trPr>
          <w:trHeight w:val="220"/>
        </w:trPr>
        <w:tc>
          <w:tcPr>
            <w:tcW w:w="830" w:type="pct"/>
            <w:vMerge w:val="restart"/>
            <w:tcBorders>
              <w:top w:val="single" w:sz="4" w:space="0" w:color="auto"/>
              <w:left w:val="single" w:sz="4" w:space="0" w:color="auto"/>
              <w:bottom w:val="single" w:sz="4" w:space="0" w:color="auto"/>
              <w:right w:val="single" w:sz="4" w:space="0" w:color="auto"/>
            </w:tcBorders>
          </w:tcPr>
          <w:p w14:paraId="3B15B02A"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1.4. </w:t>
            </w:r>
          </w:p>
          <w:p w14:paraId="4A1405D0"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 xml:space="preserve">Классификация, </w:t>
            </w:r>
            <w:r w:rsidRPr="00BA2533">
              <w:rPr>
                <w:rFonts w:eastAsia="OfficinaSansBookC"/>
              </w:rPr>
              <w:br/>
              <w:t>и номенклатура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7D2FCC22"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2DB730CF" w14:textId="55B03125"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67D843CC"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6EADD7B3"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02</w:t>
            </w:r>
          </w:p>
          <w:p w14:paraId="1E38F221" w14:textId="77777777" w:rsidR="00F53349" w:rsidRPr="00BA2533" w:rsidRDefault="00F53349" w:rsidP="00FD620E">
            <w:pPr>
              <w:widowControl w:val="0"/>
              <w:pBdr>
                <w:top w:val="nil"/>
                <w:left w:val="nil"/>
                <w:bottom w:val="nil"/>
                <w:right w:val="nil"/>
                <w:between w:val="nil"/>
              </w:pBdr>
              <w:jc w:val="center"/>
              <w:rPr>
                <w:rFonts w:eastAsia="OfficinaSansBookC"/>
                <w:b/>
              </w:rPr>
            </w:pPr>
          </w:p>
        </w:tc>
      </w:tr>
      <w:tr w:rsidR="00F53349" w:rsidRPr="00BA2533" w14:paraId="72368705" w14:textId="77777777" w:rsidTr="00FD620E">
        <w:trPr>
          <w:trHeight w:val="428"/>
        </w:trPr>
        <w:tc>
          <w:tcPr>
            <w:tcW w:w="830" w:type="pct"/>
            <w:vMerge/>
            <w:tcBorders>
              <w:top w:val="single" w:sz="4" w:space="0" w:color="auto"/>
              <w:left w:val="single" w:sz="4" w:space="0" w:color="auto"/>
              <w:bottom w:val="single" w:sz="4" w:space="0" w:color="auto"/>
              <w:right w:val="single" w:sz="4" w:space="0" w:color="auto"/>
            </w:tcBorders>
          </w:tcPr>
          <w:p w14:paraId="63BE8A62"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1FCFAF30"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rPr>
              <w:t>Классификация неорганических веществ.</w:t>
            </w:r>
            <w:r w:rsidRPr="00BA2533">
              <w:t xml:space="preserve"> </w:t>
            </w:r>
            <w:r w:rsidRPr="00BA2533">
              <w:rPr>
                <w:rFonts w:eastAsia="OfficinaSansBookC"/>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7D809941"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49844421"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02B9B3B3" w14:textId="77777777" w:rsidTr="00FD620E">
        <w:trPr>
          <w:trHeight w:val="60"/>
        </w:trPr>
        <w:tc>
          <w:tcPr>
            <w:tcW w:w="830" w:type="pct"/>
            <w:vMerge/>
            <w:tcBorders>
              <w:top w:val="single" w:sz="4" w:space="0" w:color="auto"/>
              <w:left w:val="single" w:sz="4" w:space="0" w:color="auto"/>
              <w:bottom w:val="single" w:sz="4" w:space="0" w:color="auto"/>
              <w:right w:val="single" w:sz="4" w:space="0" w:color="auto"/>
            </w:tcBorders>
          </w:tcPr>
          <w:p w14:paraId="30E6AD46"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1C9223FC"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7B2DF3"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699E8DFB"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0D97EE99" w14:textId="77777777" w:rsidTr="00FD620E">
        <w:trPr>
          <w:trHeight w:val="1922"/>
        </w:trPr>
        <w:tc>
          <w:tcPr>
            <w:tcW w:w="830" w:type="pct"/>
            <w:vMerge/>
            <w:tcBorders>
              <w:top w:val="single" w:sz="4" w:space="0" w:color="auto"/>
              <w:left w:val="single" w:sz="4" w:space="0" w:color="auto"/>
              <w:bottom w:val="single" w:sz="4" w:space="0" w:color="auto"/>
              <w:right w:val="single" w:sz="4" w:space="0" w:color="auto"/>
            </w:tcBorders>
          </w:tcPr>
          <w:p w14:paraId="292F8184"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1E88743B" w14:textId="77777777" w:rsidR="00F53349" w:rsidRPr="00BA2533" w:rsidRDefault="00F53349" w:rsidP="00FD620E">
            <w:pPr>
              <w:jc w:val="both"/>
              <w:rPr>
                <w:rFonts w:eastAsia="OfficinaSansBookC"/>
              </w:rPr>
            </w:pPr>
            <w:r w:rsidRPr="00BA2533">
              <w:rPr>
                <w:rFonts w:eastAsia="OfficinaSansBookC"/>
              </w:rPr>
              <w:t xml:space="preserve">Практическая работа №4. «Номенклатура неорганических веществ». </w:t>
            </w:r>
          </w:p>
          <w:p w14:paraId="73DFCCA7" w14:textId="77777777" w:rsidR="00F53349" w:rsidRPr="00BA2533" w:rsidRDefault="00F53349" w:rsidP="00FD620E">
            <w:pPr>
              <w:jc w:val="both"/>
              <w:rPr>
                <w:rFonts w:eastAsia="OfficinaSansBookC"/>
              </w:rPr>
            </w:pPr>
            <w:r w:rsidRPr="00BA2533">
              <w:rPr>
                <w:rFonts w:eastAsia="OfficinaSansBookC"/>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BBB1EF9"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vMerge/>
            <w:tcBorders>
              <w:top w:val="single" w:sz="4" w:space="0" w:color="auto"/>
              <w:left w:val="single" w:sz="4" w:space="0" w:color="auto"/>
              <w:bottom w:val="single" w:sz="4" w:space="0" w:color="auto"/>
              <w:right w:val="single" w:sz="4" w:space="0" w:color="auto"/>
            </w:tcBorders>
          </w:tcPr>
          <w:p w14:paraId="04A01D7D"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4DCECD90" w14:textId="77777777" w:rsidTr="00FD620E">
        <w:trPr>
          <w:trHeight w:val="286"/>
        </w:trPr>
        <w:tc>
          <w:tcPr>
            <w:tcW w:w="830" w:type="pct"/>
            <w:vMerge w:val="restart"/>
            <w:tcBorders>
              <w:top w:val="single" w:sz="4" w:space="0" w:color="auto"/>
              <w:left w:val="single" w:sz="4" w:space="0" w:color="auto"/>
              <w:bottom w:val="single" w:sz="4" w:space="0" w:color="auto"/>
              <w:right w:val="single" w:sz="4" w:space="0" w:color="auto"/>
            </w:tcBorders>
          </w:tcPr>
          <w:p w14:paraId="18A9212D" w14:textId="77777777" w:rsidR="00F53349" w:rsidRPr="00BA2533" w:rsidRDefault="00F53349" w:rsidP="00FD620E">
            <w:pPr>
              <w:widowControl w:val="0"/>
              <w:pBdr>
                <w:top w:val="nil"/>
                <w:left w:val="nil"/>
                <w:bottom w:val="nil"/>
                <w:right w:val="nil"/>
                <w:between w:val="nil"/>
              </w:pBdr>
              <w:jc w:val="both"/>
              <w:rPr>
                <w:rFonts w:eastAsia="OfficinaSansBookC"/>
                <w:b/>
                <w:bCs/>
              </w:rPr>
            </w:pPr>
            <w:r w:rsidRPr="00BA2533">
              <w:rPr>
                <w:rFonts w:eastAsia="OfficinaSansBookC"/>
                <w:b/>
                <w:bCs/>
              </w:rPr>
              <w:t xml:space="preserve">Тема 1.5. </w:t>
            </w:r>
          </w:p>
          <w:p w14:paraId="2B6A7AAA" w14:textId="77777777" w:rsidR="00F53349" w:rsidRPr="00BA2533" w:rsidRDefault="00F53349" w:rsidP="00FD620E">
            <w:pPr>
              <w:widowControl w:val="0"/>
              <w:pBdr>
                <w:top w:val="nil"/>
                <w:left w:val="nil"/>
                <w:bottom w:val="nil"/>
                <w:right w:val="nil"/>
                <w:between w:val="nil"/>
              </w:pBdr>
              <w:jc w:val="both"/>
              <w:rPr>
                <w:rFonts w:eastAsia="OfficinaSansBookC"/>
                <w:b/>
                <w:bCs/>
              </w:rPr>
            </w:pPr>
            <w:r w:rsidRPr="00BA2533">
              <w:rPr>
                <w:rFonts w:eastAsia="OfficinaSansBookC"/>
              </w:rPr>
              <w:t>Типы химических реакций</w:t>
            </w:r>
          </w:p>
        </w:tc>
        <w:tc>
          <w:tcPr>
            <w:tcW w:w="3245" w:type="pct"/>
            <w:tcBorders>
              <w:top w:val="single" w:sz="4" w:space="0" w:color="auto"/>
              <w:left w:val="single" w:sz="4" w:space="0" w:color="auto"/>
              <w:bottom w:val="single" w:sz="4" w:space="0" w:color="auto"/>
              <w:right w:val="single" w:sz="4" w:space="0" w:color="auto"/>
            </w:tcBorders>
            <w:vAlign w:val="center"/>
          </w:tcPr>
          <w:p w14:paraId="2EF091E4"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5E19B244" w14:textId="635A3DD1"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1AD8BDC3"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07F49A44" w14:textId="77777777" w:rsidR="00F53349" w:rsidRPr="00BA2533" w:rsidRDefault="00F53349" w:rsidP="00FD620E">
            <w:pPr>
              <w:widowControl w:val="0"/>
              <w:pBdr>
                <w:top w:val="nil"/>
                <w:left w:val="nil"/>
                <w:bottom w:val="nil"/>
                <w:right w:val="nil"/>
                <w:between w:val="nil"/>
              </w:pBdr>
              <w:jc w:val="center"/>
              <w:rPr>
                <w:rFonts w:eastAsia="OfficinaSansBookC"/>
                <w:b/>
              </w:rPr>
            </w:pPr>
          </w:p>
        </w:tc>
      </w:tr>
      <w:tr w:rsidR="00F53349" w:rsidRPr="00BA2533" w14:paraId="0675F75B" w14:textId="77777777" w:rsidTr="00FD620E">
        <w:trPr>
          <w:trHeight w:val="604"/>
        </w:trPr>
        <w:tc>
          <w:tcPr>
            <w:tcW w:w="830" w:type="pct"/>
            <w:vMerge/>
            <w:tcBorders>
              <w:top w:val="single" w:sz="4" w:space="0" w:color="auto"/>
              <w:left w:val="single" w:sz="4" w:space="0" w:color="auto"/>
              <w:bottom w:val="single" w:sz="4" w:space="0" w:color="auto"/>
              <w:right w:val="single" w:sz="4" w:space="0" w:color="auto"/>
            </w:tcBorders>
          </w:tcPr>
          <w:p w14:paraId="11B0E342"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0B1B91" w14:textId="77777777" w:rsidR="00F53349" w:rsidRPr="00BA2533" w:rsidRDefault="00F53349" w:rsidP="00FD620E">
            <w:pPr>
              <w:jc w:val="both"/>
              <w:rPr>
                <w:rFonts w:eastAsia="OfficinaSansBookC"/>
              </w:rPr>
            </w:pPr>
            <w:r w:rsidRPr="00BA2533">
              <w:rPr>
                <w:rFonts w:eastAsia="OfficinaSansBookC"/>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2D532F" w14:textId="77777777" w:rsidR="00F53349" w:rsidRPr="00BA2533" w:rsidRDefault="00F53349"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10DCECD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52F67C83" w14:textId="77777777" w:rsidTr="00FD620E">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69F00F9"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bCs/>
              </w:rPr>
            </w:pPr>
            <w:r w:rsidRPr="00BA2533">
              <w:rPr>
                <w:rFonts w:eastAsia="OfficinaSansBookC"/>
                <w:b/>
                <w:bCs/>
              </w:rPr>
              <w:t xml:space="preserve">Тема 1.6. </w:t>
            </w:r>
          </w:p>
          <w:p w14:paraId="4CF54306"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lastRenderedPageBreak/>
              <w:t>Скорость химических реакций. 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78190CAD"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083E55" w14:textId="01C70B9F" w:rsidR="00F53349" w:rsidRPr="00BA2533" w:rsidRDefault="00F53349" w:rsidP="00FD620E">
            <w:pPr>
              <w:jc w:val="center"/>
              <w:rPr>
                <w:rFonts w:eastAsia="OfficinaSansBookC"/>
                <w:b/>
                <w:color w:val="050608"/>
              </w:rPr>
            </w:pPr>
          </w:p>
        </w:tc>
        <w:tc>
          <w:tcPr>
            <w:tcW w:w="593" w:type="pct"/>
            <w:vMerge w:val="restart"/>
            <w:tcBorders>
              <w:top w:val="single" w:sz="4" w:space="0" w:color="auto"/>
              <w:left w:val="single" w:sz="4" w:space="0" w:color="auto"/>
              <w:bottom w:val="single" w:sz="4" w:space="0" w:color="auto"/>
              <w:right w:val="single" w:sz="4" w:space="0" w:color="auto"/>
            </w:tcBorders>
          </w:tcPr>
          <w:p w14:paraId="7B4C3BE3" w14:textId="77777777" w:rsidR="00F53349" w:rsidRPr="00BA2533" w:rsidRDefault="00F53349" w:rsidP="00FD620E">
            <w:pPr>
              <w:widowControl w:val="0"/>
              <w:jc w:val="center"/>
              <w:rPr>
                <w:rFonts w:eastAsia="OfficinaSansBookC"/>
              </w:rPr>
            </w:pPr>
            <w:r w:rsidRPr="00BA2533">
              <w:rPr>
                <w:rFonts w:eastAsia="OfficinaSansBookC"/>
              </w:rPr>
              <w:t>ОК 01</w:t>
            </w:r>
          </w:p>
          <w:p w14:paraId="36A25ACB" w14:textId="77777777" w:rsidR="00F53349" w:rsidRPr="00BA2533" w:rsidRDefault="00F53349" w:rsidP="00FD620E">
            <w:pPr>
              <w:widowControl w:val="0"/>
              <w:jc w:val="center"/>
              <w:rPr>
                <w:rFonts w:eastAsia="OfficinaSansBookC"/>
              </w:rPr>
            </w:pPr>
            <w:r w:rsidRPr="00BA2533">
              <w:rPr>
                <w:rFonts w:eastAsia="OfficinaSansBookC"/>
              </w:rPr>
              <w:t>ОК 02</w:t>
            </w:r>
          </w:p>
          <w:p w14:paraId="4B0D294E" w14:textId="7F594E72" w:rsidR="00F53349" w:rsidRPr="00BA2533" w:rsidRDefault="006C7998" w:rsidP="006C7998">
            <w:pPr>
              <w:widowControl w:val="0"/>
              <w:jc w:val="center"/>
              <w:rPr>
                <w:rFonts w:eastAsia="OfficinaSansBookC"/>
              </w:rPr>
            </w:pPr>
            <w:r w:rsidRPr="00BA2533">
              <w:rPr>
                <w:rFonts w:eastAsia="OfficinaSansBookC"/>
                <w:bCs/>
                <w:iCs/>
              </w:rPr>
              <w:t>ПК</w:t>
            </w:r>
            <w:r w:rsidRPr="00BA2533">
              <w:rPr>
                <w:rFonts w:eastAsia="OfficinaSansBookC"/>
              </w:rPr>
              <w:t>1.2</w:t>
            </w:r>
          </w:p>
        </w:tc>
      </w:tr>
      <w:tr w:rsidR="00F53349" w:rsidRPr="00BA2533" w14:paraId="79D67302" w14:textId="77777777" w:rsidTr="00FD620E">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138C00"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69EEB0BE" w14:textId="77777777" w:rsidR="00F53349" w:rsidRPr="00BA2533" w:rsidRDefault="00F53349" w:rsidP="00FD620E">
            <w:pPr>
              <w:pBdr>
                <w:top w:val="nil"/>
                <w:left w:val="nil"/>
                <w:bottom w:val="nil"/>
                <w:right w:val="nil"/>
                <w:between w:val="nil"/>
              </w:pBdr>
              <w:jc w:val="both"/>
              <w:rPr>
                <w:rFonts w:eastAsia="Courier New"/>
                <w:color w:val="333333"/>
                <w:sz w:val="21"/>
                <w:szCs w:val="21"/>
              </w:rPr>
            </w:pPr>
            <w:r w:rsidRPr="00BA2533">
              <w:rPr>
                <w:rFonts w:eastAsia="OfficinaSansBookC"/>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w:t>
            </w:r>
            <w:r w:rsidRPr="00BA2533">
              <w:rPr>
                <w:rFonts w:eastAsia="OfficinaSansBookC"/>
              </w:rPr>
              <w:lastRenderedPageBreak/>
              <w:t>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Шателье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FF5393" w14:textId="77777777" w:rsidR="00F53349" w:rsidRPr="00BA2533" w:rsidRDefault="00F53349" w:rsidP="00FD620E">
            <w:pPr>
              <w:jc w:val="center"/>
              <w:rPr>
                <w:rFonts w:eastAsia="OfficinaSansBookC"/>
                <w:b/>
                <w:color w:val="050608"/>
              </w:rPr>
            </w:pPr>
            <w:r w:rsidRPr="00BA2533">
              <w:rPr>
                <w:rFonts w:eastAsia="OfficinaSansBookC"/>
              </w:rPr>
              <w:lastRenderedPageBreak/>
              <w:t>1</w:t>
            </w:r>
            <w:r w:rsidRPr="00BA2533">
              <w:rPr>
                <w:rFonts w:eastAsia="OfficinaSansBookC"/>
                <w:b/>
              </w:rPr>
              <w:t xml:space="preserve"> </w:t>
            </w:r>
          </w:p>
        </w:tc>
        <w:tc>
          <w:tcPr>
            <w:tcW w:w="593" w:type="pct"/>
            <w:vMerge/>
            <w:tcBorders>
              <w:top w:val="single" w:sz="4" w:space="0" w:color="auto"/>
              <w:left w:val="single" w:sz="4" w:space="0" w:color="auto"/>
              <w:bottom w:val="single" w:sz="4" w:space="0" w:color="auto"/>
              <w:right w:val="single" w:sz="4" w:space="0" w:color="auto"/>
            </w:tcBorders>
          </w:tcPr>
          <w:p w14:paraId="5235ED1E"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41F6CE97" w14:textId="77777777" w:rsidTr="00FD620E">
        <w:trPr>
          <w:trHeight w:val="6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3070F22"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30DC6B7C"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144F9D" w14:textId="77777777" w:rsidR="00F53349" w:rsidRPr="00BA2533" w:rsidRDefault="00F53349" w:rsidP="00FD620E">
            <w:pPr>
              <w:jc w:val="center"/>
              <w:rPr>
                <w:rFonts w:eastAsia="OfficinaSansBookC"/>
                <w:b/>
                <w:color w:val="050608"/>
              </w:rPr>
            </w:pPr>
            <w:r w:rsidRPr="00BA2533">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0D3EEC2A"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3F11576D" w14:textId="77777777" w:rsidTr="00FD620E">
        <w:trPr>
          <w:trHeight w:val="8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604DB3"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6D919382" w14:textId="77777777" w:rsidR="00F53349" w:rsidRPr="00BA2533" w:rsidRDefault="00F53349" w:rsidP="00FD620E">
            <w:pPr>
              <w:jc w:val="both"/>
              <w:rPr>
                <w:rFonts w:eastAsia="OfficinaSansBookC"/>
              </w:rPr>
            </w:pPr>
            <w:r w:rsidRPr="00BA2533">
              <w:rPr>
                <w:rFonts w:eastAsia="OfficinaSansBookC"/>
              </w:rPr>
              <w:t xml:space="preserve">Практическая работа №5. «Влияние различных факторов на скорость химической реакции». </w:t>
            </w:r>
          </w:p>
          <w:p w14:paraId="04D4C702" w14:textId="77777777" w:rsidR="00F53349" w:rsidRPr="00BA2533" w:rsidRDefault="00F53349" w:rsidP="00FD620E">
            <w:pPr>
              <w:jc w:val="both"/>
              <w:rPr>
                <w:rFonts w:eastAsia="OfficinaSansBookC"/>
              </w:rPr>
            </w:pPr>
            <w:r w:rsidRPr="00BA2533">
              <w:rPr>
                <w:rFonts w:eastAsia="OfficinaSansBookC"/>
              </w:rPr>
              <w:t>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E3570A" w14:textId="77777777" w:rsidR="00F53349" w:rsidRPr="00BA2533" w:rsidRDefault="00F53349" w:rsidP="00FD620E">
            <w:pPr>
              <w:jc w:val="center"/>
              <w:rPr>
                <w:rFonts w:eastAsia="OfficinaSansBookC"/>
                <w:b/>
                <w:color w:val="050608"/>
              </w:rPr>
            </w:pPr>
          </w:p>
        </w:tc>
        <w:tc>
          <w:tcPr>
            <w:tcW w:w="593" w:type="pct"/>
            <w:vMerge/>
            <w:tcBorders>
              <w:top w:val="single" w:sz="4" w:space="0" w:color="auto"/>
              <w:left w:val="single" w:sz="4" w:space="0" w:color="auto"/>
              <w:bottom w:val="single" w:sz="4" w:space="0" w:color="auto"/>
              <w:right w:val="single" w:sz="4" w:space="0" w:color="auto"/>
            </w:tcBorders>
          </w:tcPr>
          <w:p w14:paraId="398F0721"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2021EC6B" w14:textId="77777777" w:rsidTr="00FD620E">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53D3A8"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Тема 1.7.</w:t>
            </w:r>
            <w:r w:rsidRPr="00BA2533">
              <w:rPr>
                <w:rFonts w:eastAsia="OfficinaSansBookC"/>
              </w:rPr>
              <w:t xml:space="preserve"> </w:t>
            </w:r>
          </w:p>
          <w:p w14:paraId="05EB8C75"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t>Растворы, теория электролитической диссоциации и ионный обмен</w:t>
            </w:r>
          </w:p>
        </w:tc>
        <w:tc>
          <w:tcPr>
            <w:tcW w:w="3245" w:type="pct"/>
            <w:tcBorders>
              <w:top w:val="single" w:sz="4" w:space="0" w:color="auto"/>
              <w:left w:val="single" w:sz="4" w:space="0" w:color="auto"/>
              <w:bottom w:val="single" w:sz="4" w:space="0" w:color="auto"/>
              <w:right w:val="single" w:sz="4" w:space="0" w:color="auto"/>
            </w:tcBorders>
            <w:vAlign w:val="center"/>
          </w:tcPr>
          <w:p w14:paraId="38780F5D"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F238BA" w14:textId="4C1585A3" w:rsidR="00F53349" w:rsidRPr="00BA2533" w:rsidRDefault="00F53349" w:rsidP="00FD620E">
            <w:pPr>
              <w:jc w:val="center"/>
              <w:rPr>
                <w:rFonts w:eastAsia="OfficinaSansBookC"/>
                <w:b/>
                <w:color w:val="050608"/>
              </w:rPr>
            </w:pPr>
          </w:p>
        </w:tc>
        <w:tc>
          <w:tcPr>
            <w:tcW w:w="593" w:type="pct"/>
            <w:vMerge w:val="restart"/>
            <w:tcBorders>
              <w:top w:val="single" w:sz="4" w:space="0" w:color="auto"/>
              <w:left w:val="single" w:sz="4" w:space="0" w:color="auto"/>
              <w:bottom w:val="single" w:sz="4" w:space="0" w:color="auto"/>
              <w:right w:val="single" w:sz="4" w:space="0" w:color="auto"/>
            </w:tcBorders>
          </w:tcPr>
          <w:p w14:paraId="17771E86"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4FDAC455"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02</w:t>
            </w:r>
          </w:p>
          <w:p w14:paraId="16AADFED"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04</w:t>
            </w:r>
          </w:p>
          <w:p w14:paraId="345D41EB"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07</w:t>
            </w:r>
          </w:p>
          <w:p w14:paraId="10E79A94" w14:textId="2DD96D56" w:rsidR="00F53349" w:rsidRPr="00BA2533" w:rsidRDefault="006C7998" w:rsidP="00FD620E">
            <w:pPr>
              <w:widowControl w:val="0"/>
              <w:pBdr>
                <w:top w:val="nil"/>
                <w:left w:val="nil"/>
                <w:bottom w:val="nil"/>
                <w:right w:val="nil"/>
                <w:between w:val="nil"/>
              </w:pBdr>
              <w:jc w:val="center"/>
              <w:rPr>
                <w:rFonts w:eastAsia="OfficinaSansBookC"/>
              </w:rPr>
            </w:pPr>
            <w:r w:rsidRPr="00BA2533">
              <w:rPr>
                <w:rFonts w:eastAsia="OfficinaSansBookC"/>
              </w:rPr>
              <w:t>ПК1.2</w:t>
            </w:r>
          </w:p>
        </w:tc>
      </w:tr>
      <w:tr w:rsidR="00F53349" w:rsidRPr="00BA2533" w14:paraId="4C29DDF7" w14:textId="77777777" w:rsidTr="00FD620E">
        <w:trPr>
          <w:trHeight w:val="100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7797BE"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0529D2" w14:textId="77777777" w:rsidR="00F53349" w:rsidRPr="00BA2533" w:rsidRDefault="00F53349" w:rsidP="00FD620E">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(pH) раствора. Электролитическая диссоциация. Сильные и слабые электролиты, неэлектролиты. Реакции ионного обмена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220FF1" w14:textId="77777777" w:rsidR="00F53349" w:rsidRPr="00BA2533" w:rsidRDefault="00F53349" w:rsidP="00FD620E">
            <w:pPr>
              <w:jc w:val="center"/>
              <w:rPr>
                <w:rFonts w:eastAsia="OfficinaSansBookC"/>
                <w:color w:val="050608"/>
              </w:rPr>
            </w:pPr>
            <w:r w:rsidRPr="00BA2533">
              <w:rPr>
                <w:rFonts w:eastAsia="OfficinaSansBookC"/>
                <w:color w:val="050608"/>
              </w:rPr>
              <w:t>2</w:t>
            </w:r>
          </w:p>
        </w:tc>
        <w:tc>
          <w:tcPr>
            <w:tcW w:w="593" w:type="pct"/>
            <w:vMerge/>
            <w:tcBorders>
              <w:top w:val="single" w:sz="4" w:space="0" w:color="auto"/>
              <w:left w:val="single" w:sz="4" w:space="0" w:color="auto"/>
              <w:bottom w:val="single" w:sz="4" w:space="0" w:color="auto"/>
              <w:right w:val="single" w:sz="4" w:space="0" w:color="auto"/>
            </w:tcBorders>
          </w:tcPr>
          <w:p w14:paraId="01CA624D" w14:textId="77777777" w:rsidR="00F53349" w:rsidRPr="00BA2533" w:rsidRDefault="00F53349" w:rsidP="00FD620E">
            <w:pPr>
              <w:widowControl w:val="0"/>
              <w:pBdr>
                <w:top w:val="nil"/>
                <w:left w:val="nil"/>
                <w:bottom w:val="nil"/>
                <w:right w:val="nil"/>
                <w:between w:val="nil"/>
              </w:pBdr>
              <w:rPr>
                <w:rFonts w:eastAsia="OfficinaSansBookC"/>
                <w:color w:val="050608"/>
              </w:rPr>
            </w:pPr>
          </w:p>
        </w:tc>
      </w:tr>
      <w:tr w:rsidR="00F53349" w:rsidRPr="00BA2533" w14:paraId="3B091357" w14:textId="77777777" w:rsidTr="00FD620E">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D353D32"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E79B0A7"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7B02DC" w14:textId="77777777" w:rsidR="00F53349" w:rsidRPr="00BA2533" w:rsidRDefault="00F53349" w:rsidP="00FD620E">
            <w:pPr>
              <w:jc w:val="center"/>
              <w:rPr>
                <w:rFonts w:eastAsia="OfficinaSansBookC"/>
                <w:b/>
                <w:color w:val="050608"/>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13298612" w14:textId="77777777" w:rsidR="00F53349" w:rsidRPr="00BA2533" w:rsidRDefault="00F53349" w:rsidP="00FD620E">
            <w:pPr>
              <w:widowControl w:val="0"/>
              <w:pBdr>
                <w:top w:val="nil"/>
                <w:left w:val="nil"/>
                <w:bottom w:val="nil"/>
                <w:right w:val="nil"/>
                <w:between w:val="nil"/>
              </w:pBdr>
              <w:rPr>
                <w:rFonts w:eastAsia="OfficinaSansBookC"/>
                <w:color w:val="050608"/>
              </w:rPr>
            </w:pPr>
          </w:p>
        </w:tc>
      </w:tr>
      <w:tr w:rsidR="00F53349" w:rsidRPr="00BA2533" w14:paraId="12527B40" w14:textId="77777777" w:rsidTr="00FD620E">
        <w:trPr>
          <w:trHeight w:val="111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37D049"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3E7F01" w14:textId="77777777" w:rsidR="00F53349" w:rsidRPr="00BA2533" w:rsidRDefault="00F53349" w:rsidP="00FD620E">
            <w:pPr>
              <w:tabs>
                <w:tab w:val="left" w:pos="383"/>
              </w:tabs>
              <w:jc w:val="both"/>
              <w:rPr>
                <w:rFonts w:eastAsia="OfficinaSansBookC"/>
              </w:rPr>
            </w:pPr>
            <w:r w:rsidRPr="00BA2533">
              <w:rPr>
                <w:rFonts w:eastAsia="OfficinaSansBookC"/>
              </w:rPr>
              <w:t xml:space="preserve">Лабораторная работа №1 «Приготовление растворов». </w:t>
            </w:r>
          </w:p>
          <w:p w14:paraId="269AEDDB" w14:textId="77777777" w:rsidR="00F53349" w:rsidRPr="00BA2533" w:rsidRDefault="00F53349" w:rsidP="00FD620E">
            <w:pPr>
              <w:tabs>
                <w:tab w:val="left" w:pos="383"/>
              </w:tabs>
              <w:jc w:val="both"/>
              <w:rPr>
                <w:rFonts w:eastAsia="OfficinaSansBookC"/>
              </w:rPr>
            </w:pPr>
            <w:r w:rsidRPr="00BA2533">
              <w:rPr>
                <w:rFonts w:eastAsia="OfficinaSansBookC"/>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A3AFA5" w14:textId="77777777" w:rsidR="00F53349" w:rsidRPr="00BA2533" w:rsidRDefault="00F53349" w:rsidP="00FD620E">
            <w:pPr>
              <w:jc w:val="center"/>
              <w:rPr>
                <w:rFonts w:eastAsia="OfficinaSansBookC"/>
                <w:color w:val="050608"/>
              </w:rPr>
            </w:pPr>
          </w:p>
        </w:tc>
        <w:tc>
          <w:tcPr>
            <w:tcW w:w="593" w:type="pct"/>
            <w:vMerge/>
            <w:tcBorders>
              <w:top w:val="single" w:sz="4" w:space="0" w:color="auto"/>
              <w:left w:val="single" w:sz="4" w:space="0" w:color="auto"/>
              <w:bottom w:val="single" w:sz="4" w:space="0" w:color="auto"/>
              <w:right w:val="single" w:sz="4" w:space="0" w:color="auto"/>
            </w:tcBorders>
          </w:tcPr>
          <w:p w14:paraId="4296128D" w14:textId="77777777" w:rsidR="00F53349" w:rsidRPr="00BA2533" w:rsidRDefault="00F53349" w:rsidP="00FD620E">
            <w:pPr>
              <w:widowControl w:val="0"/>
              <w:pBdr>
                <w:top w:val="nil"/>
                <w:left w:val="nil"/>
                <w:bottom w:val="nil"/>
                <w:right w:val="nil"/>
                <w:between w:val="nil"/>
              </w:pBdr>
              <w:rPr>
                <w:rFonts w:eastAsia="OfficinaSansBookC"/>
                <w:color w:val="050608"/>
              </w:rPr>
            </w:pPr>
          </w:p>
        </w:tc>
      </w:tr>
      <w:tr w:rsidR="00F53349" w:rsidRPr="00BA2533" w14:paraId="63BC7449" w14:textId="77777777" w:rsidTr="00FD620E">
        <w:trPr>
          <w:trHeight w:val="299"/>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14EF96E" w14:textId="77777777" w:rsidR="00F53349" w:rsidRPr="00BA2533" w:rsidRDefault="00F53349" w:rsidP="00FD620E">
            <w:pPr>
              <w:jc w:val="both"/>
              <w:rPr>
                <w:rFonts w:eastAsia="OfficinaSansBookC"/>
              </w:rPr>
            </w:pPr>
            <w:r w:rsidRPr="00BA2533">
              <w:rPr>
                <w:rFonts w:eastAsia="OfficinaSansBookC"/>
                <w:b/>
              </w:rPr>
              <w:t>Контрольная работа 1</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DC3A6C2" w14:textId="77777777" w:rsidR="00F53349" w:rsidRPr="00BA2533" w:rsidRDefault="00F53349" w:rsidP="00FD620E">
            <w:pPr>
              <w:tabs>
                <w:tab w:val="left" w:pos="383"/>
              </w:tabs>
              <w:jc w:val="both"/>
              <w:rPr>
                <w:rFonts w:eastAsia="OfficinaSansBookC"/>
              </w:rPr>
            </w:pPr>
            <w:r w:rsidRPr="00BA2533">
              <w:rPr>
                <w:rFonts w:eastAsia="OfficinaSansBookC"/>
              </w:rPr>
              <w:t>Строение вещества и химические реакции (по разделу 1)</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14A59" w14:textId="77777777" w:rsidR="00F53349" w:rsidRPr="00BA2533" w:rsidRDefault="00F53349" w:rsidP="00FD620E">
            <w:pPr>
              <w:jc w:val="center"/>
              <w:rPr>
                <w:rFonts w:eastAsia="OfficinaSansBookC"/>
                <w:b/>
              </w:rPr>
            </w:pPr>
            <w:r w:rsidRPr="00BA2533">
              <w:rPr>
                <w:rFonts w:eastAsia="OfficinaSansBookC"/>
                <w:b/>
              </w:rPr>
              <w:t>1</w:t>
            </w:r>
          </w:p>
        </w:tc>
        <w:tc>
          <w:tcPr>
            <w:tcW w:w="593" w:type="pct"/>
            <w:tcBorders>
              <w:top w:val="single" w:sz="4" w:space="0" w:color="auto"/>
              <w:left w:val="single" w:sz="4" w:space="0" w:color="auto"/>
              <w:bottom w:val="single" w:sz="4" w:space="0" w:color="auto"/>
              <w:right w:val="single" w:sz="4" w:space="0" w:color="auto"/>
            </w:tcBorders>
          </w:tcPr>
          <w:p w14:paraId="0EEE36E4"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1EBF27F9" w14:textId="77777777" w:rsidTr="00FD620E">
        <w:trPr>
          <w:trHeight w:val="118"/>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FC5FBD8" w14:textId="77777777" w:rsidR="00F53349" w:rsidRPr="00BA2533" w:rsidRDefault="00F53349" w:rsidP="007F5255">
            <w:pPr>
              <w:jc w:val="center"/>
              <w:rPr>
                <w:rFonts w:eastAsia="OfficinaSansBookC"/>
                <w:b/>
              </w:rPr>
            </w:pPr>
            <w:r w:rsidRPr="00BA2533">
              <w:rPr>
                <w:rFonts w:eastAsia="OfficinaSansBookC"/>
                <w:b/>
              </w:rPr>
              <w:t>Раздел 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95B79D0" w14:textId="77777777" w:rsidR="00F53349" w:rsidRPr="00BA2533" w:rsidRDefault="00F53349" w:rsidP="00FD620E">
            <w:pPr>
              <w:jc w:val="center"/>
              <w:rPr>
                <w:rFonts w:eastAsia="OfficinaSansBookC"/>
                <w:b/>
                <w:lang w:val="en-US"/>
              </w:rPr>
            </w:pPr>
            <w:r w:rsidRPr="00BA2533">
              <w:rPr>
                <w:rFonts w:eastAsia="OfficinaSansBookC"/>
                <w:b/>
                <w:lang w:val="en-US"/>
              </w:rPr>
              <w:t>10</w:t>
            </w:r>
          </w:p>
        </w:tc>
        <w:tc>
          <w:tcPr>
            <w:tcW w:w="593" w:type="pct"/>
            <w:tcBorders>
              <w:top w:val="single" w:sz="4" w:space="0" w:color="auto"/>
              <w:left w:val="single" w:sz="4" w:space="0" w:color="auto"/>
              <w:bottom w:val="single" w:sz="4" w:space="0" w:color="auto"/>
              <w:right w:val="single" w:sz="4" w:space="0" w:color="auto"/>
            </w:tcBorders>
          </w:tcPr>
          <w:p w14:paraId="455D136D"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2F1887FB" w14:textId="77777777" w:rsidTr="00FD620E">
        <w:trPr>
          <w:trHeight w:val="163"/>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66D3A19"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 xml:space="preserve">Тема 2.1. </w:t>
            </w:r>
          </w:p>
          <w:p w14:paraId="475AA53A"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rPr>
              <w:t xml:space="preserve">Физико-химические свойства неорганических веществ </w:t>
            </w:r>
          </w:p>
        </w:tc>
        <w:tc>
          <w:tcPr>
            <w:tcW w:w="3245" w:type="pct"/>
            <w:tcBorders>
              <w:top w:val="single" w:sz="4" w:space="0" w:color="auto"/>
              <w:left w:val="single" w:sz="4" w:space="0" w:color="auto"/>
              <w:bottom w:val="single" w:sz="4" w:space="0" w:color="auto"/>
              <w:right w:val="single" w:sz="4" w:space="0" w:color="auto"/>
            </w:tcBorders>
            <w:vAlign w:val="center"/>
          </w:tcPr>
          <w:p w14:paraId="7B817B3B"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618C7B" w14:textId="70B4A4DE" w:rsidR="00F53349" w:rsidRPr="00BA2533" w:rsidRDefault="00F53349" w:rsidP="00FD620E">
            <w:pPr>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065722E1" w14:textId="77777777" w:rsidR="00F53349" w:rsidRPr="00BA2533" w:rsidRDefault="00F53349" w:rsidP="00FD620E">
            <w:pPr>
              <w:widowControl w:val="0"/>
              <w:jc w:val="center"/>
              <w:rPr>
                <w:rFonts w:eastAsia="OfficinaSansBookC"/>
              </w:rPr>
            </w:pPr>
            <w:r w:rsidRPr="00BA2533">
              <w:rPr>
                <w:rFonts w:eastAsia="OfficinaSansBookC"/>
              </w:rPr>
              <w:t>ОК 01</w:t>
            </w:r>
          </w:p>
          <w:p w14:paraId="57E1BD32" w14:textId="77777777" w:rsidR="00F53349" w:rsidRPr="00BA2533" w:rsidRDefault="00F53349" w:rsidP="00FD620E">
            <w:pPr>
              <w:widowControl w:val="0"/>
              <w:jc w:val="center"/>
              <w:rPr>
                <w:rFonts w:eastAsia="OfficinaSansBookC"/>
              </w:rPr>
            </w:pPr>
            <w:r w:rsidRPr="00BA2533">
              <w:rPr>
                <w:rFonts w:eastAsia="OfficinaSansBookC"/>
              </w:rPr>
              <w:t>ОК 02</w:t>
            </w:r>
          </w:p>
          <w:p w14:paraId="0A240E7E" w14:textId="77777777" w:rsidR="00F53349" w:rsidRPr="00BA2533" w:rsidRDefault="00F53349" w:rsidP="00FD620E">
            <w:pPr>
              <w:widowControl w:val="0"/>
              <w:jc w:val="center"/>
              <w:rPr>
                <w:rFonts w:eastAsia="OfficinaSansBookC"/>
              </w:rPr>
            </w:pPr>
            <w:r w:rsidRPr="00BA2533">
              <w:rPr>
                <w:rFonts w:eastAsia="OfficinaSansBookC"/>
              </w:rPr>
              <w:t>ОК 04</w:t>
            </w:r>
          </w:p>
          <w:p w14:paraId="244CBDC2" w14:textId="766FC335" w:rsidR="00F53349" w:rsidRPr="00BA2533" w:rsidRDefault="006C7998" w:rsidP="00FD620E">
            <w:pPr>
              <w:widowControl w:val="0"/>
              <w:jc w:val="center"/>
              <w:rPr>
                <w:rFonts w:eastAsia="OfficinaSansBookC"/>
              </w:rPr>
            </w:pPr>
            <w:r w:rsidRPr="00BA2533">
              <w:rPr>
                <w:rFonts w:eastAsia="OfficinaSansBookC"/>
              </w:rPr>
              <w:t>ПК1.2</w:t>
            </w:r>
          </w:p>
        </w:tc>
      </w:tr>
      <w:tr w:rsidR="00F53349" w:rsidRPr="00BA2533" w14:paraId="3BB927A6" w14:textId="77777777" w:rsidTr="00FD620E">
        <w:trPr>
          <w:trHeight w:val="58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B256D1E"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D7F5EF" w14:textId="77777777" w:rsidR="00F53349" w:rsidRPr="00BA2533" w:rsidRDefault="00F53349" w:rsidP="00FD620E">
            <w:pPr>
              <w:tabs>
                <w:tab w:val="left" w:pos="383"/>
              </w:tabs>
              <w:jc w:val="both"/>
              <w:rPr>
                <w:rFonts w:eastAsia="OfficinaSansBookC"/>
              </w:rPr>
            </w:pPr>
            <w:r w:rsidRPr="00BA2533">
              <w:rPr>
                <w:rFonts w:eastAsia="OfficinaSansBookC"/>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2AA18" w14:textId="77777777" w:rsidR="00F53349" w:rsidRPr="00BA2533" w:rsidRDefault="00F53349" w:rsidP="00FD620E">
            <w:pPr>
              <w:jc w:val="center"/>
              <w:rPr>
                <w:rFonts w:eastAsia="OfficinaSansBookC"/>
                <w:lang w:val="en-US"/>
              </w:rPr>
            </w:pPr>
            <w:r w:rsidRPr="00BA2533">
              <w:rPr>
                <w:rFonts w:eastAsia="OfficinaSansBookC"/>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46440D25"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50D888F7" w14:textId="77777777" w:rsidTr="00FD620E">
        <w:trPr>
          <w:trHeight w:val="1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932D1AA"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22FBD" w14:textId="77777777" w:rsidR="00F53349" w:rsidRPr="00BA2533" w:rsidRDefault="00F53349" w:rsidP="00FD620E">
            <w:pPr>
              <w:tabs>
                <w:tab w:val="left" w:pos="383"/>
              </w:tabs>
              <w:jc w:val="both"/>
              <w:rPr>
                <w:rFonts w:eastAsia="OfficinaSansBookC"/>
              </w:rPr>
            </w:pPr>
            <w:r w:rsidRPr="00BA2533">
              <w:rPr>
                <w:rFonts w:eastAsia="OfficinaSansBookC"/>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0E3C5B" w14:textId="77777777" w:rsidR="00F53349" w:rsidRPr="00BA2533" w:rsidRDefault="00F53349" w:rsidP="00FD620E">
            <w:pPr>
              <w:jc w:val="center"/>
              <w:rPr>
                <w:rFonts w:eastAsia="OfficinaSansBookC"/>
                <w:lang w:val="en-US"/>
              </w:rPr>
            </w:pPr>
            <w:r w:rsidRPr="00BA2533">
              <w:rPr>
                <w:rFonts w:eastAsia="OfficinaSansBookC"/>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472E289A"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2A218423" w14:textId="77777777" w:rsidTr="00FD620E">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0B5096"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31F50B3" w14:textId="77777777" w:rsidR="00F53349" w:rsidRPr="00BA2533" w:rsidRDefault="00F53349" w:rsidP="00FD620E">
            <w:pPr>
              <w:tabs>
                <w:tab w:val="left" w:pos="383"/>
              </w:tabs>
              <w:jc w:val="both"/>
              <w:rPr>
                <w:rFonts w:eastAsia="OfficinaSansBookC"/>
              </w:rPr>
            </w:pPr>
            <w:r w:rsidRPr="00BA2533">
              <w:rPr>
                <w:rFonts w:eastAsia="OfficinaSansBookC"/>
              </w:rPr>
              <w:t>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различным классам.</w:t>
            </w:r>
            <w:r w:rsidRPr="00BA2533">
              <w:t xml:space="preserve"> </w:t>
            </w:r>
            <w:r w:rsidRPr="00BA2533">
              <w:rPr>
                <w:rFonts w:eastAsia="OfficinaSansBookC"/>
              </w:rPr>
              <w:t>Закономерности в изменении свойств простых веществ, водородных соединений,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67C46F" w14:textId="77777777" w:rsidR="00F53349" w:rsidRPr="00BA2533" w:rsidRDefault="00F53349"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EE7B54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4EED46B8" w14:textId="77777777" w:rsidTr="00FD620E">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D7006A"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6D37CA35"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553C15" w14:textId="77777777" w:rsidR="00F53349" w:rsidRPr="00BA2533" w:rsidRDefault="00F53349" w:rsidP="00FD620E">
            <w:pPr>
              <w:jc w:val="center"/>
              <w:rPr>
                <w:rFonts w:eastAsia="OfficinaSansBookC"/>
                <w:b/>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30EEA99A"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709B1E38" w14:textId="77777777" w:rsidTr="00FD620E">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BEEF82"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F7594B" w14:textId="77777777" w:rsidR="00F53349" w:rsidRPr="00BA2533" w:rsidRDefault="00F53349" w:rsidP="00FD620E">
            <w:pPr>
              <w:widowControl w:val="0"/>
              <w:tabs>
                <w:tab w:val="left" w:pos="383"/>
              </w:tabs>
              <w:jc w:val="both"/>
              <w:rPr>
                <w:rFonts w:eastAsia="OfficinaSansBookC"/>
              </w:rPr>
            </w:pPr>
            <w:r w:rsidRPr="00BA2533">
              <w:rPr>
                <w:rFonts w:eastAsia="OfficinaSansBookC"/>
              </w:rPr>
              <w:t>Практическая работа №6. «Физико-химические свойства неорганических веществ».</w:t>
            </w:r>
          </w:p>
          <w:p w14:paraId="5E2970E1" w14:textId="77777777" w:rsidR="00F53349" w:rsidRPr="00BA2533" w:rsidRDefault="00F53349" w:rsidP="00FD620E">
            <w:pPr>
              <w:widowControl w:val="0"/>
              <w:tabs>
                <w:tab w:val="left" w:pos="383"/>
              </w:tabs>
              <w:jc w:val="both"/>
              <w:rPr>
                <w:rFonts w:eastAsia="OfficinaSansBookC"/>
              </w:rPr>
            </w:pPr>
            <w:r w:rsidRPr="00BA2533">
              <w:rPr>
                <w:rFonts w:eastAsia="OfficinaSansBookC"/>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76DC5162" w14:textId="77777777" w:rsidR="00F53349" w:rsidRPr="00BA2533" w:rsidRDefault="00F53349" w:rsidP="00FD620E">
            <w:pPr>
              <w:widowControl w:val="0"/>
              <w:tabs>
                <w:tab w:val="left" w:pos="383"/>
              </w:tabs>
              <w:jc w:val="both"/>
              <w:rPr>
                <w:rFonts w:eastAsia="OfficinaSansBookC"/>
              </w:rPr>
            </w:pPr>
            <w:r w:rsidRPr="00BA2533">
              <w:rPr>
                <w:rFonts w:eastAsia="OfficinaSansBookC"/>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2B2125"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7AA39514"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5FF8EF09" w14:textId="77777777" w:rsidTr="00FD620E">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9E33139"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Тема 2.2.</w:t>
            </w:r>
          </w:p>
          <w:p w14:paraId="6BE41A51"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t>Идентификация неорганических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28D281A0"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C395B1" w14:textId="5D25C3A5" w:rsidR="00F53349" w:rsidRPr="00BA2533" w:rsidRDefault="00F53349" w:rsidP="00FD620E">
            <w:pPr>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2052747B"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164B499C"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02</w:t>
            </w:r>
          </w:p>
          <w:p w14:paraId="61539E9E" w14:textId="77777777" w:rsidR="00F53349" w:rsidRPr="00BA2533" w:rsidRDefault="00F53349" w:rsidP="00FD620E">
            <w:pPr>
              <w:widowControl w:val="0"/>
              <w:jc w:val="center"/>
              <w:rPr>
                <w:rFonts w:eastAsia="OfficinaSansBookC"/>
              </w:rPr>
            </w:pPr>
            <w:r w:rsidRPr="00BA2533">
              <w:rPr>
                <w:rFonts w:eastAsia="OfficinaSansBookC"/>
              </w:rPr>
              <w:t>ОК 04</w:t>
            </w:r>
          </w:p>
        </w:tc>
      </w:tr>
      <w:tr w:rsidR="00F53349" w:rsidRPr="00BA2533" w14:paraId="795DF1FD" w14:textId="77777777" w:rsidTr="00FD620E">
        <w:trPr>
          <w:trHeight w:val="31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BF70BBA"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7F89C824"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3D00ABB" w14:textId="77777777" w:rsidR="00F53349" w:rsidRPr="00BA2533" w:rsidRDefault="00F53349" w:rsidP="00FD620E">
            <w:pPr>
              <w:jc w:val="center"/>
              <w:rPr>
                <w:rFonts w:eastAsia="OfficinaSansBookC"/>
                <w:b/>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3F38994D"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2C31AA16" w14:textId="77777777" w:rsidTr="00FD620E">
        <w:trPr>
          <w:trHeight w:val="181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4198101"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76D437" w14:textId="77777777" w:rsidR="00F53349" w:rsidRPr="00BA2533" w:rsidRDefault="00F53349" w:rsidP="00FD620E">
            <w:pPr>
              <w:widowControl w:val="0"/>
              <w:tabs>
                <w:tab w:val="left" w:pos="383"/>
              </w:tabs>
              <w:jc w:val="both"/>
              <w:rPr>
                <w:rFonts w:eastAsia="OfficinaSansBookC"/>
              </w:rPr>
            </w:pPr>
            <w:r w:rsidRPr="00BA2533">
              <w:rPr>
                <w:rFonts w:eastAsia="OfficinaSansBookC"/>
              </w:rPr>
              <w:t xml:space="preserve">Лабораторная работа №2 «Идентификация неорганических веществ». </w:t>
            </w:r>
          </w:p>
          <w:p w14:paraId="46B7F515" w14:textId="77777777" w:rsidR="00F53349" w:rsidRPr="00BA2533" w:rsidRDefault="00F53349" w:rsidP="00FD620E">
            <w:pPr>
              <w:tabs>
                <w:tab w:val="left" w:pos="383"/>
              </w:tabs>
              <w:jc w:val="both"/>
              <w:rPr>
                <w:rFonts w:eastAsia="OfficinaSansBookC"/>
              </w:rPr>
            </w:pPr>
            <w:r w:rsidRPr="00BA2533">
              <w:rPr>
                <w:rFonts w:eastAsia="OfficinaSansBookC"/>
              </w:rPr>
              <w:t>Решение экспериментальных задач по химическим свойствам металлов и неметаллов, по распознаванию и получению соединений металлов и неметаллов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41FBD3"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7066A0BF"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351A35A6" w14:textId="77777777" w:rsidTr="00FD620E">
        <w:trPr>
          <w:trHeight w:val="415"/>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856DAA6"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Контрольная работа 2</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0EBED1"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t>Свойства неорганических веществ (по разделу 2)</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BB075B" w14:textId="77777777" w:rsidR="00F53349" w:rsidRPr="00BA2533" w:rsidRDefault="00F53349" w:rsidP="00FD620E">
            <w:pPr>
              <w:jc w:val="center"/>
              <w:rPr>
                <w:rFonts w:eastAsia="OfficinaSansBookC"/>
                <w:b/>
              </w:rPr>
            </w:pPr>
            <w:r w:rsidRPr="00BA2533">
              <w:rPr>
                <w:rFonts w:eastAsia="OfficinaSansBookC"/>
                <w:b/>
              </w:rPr>
              <w:t>1</w:t>
            </w:r>
          </w:p>
        </w:tc>
        <w:tc>
          <w:tcPr>
            <w:tcW w:w="593" w:type="pct"/>
            <w:tcBorders>
              <w:top w:val="single" w:sz="4" w:space="0" w:color="auto"/>
              <w:left w:val="single" w:sz="4" w:space="0" w:color="auto"/>
              <w:bottom w:val="single" w:sz="4" w:space="0" w:color="auto"/>
              <w:right w:val="single" w:sz="4" w:space="0" w:color="auto"/>
            </w:tcBorders>
          </w:tcPr>
          <w:p w14:paraId="31160713"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247D4CF7" w14:textId="77777777" w:rsidTr="00FD620E">
        <w:trPr>
          <w:trHeight w:val="3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98901AA" w14:textId="77777777" w:rsidR="00F53349" w:rsidRPr="00BA2533" w:rsidRDefault="00F53349" w:rsidP="007F5255">
            <w:pPr>
              <w:jc w:val="center"/>
              <w:rPr>
                <w:rFonts w:eastAsia="OfficinaSansBookC"/>
              </w:rPr>
            </w:pPr>
            <w:r w:rsidRPr="00BA2533">
              <w:rPr>
                <w:rFonts w:eastAsia="OfficinaSansBookC"/>
                <w:b/>
              </w:rPr>
              <w:t>Раздел 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811A0DD" w14:textId="77777777" w:rsidR="00F53349" w:rsidRPr="00BA2533" w:rsidRDefault="00F53349" w:rsidP="00FD620E">
            <w:pPr>
              <w:jc w:val="center"/>
              <w:rPr>
                <w:rFonts w:eastAsia="OfficinaSansBookC"/>
                <w:b/>
              </w:rPr>
            </w:pPr>
            <w:r w:rsidRPr="00BA2533">
              <w:rPr>
                <w:rFonts w:eastAsia="OfficinaSansBookC"/>
                <w:b/>
              </w:rPr>
              <w:t>4</w:t>
            </w:r>
          </w:p>
        </w:tc>
        <w:tc>
          <w:tcPr>
            <w:tcW w:w="593" w:type="pct"/>
            <w:tcBorders>
              <w:top w:val="single" w:sz="4" w:space="0" w:color="auto"/>
              <w:left w:val="single" w:sz="4" w:space="0" w:color="auto"/>
              <w:bottom w:val="single" w:sz="4" w:space="0" w:color="auto"/>
              <w:right w:val="single" w:sz="4" w:space="0" w:color="auto"/>
            </w:tcBorders>
          </w:tcPr>
          <w:p w14:paraId="47550A6A"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764282EA" w14:textId="77777777" w:rsidTr="00FD620E">
        <w:trPr>
          <w:trHeight w:val="15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5FE6C01"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Тема 3.1.</w:t>
            </w:r>
          </w:p>
          <w:p w14:paraId="3C825F1F"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rPr>
              <w:t xml:space="preserve">Классификация, строение и </w:t>
            </w:r>
            <w:r w:rsidRPr="00BA2533">
              <w:rPr>
                <w:rFonts w:eastAsia="OfficinaSansBookC"/>
              </w:rPr>
              <w:lastRenderedPageBreak/>
              <w:t>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7087EC5E"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83D6A0" w14:textId="19C5D84E" w:rsidR="00F53349" w:rsidRPr="00BA2533" w:rsidRDefault="00F53349" w:rsidP="00FD620E">
            <w:pPr>
              <w:jc w:val="center"/>
              <w:rPr>
                <w:rFonts w:eastAsia="OfficinaSansBookC"/>
                <w:b/>
              </w:rPr>
            </w:pPr>
          </w:p>
        </w:tc>
        <w:tc>
          <w:tcPr>
            <w:tcW w:w="593" w:type="pct"/>
            <w:vMerge w:val="restart"/>
            <w:tcBorders>
              <w:top w:val="single" w:sz="4" w:space="0" w:color="auto"/>
              <w:left w:val="single" w:sz="4" w:space="0" w:color="auto"/>
              <w:bottom w:val="single" w:sz="4" w:space="0" w:color="auto"/>
              <w:right w:val="single" w:sz="4" w:space="0" w:color="auto"/>
            </w:tcBorders>
          </w:tcPr>
          <w:p w14:paraId="41CD70FF"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0174BB4F" w14:textId="77777777" w:rsidR="00F53349" w:rsidRPr="00BA2533" w:rsidRDefault="00F53349" w:rsidP="00FD620E">
            <w:pPr>
              <w:widowControl w:val="0"/>
              <w:jc w:val="center"/>
              <w:rPr>
                <w:rFonts w:eastAsia="OfficinaSansBookC"/>
              </w:rPr>
            </w:pPr>
          </w:p>
        </w:tc>
      </w:tr>
      <w:tr w:rsidR="00F53349" w:rsidRPr="00BA2533" w14:paraId="0BBDE0C0" w14:textId="77777777" w:rsidTr="00FD620E">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A53435"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D0BB89" w14:textId="77777777" w:rsidR="00F53349" w:rsidRPr="00BA2533" w:rsidRDefault="00F53349" w:rsidP="00FD620E">
            <w:pPr>
              <w:tabs>
                <w:tab w:val="left" w:pos="383"/>
              </w:tabs>
              <w:jc w:val="both"/>
              <w:rPr>
                <w:rFonts w:eastAsia="OfficinaSansBookC"/>
              </w:rPr>
            </w:pPr>
            <w:r w:rsidRPr="00BA2533">
              <w:rPr>
                <w:rFonts w:eastAsia="OfficinaSansBookC"/>
              </w:rPr>
              <w:t xml:space="preserve">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w:t>
            </w:r>
            <w:r w:rsidRPr="00BA2533">
              <w:rPr>
                <w:rFonts w:eastAsia="OfficinaSansBookC"/>
              </w:rPr>
              <w:lastRenderedPageBreak/>
              <w:t>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3EB727FF" w14:textId="77777777" w:rsidR="00F53349" w:rsidRPr="00BA2533" w:rsidRDefault="00F53349" w:rsidP="00FD620E">
            <w:pPr>
              <w:tabs>
                <w:tab w:val="left" w:pos="383"/>
              </w:tabs>
              <w:jc w:val="both"/>
              <w:rPr>
                <w:rFonts w:eastAsia="OfficinaSansBookC"/>
              </w:rPr>
            </w:pPr>
            <w:r w:rsidRPr="00BA2533">
              <w:rPr>
                <w:rFonts w:eastAsia="OfficinaSansBookC"/>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864871" w14:textId="77777777" w:rsidR="00F53349" w:rsidRPr="00BA2533" w:rsidRDefault="00F53349" w:rsidP="00FD620E">
            <w:pPr>
              <w:jc w:val="center"/>
              <w:rPr>
                <w:rFonts w:eastAsia="OfficinaSansBookC"/>
                <w:b/>
              </w:rPr>
            </w:pPr>
            <w:r w:rsidRPr="00BA2533">
              <w:rPr>
                <w:rFonts w:eastAsia="OfficinaSansBookC"/>
                <w:color w:val="050608"/>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2195D29F"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60E5901C" w14:textId="77777777" w:rsidTr="00FD620E">
        <w:trPr>
          <w:trHeight w:val="54"/>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E63E811"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29CA7E23"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55D3C3" w14:textId="77777777" w:rsidR="00F53349" w:rsidRPr="00BA2533" w:rsidRDefault="00F53349" w:rsidP="00FD620E">
            <w:pPr>
              <w:jc w:val="center"/>
              <w:rPr>
                <w:rFonts w:eastAsia="OfficinaSansBookC"/>
                <w:b/>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6FA9D1E1"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039CF5A5" w14:textId="77777777" w:rsidTr="00FD620E">
        <w:trPr>
          <w:trHeight w:val="146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D66740"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43DD5C" w14:textId="77777777" w:rsidR="00F53349" w:rsidRPr="00BA2533" w:rsidRDefault="00F53349" w:rsidP="00FD620E">
            <w:pPr>
              <w:tabs>
                <w:tab w:val="left" w:pos="383"/>
              </w:tabs>
              <w:jc w:val="both"/>
              <w:rPr>
                <w:rFonts w:eastAsia="OfficinaSansBookC"/>
              </w:rPr>
            </w:pPr>
            <w:r w:rsidRPr="00BA2533">
              <w:rPr>
                <w:rFonts w:eastAsia="OfficinaSansBookC"/>
              </w:rPr>
              <w:t xml:space="preserve">Практическая работа №7. «Номенклатура органических веществ». </w:t>
            </w:r>
          </w:p>
          <w:p w14:paraId="3B900DD4" w14:textId="77777777" w:rsidR="00F53349" w:rsidRPr="00BA2533" w:rsidRDefault="00F53349" w:rsidP="00FD620E">
            <w:pPr>
              <w:tabs>
                <w:tab w:val="left" w:pos="383"/>
              </w:tabs>
              <w:jc w:val="both"/>
              <w:rPr>
                <w:rFonts w:eastAsia="OfficinaSansBookC"/>
              </w:rPr>
            </w:pPr>
            <w:r w:rsidRPr="00BA2533">
              <w:rPr>
                <w:rFonts w:eastAsia="OfficinaSansBookC"/>
              </w:rPr>
              <w:t>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6F5E27"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6B7BB35D"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5CF6E9CF" w14:textId="77777777" w:rsidTr="00FD620E">
        <w:trPr>
          <w:trHeight w:val="156"/>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885BFC" w14:textId="77777777" w:rsidR="00F53349" w:rsidRPr="00BA2533" w:rsidRDefault="00F53349" w:rsidP="007F525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rPr>
            </w:pPr>
            <w:r w:rsidRPr="00BA2533">
              <w:rPr>
                <w:rFonts w:eastAsia="OfficinaSansBookC"/>
                <w:b/>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3DB05C" w14:textId="101CB8EC" w:rsidR="00F53349" w:rsidRPr="00BA2533" w:rsidRDefault="00640D20" w:rsidP="00FD620E">
            <w:pPr>
              <w:jc w:val="center"/>
              <w:rPr>
                <w:rFonts w:eastAsia="OfficinaSansBookC"/>
                <w:b/>
                <w:sz w:val="26"/>
                <w:szCs w:val="26"/>
              </w:rPr>
            </w:pPr>
            <w:r w:rsidRPr="00BA2533">
              <w:rPr>
                <w:rFonts w:eastAsia="OfficinaSansBookC"/>
                <w:b/>
                <w:sz w:val="26"/>
                <w:szCs w:val="26"/>
              </w:rPr>
              <w:t>8</w:t>
            </w:r>
          </w:p>
        </w:tc>
        <w:tc>
          <w:tcPr>
            <w:tcW w:w="593" w:type="pct"/>
            <w:tcBorders>
              <w:top w:val="single" w:sz="4" w:space="0" w:color="auto"/>
              <w:left w:val="single" w:sz="4" w:space="0" w:color="auto"/>
              <w:bottom w:val="single" w:sz="4" w:space="0" w:color="auto"/>
              <w:right w:val="single" w:sz="4" w:space="0" w:color="auto"/>
            </w:tcBorders>
          </w:tcPr>
          <w:p w14:paraId="2AA37CC9" w14:textId="77777777" w:rsidR="00F53349" w:rsidRPr="00BA2533" w:rsidRDefault="00F53349" w:rsidP="00FD620E">
            <w:pPr>
              <w:widowControl w:val="0"/>
              <w:jc w:val="center"/>
              <w:rPr>
                <w:rFonts w:eastAsia="OfficinaSansBookC"/>
              </w:rPr>
            </w:pPr>
          </w:p>
        </w:tc>
      </w:tr>
      <w:tr w:rsidR="00F53349" w:rsidRPr="00BA2533" w14:paraId="031EFC7B" w14:textId="77777777" w:rsidTr="00FD620E">
        <w:trPr>
          <w:trHeight w:val="156"/>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7748C49"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Тема 4.1.</w:t>
            </w:r>
          </w:p>
          <w:p w14:paraId="1D367715" w14:textId="77777777" w:rsidR="00F53349" w:rsidRPr="00BA2533" w:rsidRDefault="00F53349" w:rsidP="00FD62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color w:val="FF0000"/>
                <w:u w:val="single"/>
              </w:rPr>
            </w:pPr>
            <w:r w:rsidRPr="00BA2533">
              <w:rPr>
                <w:rFonts w:eastAsia="OfficinaSansBookC"/>
              </w:rPr>
              <w:t>Углеводороды и их природные источники</w:t>
            </w:r>
            <w:r w:rsidRPr="00BA2533">
              <w:rPr>
                <w:rFonts w:eastAsia="OfficinaSansBookC"/>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4D831AB3"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A4161A" w14:textId="5607E9D2" w:rsidR="00F53349" w:rsidRPr="00BA2533" w:rsidRDefault="00F53349" w:rsidP="00FD620E">
            <w:pPr>
              <w:jc w:val="center"/>
              <w:rPr>
                <w:rFonts w:eastAsia="OfficinaSansBookC"/>
                <w:b/>
                <w:sz w:val="26"/>
                <w:szCs w:val="26"/>
              </w:rPr>
            </w:pPr>
          </w:p>
        </w:tc>
        <w:tc>
          <w:tcPr>
            <w:tcW w:w="593" w:type="pct"/>
            <w:vMerge w:val="restart"/>
            <w:tcBorders>
              <w:top w:val="single" w:sz="4" w:space="0" w:color="auto"/>
              <w:left w:val="single" w:sz="4" w:space="0" w:color="auto"/>
              <w:bottom w:val="single" w:sz="4" w:space="0" w:color="auto"/>
              <w:right w:val="single" w:sz="4" w:space="0" w:color="auto"/>
            </w:tcBorders>
          </w:tcPr>
          <w:p w14:paraId="66F0AB73" w14:textId="77777777" w:rsidR="00F53349" w:rsidRPr="00BA2533" w:rsidRDefault="00F53349" w:rsidP="00FD620E">
            <w:pPr>
              <w:widowControl w:val="0"/>
              <w:jc w:val="center"/>
              <w:rPr>
                <w:rFonts w:eastAsia="OfficinaSansBookC"/>
              </w:rPr>
            </w:pPr>
            <w:r w:rsidRPr="00BA2533">
              <w:rPr>
                <w:rFonts w:eastAsia="OfficinaSansBookC"/>
              </w:rPr>
              <w:t>ОК 01</w:t>
            </w:r>
          </w:p>
          <w:p w14:paraId="39EE49F9" w14:textId="77777777" w:rsidR="00F53349" w:rsidRPr="00BA2533" w:rsidRDefault="00F53349" w:rsidP="00FD620E">
            <w:pPr>
              <w:widowControl w:val="0"/>
              <w:jc w:val="center"/>
              <w:rPr>
                <w:rFonts w:eastAsia="OfficinaSansBookC"/>
              </w:rPr>
            </w:pPr>
            <w:r w:rsidRPr="00BA2533">
              <w:rPr>
                <w:rFonts w:eastAsia="OfficinaSansBookC"/>
              </w:rPr>
              <w:t>ОК 02</w:t>
            </w:r>
          </w:p>
          <w:p w14:paraId="05989E37" w14:textId="77777777" w:rsidR="00F53349" w:rsidRPr="00BA2533" w:rsidRDefault="00F53349" w:rsidP="00FD620E">
            <w:pPr>
              <w:widowControl w:val="0"/>
              <w:jc w:val="center"/>
              <w:rPr>
                <w:rFonts w:eastAsia="OfficinaSansBookC"/>
              </w:rPr>
            </w:pPr>
            <w:r w:rsidRPr="00BA2533">
              <w:rPr>
                <w:rFonts w:eastAsia="OfficinaSansBookC"/>
              </w:rPr>
              <w:t>ОК 04</w:t>
            </w:r>
          </w:p>
          <w:p w14:paraId="4AFA65C4" w14:textId="500CE44C" w:rsidR="00F53349" w:rsidRPr="00BA2533" w:rsidRDefault="006C7998" w:rsidP="00FD620E">
            <w:pPr>
              <w:widowControl w:val="0"/>
              <w:jc w:val="center"/>
              <w:rPr>
                <w:rFonts w:eastAsia="OfficinaSansBookC"/>
              </w:rPr>
            </w:pPr>
            <w:r w:rsidRPr="00BA2533">
              <w:rPr>
                <w:rFonts w:eastAsia="OfficinaSansBookC"/>
              </w:rPr>
              <w:t>ПК1.2</w:t>
            </w:r>
          </w:p>
        </w:tc>
      </w:tr>
      <w:tr w:rsidR="00F53349" w:rsidRPr="00BA2533" w14:paraId="2409FC9C" w14:textId="77777777" w:rsidTr="00FD620E">
        <w:trPr>
          <w:trHeight w:val="82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C899DA"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C32F9D" w14:textId="77777777" w:rsidR="00F53349" w:rsidRPr="00BA2533" w:rsidRDefault="00F53349" w:rsidP="00FD620E">
            <w:pPr>
              <w:tabs>
                <w:tab w:val="left" w:pos="383"/>
              </w:tabs>
              <w:jc w:val="both"/>
              <w:rPr>
                <w:rFonts w:eastAsia="OfficinaSansBookC"/>
              </w:rPr>
            </w:pPr>
            <w:r w:rsidRPr="00BA2533">
              <w:rPr>
                <w:rFonts w:eastAsia="OfficinaSansBookC"/>
              </w:rPr>
              <w:t>Предельные углеводороды (алканы):</w:t>
            </w:r>
            <w:r w:rsidRPr="00BA2533">
              <w:t xml:space="preserve"> </w:t>
            </w:r>
            <w:r w:rsidRPr="00BA2533">
              <w:rPr>
                <w:rFonts w:eastAsia="OfficinaSansBookC"/>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068EB3" w14:textId="77777777" w:rsidR="00F53349" w:rsidRPr="00BA2533" w:rsidRDefault="00F53349"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D9D3BBF"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0D99182A" w14:textId="77777777" w:rsidTr="00FD620E">
        <w:trPr>
          <w:trHeight w:val="10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2CA791"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2536AD" w14:textId="77777777" w:rsidR="00F53349" w:rsidRPr="00BA2533" w:rsidRDefault="00F53349" w:rsidP="00FD620E">
            <w:pPr>
              <w:tabs>
                <w:tab w:val="left" w:pos="383"/>
              </w:tabs>
              <w:jc w:val="both"/>
              <w:rPr>
                <w:rFonts w:eastAsia="OfficinaSansBookC"/>
              </w:rPr>
            </w:pPr>
            <w:r w:rsidRPr="00BA2533">
              <w:rPr>
                <w:rFonts w:eastAsia="OfficinaSansBookC"/>
              </w:rPr>
              <w:t>Непредельные углеводороды (алкены, алкадиены, алкины).</w:t>
            </w:r>
          </w:p>
          <w:p w14:paraId="68AF4BE2" w14:textId="77777777" w:rsidR="00F53349" w:rsidRPr="00BA2533" w:rsidRDefault="00F53349" w:rsidP="00FD620E">
            <w:pPr>
              <w:tabs>
                <w:tab w:val="left" w:pos="383"/>
              </w:tabs>
              <w:jc w:val="both"/>
              <w:rPr>
                <w:rFonts w:eastAsia="OfficinaSansBookC"/>
              </w:rPr>
            </w:pPr>
            <w:r w:rsidRPr="00BA2533">
              <w:rPr>
                <w:rFonts w:eastAsia="OfficinaSansBookC"/>
              </w:rPr>
              <w:t xml:space="preserve">Алкены: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27FF106C" w14:textId="77777777" w:rsidR="00F53349" w:rsidRPr="00BA2533" w:rsidRDefault="00F53349" w:rsidP="00FD620E">
            <w:pPr>
              <w:tabs>
                <w:tab w:val="left" w:pos="383"/>
              </w:tabs>
              <w:jc w:val="both"/>
              <w:rPr>
                <w:rFonts w:eastAsia="OfficinaSansBookC"/>
              </w:rPr>
            </w:pPr>
            <w:r w:rsidRPr="00BA2533">
              <w:rPr>
                <w:rFonts w:eastAsia="OfficinaSansBookC"/>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7F25B840" w14:textId="77777777" w:rsidR="00F53349" w:rsidRPr="00BA2533" w:rsidRDefault="00F53349" w:rsidP="00FD620E">
            <w:pPr>
              <w:tabs>
                <w:tab w:val="left" w:pos="383"/>
              </w:tabs>
              <w:jc w:val="both"/>
              <w:rPr>
                <w:rFonts w:eastAsia="OfficinaSansBookC"/>
              </w:rPr>
            </w:pPr>
            <w:r w:rsidRPr="00BA2533">
              <w:rPr>
                <w:rFonts w:eastAsia="OfficinaSansBookC"/>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1A7838" w14:textId="5DCF1DDE" w:rsidR="00F53349" w:rsidRPr="00BA2533" w:rsidRDefault="00640D20"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382D7AE"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3F7DC2B9" w14:textId="77777777" w:rsidTr="00FD620E">
        <w:trPr>
          <w:trHeight w:val="6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540B097"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C36692" w14:textId="77777777" w:rsidR="00F53349" w:rsidRPr="00BA2533" w:rsidRDefault="00F53349" w:rsidP="00FD620E">
            <w:pPr>
              <w:tabs>
                <w:tab w:val="left" w:pos="383"/>
              </w:tabs>
              <w:jc w:val="both"/>
              <w:rPr>
                <w:rFonts w:eastAsia="OfficinaSansBookC"/>
              </w:rPr>
            </w:pPr>
            <w:r w:rsidRPr="00BA2533">
              <w:rPr>
                <w:rFonts w:eastAsia="OfficinaSansBookC"/>
              </w:rPr>
              <w:t>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аренов (влияние бензола на организм человека). Генетическая связь между углеводородами, принадлежащими к различным классам.</w:t>
            </w:r>
          </w:p>
          <w:p w14:paraId="2C42E773" w14:textId="77777777" w:rsidR="00F53349" w:rsidRPr="00BA2533" w:rsidRDefault="00F53349" w:rsidP="00FD620E">
            <w:pPr>
              <w:tabs>
                <w:tab w:val="left" w:pos="383"/>
              </w:tabs>
              <w:jc w:val="both"/>
              <w:rPr>
                <w:rFonts w:eastAsia="OfficinaSansBookC"/>
              </w:rPr>
            </w:pPr>
            <w:r w:rsidRPr="00BA2533">
              <w:rPr>
                <w:rFonts w:eastAsia="OfficinaSansBookC"/>
              </w:rPr>
              <w:lastRenderedPageBreak/>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BA2533">
              <w:rPr>
                <w:rFonts w:eastAsia="OfficinaSansBookC"/>
              </w:rPr>
              <w:b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B5FCA6" w14:textId="77777777" w:rsidR="00F53349" w:rsidRPr="00BA2533" w:rsidRDefault="00F53349" w:rsidP="00FD620E">
            <w:pPr>
              <w:jc w:val="center"/>
              <w:rPr>
                <w:rFonts w:eastAsia="OfficinaSansBookC"/>
              </w:rPr>
            </w:pPr>
            <w:r w:rsidRPr="00BA2533">
              <w:rPr>
                <w:rFonts w:eastAsia="OfficinaSansBookC"/>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69AA25EC"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07AEEFB0" w14:textId="77777777" w:rsidTr="00FD620E">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A413F0"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4.2. </w:t>
            </w:r>
          </w:p>
          <w:p w14:paraId="6F9DCB21"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rPr>
              <w:t xml:space="preserve">Физико-химические </w:t>
            </w:r>
            <w:r w:rsidRPr="00BA2533">
              <w:t>свойства углеводородов</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86B53D" w14:textId="77777777" w:rsidR="00F53349" w:rsidRPr="00BA2533" w:rsidRDefault="00F53349" w:rsidP="00FD620E">
            <w:pPr>
              <w:tabs>
                <w:tab w:val="left" w:pos="383"/>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E3AF91" w14:textId="2CF27F41" w:rsidR="00F53349" w:rsidRPr="00BA2533" w:rsidRDefault="00F53349" w:rsidP="00FD620E">
            <w:pPr>
              <w:jc w:val="center"/>
              <w:rPr>
                <w:rFonts w:eastAsia="OfficinaSansBookC"/>
                <w:b/>
                <w:bCs/>
              </w:rPr>
            </w:pPr>
          </w:p>
        </w:tc>
        <w:tc>
          <w:tcPr>
            <w:tcW w:w="593" w:type="pct"/>
            <w:vMerge w:val="restart"/>
            <w:tcBorders>
              <w:top w:val="single" w:sz="4" w:space="0" w:color="auto"/>
              <w:left w:val="single" w:sz="4" w:space="0" w:color="auto"/>
              <w:bottom w:val="single" w:sz="4" w:space="0" w:color="auto"/>
              <w:right w:val="single" w:sz="4" w:space="0" w:color="auto"/>
            </w:tcBorders>
          </w:tcPr>
          <w:p w14:paraId="06D30F51" w14:textId="77777777" w:rsidR="00F53349" w:rsidRPr="00BA2533" w:rsidRDefault="00F53349" w:rsidP="00FD620E">
            <w:pPr>
              <w:widowControl w:val="0"/>
              <w:jc w:val="center"/>
              <w:rPr>
                <w:rFonts w:eastAsia="OfficinaSansBookC"/>
              </w:rPr>
            </w:pPr>
            <w:r w:rsidRPr="00BA2533">
              <w:rPr>
                <w:rFonts w:eastAsia="OfficinaSansBookC"/>
              </w:rPr>
              <w:t>ОК 02</w:t>
            </w:r>
          </w:p>
          <w:p w14:paraId="69FF4E65" w14:textId="77777777" w:rsidR="00F53349" w:rsidRPr="00BA2533" w:rsidRDefault="00F53349" w:rsidP="00FD620E">
            <w:pPr>
              <w:widowControl w:val="0"/>
              <w:jc w:val="center"/>
              <w:rPr>
                <w:rFonts w:eastAsia="OfficinaSansBookC"/>
              </w:rPr>
            </w:pPr>
            <w:r w:rsidRPr="00BA2533">
              <w:rPr>
                <w:rFonts w:eastAsia="OfficinaSansBookC"/>
              </w:rPr>
              <w:t>ОК 04</w:t>
            </w:r>
          </w:p>
          <w:p w14:paraId="026F6CD6"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589C4A41" w14:textId="77777777" w:rsidTr="00FD620E">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2DF147" w14:textId="77777777" w:rsidR="00F53349" w:rsidRPr="00BA2533" w:rsidRDefault="00F53349" w:rsidP="00FD620E">
            <w:pPr>
              <w:widowControl w:val="0"/>
              <w:pBdr>
                <w:top w:val="nil"/>
                <w:left w:val="nil"/>
                <w:bottom w:val="nil"/>
                <w:right w:val="nil"/>
                <w:between w:val="nil"/>
              </w:pBdr>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8E266C" w14:textId="77777777" w:rsidR="00F53349" w:rsidRPr="00BA2533" w:rsidRDefault="00F53349" w:rsidP="00FD620E">
            <w:pPr>
              <w:tabs>
                <w:tab w:val="left" w:pos="383"/>
              </w:tabs>
              <w:jc w:val="both"/>
              <w:rPr>
                <w:rFonts w:eastAsia="OfficinaSansBookC"/>
                <w:b/>
              </w:rPr>
            </w:pPr>
            <w:r w:rsidRPr="00BA2533">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64CE88" w14:textId="77777777" w:rsidR="00F53349" w:rsidRPr="00BA2533" w:rsidRDefault="00F53349" w:rsidP="00FD620E">
            <w:pPr>
              <w:jc w:val="center"/>
              <w:rPr>
                <w:rFonts w:eastAsia="OfficinaSansBookC"/>
                <w:b/>
                <w:bCs/>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74541451"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4F7007A0" w14:textId="77777777" w:rsidTr="00FD620E">
        <w:trPr>
          <w:trHeight w:val="62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D98FED" w14:textId="77777777" w:rsidR="00F53349" w:rsidRPr="00BA2533" w:rsidRDefault="00F53349" w:rsidP="00FD620E">
            <w:pPr>
              <w:widowControl w:val="0"/>
              <w:pBdr>
                <w:top w:val="nil"/>
                <w:left w:val="nil"/>
                <w:bottom w:val="nil"/>
                <w:right w:val="nil"/>
                <w:between w:val="nil"/>
              </w:pBdr>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738203" w14:textId="77777777" w:rsidR="00F53349" w:rsidRPr="00BA2533" w:rsidRDefault="00F53349" w:rsidP="00FD620E">
            <w:pPr>
              <w:shd w:val="clear" w:color="auto" w:fill="FFFFFF"/>
              <w:tabs>
                <w:tab w:val="left" w:pos="383"/>
              </w:tabs>
              <w:jc w:val="both"/>
              <w:rPr>
                <w:rFonts w:eastAsia="OfficinaSansBookC"/>
              </w:rPr>
            </w:pPr>
            <w:r w:rsidRPr="00BA2533">
              <w:rPr>
                <w:rFonts w:eastAsia="OfficinaSansBookC"/>
              </w:rPr>
              <w:t>Лабораторная работа №3 «Свойства углеводородов».</w:t>
            </w:r>
          </w:p>
          <w:p w14:paraId="194FA44E" w14:textId="77777777" w:rsidR="00F53349" w:rsidRPr="00BA2533" w:rsidRDefault="00F53349" w:rsidP="00FD620E">
            <w:pPr>
              <w:tabs>
                <w:tab w:val="left" w:pos="383"/>
              </w:tabs>
              <w:jc w:val="both"/>
              <w:rPr>
                <w:rFonts w:eastAsia="OfficinaSansBookC"/>
              </w:rPr>
            </w:pPr>
            <w:r w:rsidRPr="00BA2533">
              <w:rPr>
                <w:rFonts w:eastAsia="OfficinaSansBookC"/>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5EF784"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194A38C1"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782F3AF0" w14:textId="77777777" w:rsidTr="00FD620E">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E151DB" w14:textId="77777777" w:rsidR="00F53349" w:rsidRPr="00BA2533" w:rsidRDefault="00F53349" w:rsidP="007F5255">
            <w:pPr>
              <w:widowControl w:val="0"/>
              <w:pBdr>
                <w:top w:val="nil"/>
                <w:left w:val="nil"/>
                <w:bottom w:val="nil"/>
                <w:right w:val="nil"/>
                <w:between w:val="nil"/>
              </w:pBdr>
              <w:jc w:val="center"/>
              <w:rPr>
                <w:rFonts w:eastAsia="OfficinaSansBookC"/>
                <w:b/>
                <w:bCs/>
              </w:rPr>
            </w:pPr>
            <w:r w:rsidRPr="00BA2533">
              <w:rPr>
                <w:rFonts w:eastAsia="OfficinaSansBookC"/>
                <w:b/>
                <w:bCs/>
              </w:rPr>
              <w:t>Раздел 5. 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0DF209" w14:textId="77777777" w:rsidR="00F53349" w:rsidRPr="00BA2533" w:rsidRDefault="00F53349" w:rsidP="00FD620E">
            <w:pPr>
              <w:jc w:val="center"/>
              <w:rPr>
                <w:rFonts w:eastAsia="OfficinaSansBookC"/>
                <w:b/>
                <w:bCs/>
              </w:rPr>
            </w:pPr>
            <w:r w:rsidRPr="00BA2533">
              <w:rPr>
                <w:rFonts w:eastAsia="OfficinaSansBookC"/>
                <w:b/>
                <w:bCs/>
              </w:rPr>
              <w:t>14</w:t>
            </w:r>
          </w:p>
        </w:tc>
        <w:tc>
          <w:tcPr>
            <w:tcW w:w="593" w:type="pct"/>
            <w:tcBorders>
              <w:top w:val="single" w:sz="4" w:space="0" w:color="auto"/>
              <w:left w:val="single" w:sz="4" w:space="0" w:color="auto"/>
              <w:bottom w:val="single" w:sz="4" w:space="0" w:color="auto"/>
              <w:right w:val="single" w:sz="4" w:space="0" w:color="auto"/>
            </w:tcBorders>
          </w:tcPr>
          <w:p w14:paraId="440B14F1"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3CC5DB12" w14:textId="77777777" w:rsidTr="00FD620E">
        <w:trPr>
          <w:trHeight w:val="177"/>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4FDC7"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5.1. </w:t>
            </w:r>
          </w:p>
          <w:p w14:paraId="3FB8870C"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21A357" w14:textId="77777777" w:rsidR="00F53349" w:rsidRPr="00BA2533" w:rsidRDefault="00F53349" w:rsidP="00FD620E">
            <w:pPr>
              <w:tabs>
                <w:tab w:val="left" w:pos="383"/>
              </w:tabs>
              <w:jc w:val="both"/>
              <w:rPr>
                <w:rFonts w:eastAsia="OfficinaSansBookC"/>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83FB21" w14:textId="08A2140E" w:rsidR="00F53349" w:rsidRPr="00BA2533" w:rsidRDefault="00F53349" w:rsidP="00FD620E">
            <w:pPr>
              <w:jc w:val="center"/>
              <w:rPr>
                <w:rFonts w:eastAsia="OfficinaSansBookC"/>
                <w:b/>
                <w:bCs/>
              </w:rPr>
            </w:pPr>
          </w:p>
        </w:tc>
        <w:tc>
          <w:tcPr>
            <w:tcW w:w="593" w:type="pct"/>
            <w:vMerge w:val="restart"/>
            <w:tcBorders>
              <w:top w:val="single" w:sz="4" w:space="0" w:color="auto"/>
              <w:left w:val="single" w:sz="4" w:space="0" w:color="auto"/>
              <w:bottom w:val="single" w:sz="4" w:space="0" w:color="auto"/>
              <w:right w:val="single" w:sz="4" w:space="0" w:color="auto"/>
            </w:tcBorders>
          </w:tcPr>
          <w:p w14:paraId="6045CF24" w14:textId="77777777" w:rsidR="00F53349" w:rsidRPr="00BA2533" w:rsidRDefault="00F53349" w:rsidP="00FD620E">
            <w:pPr>
              <w:widowControl w:val="0"/>
              <w:jc w:val="center"/>
              <w:rPr>
                <w:rFonts w:eastAsia="OfficinaSansBookC"/>
              </w:rPr>
            </w:pPr>
            <w:r w:rsidRPr="00BA2533">
              <w:rPr>
                <w:rFonts w:eastAsia="OfficinaSansBookC"/>
              </w:rPr>
              <w:t>ОК 01</w:t>
            </w:r>
          </w:p>
          <w:p w14:paraId="71289415" w14:textId="77777777" w:rsidR="00F53349" w:rsidRPr="00BA2533" w:rsidRDefault="00F53349" w:rsidP="00FD620E">
            <w:pPr>
              <w:widowControl w:val="0"/>
              <w:jc w:val="center"/>
              <w:rPr>
                <w:rFonts w:eastAsia="OfficinaSansBookC"/>
              </w:rPr>
            </w:pPr>
            <w:r w:rsidRPr="00BA2533">
              <w:rPr>
                <w:rFonts w:eastAsia="OfficinaSansBookC"/>
              </w:rPr>
              <w:t>ОК 07</w:t>
            </w:r>
          </w:p>
        </w:tc>
      </w:tr>
      <w:tr w:rsidR="00F53349" w:rsidRPr="00BA2533" w14:paraId="273AD58A" w14:textId="77777777" w:rsidTr="00FD620E">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D721BAE"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9CA964" w14:textId="77777777" w:rsidR="00F53349" w:rsidRPr="00BA2533" w:rsidRDefault="00F53349" w:rsidP="00FD620E">
            <w:pPr>
              <w:tabs>
                <w:tab w:val="left" w:pos="383"/>
              </w:tabs>
              <w:jc w:val="both"/>
              <w:rPr>
                <w:rFonts w:eastAsia="OfficinaSansBookC"/>
              </w:rPr>
            </w:pPr>
            <w:r w:rsidRPr="00BA2533">
              <w:rPr>
                <w:rFonts w:eastAsia="OfficinaSansBookC"/>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Физиологическое действие метанола и этанола на организм человека. </w:t>
            </w:r>
          </w:p>
          <w:p w14:paraId="2E1B5099" w14:textId="77777777" w:rsidR="00F53349" w:rsidRPr="00BA2533" w:rsidRDefault="00F53349" w:rsidP="00FD620E">
            <w:pPr>
              <w:tabs>
                <w:tab w:val="left" w:pos="383"/>
              </w:tabs>
              <w:jc w:val="both"/>
              <w:rPr>
                <w:rFonts w:eastAsia="OfficinaSansBookC"/>
              </w:rPr>
            </w:pPr>
            <w:r w:rsidRPr="00BA2533">
              <w:rPr>
                <w:rFonts w:eastAsia="OfficinaSansBookC"/>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68EFCD61" w14:textId="77777777" w:rsidR="00F53349" w:rsidRPr="00BA2533" w:rsidRDefault="00F53349" w:rsidP="00FD620E">
            <w:pPr>
              <w:tabs>
                <w:tab w:val="left" w:pos="383"/>
              </w:tabs>
              <w:jc w:val="both"/>
              <w:rPr>
                <w:rFonts w:eastAsia="OfficinaSansBookC"/>
              </w:rPr>
            </w:pPr>
            <w:r w:rsidRPr="00BA2533">
              <w:rPr>
                <w:rFonts w:eastAsia="OfficinaSansBookC"/>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A6ED3C" w14:textId="77777777" w:rsidR="00F53349" w:rsidRPr="00BA2533" w:rsidRDefault="00F53349"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68E7FF5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41FF9015" w14:textId="77777777" w:rsidTr="00FD620E">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1EE66D"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5.2. </w:t>
            </w:r>
          </w:p>
          <w:p w14:paraId="177AAE87"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Альдегиды.</w:t>
            </w:r>
          </w:p>
          <w:p w14:paraId="58863D18"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Карбоновые кислоты.</w:t>
            </w:r>
          </w:p>
          <w:p w14:paraId="30E2A992"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rPr>
              <w:t>Сложные эфиры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901671" w14:textId="77777777" w:rsidR="00F53349" w:rsidRPr="00BA2533" w:rsidRDefault="00F53349" w:rsidP="00FD620E">
            <w:pPr>
              <w:tabs>
                <w:tab w:val="left" w:pos="383"/>
              </w:tabs>
              <w:jc w:val="both"/>
              <w:rPr>
                <w:rFonts w:eastAsia="OfficinaSansBookC"/>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B99CB4" w14:textId="4CE80CBD" w:rsidR="00F53349" w:rsidRPr="00BA2533" w:rsidRDefault="00F53349" w:rsidP="00FD620E">
            <w:pPr>
              <w:jc w:val="center"/>
              <w:rPr>
                <w:rFonts w:eastAsia="OfficinaSansBookC"/>
                <w:b/>
                <w:bCs/>
              </w:rPr>
            </w:pPr>
          </w:p>
        </w:tc>
        <w:tc>
          <w:tcPr>
            <w:tcW w:w="593" w:type="pct"/>
            <w:vMerge w:val="restart"/>
            <w:tcBorders>
              <w:top w:val="single" w:sz="4" w:space="0" w:color="auto"/>
              <w:left w:val="single" w:sz="4" w:space="0" w:color="auto"/>
              <w:bottom w:val="single" w:sz="4" w:space="0" w:color="auto"/>
              <w:right w:val="single" w:sz="4" w:space="0" w:color="auto"/>
            </w:tcBorders>
          </w:tcPr>
          <w:p w14:paraId="27BD9351"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2EC94073" w14:textId="77777777" w:rsidR="00F53349" w:rsidRPr="00BA2533" w:rsidRDefault="00F53349" w:rsidP="00FD620E">
            <w:pPr>
              <w:widowControl w:val="0"/>
              <w:jc w:val="center"/>
              <w:rPr>
                <w:rFonts w:eastAsia="OfficinaSansBookC"/>
              </w:rPr>
            </w:pPr>
            <w:r w:rsidRPr="00BA2533">
              <w:rPr>
                <w:rFonts w:eastAsia="OfficinaSansBookC"/>
              </w:rPr>
              <w:t>ОК 02</w:t>
            </w:r>
          </w:p>
          <w:p w14:paraId="79BA5431" w14:textId="77777777" w:rsidR="00F53349" w:rsidRPr="00BA2533" w:rsidRDefault="00F53349" w:rsidP="00FD620E">
            <w:pPr>
              <w:widowControl w:val="0"/>
              <w:jc w:val="center"/>
              <w:rPr>
                <w:rFonts w:eastAsia="OfficinaSansBookC"/>
              </w:rPr>
            </w:pPr>
            <w:r w:rsidRPr="00BA2533">
              <w:rPr>
                <w:rFonts w:eastAsia="OfficinaSansBookC"/>
              </w:rPr>
              <w:t>ОК 04</w:t>
            </w:r>
          </w:p>
          <w:p w14:paraId="7C3CC286"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700E32DE" w14:textId="77777777" w:rsidTr="00FD620E">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44743C8"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001471" w14:textId="77777777" w:rsidR="00F53349" w:rsidRPr="00BA2533" w:rsidRDefault="00F53349" w:rsidP="00FD620E">
            <w:pPr>
              <w:tabs>
                <w:tab w:val="left" w:pos="383"/>
              </w:tabs>
              <w:jc w:val="both"/>
              <w:rPr>
                <w:rFonts w:eastAsia="OfficinaSansBookC"/>
              </w:rPr>
            </w:pPr>
            <w:r w:rsidRPr="00BA2533">
              <w:rPr>
                <w:rFonts w:eastAsia="OfficinaSansBookC"/>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471D0326" w14:textId="77777777" w:rsidR="00F53349" w:rsidRPr="00BA2533" w:rsidRDefault="00F53349" w:rsidP="00FD620E">
            <w:pPr>
              <w:tabs>
                <w:tab w:val="left" w:pos="383"/>
              </w:tabs>
              <w:jc w:val="both"/>
              <w:rPr>
                <w:rFonts w:eastAsia="OfficinaSansBookC"/>
              </w:rPr>
            </w:pPr>
            <w:r w:rsidRPr="00BA2533">
              <w:rPr>
                <w:rFonts w:eastAsia="OfficinaSansBookC"/>
              </w:rPr>
              <w:t>Одноосновные предельные карбоновые кислоты (муравьиная и уксусная кислоты):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3F0EA950" w14:textId="77777777" w:rsidR="00F53349" w:rsidRPr="00BA2533" w:rsidRDefault="00F53349" w:rsidP="00FD620E">
            <w:pPr>
              <w:tabs>
                <w:tab w:val="left" w:pos="383"/>
              </w:tabs>
              <w:jc w:val="both"/>
              <w:rPr>
                <w:rFonts w:eastAsia="OfficinaSansBookC"/>
              </w:rPr>
            </w:pPr>
            <w:r w:rsidRPr="00BA2533">
              <w:rPr>
                <w:rFonts w:eastAsia="OfficinaSansBookC"/>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823A1B" w14:textId="77777777" w:rsidR="00F53349" w:rsidRPr="00BA2533" w:rsidRDefault="00F53349" w:rsidP="00FD620E">
            <w:pPr>
              <w:jc w:val="center"/>
              <w:rPr>
                <w:rFonts w:eastAsia="OfficinaSansBookC"/>
              </w:rPr>
            </w:pPr>
            <w:r w:rsidRPr="00BA2533">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0EFBE1B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0D300005" w14:textId="77777777" w:rsidTr="00FD620E">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BC25A3E"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5.3. </w:t>
            </w:r>
          </w:p>
          <w:p w14:paraId="1A0CF66F"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lastRenderedPageBreak/>
              <w:t>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E56C82D" w14:textId="77777777" w:rsidR="00F53349" w:rsidRPr="00BA2533" w:rsidRDefault="00F53349" w:rsidP="00FD620E">
            <w:pPr>
              <w:tabs>
                <w:tab w:val="left" w:pos="383"/>
              </w:tabs>
              <w:jc w:val="both"/>
              <w:rPr>
                <w:rFonts w:eastAsia="OfficinaSansBookC"/>
              </w:rPr>
            </w:pPr>
            <w:r w:rsidRPr="00BA2533">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4A6DF7" w14:textId="7D3D9C94" w:rsidR="00F53349" w:rsidRPr="00BA2533" w:rsidRDefault="00F53349" w:rsidP="00FD620E">
            <w:pPr>
              <w:jc w:val="center"/>
              <w:rPr>
                <w:rFonts w:eastAsia="OfficinaSansBookC"/>
                <w:b/>
                <w:bCs/>
              </w:rPr>
            </w:pPr>
          </w:p>
        </w:tc>
        <w:tc>
          <w:tcPr>
            <w:tcW w:w="593" w:type="pct"/>
            <w:vMerge w:val="restart"/>
            <w:tcBorders>
              <w:top w:val="single" w:sz="4" w:space="0" w:color="auto"/>
              <w:left w:val="single" w:sz="4" w:space="0" w:color="auto"/>
              <w:bottom w:val="single" w:sz="4" w:space="0" w:color="auto"/>
              <w:right w:val="single" w:sz="4" w:space="0" w:color="auto"/>
            </w:tcBorders>
          </w:tcPr>
          <w:p w14:paraId="5C69943D"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5968DD7F" w14:textId="77777777" w:rsidR="00F53349" w:rsidRPr="00BA2533" w:rsidRDefault="00F53349" w:rsidP="00FD620E">
            <w:pPr>
              <w:widowControl w:val="0"/>
              <w:jc w:val="center"/>
              <w:rPr>
                <w:rFonts w:eastAsia="OfficinaSansBookC"/>
              </w:rPr>
            </w:pPr>
            <w:r w:rsidRPr="00BA2533">
              <w:rPr>
                <w:rFonts w:eastAsia="OfficinaSansBookC"/>
              </w:rPr>
              <w:lastRenderedPageBreak/>
              <w:t>ОК 02</w:t>
            </w:r>
          </w:p>
          <w:p w14:paraId="27063C36" w14:textId="77777777" w:rsidR="00F53349" w:rsidRPr="00BA2533" w:rsidRDefault="00F53349" w:rsidP="00FD620E">
            <w:pPr>
              <w:widowControl w:val="0"/>
              <w:jc w:val="center"/>
              <w:rPr>
                <w:rFonts w:eastAsia="OfficinaSansBookC"/>
              </w:rPr>
            </w:pPr>
            <w:r w:rsidRPr="00BA2533">
              <w:rPr>
                <w:rFonts w:eastAsia="OfficinaSansBookC"/>
              </w:rPr>
              <w:t>ОК 04</w:t>
            </w:r>
          </w:p>
          <w:p w14:paraId="3540ACC0"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5B5D762A" w14:textId="77777777" w:rsidTr="00FD620E">
        <w:trPr>
          <w:trHeight w:val="51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57D7120"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6979AB" w14:textId="77777777" w:rsidR="00F53349" w:rsidRPr="00BA2533" w:rsidRDefault="00F53349" w:rsidP="00FD620E">
            <w:pPr>
              <w:tabs>
                <w:tab w:val="left" w:pos="383"/>
              </w:tabs>
              <w:jc w:val="both"/>
              <w:rPr>
                <w:rFonts w:eastAsia="OfficinaSansBookC"/>
              </w:rPr>
            </w:pPr>
            <w:r w:rsidRPr="00BA2533">
              <w:rPr>
                <w:rFonts w:eastAsia="OfficinaSansBookC"/>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416D72EE" w14:textId="77777777" w:rsidR="00F53349" w:rsidRPr="00BA2533" w:rsidRDefault="00F53349" w:rsidP="00FD620E">
            <w:pPr>
              <w:tabs>
                <w:tab w:val="left" w:pos="383"/>
              </w:tabs>
              <w:jc w:val="both"/>
              <w:rPr>
                <w:rFonts w:eastAsia="OfficinaSansBookC"/>
              </w:rPr>
            </w:pPr>
            <w:r w:rsidRPr="00BA2533">
              <w:rPr>
                <w:rFonts w:eastAsia="OfficinaSansBookC"/>
              </w:rPr>
              <w:t xml:space="preserve">Сахароза – представитель дисахаридов, гидролиз сахарозы, нахождение в природе и применение. </w:t>
            </w:r>
          </w:p>
          <w:p w14:paraId="1EDEFE30" w14:textId="77777777" w:rsidR="00F53349" w:rsidRPr="00BA2533" w:rsidRDefault="00F53349" w:rsidP="00FD620E">
            <w:pPr>
              <w:tabs>
                <w:tab w:val="left" w:pos="383"/>
              </w:tabs>
              <w:jc w:val="both"/>
              <w:rPr>
                <w:rFonts w:eastAsia="OfficinaSansBookC"/>
              </w:rPr>
            </w:pPr>
            <w:r w:rsidRPr="00BA2533">
              <w:rPr>
                <w:rFonts w:eastAsia="OfficinaSansBookC"/>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A363A" w14:textId="77777777" w:rsidR="00F53349" w:rsidRPr="00BA2533" w:rsidRDefault="00F53349" w:rsidP="00FD620E">
            <w:pPr>
              <w:jc w:val="center"/>
              <w:rPr>
                <w:rFonts w:eastAsia="OfficinaSansBookC"/>
              </w:rPr>
            </w:pPr>
            <w:r w:rsidRPr="00BA2533">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478F3127"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76151FEC" w14:textId="77777777" w:rsidTr="00FD620E">
        <w:trPr>
          <w:trHeight w:val="64"/>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2B8B10A9"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5.4. </w:t>
            </w:r>
          </w:p>
          <w:p w14:paraId="110AF059"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rPr>
              <w:t>Физико-химические свойства кислородосодержащих органических 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BB34EB6" w14:textId="77777777" w:rsidR="00F53349" w:rsidRPr="00BA2533" w:rsidRDefault="00F53349" w:rsidP="00FD620E">
            <w:pPr>
              <w:tabs>
                <w:tab w:val="left" w:pos="383"/>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DF87CA" w14:textId="3FACC583" w:rsidR="00F53349" w:rsidRPr="00BA2533" w:rsidRDefault="00F53349" w:rsidP="00FD620E">
            <w:pPr>
              <w:jc w:val="center"/>
              <w:rPr>
                <w:rFonts w:eastAsia="OfficinaSansBookC"/>
                <w:b/>
              </w:rPr>
            </w:pPr>
          </w:p>
        </w:tc>
        <w:tc>
          <w:tcPr>
            <w:tcW w:w="593" w:type="pct"/>
            <w:vMerge w:val="restart"/>
            <w:tcBorders>
              <w:top w:val="single" w:sz="4" w:space="0" w:color="auto"/>
              <w:left w:val="single" w:sz="4" w:space="0" w:color="auto"/>
              <w:right w:val="single" w:sz="4" w:space="0" w:color="auto"/>
            </w:tcBorders>
          </w:tcPr>
          <w:p w14:paraId="12692AF9"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67A25D15" w14:textId="77777777" w:rsidR="00F53349" w:rsidRPr="00BA2533" w:rsidRDefault="00F53349" w:rsidP="00FD620E">
            <w:pPr>
              <w:widowControl w:val="0"/>
              <w:jc w:val="center"/>
              <w:rPr>
                <w:rFonts w:eastAsia="OfficinaSansBookC"/>
              </w:rPr>
            </w:pPr>
            <w:r w:rsidRPr="00BA2533">
              <w:rPr>
                <w:rFonts w:eastAsia="OfficinaSansBookC"/>
              </w:rPr>
              <w:t>ОК 02</w:t>
            </w:r>
          </w:p>
          <w:p w14:paraId="5AD9EB88" w14:textId="77777777" w:rsidR="00F53349" w:rsidRPr="00BA2533" w:rsidRDefault="00F53349" w:rsidP="00FD620E">
            <w:pPr>
              <w:widowControl w:val="0"/>
              <w:jc w:val="center"/>
              <w:rPr>
                <w:rFonts w:eastAsia="OfficinaSansBookC"/>
              </w:rPr>
            </w:pPr>
            <w:r w:rsidRPr="00BA2533">
              <w:rPr>
                <w:rFonts w:eastAsia="OfficinaSansBookC"/>
              </w:rPr>
              <w:t>ОК 04</w:t>
            </w:r>
          </w:p>
          <w:p w14:paraId="752DB8BD"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393FEEE9" w14:textId="77777777" w:rsidTr="00FD620E">
        <w:trPr>
          <w:trHeight w:val="193"/>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237684EA" w14:textId="77777777" w:rsidR="00F53349" w:rsidRPr="00BA2533" w:rsidRDefault="00F53349" w:rsidP="00FD620E">
            <w:pPr>
              <w:widowControl w:val="0"/>
              <w:pBdr>
                <w:top w:val="nil"/>
                <w:left w:val="nil"/>
                <w:bottom w:val="nil"/>
                <w:right w:val="nil"/>
                <w:between w:val="nil"/>
              </w:pBdr>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D5D94E" w14:textId="77777777" w:rsidR="00F53349" w:rsidRPr="00BA2533" w:rsidRDefault="00F53349" w:rsidP="00FD620E">
            <w:pPr>
              <w:tabs>
                <w:tab w:val="left" w:pos="383"/>
              </w:tabs>
              <w:jc w:val="both"/>
              <w:rPr>
                <w:rFonts w:eastAsia="OfficinaSansBookC"/>
                <w:b/>
                <w:bCs/>
              </w:rPr>
            </w:pPr>
            <w:r w:rsidRPr="00BA2533">
              <w:rPr>
                <w:rFonts w:eastAsia="OfficinaSansBookC"/>
                <w:b/>
                <w:bCs/>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6AFE4612" w14:textId="77777777" w:rsidR="00F53349" w:rsidRPr="00BA2533" w:rsidRDefault="00F53349" w:rsidP="00FD620E">
            <w:pPr>
              <w:jc w:val="center"/>
              <w:rPr>
                <w:rFonts w:eastAsia="OfficinaSansBookC"/>
              </w:rPr>
            </w:pPr>
            <w:r w:rsidRPr="00BA2533">
              <w:rPr>
                <w:rFonts w:eastAsia="OfficinaSansBookC"/>
              </w:rPr>
              <w:t>4</w:t>
            </w:r>
          </w:p>
        </w:tc>
        <w:tc>
          <w:tcPr>
            <w:tcW w:w="593" w:type="pct"/>
            <w:vMerge/>
            <w:tcBorders>
              <w:left w:val="single" w:sz="4" w:space="0" w:color="auto"/>
              <w:right w:val="single" w:sz="4" w:space="0" w:color="auto"/>
            </w:tcBorders>
          </w:tcPr>
          <w:p w14:paraId="37D31E58"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7B7BA19B" w14:textId="77777777" w:rsidTr="00FD620E">
        <w:trPr>
          <w:trHeight w:val="912"/>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64BD2B6C" w14:textId="77777777" w:rsidR="00F53349" w:rsidRPr="00BA2533" w:rsidRDefault="00F53349" w:rsidP="00FD620E">
            <w:pPr>
              <w:widowControl w:val="0"/>
              <w:pBdr>
                <w:top w:val="nil"/>
                <w:left w:val="nil"/>
                <w:bottom w:val="nil"/>
                <w:right w:val="nil"/>
                <w:between w:val="nil"/>
              </w:pBdr>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37B2B7" w14:textId="77777777" w:rsidR="00F53349" w:rsidRPr="00BA2533" w:rsidRDefault="00F53349" w:rsidP="00FD620E">
            <w:pPr>
              <w:tabs>
                <w:tab w:val="left" w:pos="383"/>
              </w:tabs>
              <w:jc w:val="both"/>
              <w:rPr>
                <w:rFonts w:eastAsia="OfficinaSansBookC"/>
              </w:rPr>
            </w:pPr>
            <w:r w:rsidRPr="00BA2533">
              <w:rPr>
                <w:rFonts w:eastAsia="OfficinaSansBookC"/>
              </w:rPr>
              <w:t>Практическая работа №8. «Номенклатура кислородосодержащих органических соединений».</w:t>
            </w:r>
          </w:p>
          <w:p w14:paraId="1BCFE036" w14:textId="77777777" w:rsidR="00F53349" w:rsidRPr="00BA2533" w:rsidRDefault="00F53349" w:rsidP="00FD620E">
            <w:pPr>
              <w:tabs>
                <w:tab w:val="left" w:pos="383"/>
              </w:tabs>
              <w:jc w:val="both"/>
              <w:rPr>
                <w:rFonts w:eastAsia="OfficinaSansBookC"/>
                <w:bCs/>
              </w:rPr>
            </w:pPr>
            <w:r w:rsidRPr="00BA2533">
              <w:rPr>
                <w:rFonts w:eastAsia="OfficinaSansBookC"/>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r w:rsidRPr="00BA2533">
              <w:rPr>
                <w:rFonts w:eastAsia="OfficinaSansBookC"/>
                <w:bCs/>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10D94745" w14:textId="77777777" w:rsidR="00F53349" w:rsidRPr="00BA2533" w:rsidRDefault="00F53349" w:rsidP="00FD620E">
            <w:pPr>
              <w:jc w:val="center"/>
              <w:rPr>
                <w:rFonts w:eastAsia="OfficinaSansBookC"/>
              </w:rPr>
            </w:pPr>
          </w:p>
        </w:tc>
        <w:tc>
          <w:tcPr>
            <w:tcW w:w="593" w:type="pct"/>
            <w:vMerge/>
            <w:tcBorders>
              <w:left w:val="single" w:sz="4" w:space="0" w:color="auto"/>
              <w:right w:val="single" w:sz="4" w:space="0" w:color="auto"/>
            </w:tcBorders>
          </w:tcPr>
          <w:p w14:paraId="7A8FD8C3"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3DCBBCED" w14:textId="77777777" w:rsidTr="00FD620E">
        <w:trPr>
          <w:trHeight w:val="7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0F39F62" w14:textId="77777777" w:rsidR="00F53349" w:rsidRPr="00BA2533" w:rsidRDefault="00F53349" w:rsidP="00FD620E">
            <w:pPr>
              <w:widowControl w:val="0"/>
              <w:pBdr>
                <w:top w:val="nil"/>
                <w:left w:val="nil"/>
                <w:bottom w:val="nil"/>
                <w:right w:val="nil"/>
                <w:between w:val="nil"/>
              </w:pBdr>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657FB" w14:textId="77777777" w:rsidR="00F53349" w:rsidRPr="00BA2533" w:rsidRDefault="00F53349" w:rsidP="00FD620E">
            <w:pPr>
              <w:tabs>
                <w:tab w:val="left" w:pos="383"/>
              </w:tabs>
              <w:jc w:val="both"/>
              <w:rPr>
                <w:rFonts w:eastAsia="OfficinaSansBookC"/>
                <w:bCs/>
              </w:rPr>
            </w:pPr>
            <w:r w:rsidRPr="00BA2533">
              <w:rPr>
                <w:rFonts w:eastAsia="OfficinaSansBookC"/>
                <w:bCs/>
              </w:rPr>
              <w:t>Практическая работа №9. «Химические и физические свойства кислородосодержащих органических соединения».</w:t>
            </w:r>
          </w:p>
          <w:p w14:paraId="18DA08CF" w14:textId="77777777" w:rsidR="00F53349" w:rsidRPr="00BA2533" w:rsidRDefault="00F53349" w:rsidP="00FD620E">
            <w:pPr>
              <w:tabs>
                <w:tab w:val="left" w:pos="383"/>
              </w:tabs>
              <w:jc w:val="both"/>
              <w:rPr>
                <w:rFonts w:eastAsia="OfficinaSansBookC"/>
              </w:rPr>
            </w:pPr>
            <w:r w:rsidRPr="00BA2533">
              <w:rPr>
                <w:rFonts w:eastAsia="OfficinaSansBookC"/>
                <w:bCs/>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BA2533">
              <w:rPr>
                <w:rFonts w:eastAsia="OfficinaSansBookC"/>
                <w:bCs/>
                <w:lang w:val="en-US"/>
              </w:rPr>
              <w:t>II</w:t>
            </w:r>
            <w:r w:rsidRPr="00BA2533">
              <w:rPr>
                <w:rFonts w:eastAsia="OfficinaSansBookC"/>
                <w:bCs/>
              </w:rPr>
              <w:t>)), многоатомных спиртов (взаимодействие глицерина с гидроксидом меди (</w:t>
            </w:r>
            <w:r w:rsidRPr="00BA2533">
              <w:rPr>
                <w:rFonts w:eastAsia="OfficinaSansBookC"/>
                <w:bCs/>
                <w:lang w:val="en-US"/>
              </w:rPr>
              <w:t>II</w:t>
            </w:r>
            <w:r w:rsidRPr="00BA2533">
              <w:rPr>
                <w:rFonts w:eastAsia="OfficinaSansBookC"/>
                <w:bCs/>
              </w:rPr>
              <w:t>)), альдегидов (окисление аммиачным раствором оксида серебра(</w:t>
            </w:r>
            <w:r w:rsidRPr="00BA2533">
              <w:rPr>
                <w:rFonts w:eastAsia="OfficinaSansBookC"/>
                <w:bCs/>
                <w:lang w:val="en-US"/>
              </w:rPr>
              <w:t>I</w:t>
            </w:r>
            <w:r w:rsidRPr="00BA2533">
              <w:rPr>
                <w:rFonts w:eastAsia="OfficinaSansBookC"/>
                <w:bCs/>
              </w:rPr>
              <w:t>) и гидроксидом меди (</w:t>
            </w:r>
            <w:r w:rsidRPr="00BA2533">
              <w:rPr>
                <w:rFonts w:eastAsia="OfficinaSansBookC"/>
                <w:bCs/>
                <w:lang w:val="en-US"/>
              </w:rPr>
              <w:t>II</w:t>
            </w:r>
            <w:r w:rsidRPr="00BA2533">
              <w:rPr>
                <w:rFonts w:eastAsia="OfficinaSansBookC"/>
                <w:bCs/>
              </w:rPr>
              <w:t>), взаимодействие крахмала с иодом), изучение свойств раствора уксусной кислоты</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90B1C1" w14:textId="77777777" w:rsidR="00F53349" w:rsidRPr="00BA2533" w:rsidRDefault="00F53349" w:rsidP="00FD620E">
            <w:pPr>
              <w:jc w:val="center"/>
              <w:rPr>
                <w:rFonts w:eastAsia="OfficinaSansBookC"/>
              </w:rPr>
            </w:pPr>
          </w:p>
        </w:tc>
        <w:tc>
          <w:tcPr>
            <w:tcW w:w="593" w:type="pct"/>
            <w:vMerge/>
            <w:tcBorders>
              <w:left w:val="single" w:sz="4" w:space="0" w:color="auto"/>
              <w:bottom w:val="single" w:sz="4" w:space="0" w:color="auto"/>
              <w:right w:val="single" w:sz="4" w:space="0" w:color="auto"/>
            </w:tcBorders>
          </w:tcPr>
          <w:p w14:paraId="6D004108"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28696B4D" w14:textId="77777777" w:rsidTr="00FD620E">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1BB507" w14:textId="77777777" w:rsidR="00F53349" w:rsidRPr="00BA2533" w:rsidRDefault="00F53349" w:rsidP="007F5255">
            <w:pPr>
              <w:widowControl w:val="0"/>
              <w:pBdr>
                <w:top w:val="nil"/>
                <w:left w:val="nil"/>
                <w:bottom w:val="nil"/>
                <w:right w:val="nil"/>
                <w:between w:val="nil"/>
              </w:pBdr>
              <w:jc w:val="center"/>
              <w:rPr>
                <w:rFonts w:eastAsia="OfficinaSansBookC"/>
                <w:b/>
                <w:bCs/>
              </w:rPr>
            </w:pPr>
            <w:r w:rsidRPr="00BA2533">
              <w:rPr>
                <w:rFonts w:eastAsia="OfficinaSansBookC"/>
                <w:b/>
                <w:bCs/>
              </w:rPr>
              <w:t xml:space="preserve">Раздел 6. </w:t>
            </w:r>
            <w:r w:rsidRPr="00BA2533">
              <w:rPr>
                <w:rFonts w:eastAsia="OfficinaSansBookC"/>
                <w:b/>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FC9AB8" w14:textId="62221438" w:rsidR="00F53349" w:rsidRPr="00BA2533" w:rsidRDefault="00F53349" w:rsidP="00FD620E">
            <w:pPr>
              <w:jc w:val="center"/>
              <w:rPr>
                <w:rFonts w:eastAsia="OfficinaSansBookC"/>
                <w:b/>
                <w:bCs/>
              </w:rPr>
            </w:pPr>
          </w:p>
        </w:tc>
        <w:tc>
          <w:tcPr>
            <w:tcW w:w="593" w:type="pct"/>
            <w:tcBorders>
              <w:top w:val="single" w:sz="4" w:space="0" w:color="auto"/>
              <w:left w:val="single" w:sz="4" w:space="0" w:color="auto"/>
              <w:bottom w:val="single" w:sz="4" w:space="0" w:color="auto"/>
              <w:right w:val="single" w:sz="4" w:space="0" w:color="auto"/>
            </w:tcBorders>
          </w:tcPr>
          <w:p w14:paraId="3EC86221"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6014758F" w14:textId="77777777" w:rsidTr="00FD620E">
        <w:trPr>
          <w:trHeight w:val="23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461E3E" w14:textId="77777777" w:rsidR="00F53349" w:rsidRPr="00BA2533" w:rsidRDefault="00F53349" w:rsidP="00FD620E">
            <w:pPr>
              <w:widowControl w:val="0"/>
              <w:pBdr>
                <w:top w:val="nil"/>
                <w:left w:val="nil"/>
                <w:bottom w:val="nil"/>
                <w:right w:val="nil"/>
                <w:between w:val="nil"/>
              </w:pBdr>
              <w:jc w:val="both"/>
              <w:rPr>
                <w:rFonts w:eastAsia="OfficinaSansBookC"/>
                <w:b/>
              </w:rPr>
            </w:pPr>
            <w:r w:rsidRPr="00BA2533">
              <w:rPr>
                <w:rFonts w:eastAsia="OfficinaSansBookC"/>
                <w:b/>
              </w:rPr>
              <w:t xml:space="preserve">Тема 6.1. </w:t>
            </w:r>
          </w:p>
          <w:p w14:paraId="70033658"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Амины.</w:t>
            </w:r>
          </w:p>
          <w:p w14:paraId="4648B7B1"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Аминокислоты.</w:t>
            </w:r>
          </w:p>
          <w:p w14:paraId="6EBBE687"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87B218" w14:textId="77777777" w:rsidR="00F53349" w:rsidRPr="00BA2533" w:rsidRDefault="00F53349" w:rsidP="00FD620E">
            <w:pPr>
              <w:tabs>
                <w:tab w:val="left" w:pos="383"/>
              </w:tabs>
              <w:jc w:val="both"/>
              <w:rPr>
                <w:rFonts w:eastAsia="OfficinaSansBookC"/>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C80FAC" w14:textId="77777777" w:rsidR="00F53349" w:rsidRPr="00BA2533" w:rsidRDefault="00F53349" w:rsidP="00FD620E">
            <w:pPr>
              <w:jc w:val="center"/>
              <w:rPr>
                <w:rFonts w:eastAsia="OfficinaSansBookC"/>
                <w:b/>
                <w:bCs/>
              </w:rPr>
            </w:pPr>
            <w:r w:rsidRPr="00BA2533">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070E01DE"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3F6A66F5" w14:textId="77777777" w:rsidR="00F53349" w:rsidRPr="00BA2533" w:rsidRDefault="00F53349" w:rsidP="00FD620E">
            <w:pPr>
              <w:widowControl w:val="0"/>
              <w:jc w:val="center"/>
              <w:rPr>
                <w:rFonts w:eastAsia="OfficinaSansBookC"/>
              </w:rPr>
            </w:pPr>
            <w:r w:rsidRPr="00BA2533">
              <w:rPr>
                <w:rFonts w:eastAsia="OfficinaSansBookC"/>
              </w:rPr>
              <w:t>ОК 02</w:t>
            </w:r>
          </w:p>
          <w:p w14:paraId="6FFC9F84" w14:textId="77777777" w:rsidR="00F53349" w:rsidRPr="00BA2533" w:rsidRDefault="00F53349" w:rsidP="00FD620E">
            <w:pPr>
              <w:widowControl w:val="0"/>
              <w:jc w:val="center"/>
              <w:rPr>
                <w:rFonts w:eastAsia="OfficinaSansBookC"/>
              </w:rPr>
            </w:pPr>
            <w:r w:rsidRPr="00BA2533">
              <w:rPr>
                <w:rFonts w:eastAsia="OfficinaSansBookC"/>
              </w:rPr>
              <w:t>ОК 04</w:t>
            </w:r>
          </w:p>
          <w:p w14:paraId="498074FA"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64206B63" w14:textId="77777777" w:rsidTr="00FD620E">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EEC785"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68E140" w14:textId="77777777" w:rsidR="00F53349" w:rsidRPr="00BA2533" w:rsidRDefault="00F53349" w:rsidP="00FD620E">
            <w:pPr>
              <w:tabs>
                <w:tab w:val="left" w:pos="383"/>
              </w:tabs>
              <w:jc w:val="both"/>
              <w:rPr>
                <w:rFonts w:eastAsia="OfficinaSansBookC"/>
                <w:bCs/>
              </w:rPr>
            </w:pPr>
            <w:r w:rsidRPr="00BA2533">
              <w:rPr>
                <w:rFonts w:eastAsia="OfficinaSansBookC"/>
                <w:bCs/>
              </w:rPr>
              <w:t>Амины: метиламин – простейший представитель аминов: состав, химическое строение, физические и химические свойства, нахождение в природе.</w:t>
            </w:r>
          </w:p>
          <w:p w14:paraId="6C964D55" w14:textId="77777777" w:rsidR="00F53349" w:rsidRPr="00BA2533" w:rsidRDefault="00F53349" w:rsidP="00FD620E">
            <w:pPr>
              <w:tabs>
                <w:tab w:val="left" w:pos="383"/>
              </w:tabs>
              <w:jc w:val="both"/>
              <w:rPr>
                <w:rFonts w:eastAsia="OfficinaSansBookC"/>
                <w:bCs/>
              </w:rPr>
            </w:pPr>
            <w:r w:rsidRPr="00BA2533">
              <w:rPr>
                <w:rFonts w:eastAsia="OfficinaSansBookC"/>
                <w:bCs/>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6FAD4943" w14:textId="77777777" w:rsidR="00F53349" w:rsidRPr="00BA2533" w:rsidRDefault="00F53349" w:rsidP="00FD620E">
            <w:pPr>
              <w:tabs>
                <w:tab w:val="left" w:pos="383"/>
              </w:tabs>
              <w:jc w:val="both"/>
              <w:rPr>
                <w:rFonts w:eastAsia="OfficinaSansBookC"/>
                <w:bCs/>
              </w:rPr>
            </w:pPr>
            <w:r w:rsidRPr="00BA2533">
              <w:rPr>
                <w:rFonts w:eastAsia="OfficinaSansBookC"/>
                <w:bCs/>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p w14:paraId="5D21A419" w14:textId="77777777" w:rsidR="00640D20" w:rsidRPr="00BA2533" w:rsidRDefault="00640D20" w:rsidP="00FD620E">
            <w:pPr>
              <w:tabs>
                <w:tab w:val="left" w:pos="383"/>
              </w:tabs>
              <w:jc w:val="both"/>
              <w:rPr>
                <w:rFonts w:eastAsia="OfficinaSansBookC"/>
                <w:b/>
              </w:rPr>
            </w:pP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A13469" w14:textId="77777777" w:rsidR="00F53349" w:rsidRPr="00BA2533" w:rsidRDefault="00F53349"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39649E79"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4EF1C2E3" w14:textId="77777777" w:rsidTr="00FD620E">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C4903A"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DE40C" w14:textId="77777777" w:rsidR="00F53349" w:rsidRPr="00BA2533" w:rsidRDefault="00F53349" w:rsidP="00FD620E">
            <w:pPr>
              <w:tabs>
                <w:tab w:val="left" w:pos="383"/>
              </w:tabs>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829E89" w14:textId="77777777" w:rsidR="00F53349" w:rsidRPr="00BA2533" w:rsidRDefault="00F53349" w:rsidP="00FD620E">
            <w:pPr>
              <w:jc w:val="center"/>
              <w:rPr>
                <w:rFonts w:eastAsia="OfficinaSansBookC"/>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7608E979"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20BB8843" w14:textId="77777777" w:rsidTr="00FD620E">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CE6917"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A25D0A" w14:textId="77777777" w:rsidR="00F53349" w:rsidRPr="00BA2533" w:rsidRDefault="00F53349" w:rsidP="00FD620E">
            <w:pPr>
              <w:tabs>
                <w:tab w:val="left" w:pos="383"/>
              </w:tabs>
              <w:jc w:val="both"/>
              <w:rPr>
                <w:rFonts w:eastAsia="OfficinaSansBookC"/>
              </w:rPr>
            </w:pPr>
            <w:r w:rsidRPr="00BA2533">
              <w:rPr>
                <w:rFonts w:eastAsia="OfficinaSansBookC"/>
              </w:rPr>
              <w:t>Практическая работа №10. «Свойства азотосодержащих органических соединений».</w:t>
            </w:r>
          </w:p>
          <w:p w14:paraId="77D81F9F" w14:textId="77777777" w:rsidR="00F53349" w:rsidRPr="00BA2533" w:rsidRDefault="00F53349" w:rsidP="00FD620E">
            <w:pPr>
              <w:tabs>
                <w:tab w:val="left" w:pos="383"/>
              </w:tabs>
              <w:jc w:val="both"/>
              <w:rPr>
                <w:rFonts w:eastAsia="OfficinaSansBookC"/>
              </w:rPr>
            </w:pPr>
            <w:r w:rsidRPr="00BA2533">
              <w:rPr>
                <w:rFonts w:eastAsia="OfficinaSansBookC"/>
              </w:rPr>
              <w:t>Физические и химические свойства аминов (реакции с кислотами и горения) и аминокислот (на примере глицина). Наблюдение и описание демонстрационных опытов: денатурация белков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42128B"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36CE3B09"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5A7AAD54" w14:textId="77777777" w:rsidTr="00FD620E">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672A76" w14:textId="77777777" w:rsidR="00F53349" w:rsidRPr="00BA2533" w:rsidRDefault="00F53349" w:rsidP="007F5255">
            <w:pPr>
              <w:widowControl w:val="0"/>
              <w:pBdr>
                <w:top w:val="nil"/>
                <w:left w:val="nil"/>
                <w:bottom w:val="nil"/>
                <w:right w:val="nil"/>
                <w:between w:val="nil"/>
              </w:pBdr>
              <w:jc w:val="center"/>
              <w:rPr>
                <w:rFonts w:eastAsia="OfficinaSansBookC"/>
              </w:rPr>
            </w:pPr>
            <w:r w:rsidRPr="00BA2533">
              <w:rPr>
                <w:rFonts w:eastAsia="OfficinaSansBookC"/>
                <w:b/>
                <w:bCs/>
              </w:rPr>
              <w:t xml:space="preserve">Раздел 7. </w:t>
            </w:r>
            <w:r w:rsidRPr="00BA2533">
              <w:rPr>
                <w:rFonts w:eastAsia="OfficinaSansBookC"/>
                <w:b/>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4CC94" w14:textId="77777777" w:rsidR="00F53349" w:rsidRPr="00BA2533" w:rsidRDefault="00F53349" w:rsidP="00FD620E">
            <w:pPr>
              <w:jc w:val="center"/>
              <w:rPr>
                <w:rFonts w:eastAsia="OfficinaSansBookC"/>
                <w:b/>
                <w:bCs/>
              </w:rPr>
            </w:pPr>
            <w:r w:rsidRPr="00BA2533">
              <w:rPr>
                <w:rFonts w:eastAsia="OfficinaSansBookC"/>
                <w:b/>
                <w:bCs/>
              </w:rPr>
              <w:t>2</w:t>
            </w:r>
          </w:p>
        </w:tc>
        <w:tc>
          <w:tcPr>
            <w:tcW w:w="593" w:type="pct"/>
            <w:tcBorders>
              <w:top w:val="single" w:sz="4" w:space="0" w:color="auto"/>
              <w:left w:val="single" w:sz="4" w:space="0" w:color="auto"/>
              <w:bottom w:val="single" w:sz="4" w:space="0" w:color="auto"/>
              <w:right w:val="single" w:sz="4" w:space="0" w:color="auto"/>
            </w:tcBorders>
          </w:tcPr>
          <w:p w14:paraId="0BB9303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446C1370" w14:textId="77777777" w:rsidTr="00FD620E">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F584E14" w14:textId="77777777" w:rsidR="00F53349" w:rsidRPr="00BA2533" w:rsidRDefault="00F53349" w:rsidP="00FD620E">
            <w:pPr>
              <w:widowControl w:val="0"/>
              <w:pBdr>
                <w:top w:val="nil"/>
                <w:left w:val="nil"/>
                <w:bottom w:val="nil"/>
                <w:right w:val="nil"/>
                <w:between w:val="nil"/>
              </w:pBdr>
              <w:jc w:val="both"/>
            </w:pPr>
            <w:r w:rsidRPr="00BA2533">
              <w:rPr>
                <w:rFonts w:eastAsia="OfficinaSansBookC"/>
                <w:b/>
                <w:bCs/>
              </w:rPr>
              <w:t>Тема 7.1.</w:t>
            </w:r>
            <w:r w:rsidRPr="00BA2533">
              <w:t xml:space="preserve"> </w:t>
            </w:r>
          </w:p>
          <w:p w14:paraId="69B81195"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Пластмассы.</w:t>
            </w:r>
          </w:p>
          <w:p w14:paraId="5587636F" w14:textId="77777777" w:rsidR="00F53349" w:rsidRPr="00BA2533" w:rsidRDefault="00F53349" w:rsidP="00FD620E">
            <w:pPr>
              <w:widowControl w:val="0"/>
              <w:pBdr>
                <w:top w:val="nil"/>
                <w:left w:val="nil"/>
                <w:bottom w:val="nil"/>
                <w:right w:val="nil"/>
                <w:between w:val="nil"/>
              </w:pBdr>
              <w:jc w:val="both"/>
              <w:rPr>
                <w:rFonts w:eastAsia="OfficinaSansBookC"/>
              </w:rPr>
            </w:pPr>
            <w:r w:rsidRPr="00BA2533">
              <w:rPr>
                <w:rFonts w:eastAsia="OfficinaSansBookC"/>
              </w:rPr>
              <w:t xml:space="preserve">Каучуки. Волокна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FE7F27" w14:textId="77777777" w:rsidR="00F53349" w:rsidRPr="00BA2533" w:rsidRDefault="00F53349" w:rsidP="00FD620E">
            <w:pPr>
              <w:tabs>
                <w:tab w:val="left" w:pos="383"/>
              </w:tabs>
              <w:jc w:val="both"/>
              <w:rPr>
                <w:rFonts w:eastAsia="OfficinaSansBookC"/>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60CF3D" w14:textId="02516D1D" w:rsidR="00F53349" w:rsidRPr="00BA2533" w:rsidRDefault="00F53349" w:rsidP="00FD620E">
            <w:pPr>
              <w:jc w:val="center"/>
              <w:rPr>
                <w:rFonts w:eastAsia="OfficinaSansBookC"/>
                <w:b/>
                <w:bCs/>
              </w:rPr>
            </w:pPr>
          </w:p>
        </w:tc>
        <w:tc>
          <w:tcPr>
            <w:tcW w:w="593" w:type="pct"/>
            <w:vMerge w:val="restart"/>
            <w:tcBorders>
              <w:top w:val="single" w:sz="4" w:space="0" w:color="auto"/>
              <w:left w:val="single" w:sz="4" w:space="0" w:color="auto"/>
              <w:bottom w:val="single" w:sz="4" w:space="0" w:color="auto"/>
              <w:right w:val="single" w:sz="4" w:space="0" w:color="auto"/>
            </w:tcBorders>
          </w:tcPr>
          <w:p w14:paraId="4FFB295B"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716E6BDC" w14:textId="77777777" w:rsidR="00F53349" w:rsidRPr="00BA2533" w:rsidRDefault="00F53349" w:rsidP="00FD620E">
            <w:pPr>
              <w:widowControl w:val="0"/>
              <w:jc w:val="center"/>
              <w:rPr>
                <w:rFonts w:eastAsia="OfficinaSansBookC"/>
              </w:rPr>
            </w:pPr>
            <w:r w:rsidRPr="00BA2533">
              <w:rPr>
                <w:rFonts w:eastAsia="OfficinaSansBookC"/>
              </w:rPr>
              <w:t>ОК 02</w:t>
            </w:r>
          </w:p>
          <w:p w14:paraId="342CD507" w14:textId="77777777" w:rsidR="00F53349" w:rsidRPr="00BA2533" w:rsidRDefault="00F53349" w:rsidP="00FD620E">
            <w:pPr>
              <w:widowControl w:val="0"/>
              <w:jc w:val="center"/>
              <w:rPr>
                <w:rFonts w:eastAsia="OfficinaSansBookC"/>
              </w:rPr>
            </w:pPr>
            <w:r w:rsidRPr="00BA2533">
              <w:rPr>
                <w:rFonts w:eastAsia="OfficinaSansBookC"/>
              </w:rPr>
              <w:t>ОК 04</w:t>
            </w:r>
          </w:p>
          <w:p w14:paraId="790B5FEE" w14:textId="1F1C509F" w:rsidR="00F53349" w:rsidRPr="00BA2533" w:rsidRDefault="006C7998" w:rsidP="00FD620E">
            <w:pPr>
              <w:widowControl w:val="0"/>
              <w:pBdr>
                <w:top w:val="nil"/>
                <w:left w:val="nil"/>
                <w:bottom w:val="nil"/>
                <w:right w:val="nil"/>
                <w:between w:val="nil"/>
              </w:pBdr>
              <w:jc w:val="center"/>
              <w:rPr>
                <w:rFonts w:eastAsia="OfficinaSansBookC"/>
              </w:rPr>
            </w:pPr>
            <w:r w:rsidRPr="00BA2533">
              <w:rPr>
                <w:rFonts w:eastAsia="OfficinaSansBookC"/>
              </w:rPr>
              <w:t>ПК1.2</w:t>
            </w:r>
          </w:p>
        </w:tc>
      </w:tr>
      <w:tr w:rsidR="00F53349" w:rsidRPr="00BA2533" w14:paraId="6721AD9C" w14:textId="77777777" w:rsidTr="00FD620E">
        <w:trPr>
          <w:trHeight w:val="212"/>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3291C6"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F037E" w14:textId="77777777" w:rsidR="00F53349" w:rsidRPr="00BA2533" w:rsidRDefault="00F53349" w:rsidP="00FD620E">
            <w:pPr>
              <w:tabs>
                <w:tab w:val="left" w:pos="383"/>
              </w:tabs>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5B2D8" w14:textId="77777777" w:rsidR="00F53349" w:rsidRPr="00BA2533" w:rsidRDefault="00F53349" w:rsidP="00FD620E">
            <w:pPr>
              <w:jc w:val="center"/>
              <w:rPr>
                <w:rFonts w:eastAsia="OfficinaSansBookC"/>
                <w:b/>
                <w:bCs/>
              </w:rPr>
            </w:pPr>
            <w:r w:rsidRPr="00BA2533">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70AAE50A"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4AA3AD6B" w14:textId="77777777" w:rsidTr="00FD620E">
        <w:trPr>
          <w:trHeight w:val="243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0E38FA"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6AC9999" w14:textId="77777777" w:rsidR="00F53349" w:rsidRPr="00BA2533" w:rsidRDefault="00F53349" w:rsidP="00FD620E">
            <w:pPr>
              <w:tabs>
                <w:tab w:val="left" w:pos="383"/>
              </w:tabs>
              <w:jc w:val="both"/>
              <w:rPr>
                <w:rFonts w:eastAsia="OfficinaSansBookC"/>
              </w:rPr>
            </w:pPr>
            <w:r w:rsidRPr="00BA2533">
              <w:rPr>
                <w:rFonts w:eastAsia="OfficinaSansBookC"/>
              </w:rPr>
              <w:t>Практическая работа №11. «Синтез, анализ и классификация высокомолекулярных соединений»</w:t>
            </w:r>
          </w:p>
          <w:p w14:paraId="668D670F" w14:textId="77777777" w:rsidR="00F53349" w:rsidRPr="00BA2533" w:rsidRDefault="00F53349" w:rsidP="00FD620E">
            <w:pPr>
              <w:tabs>
                <w:tab w:val="left" w:pos="383"/>
              </w:tabs>
              <w:jc w:val="both"/>
              <w:rPr>
                <w:rFonts w:eastAsia="OfficinaSansBookC"/>
              </w:rPr>
            </w:pPr>
            <w:r w:rsidRPr="00BA2533">
              <w:rPr>
                <w:rFonts w:eastAsia="OfficinaSansBookC"/>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59B79A8A" w14:textId="77777777" w:rsidR="00F53349" w:rsidRPr="00BA2533" w:rsidRDefault="00F53349" w:rsidP="00FD620E">
            <w:pPr>
              <w:tabs>
                <w:tab w:val="left" w:pos="383"/>
              </w:tabs>
              <w:jc w:val="both"/>
              <w:rPr>
                <w:rFonts w:eastAsia="OfficinaSansBookC"/>
              </w:rPr>
            </w:pPr>
            <w:r w:rsidRPr="00BA2533">
              <w:rPr>
                <w:rFonts w:eastAsia="OfficinaSansBookC"/>
              </w:rPr>
              <w:t>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(ацетатное волокно, вискоза), синтетические (капрон и лавсан)</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B09624" w14:textId="77777777" w:rsidR="00F53349" w:rsidRPr="00BA2533" w:rsidRDefault="00F53349" w:rsidP="00FD620E">
            <w:pP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587CE680"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7A6086BA" w14:textId="77777777" w:rsidTr="00FD620E">
        <w:trPr>
          <w:trHeight w:val="96"/>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440B173" w14:textId="77777777" w:rsidR="00F53349" w:rsidRPr="00BA2533" w:rsidRDefault="00F53349" w:rsidP="00FD620E">
            <w:pPr>
              <w:jc w:val="both"/>
              <w:rPr>
                <w:rFonts w:eastAsia="OfficinaSansBookC"/>
                <w:b/>
              </w:rPr>
            </w:pPr>
            <w:r w:rsidRPr="00BA2533">
              <w:rPr>
                <w:rFonts w:eastAsia="OfficinaSansBookC"/>
                <w:b/>
              </w:rPr>
              <w:t>Контрольная работа 3</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E43882" w14:textId="77777777" w:rsidR="00F53349" w:rsidRPr="00BA2533" w:rsidRDefault="00F53349" w:rsidP="00FD620E">
            <w:pPr>
              <w:tabs>
                <w:tab w:val="left" w:pos="383"/>
              </w:tabs>
              <w:jc w:val="both"/>
              <w:rPr>
                <w:rFonts w:eastAsia="OfficinaSansBookC"/>
                <w:b/>
              </w:rPr>
            </w:pPr>
            <w:r w:rsidRPr="00BA2533">
              <w:rPr>
                <w:rFonts w:eastAsia="OfficinaSansBookC"/>
              </w:rPr>
              <w:t>Структура и свойства органических веществ (по разделам 3-7)</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58A1C1" w14:textId="77777777" w:rsidR="00F53349" w:rsidRPr="00BA2533" w:rsidRDefault="00F53349" w:rsidP="00FD620E">
            <w:pPr>
              <w:jc w:val="center"/>
              <w:rPr>
                <w:rFonts w:eastAsia="OfficinaSansBookC"/>
                <w:b/>
              </w:rPr>
            </w:pPr>
            <w:r w:rsidRPr="00BA2533">
              <w:rPr>
                <w:rFonts w:eastAsia="OfficinaSansBookC"/>
                <w:b/>
              </w:rPr>
              <w:t>2</w:t>
            </w:r>
          </w:p>
        </w:tc>
        <w:tc>
          <w:tcPr>
            <w:tcW w:w="593" w:type="pct"/>
            <w:tcBorders>
              <w:top w:val="single" w:sz="4" w:space="0" w:color="auto"/>
              <w:left w:val="single" w:sz="4" w:space="0" w:color="auto"/>
              <w:bottom w:val="single" w:sz="4" w:space="0" w:color="auto"/>
              <w:right w:val="single" w:sz="4" w:space="0" w:color="auto"/>
            </w:tcBorders>
          </w:tcPr>
          <w:p w14:paraId="79422A5F"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709071E0" w14:textId="77777777" w:rsidTr="00FD620E">
        <w:trPr>
          <w:trHeight w:val="510"/>
        </w:trPr>
        <w:tc>
          <w:tcPr>
            <w:tcW w:w="4075" w:type="pct"/>
            <w:gridSpan w:val="2"/>
            <w:tcBorders>
              <w:top w:val="single" w:sz="4" w:space="0" w:color="auto"/>
              <w:left w:val="single" w:sz="4" w:space="0" w:color="auto"/>
              <w:bottom w:val="single" w:sz="4" w:space="0" w:color="auto"/>
              <w:right w:val="single" w:sz="4" w:space="0" w:color="auto"/>
            </w:tcBorders>
            <w:vAlign w:val="center"/>
          </w:tcPr>
          <w:p w14:paraId="641D9676" w14:textId="08D3AF0E"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Профессионально ориентированное содержание (содержание прикладного модуля)</w:t>
            </w:r>
          </w:p>
        </w:tc>
        <w:tc>
          <w:tcPr>
            <w:tcW w:w="332" w:type="pct"/>
            <w:tcBorders>
              <w:top w:val="single" w:sz="4" w:space="0" w:color="auto"/>
              <w:left w:val="single" w:sz="4" w:space="0" w:color="auto"/>
              <w:right w:val="single" w:sz="4" w:space="0" w:color="auto"/>
            </w:tcBorders>
            <w:vAlign w:val="center"/>
          </w:tcPr>
          <w:p w14:paraId="5E2227AC"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OfficinaSansBookC"/>
                <w:b/>
                <w:bCs/>
              </w:rPr>
            </w:pPr>
            <w:r w:rsidRPr="00BA2533">
              <w:rPr>
                <w:rFonts w:eastAsia="OfficinaSansBookC"/>
                <w:b/>
                <w:bCs/>
              </w:rPr>
              <w:t>8</w:t>
            </w:r>
          </w:p>
        </w:tc>
        <w:tc>
          <w:tcPr>
            <w:tcW w:w="593" w:type="pct"/>
            <w:tcBorders>
              <w:top w:val="single" w:sz="4" w:space="0" w:color="auto"/>
              <w:left w:val="single" w:sz="4" w:space="0" w:color="auto"/>
              <w:bottom w:val="single" w:sz="4" w:space="0" w:color="auto"/>
              <w:right w:val="single" w:sz="4" w:space="0" w:color="auto"/>
            </w:tcBorders>
          </w:tcPr>
          <w:p w14:paraId="5F58E685"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BA2533" w14:paraId="52ADB82A" w14:textId="77777777" w:rsidTr="00FD620E">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706D9E5A" w14:textId="77777777" w:rsidR="00F53349" w:rsidRPr="00BA2533" w:rsidRDefault="00F53349" w:rsidP="007F5255">
            <w:pPr>
              <w:pBdr>
                <w:top w:val="nil"/>
                <w:left w:val="nil"/>
                <w:bottom w:val="nil"/>
                <w:right w:val="nil"/>
                <w:between w:val="nil"/>
              </w:pBdr>
              <w:jc w:val="center"/>
              <w:rPr>
                <w:rFonts w:eastAsia="OfficinaSansBookC"/>
                <w:b/>
              </w:rPr>
            </w:pPr>
            <w:r w:rsidRPr="00BA2533">
              <w:rPr>
                <w:rFonts w:eastAsia="OfficinaSansBookC"/>
                <w:b/>
              </w:rPr>
              <w:t>Раздел 8. 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3860C5D4" w14:textId="77777777" w:rsidR="00F53349" w:rsidRPr="00BA2533" w:rsidRDefault="00F53349" w:rsidP="00FD620E">
            <w:pPr>
              <w:pBdr>
                <w:top w:val="nil"/>
                <w:left w:val="nil"/>
                <w:bottom w:val="nil"/>
                <w:right w:val="nil"/>
                <w:between w:val="nil"/>
              </w:pBdr>
              <w:jc w:val="center"/>
              <w:rPr>
                <w:rFonts w:eastAsia="OfficinaSansBookC"/>
                <w:b/>
              </w:rPr>
            </w:pPr>
            <w:r w:rsidRPr="00BA2533">
              <w:rPr>
                <w:rFonts w:eastAsia="OfficinaSansBookC"/>
                <w:b/>
              </w:rPr>
              <w:t>8</w:t>
            </w:r>
          </w:p>
        </w:tc>
        <w:tc>
          <w:tcPr>
            <w:tcW w:w="593" w:type="pct"/>
            <w:vMerge w:val="restart"/>
            <w:tcBorders>
              <w:top w:val="single" w:sz="4" w:space="0" w:color="auto"/>
              <w:left w:val="single" w:sz="4" w:space="0" w:color="auto"/>
              <w:bottom w:val="single" w:sz="4" w:space="0" w:color="auto"/>
              <w:right w:val="single" w:sz="4" w:space="0" w:color="auto"/>
            </w:tcBorders>
          </w:tcPr>
          <w:p w14:paraId="7392157A"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01</w:t>
            </w:r>
          </w:p>
          <w:p w14:paraId="464EE3C1"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02</w:t>
            </w:r>
          </w:p>
          <w:p w14:paraId="5B843575"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04</w:t>
            </w:r>
          </w:p>
          <w:p w14:paraId="7A03BB3E" w14:textId="77777777" w:rsidR="00F53349" w:rsidRPr="00BA2533" w:rsidRDefault="00F53349" w:rsidP="00FD620E">
            <w:pPr>
              <w:widowControl w:val="0"/>
              <w:pBdr>
                <w:top w:val="nil"/>
                <w:left w:val="nil"/>
                <w:bottom w:val="nil"/>
                <w:right w:val="nil"/>
                <w:between w:val="nil"/>
              </w:pBdr>
              <w:jc w:val="center"/>
              <w:rPr>
                <w:rFonts w:eastAsia="OfficinaSansBookC"/>
              </w:rPr>
            </w:pPr>
            <w:r w:rsidRPr="00BA2533">
              <w:rPr>
                <w:rFonts w:eastAsia="OfficinaSansBookC"/>
              </w:rPr>
              <w:t>ОК 07</w:t>
            </w:r>
          </w:p>
          <w:p w14:paraId="7C332F62" w14:textId="33DB7321" w:rsidR="00F53349" w:rsidRPr="00BA2533" w:rsidRDefault="006C7998" w:rsidP="00FD620E">
            <w:pPr>
              <w:widowControl w:val="0"/>
              <w:pBdr>
                <w:top w:val="nil"/>
                <w:left w:val="nil"/>
                <w:bottom w:val="nil"/>
                <w:right w:val="nil"/>
                <w:between w:val="nil"/>
              </w:pBdr>
              <w:jc w:val="center"/>
              <w:rPr>
                <w:rFonts w:eastAsia="OfficinaSansBookC"/>
                <w:b/>
                <w:i/>
              </w:rPr>
            </w:pPr>
            <w:r w:rsidRPr="00BA2533">
              <w:rPr>
                <w:rFonts w:eastAsia="OfficinaSansBookC"/>
              </w:rPr>
              <w:t>ПК1.2</w:t>
            </w:r>
          </w:p>
        </w:tc>
      </w:tr>
      <w:tr w:rsidR="00F53349" w:rsidRPr="00BA2533" w14:paraId="4CFC1B69" w14:textId="77777777" w:rsidTr="00FD620E">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D7EFCF2" w14:textId="77777777" w:rsidR="00F53349" w:rsidRPr="00BA2533" w:rsidRDefault="00F53349" w:rsidP="00FD620E">
            <w:pPr>
              <w:jc w:val="both"/>
              <w:rPr>
                <w:rFonts w:eastAsia="OfficinaSansBookC"/>
              </w:rPr>
            </w:pPr>
            <w:r w:rsidRPr="00BA2533">
              <w:rPr>
                <w:rFonts w:eastAsia="OfficinaSansBookC"/>
                <w:b/>
                <w:bCs/>
              </w:rPr>
              <w:t>Тема 8.1.</w:t>
            </w:r>
            <w:r w:rsidRPr="00BA2533">
              <w:rPr>
                <w:rFonts w:eastAsia="OfficinaSansBookC"/>
              </w:rPr>
              <w:t xml:space="preserve"> </w:t>
            </w:r>
          </w:p>
          <w:p w14:paraId="3BBABA03" w14:textId="77777777" w:rsidR="00F53349" w:rsidRPr="00BA2533" w:rsidRDefault="00F53349" w:rsidP="00FD620E">
            <w:pPr>
              <w:jc w:val="both"/>
              <w:rPr>
                <w:rFonts w:eastAsia="OfficinaSansBookC"/>
              </w:rPr>
            </w:pPr>
            <w:r w:rsidRPr="00BA2533">
              <w:rPr>
                <w:rFonts w:eastAsia="OfficinaSansBookC"/>
              </w:rPr>
              <w:t xml:space="preserve">Химические технологии </w:t>
            </w:r>
            <w:r w:rsidRPr="00BA2533">
              <w:rPr>
                <w:rFonts w:eastAsia="OfficinaSansBookC"/>
              </w:rPr>
              <w:br/>
              <w:t xml:space="preserve">в повседневной </w:t>
            </w:r>
            <w:r w:rsidRPr="00BA2533">
              <w:rPr>
                <w:rFonts w:eastAsia="OfficinaSansBookC"/>
              </w:rPr>
              <w:br/>
              <w:t>и профессиональной деятельности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7EE6BA" w14:textId="77777777" w:rsidR="00F53349" w:rsidRPr="00BA2533" w:rsidRDefault="00F53349" w:rsidP="00FD620E">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b/>
              </w:rPr>
            </w:pPr>
            <w:r w:rsidRPr="00BA2533">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6614AE" w14:textId="3BEF646F" w:rsidR="00F53349" w:rsidRPr="00BA2533" w:rsidRDefault="00F53349" w:rsidP="00FD620E">
            <w:pPr>
              <w:jc w:val="center"/>
              <w:rPr>
                <w:rFonts w:eastAsia="OfficinaSansBookC"/>
                <w:b/>
              </w:rPr>
            </w:pPr>
          </w:p>
        </w:tc>
        <w:tc>
          <w:tcPr>
            <w:tcW w:w="593" w:type="pct"/>
            <w:vMerge/>
            <w:tcBorders>
              <w:top w:val="single" w:sz="4" w:space="0" w:color="auto"/>
              <w:left w:val="single" w:sz="4" w:space="0" w:color="auto"/>
              <w:bottom w:val="single" w:sz="4" w:space="0" w:color="auto"/>
              <w:right w:val="single" w:sz="4" w:space="0" w:color="auto"/>
            </w:tcBorders>
          </w:tcPr>
          <w:p w14:paraId="1734505F" w14:textId="77777777" w:rsidR="00F53349" w:rsidRPr="00BA2533" w:rsidRDefault="00F53349" w:rsidP="00FD620E">
            <w:pPr>
              <w:widowControl w:val="0"/>
              <w:pBdr>
                <w:top w:val="nil"/>
                <w:left w:val="nil"/>
                <w:bottom w:val="nil"/>
                <w:right w:val="nil"/>
                <w:between w:val="nil"/>
              </w:pBdr>
              <w:rPr>
                <w:rFonts w:eastAsia="OfficinaSansBookC"/>
                <w:b/>
              </w:rPr>
            </w:pPr>
          </w:p>
        </w:tc>
      </w:tr>
      <w:tr w:rsidR="00F53349" w:rsidRPr="00BA2533" w14:paraId="4C71A196" w14:textId="77777777" w:rsidTr="00FD620E">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B46F3F"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6B1CB780" w14:textId="77777777" w:rsidR="00F53349" w:rsidRPr="00BA2533" w:rsidRDefault="00F53349" w:rsidP="00FD620E">
            <w:pPr>
              <w:pBdr>
                <w:top w:val="nil"/>
                <w:left w:val="nil"/>
                <w:bottom w:val="nil"/>
                <w:right w:val="nil"/>
                <w:between w:val="nil"/>
              </w:pBdr>
              <w:jc w:val="both"/>
              <w:rPr>
                <w:rFonts w:eastAsia="OfficinaSansBookC"/>
              </w:rPr>
            </w:pPr>
            <w:r w:rsidRPr="00BA2533">
              <w:rPr>
                <w:rFonts w:eastAsia="OfficinaSansBookC"/>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47B88DD4" w14:textId="77777777" w:rsidR="00F53349" w:rsidRPr="00BA2533" w:rsidRDefault="00F53349" w:rsidP="00FD620E">
            <w:pPr>
              <w:pBdr>
                <w:top w:val="nil"/>
                <w:left w:val="nil"/>
                <w:bottom w:val="nil"/>
                <w:right w:val="nil"/>
                <w:between w:val="nil"/>
              </w:pBdr>
              <w:jc w:val="both"/>
              <w:rPr>
                <w:rFonts w:eastAsia="OfficinaSansBookC"/>
              </w:rPr>
            </w:pPr>
            <w:r w:rsidRPr="00BA2533">
              <w:rPr>
                <w:rFonts w:eastAsia="OfficinaSansBookC"/>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0E25E040" w14:textId="77777777" w:rsidR="00F53349" w:rsidRPr="00BA2533" w:rsidRDefault="00F53349" w:rsidP="00FD620E">
            <w:pPr>
              <w:pBdr>
                <w:top w:val="nil"/>
                <w:left w:val="nil"/>
                <w:bottom w:val="nil"/>
                <w:right w:val="nil"/>
                <w:between w:val="nil"/>
              </w:pBdr>
              <w:jc w:val="both"/>
              <w:rPr>
                <w:rFonts w:eastAsia="OfficinaSansBookC"/>
              </w:rPr>
            </w:pPr>
            <w:r w:rsidRPr="00BA2533">
              <w:rPr>
                <w:rFonts w:eastAsia="OfficinaSansBookC"/>
              </w:rPr>
              <w:lastRenderedPageBreak/>
              <w:t>Химия и здоровье человека: правила безопасного 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18AFBF" w14:textId="77777777" w:rsidR="00F53349" w:rsidRPr="00BA2533" w:rsidRDefault="00F53349" w:rsidP="00FD620E">
            <w:pPr>
              <w:pBdr>
                <w:top w:val="nil"/>
                <w:left w:val="nil"/>
                <w:bottom w:val="nil"/>
                <w:right w:val="nil"/>
                <w:between w:val="nil"/>
              </w:pBdr>
              <w:jc w:val="center"/>
              <w:rPr>
                <w:rFonts w:eastAsia="OfficinaSansBookC"/>
              </w:rPr>
            </w:pPr>
            <w:r w:rsidRPr="00BA2533">
              <w:rPr>
                <w:rFonts w:eastAsia="OfficinaSansBookC"/>
              </w:rPr>
              <w:lastRenderedPageBreak/>
              <w:t>4</w:t>
            </w:r>
          </w:p>
        </w:tc>
        <w:tc>
          <w:tcPr>
            <w:tcW w:w="593" w:type="pct"/>
            <w:vMerge/>
            <w:tcBorders>
              <w:top w:val="single" w:sz="4" w:space="0" w:color="auto"/>
              <w:left w:val="single" w:sz="4" w:space="0" w:color="auto"/>
              <w:bottom w:val="single" w:sz="4" w:space="0" w:color="auto"/>
              <w:right w:val="single" w:sz="4" w:space="0" w:color="auto"/>
            </w:tcBorders>
          </w:tcPr>
          <w:p w14:paraId="741B0A93"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7ABFD682" w14:textId="77777777" w:rsidTr="00FD620E">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50DED2"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3F80E446"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C21DEE" w14:textId="77777777" w:rsidR="00F53349" w:rsidRPr="00BA2533" w:rsidRDefault="00F53349" w:rsidP="00FD620E">
            <w:pPr>
              <w:pBdr>
                <w:top w:val="nil"/>
                <w:left w:val="nil"/>
                <w:bottom w:val="nil"/>
                <w:right w:val="nil"/>
                <w:between w:val="nil"/>
              </w:pBdr>
              <w:jc w:val="center"/>
              <w:rPr>
                <w:rFonts w:eastAsia="OfficinaSansBookC"/>
                <w:b/>
                <w:bCs/>
              </w:rPr>
            </w:pPr>
            <w:r w:rsidRPr="00BA2533">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08031EC3"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302CD0DB" w14:textId="77777777" w:rsidTr="00FD620E">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C9537DB" w14:textId="77777777" w:rsidR="00F53349" w:rsidRPr="00BA2533" w:rsidRDefault="00F53349" w:rsidP="00FD620E">
            <w:pPr>
              <w:widowControl w:val="0"/>
              <w:pBdr>
                <w:top w:val="nil"/>
                <w:left w:val="nil"/>
                <w:bottom w:val="nil"/>
                <w:right w:val="nil"/>
                <w:between w:val="nil"/>
              </w:pBdr>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8CA57F" w14:textId="77777777" w:rsidR="00F53349" w:rsidRPr="00BA2533" w:rsidRDefault="00F53349" w:rsidP="00FD620E">
            <w:pPr>
              <w:jc w:val="both"/>
              <w:rPr>
                <w:rFonts w:eastAsia="OfficinaSansBookC"/>
              </w:rPr>
            </w:pPr>
            <w:r w:rsidRPr="00BA2533">
              <w:rPr>
                <w:rFonts w:eastAsia="OfficinaSansBookC"/>
              </w:rPr>
              <w:t>Практическая работа №12. «Применение химических веществ и технологий с учетом будущей профессиональной деятельности».</w:t>
            </w:r>
          </w:p>
          <w:p w14:paraId="75B5EA47" w14:textId="77777777" w:rsidR="00F53349" w:rsidRPr="00BA2533" w:rsidRDefault="00F53349" w:rsidP="00FD620E">
            <w:pPr>
              <w:jc w:val="both"/>
              <w:rPr>
                <w:rFonts w:eastAsia="OfficinaSansBookC"/>
              </w:rPr>
            </w:pPr>
            <w:r w:rsidRPr="00BA2533">
              <w:rPr>
                <w:rFonts w:eastAsia="OfficinaSansBookC"/>
              </w:rPr>
              <w:t>Решение кейс-задач по темам: пищевые продукты, основы рационального питания, важнейшие строительные и конструкционные материалы, сельскохозяйственное производство,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и косметические препараты, бытовая химия, материалы из искусственных и синтетических волокон.</w:t>
            </w:r>
          </w:p>
          <w:p w14:paraId="5EE98A6C" w14:textId="77777777" w:rsidR="00F53349" w:rsidRPr="00BA2533" w:rsidRDefault="00F53349" w:rsidP="00FD620E">
            <w:pPr>
              <w:pBdr>
                <w:top w:val="nil"/>
                <w:left w:val="nil"/>
                <w:bottom w:val="nil"/>
                <w:right w:val="nil"/>
                <w:between w:val="nil"/>
              </w:pBdr>
              <w:jc w:val="both"/>
              <w:rPr>
                <w:rFonts w:eastAsia="OfficinaSansBookC"/>
              </w:rPr>
            </w:pPr>
            <w:r w:rsidRPr="00BA2533">
              <w:rPr>
                <w:rFonts w:eastAsia="OfficinaSansBookC"/>
              </w:rPr>
              <w:t>Защита:</w:t>
            </w:r>
            <w:r w:rsidRPr="00BA2533">
              <w:rPr>
                <w:rFonts w:eastAsia="OfficinaSansBookC"/>
                <w:b/>
              </w:rPr>
              <w:t xml:space="preserve"> </w:t>
            </w:r>
            <w:r w:rsidRPr="00BA2533">
              <w:rPr>
                <w:rFonts w:eastAsia="OfficinaSansBookC"/>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7028FA" w14:textId="77777777" w:rsidR="00F53349" w:rsidRPr="00BA2533" w:rsidRDefault="00F53349" w:rsidP="00FD620E">
            <w:pPr>
              <w:pBdr>
                <w:top w:val="nil"/>
                <w:left w:val="nil"/>
                <w:bottom w:val="nil"/>
                <w:right w:val="nil"/>
                <w:between w:val="nil"/>
              </w:pBdr>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29E0CD32" w14:textId="77777777" w:rsidR="00F53349" w:rsidRPr="00BA2533" w:rsidRDefault="00F53349" w:rsidP="00FD620E">
            <w:pPr>
              <w:widowControl w:val="0"/>
              <w:pBdr>
                <w:top w:val="nil"/>
                <w:left w:val="nil"/>
                <w:bottom w:val="nil"/>
                <w:right w:val="nil"/>
                <w:between w:val="nil"/>
              </w:pBdr>
              <w:rPr>
                <w:rFonts w:eastAsia="OfficinaSansBookC"/>
              </w:rPr>
            </w:pPr>
          </w:p>
        </w:tc>
      </w:tr>
      <w:tr w:rsidR="00F53349" w:rsidRPr="00BA2533" w14:paraId="1F37A91F" w14:textId="77777777" w:rsidTr="00FD620E">
        <w:trPr>
          <w:trHeight w:val="15"/>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55254B"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848FE0"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 xml:space="preserve">Промежуточная аттестация по дисциплине </w:t>
            </w:r>
            <w:r w:rsidRPr="00BA2533">
              <w:rPr>
                <w:rFonts w:eastAsia="OfficinaSansBookC"/>
                <w:bCs/>
              </w:rPr>
              <w:t>(дифференцированный зачет)</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907838" w14:textId="69ECD792" w:rsidR="00F53349" w:rsidRPr="00BA2533" w:rsidRDefault="007F5255" w:rsidP="00FD620E">
            <w:pPr>
              <w:jc w:val="center"/>
              <w:rPr>
                <w:rFonts w:eastAsia="OfficinaSansBookC"/>
                <w:b/>
              </w:rPr>
            </w:pPr>
            <w:r w:rsidRPr="00BA2533">
              <w:rPr>
                <w:rFonts w:eastAsia="OfficinaSansBookC"/>
                <w:b/>
              </w:rPr>
              <w:t>2</w:t>
            </w:r>
          </w:p>
        </w:tc>
        <w:tc>
          <w:tcPr>
            <w:tcW w:w="593" w:type="pct"/>
            <w:tcBorders>
              <w:top w:val="single" w:sz="4" w:space="0" w:color="auto"/>
              <w:left w:val="single" w:sz="4" w:space="0" w:color="auto"/>
              <w:bottom w:val="single" w:sz="4" w:space="0" w:color="auto"/>
              <w:right w:val="single" w:sz="4" w:space="0" w:color="auto"/>
            </w:tcBorders>
          </w:tcPr>
          <w:p w14:paraId="2860A8C7" w14:textId="77777777" w:rsidR="00F53349" w:rsidRPr="00BA2533" w:rsidRDefault="00F53349" w:rsidP="00FD620E">
            <w:pPr>
              <w:widowControl w:val="0"/>
              <w:pBdr>
                <w:top w:val="nil"/>
                <w:left w:val="nil"/>
                <w:bottom w:val="nil"/>
                <w:right w:val="nil"/>
                <w:between w:val="nil"/>
              </w:pBdr>
              <w:jc w:val="center"/>
              <w:rPr>
                <w:rFonts w:eastAsia="OfficinaSansBookC"/>
              </w:rPr>
            </w:pPr>
          </w:p>
        </w:tc>
      </w:tr>
      <w:tr w:rsidR="00F53349" w:rsidRPr="00377CD6" w14:paraId="2A9A453C" w14:textId="77777777" w:rsidTr="00FD620E">
        <w:trPr>
          <w:trHeight w:val="3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5FC109" w14:textId="77777777" w:rsidR="00F53349" w:rsidRPr="00BA2533" w:rsidRDefault="00F53349" w:rsidP="00FD620E">
            <w:pPr>
              <w:widowControl w:val="0"/>
              <w:pBdr>
                <w:top w:val="nil"/>
                <w:left w:val="nil"/>
                <w:bottom w:val="nil"/>
                <w:right w:val="nil"/>
                <w:between w:val="nil"/>
              </w:pBdr>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7D47A5" w14:textId="77777777" w:rsidR="00F53349" w:rsidRPr="00BA2533" w:rsidRDefault="00F53349" w:rsidP="00F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OfficinaSansBookC"/>
              </w:rPr>
            </w:pPr>
            <w:r w:rsidRPr="00BA2533">
              <w:rPr>
                <w:rFonts w:eastAsia="OfficinaSansBookC"/>
                <w:b/>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324276" w14:textId="77777777" w:rsidR="00F53349" w:rsidRPr="00377CD6" w:rsidRDefault="00F53349" w:rsidP="00FD620E">
            <w:pPr>
              <w:jc w:val="center"/>
              <w:rPr>
                <w:rFonts w:eastAsia="OfficinaSansBookC"/>
                <w:b/>
              </w:rPr>
            </w:pPr>
            <w:r w:rsidRPr="00BA2533">
              <w:rPr>
                <w:rFonts w:eastAsia="OfficinaSansBookC"/>
                <w:b/>
              </w:rPr>
              <w:t>72</w:t>
            </w:r>
          </w:p>
        </w:tc>
        <w:tc>
          <w:tcPr>
            <w:tcW w:w="593" w:type="pct"/>
            <w:tcBorders>
              <w:top w:val="single" w:sz="4" w:space="0" w:color="auto"/>
              <w:left w:val="single" w:sz="4" w:space="0" w:color="auto"/>
              <w:bottom w:val="single" w:sz="4" w:space="0" w:color="auto"/>
              <w:right w:val="single" w:sz="4" w:space="0" w:color="auto"/>
            </w:tcBorders>
          </w:tcPr>
          <w:p w14:paraId="7D2C6136" w14:textId="77777777" w:rsidR="00F53349" w:rsidRPr="00377CD6" w:rsidRDefault="00F53349" w:rsidP="00FD620E">
            <w:pPr>
              <w:widowControl w:val="0"/>
              <w:pBdr>
                <w:top w:val="nil"/>
                <w:left w:val="nil"/>
                <w:bottom w:val="nil"/>
                <w:right w:val="nil"/>
                <w:between w:val="nil"/>
              </w:pBdr>
              <w:jc w:val="center"/>
              <w:rPr>
                <w:rFonts w:eastAsia="OfficinaSansBookC"/>
              </w:rPr>
            </w:pPr>
          </w:p>
        </w:tc>
      </w:tr>
    </w:tbl>
    <w:p w14:paraId="67D1AAA6" w14:textId="77777777" w:rsidR="00C96ABB"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18C8E20" w14:textId="77777777" w:rsidR="00F25036" w:rsidRDefault="00F25036"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8354A13" w14:textId="77777777" w:rsidR="00F25036" w:rsidRPr="007C30F5" w:rsidRDefault="00F25036"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F25036" w:rsidRPr="007C30F5" w:rsidSect="00981174">
          <w:pgSz w:w="16840" w:h="11907" w:orient="landscape"/>
          <w:pgMar w:top="851" w:right="1134" w:bottom="709" w:left="1134" w:header="709" w:footer="709" w:gutter="0"/>
          <w:cols w:space="720"/>
        </w:sectPr>
      </w:pPr>
    </w:p>
    <w:p w14:paraId="6F679CD5" w14:textId="3E8B28A1" w:rsidR="00C96ABB" w:rsidRPr="00DC29FC" w:rsidRDefault="00C96ABB" w:rsidP="00C96ABB">
      <w:pPr>
        <w:pStyle w:val="1"/>
        <w:spacing w:before="100" w:after="100" w:line="240" w:lineRule="auto"/>
        <w:ind w:firstLine="0"/>
        <w:jc w:val="center"/>
        <w:rPr>
          <w:caps/>
          <w:sz w:val="28"/>
          <w:szCs w:val="28"/>
        </w:rPr>
      </w:pPr>
      <w:bookmarkStart w:id="11" w:name="_Toc463338525"/>
      <w:r w:rsidRPr="00DC29FC">
        <w:rPr>
          <w:caps/>
          <w:sz w:val="28"/>
          <w:szCs w:val="28"/>
        </w:rPr>
        <w:lastRenderedPageBreak/>
        <w:t>3. </w:t>
      </w:r>
      <w:r w:rsidRPr="00DC29FC">
        <w:rPr>
          <w:sz w:val="28"/>
          <w:szCs w:val="28"/>
        </w:rPr>
        <w:t xml:space="preserve">Условия реализации </w:t>
      </w:r>
      <w:bookmarkEnd w:id="11"/>
      <w:r w:rsidR="00BA2533">
        <w:rPr>
          <w:sz w:val="28"/>
          <w:szCs w:val="28"/>
        </w:rPr>
        <w:t>общеобразовательной дисциплины</w:t>
      </w:r>
    </w:p>
    <w:p w14:paraId="74F880BA" w14:textId="77777777" w:rsidR="00C96ABB" w:rsidRDefault="00C96ABB" w:rsidP="00C96ABB">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D32535">
        <w:rPr>
          <w:b/>
          <w:bCs/>
        </w:rPr>
        <w:t>3.</w:t>
      </w:r>
      <w:r>
        <w:rPr>
          <w:b/>
          <w:bCs/>
        </w:rPr>
        <w:t>1. </w:t>
      </w:r>
      <w:r w:rsidRPr="000276BF">
        <w:rPr>
          <w:b/>
          <w:bCs/>
        </w:rPr>
        <w:t>Требования к минимальному материально-техническому обеспечению</w:t>
      </w:r>
    </w:p>
    <w:p w14:paraId="7C6F4864" w14:textId="5E775A9D" w:rsidR="00F15E58" w:rsidRPr="001D1CAC" w:rsidRDefault="00F15E58" w:rsidP="00F15E58">
      <w:pPr>
        <w:suppressAutoHyphens/>
        <w:ind w:firstLine="709"/>
        <w:jc w:val="both"/>
        <w:rPr>
          <w:rFonts w:eastAsia="Calibri"/>
          <w:lang w:eastAsia="en-US"/>
        </w:rPr>
      </w:pPr>
      <w:bookmarkStart w:id="12" w:name="_Toc462153069"/>
      <w:r w:rsidRPr="001D1CAC">
        <w:rPr>
          <w:bCs/>
        </w:rPr>
        <w:t xml:space="preserve">Для реализации программы </w:t>
      </w:r>
      <w:bookmarkStart w:id="13" w:name="_Hlk224137395"/>
      <w:r w:rsidR="00BA2533">
        <w:rPr>
          <w:bCs/>
        </w:rPr>
        <w:t>общеобразовательной дисциплины</w:t>
      </w:r>
      <w:r w:rsidRPr="001D1CAC">
        <w:rPr>
          <w:bCs/>
        </w:rPr>
        <w:t xml:space="preserve"> </w:t>
      </w:r>
      <w:bookmarkEnd w:id="13"/>
      <w:r w:rsidRPr="001D1CAC">
        <w:rPr>
          <w:bCs/>
        </w:rPr>
        <w:t>должн</w:t>
      </w:r>
      <w:r>
        <w:rPr>
          <w:bCs/>
        </w:rPr>
        <w:t>о</w:t>
      </w:r>
      <w:r w:rsidRPr="001D1CAC">
        <w:rPr>
          <w:bCs/>
        </w:rPr>
        <w:t xml:space="preserve"> быть предусмотрен</w:t>
      </w:r>
      <w:r>
        <w:rPr>
          <w:bCs/>
        </w:rPr>
        <w:t xml:space="preserve">о </w:t>
      </w:r>
      <w:r w:rsidRPr="001D1CAC">
        <w:rPr>
          <w:bCs/>
        </w:rPr>
        <w:t>следующее специальное помещение</w:t>
      </w:r>
      <w:r w:rsidRPr="001D1CAC">
        <w:rPr>
          <w:b/>
        </w:rPr>
        <w:t xml:space="preserve">: Кабинет </w:t>
      </w:r>
      <w:r w:rsidR="004B2C8A">
        <w:rPr>
          <w:b/>
        </w:rPr>
        <w:t>химии</w:t>
      </w:r>
      <w:r w:rsidRPr="001D1CAC">
        <w:rPr>
          <w:b/>
        </w:rPr>
        <w:t xml:space="preserve">. </w:t>
      </w:r>
      <w:r w:rsidRPr="001D1CAC">
        <w:rPr>
          <w:lang w:eastAsia="en-US"/>
        </w:rPr>
        <w:t>Помещение кабинета должно соответствовать требованиям Санитарно-эпидемиологических правил и нормативов</w:t>
      </w:r>
      <w:r w:rsidR="00CD15A7">
        <w:rPr>
          <w:lang w:eastAsia="en-US"/>
        </w:rPr>
        <w:t xml:space="preserve">,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54392906" w14:textId="77777777" w:rsidR="00F15E58" w:rsidRPr="001D1CAC" w:rsidRDefault="00F15E58" w:rsidP="00F15E58">
      <w:pPr>
        <w:contextualSpacing/>
        <w:jc w:val="both"/>
        <w:rPr>
          <w:i/>
          <w:lang w:eastAsia="en-US"/>
        </w:rPr>
      </w:pPr>
      <w:r w:rsidRPr="001D1CAC">
        <w:rPr>
          <w:b/>
        </w:rPr>
        <w:t>Кабинет гуманитарных и социально-экономических дисциплин.</w:t>
      </w:r>
    </w:p>
    <w:p w14:paraId="2FE7BF65" w14:textId="77777777" w:rsidR="00F15E58" w:rsidRPr="001D1CAC" w:rsidRDefault="00F15E58" w:rsidP="00F15E58">
      <w:pPr>
        <w:contextualSpacing/>
        <w:jc w:val="both"/>
        <w:rPr>
          <w:i/>
          <w:lang w:eastAsia="en-US"/>
        </w:rPr>
      </w:pPr>
      <w:r w:rsidRPr="001D1CAC">
        <w:rPr>
          <w:i/>
          <w:lang w:eastAsia="en-US"/>
        </w:rPr>
        <w:t>Оборудование учебного кабинета:</w:t>
      </w:r>
    </w:p>
    <w:p w14:paraId="68A654F7" w14:textId="77777777" w:rsidR="00F15E58" w:rsidRPr="001D1CAC" w:rsidRDefault="00F15E58" w:rsidP="00F15E58">
      <w:r w:rsidRPr="001D1CAC">
        <w:t xml:space="preserve">Парты (2-х местная) </w:t>
      </w:r>
    </w:p>
    <w:p w14:paraId="50166850" w14:textId="77777777" w:rsidR="00F15E58" w:rsidRPr="001D1CAC" w:rsidRDefault="00F15E58" w:rsidP="00F15E58">
      <w:r w:rsidRPr="001D1CAC">
        <w:t>Стулья</w:t>
      </w:r>
    </w:p>
    <w:p w14:paraId="06ACA413" w14:textId="77777777" w:rsidR="00F15E58" w:rsidRPr="001D1CAC" w:rsidRDefault="00F15E58" w:rsidP="00F15E58">
      <w:r w:rsidRPr="001D1CAC">
        <w:t>Стол преподавателя</w:t>
      </w:r>
    </w:p>
    <w:p w14:paraId="281F2CAB" w14:textId="77777777" w:rsidR="00F15E58" w:rsidRPr="001D1CAC" w:rsidRDefault="00F15E58" w:rsidP="00F15E58">
      <w:r w:rsidRPr="001D1CAC">
        <w:t>Стул преподавателя</w:t>
      </w:r>
    </w:p>
    <w:p w14:paraId="4F0165B3" w14:textId="77777777" w:rsidR="00F15E58" w:rsidRPr="001D1CAC" w:rsidRDefault="00F15E58" w:rsidP="00F15E58">
      <w:r w:rsidRPr="001D1CAC">
        <w:t>Доска меловая</w:t>
      </w:r>
    </w:p>
    <w:p w14:paraId="03A76C1B" w14:textId="77777777" w:rsidR="004B2C8A" w:rsidRDefault="004B2C8A"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rPr>
          <w:rFonts w:eastAsia="OfficinaSansBookC"/>
        </w:rPr>
      </w:pPr>
      <w:r>
        <w:rPr>
          <w:rFonts w:eastAsia="OfficinaSansBookC"/>
        </w:rPr>
        <w:t>Н</w:t>
      </w:r>
      <w:r w:rsidRPr="004B2C8A">
        <w:rPr>
          <w:rFonts w:eastAsia="OfficinaSansBookC"/>
        </w:rPr>
        <w:t>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48EB06C0"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Наглядные пособия (комплекты учебных таблиц, стендов, схем, плакатов, портретов выдающихся ученых в языкознания и др.);</w:t>
      </w:r>
    </w:p>
    <w:p w14:paraId="7B6EBD67"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Дидактические материалы (задания для контрольных работ, для разных видов оценочных средств, экзамена и др.);</w:t>
      </w:r>
    </w:p>
    <w:p w14:paraId="62650776" w14:textId="77777777" w:rsidR="00E170CC" w:rsidRDefault="00E170CC" w:rsidP="00E170CC">
      <w:pPr>
        <w:jc w:val="both"/>
      </w:pPr>
      <w:r w:rsidRPr="00E170CC">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58DC1B33" w14:textId="77777777" w:rsidR="004B2C8A" w:rsidRDefault="004B2C8A" w:rsidP="00E170CC">
      <w:pPr>
        <w:jc w:val="both"/>
        <w:rPr>
          <w:rFonts w:eastAsia="OfficinaSansBookC"/>
        </w:rPr>
      </w:pPr>
      <w:r w:rsidRPr="004B2C8A">
        <w:rPr>
          <w:rFonts w:eastAsia="OfficinaSansBookC"/>
          <w:i/>
        </w:rPr>
        <w:t>Оборудование лаборатории и рабочих мест лаборатории:</w:t>
      </w:r>
      <w:r w:rsidRPr="004B2C8A">
        <w:rPr>
          <w:rFonts w:eastAsia="OfficinaSansBookC"/>
        </w:rPr>
        <w:t xml:space="preserve"> </w:t>
      </w:r>
    </w:p>
    <w:p w14:paraId="0F0C4B7F" w14:textId="77777777" w:rsidR="004B2C8A" w:rsidRPr="004B2C8A" w:rsidRDefault="004B2C8A" w:rsidP="00E170CC">
      <w:pPr>
        <w:jc w:val="both"/>
      </w:pPr>
      <w:r>
        <w:rPr>
          <w:rFonts w:eastAsia="OfficinaSansBookC"/>
        </w:rPr>
        <w:t>М</w:t>
      </w:r>
      <w:r w:rsidRPr="004B2C8A">
        <w:rPr>
          <w:rFonts w:eastAsia="OfficinaSansBookC"/>
        </w:rPr>
        <w:t>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65B9040D" w14:textId="77777777" w:rsidR="00F15E58" w:rsidRPr="001D1CAC" w:rsidRDefault="00F15E58" w:rsidP="00F15E58">
      <w:pPr>
        <w:rPr>
          <w:b/>
        </w:rPr>
      </w:pPr>
      <w:r w:rsidRPr="001D1CAC">
        <w:rPr>
          <w:b/>
        </w:rPr>
        <w:t xml:space="preserve">Библиотека, читальный зал с выходом в Интернет </w:t>
      </w:r>
    </w:p>
    <w:p w14:paraId="05DD5A6A"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17E2595F"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библиотекаря </w:t>
      </w:r>
    </w:p>
    <w:p w14:paraId="618B4237"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читателей </w:t>
      </w:r>
    </w:p>
    <w:p w14:paraId="3678145E"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для лиц с ОВЗ </w:t>
      </w:r>
    </w:p>
    <w:p w14:paraId="37B23291" w14:textId="77777777" w:rsidR="00F15E58" w:rsidRPr="001D1CAC" w:rsidRDefault="00F15E58" w:rsidP="00F15E58">
      <w:pPr>
        <w:shd w:val="clear" w:color="auto" w:fill="FFFFFF"/>
        <w:tabs>
          <w:tab w:val="left" w:pos="811"/>
        </w:tabs>
        <w:jc w:val="both"/>
      </w:pPr>
      <w:r w:rsidRPr="001D1CAC">
        <w:t>Принтер</w:t>
      </w:r>
    </w:p>
    <w:p w14:paraId="4A4AA50A" w14:textId="77777777" w:rsidR="00F15E58" w:rsidRPr="001D1CAC" w:rsidRDefault="00F15E58" w:rsidP="00F15E58">
      <w:pPr>
        <w:shd w:val="clear" w:color="auto" w:fill="FFFFFF"/>
        <w:tabs>
          <w:tab w:val="left" w:pos="811"/>
        </w:tabs>
        <w:jc w:val="both"/>
      </w:pPr>
      <w:r w:rsidRPr="001D1CAC">
        <w:t xml:space="preserve">Сканер </w:t>
      </w:r>
    </w:p>
    <w:p w14:paraId="2CAA4B99" w14:textId="77777777" w:rsidR="00F15E58" w:rsidRPr="001D1CAC" w:rsidRDefault="00F15E58" w:rsidP="00F15E58">
      <w:pPr>
        <w:shd w:val="clear" w:color="auto" w:fill="FFFFFF"/>
        <w:tabs>
          <w:tab w:val="left" w:pos="811"/>
        </w:tabs>
        <w:jc w:val="both"/>
      </w:pPr>
      <w:r w:rsidRPr="001D1CAC">
        <w:t xml:space="preserve">Стеллажи для книг </w:t>
      </w:r>
    </w:p>
    <w:p w14:paraId="1C22F3B1" w14:textId="77777777" w:rsidR="00F15E58" w:rsidRPr="001D1CAC" w:rsidRDefault="00F15E58" w:rsidP="00F15E58">
      <w:pPr>
        <w:shd w:val="clear" w:color="auto" w:fill="FFFFFF"/>
        <w:tabs>
          <w:tab w:val="left" w:pos="811"/>
        </w:tabs>
        <w:jc w:val="both"/>
      </w:pPr>
      <w:r w:rsidRPr="001D1CAC">
        <w:t xml:space="preserve">Кафедра </w:t>
      </w:r>
    </w:p>
    <w:p w14:paraId="03EB8F3E" w14:textId="77777777" w:rsidR="00F15E58" w:rsidRPr="001D1CAC" w:rsidRDefault="00F15E58" w:rsidP="00F15E58">
      <w:pPr>
        <w:shd w:val="clear" w:color="auto" w:fill="FFFFFF"/>
        <w:tabs>
          <w:tab w:val="left" w:pos="811"/>
        </w:tabs>
        <w:jc w:val="both"/>
      </w:pPr>
      <w:r w:rsidRPr="001D1CAC">
        <w:t>Выставочный стеллаж</w:t>
      </w:r>
    </w:p>
    <w:p w14:paraId="7EE2EB00" w14:textId="77777777" w:rsidR="00F15E58" w:rsidRPr="001D1CAC" w:rsidRDefault="00F15E58" w:rsidP="00F15E58">
      <w:pPr>
        <w:shd w:val="clear" w:color="auto" w:fill="FFFFFF"/>
        <w:tabs>
          <w:tab w:val="left" w:pos="811"/>
        </w:tabs>
        <w:jc w:val="both"/>
      </w:pPr>
      <w:r w:rsidRPr="001D1CAC">
        <w:t xml:space="preserve">Каталожный шкафа </w:t>
      </w:r>
    </w:p>
    <w:p w14:paraId="625E6904" w14:textId="77777777" w:rsidR="00F15E58" w:rsidRPr="001D1CAC" w:rsidRDefault="00F15E58" w:rsidP="00F15E58">
      <w:pPr>
        <w:shd w:val="clear" w:color="auto" w:fill="FFFFFF"/>
        <w:tabs>
          <w:tab w:val="left" w:pos="811"/>
        </w:tabs>
        <w:jc w:val="both"/>
      </w:pPr>
      <w:r w:rsidRPr="001D1CAC">
        <w:lastRenderedPageBreak/>
        <w:t xml:space="preserve">Посадочные места (столы и стулья для самостоятельной работы) </w:t>
      </w:r>
    </w:p>
    <w:p w14:paraId="5AEFAEC5" w14:textId="77777777" w:rsidR="00F15E58" w:rsidRPr="001D1CAC" w:rsidRDefault="00F15E58" w:rsidP="00F15E58">
      <w:pPr>
        <w:rPr>
          <w:b/>
        </w:rPr>
      </w:pPr>
      <w:r w:rsidRPr="001D1CAC">
        <w:rPr>
          <w:b/>
        </w:rPr>
        <w:t xml:space="preserve">Помещение для самостоятельной работы </w:t>
      </w:r>
    </w:p>
    <w:p w14:paraId="3810A01F"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70DB95F5" w14:textId="77777777" w:rsidR="00F15E58" w:rsidRPr="001D1CAC" w:rsidRDefault="00F15E58" w:rsidP="00F15E58">
      <w:pPr>
        <w:widowControl w:val="0"/>
        <w:jc w:val="both"/>
      </w:pPr>
      <w:r w:rsidRPr="001D1CAC">
        <w:t xml:space="preserve">Автоматизированные рабочие места обучающихся </w:t>
      </w:r>
    </w:p>
    <w:p w14:paraId="3314C9E5" w14:textId="77777777" w:rsidR="00F15E58" w:rsidRPr="001D1CAC" w:rsidRDefault="00F15E58" w:rsidP="00F15E58">
      <w:r w:rsidRPr="001D1CAC">
        <w:t>Парты (2-х местные)</w:t>
      </w:r>
    </w:p>
    <w:p w14:paraId="3F9233A1" w14:textId="77777777" w:rsidR="00F15E58" w:rsidRPr="001D1CAC" w:rsidRDefault="00F15E58" w:rsidP="00F15E58">
      <w:r w:rsidRPr="001D1CAC">
        <w:t xml:space="preserve">Стулья </w:t>
      </w:r>
    </w:p>
    <w:p w14:paraId="66D36E5E" w14:textId="77777777" w:rsidR="00F15E58" w:rsidRPr="001D1CAC" w:rsidRDefault="00F15E58" w:rsidP="00F15E58">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583E05E8" w14:textId="77777777" w:rsidR="00C96ABB" w:rsidRDefault="00C96ABB" w:rsidP="00C96ABB">
      <w:pPr>
        <w:pStyle w:val="a6"/>
        <w:spacing w:before="120"/>
        <w:ind w:right="105"/>
        <w:rPr>
          <w:b/>
        </w:rPr>
      </w:pPr>
      <w:r>
        <w:rPr>
          <w:b/>
        </w:rPr>
        <w:t>3.2. </w:t>
      </w:r>
      <w:r w:rsidRPr="00427360">
        <w:rPr>
          <w:b/>
        </w:rPr>
        <w:t>Информационное обеспечение обучения</w:t>
      </w:r>
      <w:bookmarkStart w:id="14" w:name="_Toc462153070"/>
      <w:bookmarkStart w:id="15" w:name="_Toc463276212"/>
      <w:bookmarkStart w:id="16" w:name="_Toc463338526"/>
      <w:bookmarkEnd w:id="12"/>
    </w:p>
    <w:p w14:paraId="5E75757D" w14:textId="77777777" w:rsidR="009A0158" w:rsidRPr="0013537D" w:rsidRDefault="00C96ABB" w:rsidP="009A0158">
      <w:pPr>
        <w:pStyle w:val="2"/>
        <w:spacing w:before="120"/>
        <w:jc w:val="both"/>
        <w:rPr>
          <w:b w:val="0"/>
          <w:i/>
        </w:rPr>
      </w:pPr>
      <w:bookmarkStart w:id="17" w:name="_Toc462153072"/>
      <w:bookmarkStart w:id="18" w:name="_Toc463276213"/>
      <w:bookmarkStart w:id="19" w:name="_Toc463338527"/>
      <w:bookmarkStart w:id="20" w:name="_Toc461182818"/>
      <w:bookmarkEnd w:id="14"/>
      <w:bookmarkEnd w:id="15"/>
      <w:bookmarkEnd w:id="16"/>
      <w:r w:rsidRPr="0013537D">
        <w:rPr>
          <w:b w:val="0"/>
          <w:i/>
        </w:rPr>
        <w:t>Основная литература:</w:t>
      </w:r>
    </w:p>
    <w:p w14:paraId="5B291EF1"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bookmarkStart w:id="21" w:name="_Toc463338529"/>
      <w:bookmarkEnd w:id="17"/>
      <w:bookmarkEnd w:id="18"/>
      <w:bookmarkEnd w:id="19"/>
      <w:bookmarkEnd w:id="20"/>
      <w:r w:rsidRPr="004B2C8A">
        <w:rPr>
          <w:rFonts w:ascii="Times New Roman" w:hAnsi="Times New Roman"/>
          <w:sz w:val="24"/>
          <w:szCs w:val="24"/>
        </w:rPr>
        <w:t xml:space="preserve">Химия Габриелян О.С., Остроумов И.Г., Сладков С.А. 10 АО «Издательство «Просвещение» </w:t>
      </w:r>
    </w:p>
    <w:p w14:paraId="5394D7EB"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Габриелян О.С., Остроумов И.Г., Сладков С.А. 11 АО «Издательство «Просвещение» </w:t>
      </w:r>
    </w:p>
    <w:p w14:paraId="102C4072"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Габриелян О.С., Остроумов И.Г., Сладков С.А. 10 АО «Издательство «Просвещение» </w:t>
      </w:r>
    </w:p>
    <w:p w14:paraId="0CB10260"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Габриелян О.С., Остроумов И.Г., 11 АО «Издательство «Просвещение» Сладков С.А., Лёвкин </w:t>
      </w:r>
    </w:p>
    <w:p w14:paraId="7DB4CFBF"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Еремин В.В., Кузьменко Н.Е., Теренин В.И., Дроздов А. А., Лунин В.В.; под редакцией Лунина В.В. 10 ООО «ДРОФА»; АО «Издательство «Просвещение» </w:t>
      </w:r>
    </w:p>
    <w:p w14:paraId="1C92DF67"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Еремин В.В., Кузьменко Н.Е., Дроздов А.А., Лунин В.В.; под редакцией Лунина В.В. 11 ООО «ДРОФА»; АО «Издательство «Просвещение» </w:t>
      </w:r>
    </w:p>
    <w:p w14:paraId="49914690"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Журин А.А. 10 – 11 АО «Издательство «Просвещение» </w:t>
      </w:r>
    </w:p>
    <w:p w14:paraId="654CDB7A"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Рудзитис Г.Е., Фельдман Ф.Г. 10 АО «Издательство «Просвещение» </w:t>
      </w:r>
    </w:p>
    <w:p w14:paraId="508CB701" w14:textId="77777777" w:rsidR="004B2C8A" w:rsidRPr="004B2C8A" w:rsidRDefault="004B2C8A" w:rsidP="004B2C8A">
      <w:pPr>
        <w:pStyle w:val="aff4"/>
        <w:numPr>
          <w:ilvl w:val="0"/>
          <w:numId w:val="9"/>
        </w:numPr>
        <w:tabs>
          <w:tab w:val="left" w:pos="480"/>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Рудзитис Г.Е., Фельдман Ф.Г. 11 АО «Издательство «Просвещение» </w:t>
      </w:r>
    </w:p>
    <w:p w14:paraId="4155797B" w14:textId="77777777" w:rsidR="00DD43A0" w:rsidRPr="0013537D" w:rsidRDefault="00DD43A0" w:rsidP="004B2C8A">
      <w:pPr>
        <w:pStyle w:val="aff4"/>
        <w:tabs>
          <w:tab w:val="left" w:pos="480"/>
        </w:tabs>
        <w:spacing w:line="276" w:lineRule="auto"/>
        <w:jc w:val="both"/>
        <w:rPr>
          <w:rFonts w:ascii="Times New Roman" w:hAnsi="Times New Roman"/>
          <w:color w:val="000000" w:themeColor="text1"/>
          <w:sz w:val="24"/>
          <w:szCs w:val="24"/>
        </w:rPr>
      </w:pPr>
      <w:r w:rsidRPr="0013537D">
        <w:rPr>
          <w:rFonts w:ascii="Times New Roman" w:hAnsi="Times New Roman"/>
          <w:i/>
          <w:color w:val="000000" w:themeColor="text1"/>
          <w:sz w:val="24"/>
          <w:szCs w:val="24"/>
        </w:rPr>
        <w:t>Дополнительн</w:t>
      </w:r>
      <w:r w:rsidR="0039304C">
        <w:rPr>
          <w:rFonts w:ascii="Times New Roman" w:hAnsi="Times New Roman"/>
          <w:i/>
          <w:color w:val="000000" w:themeColor="text1"/>
          <w:sz w:val="24"/>
          <w:szCs w:val="24"/>
        </w:rPr>
        <w:t>ая</w:t>
      </w:r>
      <w:r w:rsidRPr="0013537D">
        <w:rPr>
          <w:rFonts w:ascii="Times New Roman" w:hAnsi="Times New Roman"/>
          <w:i/>
          <w:color w:val="000000" w:themeColor="text1"/>
          <w:sz w:val="24"/>
          <w:szCs w:val="24"/>
        </w:rPr>
        <w:t xml:space="preserve"> </w:t>
      </w:r>
      <w:r w:rsidR="00FD06BB" w:rsidRPr="0013537D">
        <w:rPr>
          <w:rFonts w:ascii="Times New Roman" w:hAnsi="Times New Roman"/>
          <w:i/>
          <w:color w:val="000000" w:themeColor="text1"/>
          <w:sz w:val="24"/>
          <w:szCs w:val="24"/>
        </w:rPr>
        <w:t>литература:</w:t>
      </w:r>
    </w:p>
    <w:p w14:paraId="07222E8A"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Габриелян О.С. 10 ООО «ДРОФА»; АО «Издательство «Просвещение» </w:t>
      </w:r>
    </w:p>
    <w:p w14:paraId="45602937"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Габриелян О.С. 11 ООО «ДРОФА»; АО «Издательство «Просвещение» </w:t>
      </w:r>
    </w:p>
    <w:p w14:paraId="151A0EF5"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Еремин В.В., Кузьменко Н.Е., Теренин В.И., Дроздов А.А., Лунин В.В.; под редакцией Лунина В.В. 10 ООО «ДРОФА»; АО «Издательство «Просвещение» </w:t>
      </w:r>
    </w:p>
    <w:p w14:paraId="23BC76AB"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Еремин В.В., Кузьменко Н.Е., Дроздов А.А., Лунин В.В.; под редакцией Лунина В.В. 11 ООО «ДРОФА»; АО «Издательство «Просвещение» </w:t>
      </w:r>
    </w:p>
    <w:p w14:paraId="1021314D"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Пузаков С.А., Машнина Н.В., Попков В.А. 10 АО «Издательство «Просвещение» </w:t>
      </w:r>
    </w:p>
    <w:p w14:paraId="646D0CC5"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Пузаков С.А., Машнина Н.В., Попков В.А. 11 АО «Издательство «Просвещение» </w:t>
      </w:r>
    </w:p>
    <w:p w14:paraId="468FCB71"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sz w:val="24"/>
          <w:szCs w:val="24"/>
        </w:rPr>
      </w:pPr>
      <w:r w:rsidRPr="004B2C8A">
        <w:rPr>
          <w:rFonts w:ascii="Times New Roman" w:hAnsi="Times New Roman"/>
          <w:sz w:val="24"/>
          <w:szCs w:val="24"/>
        </w:rPr>
        <w:t xml:space="preserve">Химия Кузнецова Н.Е., Гара Н.Н., Лёвкин А.Н.; под редакцией профессора 10 АО «Издательство «Просвещение» Карцовой А.А. </w:t>
      </w:r>
    </w:p>
    <w:p w14:paraId="157C7AC8" w14:textId="77777777" w:rsidR="004B2C8A" w:rsidRPr="004B2C8A" w:rsidRDefault="004B2C8A" w:rsidP="004B2C8A">
      <w:pPr>
        <w:pStyle w:val="aff4"/>
        <w:numPr>
          <w:ilvl w:val="0"/>
          <w:numId w:val="10"/>
        </w:numPr>
        <w:tabs>
          <w:tab w:val="left" w:pos="426"/>
        </w:tabs>
        <w:spacing w:line="276" w:lineRule="auto"/>
        <w:ind w:left="0" w:firstLine="0"/>
        <w:jc w:val="both"/>
        <w:rPr>
          <w:rFonts w:ascii="Times New Roman" w:hAnsi="Times New Roman"/>
          <w:i/>
          <w:color w:val="000000" w:themeColor="text1"/>
          <w:sz w:val="24"/>
          <w:szCs w:val="24"/>
        </w:rPr>
      </w:pPr>
      <w:r w:rsidRPr="004B2C8A">
        <w:rPr>
          <w:rFonts w:ascii="Times New Roman" w:hAnsi="Times New Roman"/>
          <w:sz w:val="24"/>
          <w:szCs w:val="24"/>
        </w:rPr>
        <w:t>Химия Кузнецова Н.Е., Лёвкин А.Н., Шаталов М.А. 11 АО «Издательство «Просвещение»</w:t>
      </w:r>
    </w:p>
    <w:p w14:paraId="637EFE21" w14:textId="77777777" w:rsidR="004B2C8A" w:rsidRDefault="004B2C8A" w:rsidP="004B2C8A">
      <w:pPr>
        <w:pStyle w:val="aff4"/>
        <w:tabs>
          <w:tab w:val="left" w:pos="426"/>
        </w:tabs>
        <w:spacing w:line="276" w:lineRule="auto"/>
        <w:jc w:val="both"/>
        <w:rPr>
          <w:rFonts w:ascii="Times New Roman" w:hAnsi="Times New Roman"/>
          <w:sz w:val="24"/>
          <w:szCs w:val="24"/>
        </w:rPr>
      </w:pPr>
    </w:p>
    <w:p w14:paraId="19E83007" w14:textId="77777777" w:rsidR="004B2C8A" w:rsidRDefault="004B2C8A" w:rsidP="004B2C8A">
      <w:pPr>
        <w:pStyle w:val="aff4"/>
        <w:tabs>
          <w:tab w:val="left" w:pos="426"/>
        </w:tabs>
        <w:spacing w:line="276" w:lineRule="auto"/>
        <w:jc w:val="both"/>
        <w:rPr>
          <w:rFonts w:ascii="Times New Roman" w:hAnsi="Times New Roman"/>
          <w:sz w:val="24"/>
          <w:szCs w:val="24"/>
        </w:rPr>
      </w:pPr>
    </w:p>
    <w:p w14:paraId="7B872F91" w14:textId="77777777" w:rsidR="004B2C8A" w:rsidRDefault="004B2C8A" w:rsidP="004B2C8A">
      <w:pPr>
        <w:pStyle w:val="aff4"/>
        <w:tabs>
          <w:tab w:val="left" w:pos="426"/>
        </w:tabs>
        <w:spacing w:line="276" w:lineRule="auto"/>
        <w:jc w:val="both"/>
        <w:rPr>
          <w:rFonts w:ascii="Times New Roman" w:hAnsi="Times New Roman"/>
          <w:sz w:val="24"/>
          <w:szCs w:val="24"/>
        </w:rPr>
      </w:pPr>
    </w:p>
    <w:p w14:paraId="0C38C245" w14:textId="77777777" w:rsidR="004B2C8A" w:rsidRDefault="004B2C8A" w:rsidP="004B2C8A">
      <w:pPr>
        <w:pStyle w:val="aff4"/>
        <w:tabs>
          <w:tab w:val="left" w:pos="426"/>
        </w:tabs>
        <w:spacing w:line="276" w:lineRule="auto"/>
        <w:jc w:val="both"/>
        <w:rPr>
          <w:rFonts w:ascii="Times New Roman" w:hAnsi="Times New Roman"/>
          <w:sz w:val="24"/>
          <w:szCs w:val="24"/>
        </w:rPr>
      </w:pPr>
    </w:p>
    <w:p w14:paraId="78817674" w14:textId="77777777" w:rsidR="004B2C8A" w:rsidRPr="004B2C8A" w:rsidRDefault="004B2C8A" w:rsidP="004B2C8A">
      <w:pPr>
        <w:pStyle w:val="aff4"/>
        <w:tabs>
          <w:tab w:val="left" w:pos="426"/>
        </w:tabs>
        <w:spacing w:line="276" w:lineRule="auto"/>
        <w:jc w:val="both"/>
        <w:rPr>
          <w:rFonts w:ascii="Times New Roman" w:hAnsi="Times New Roman"/>
          <w:i/>
          <w:color w:val="000000" w:themeColor="text1"/>
          <w:sz w:val="24"/>
          <w:szCs w:val="24"/>
        </w:rPr>
      </w:pPr>
    </w:p>
    <w:p w14:paraId="19AA327C" w14:textId="16F17964" w:rsidR="00C96ABB" w:rsidRPr="004F3A88" w:rsidRDefault="0013537D" w:rsidP="004F3A88">
      <w:pPr>
        <w:pStyle w:val="1"/>
        <w:tabs>
          <w:tab w:val="left" w:pos="426"/>
        </w:tabs>
        <w:spacing w:before="240" w:line="240" w:lineRule="auto"/>
        <w:jc w:val="center"/>
        <w:rPr>
          <w:b w:val="0"/>
          <w:bCs w:val="0"/>
          <w:sz w:val="28"/>
          <w:szCs w:val="28"/>
        </w:rPr>
      </w:pPr>
      <w:r>
        <w:rPr>
          <w:caps/>
          <w:sz w:val="28"/>
          <w:szCs w:val="28"/>
        </w:rPr>
        <w:lastRenderedPageBreak/>
        <w:t>4</w:t>
      </w:r>
      <w:r w:rsidR="00C96ABB" w:rsidRPr="00DC29FC">
        <w:rPr>
          <w:caps/>
          <w:sz w:val="28"/>
          <w:szCs w:val="28"/>
        </w:rPr>
        <w:t xml:space="preserve">. </w:t>
      </w:r>
      <w:r w:rsidR="00C96ABB" w:rsidRPr="00DC29FC">
        <w:rPr>
          <w:sz w:val="28"/>
          <w:szCs w:val="28"/>
        </w:rPr>
        <w:t xml:space="preserve">Контроль и оценка результатов освоения </w:t>
      </w:r>
      <w:bookmarkEnd w:id="21"/>
      <w:r w:rsidR="00BA2533" w:rsidRPr="00BA2533">
        <w:rPr>
          <w:sz w:val="28"/>
          <w:szCs w:val="28"/>
        </w:rPr>
        <w:t>общеобразовательной дисциплины</w:t>
      </w:r>
    </w:p>
    <w:tbl>
      <w:tblPr>
        <w:tblW w:w="99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820"/>
        <w:gridCol w:w="2184"/>
      </w:tblGrid>
      <w:tr w:rsidR="00E170CC" w:rsidRPr="00E170CC" w14:paraId="47933BAF" w14:textId="77777777" w:rsidTr="0090149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15F79B8" w14:textId="77777777" w:rsidR="00E170CC" w:rsidRPr="00E170CC" w:rsidRDefault="00E170CC" w:rsidP="00E170CC">
            <w:pPr>
              <w:jc w:val="center"/>
              <w:rPr>
                <w:b/>
                <w:bCs/>
              </w:rPr>
            </w:pPr>
            <w:r w:rsidRPr="00E170CC">
              <w:rPr>
                <w:b/>
                <w:bCs/>
                <w:sz w:val="22"/>
                <w:szCs w:val="22"/>
              </w:rPr>
              <w:t>Результаты обучения</w:t>
            </w:r>
          </w:p>
        </w:tc>
        <w:tc>
          <w:tcPr>
            <w:tcW w:w="4820" w:type="dxa"/>
            <w:tcBorders>
              <w:top w:val="single" w:sz="4" w:space="0" w:color="auto"/>
              <w:left w:val="single" w:sz="4" w:space="0" w:color="auto"/>
              <w:bottom w:val="single" w:sz="4" w:space="0" w:color="auto"/>
              <w:right w:val="single" w:sz="4" w:space="0" w:color="auto"/>
            </w:tcBorders>
          </w:tcPr>
          <w:p w14:paraId="36CD43F0" w14:textId="77777777" w:rsidR="00E170CC" w:rsidRPr="00E170CC" w:rsidRDefault="00E170CC" w:rsidP="00E170CC">
            <w:pPr>
              <w:jc w:val="center"/>
              <w:rPr>
                <w:b/>
              </w:rPr>
            </w:pPr>
            <w:r w:rsidRPr="00E170CC">
              <w:rPr>
                <w:b/>
                <w:bCs/>
                <w:sz w:val="22"/>
                <w:szCs w:val="22"/>
              </w:rPr>
              <w:t>Критерии оценки</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7BB41B96" w14:textId="77777777" w:rsidR="00E170CC" w:rsidRPr="00E170CC" w:rsidRDefault="00E170CC" w:rsidP="00E170CC">
            <w:pPr>
              <w:jc w:val="center"/>
              <w:rPr>
                <w:b/>
                <w:bCs/>
              </w:rPr>
            </w:pPr>
            <w:r w:rsidRPr="00E170CC">
              <w:rPr>
                <w:b/>
                <w:sz w:val="22"/>
                <w:szCs w:val="22"/>
              </w:rPr>
              <w:t>Методы оценки</w:t>
            </w:r>
          </w:p>
        </w:tc>
      </w:tr>
      <w:tr w:rsidR="00E170CC" w:rsidRPr="00E170CC" w14:paraId="329D8D81" w14:textId="77777777" w:rsidTr="0090149C">
        <w:trPr>
          <w:trHeight w:val="3675"/>
        </w:trPr>
        <w:tc>
          <w:tcPr>
            <w:tcW w:w="2977" w:type="dxa"/>
            <w:tcBorders>
              <w:top w:val="single" w:sz="4" w:space="0" w:color="000000"/>
              <w:left w:val="single" w:sz="4" w:space="0" w:color="000000"/>
              <w:right w:val="single" w:sz="4" w:space="0" w:color="000000"/>
            </w:tcBorders>
          </w:tcPr>
          <w:p w14:paraId="76657B84" w14:textId="77777777" w:rsidR="00E170CC" w:rsidRPr="00E170CC" w:rsidRDefault="00E170CC" w:rsidP="00E170CC">
            <w:pPr>
              <w:widowControl w:val="0"/>
              <w:ind w:right="79"/>
              <w:jc w:val="both"/>
              <w:textAlignment w:val="baseline"/>
            </w:pPr>
            <w:r w:rsidRPr="00E170CC">
              <w:rPr>
                <w:sz w:val="22"/>
                <w:szCs w:val="22"/>
              </w:rPr>
              <w:t>ОК 01. Выбирать способы решения задач профессиональной деятельности применительно к различным контекстам </w:t>
            </w:r>
          </w:p>
          <w:p w14:paraId="2E407A14" w14:textId="77777777" w:rsidR="00E170CC" w:rsidRPr="00E170CC" w:rsidRDefault="00E170CC" w:rsidP="00E170CC">
            <w:pPr>
              <w:widowControl w:val="0"/>
              <w:ind w:right="79"/>
              <w:jc w:val="both"/>
              <w:textAlignment w:val="baseline"/>
            </w:pPr>
            <w:r w:rsidRPr="00E170CC">
              <w:rPr>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7A98264E" w14:textId="77777777" w:rsidR="00E170CC" w:rsidRPr="00E170CC" w:rsidRDefault="00E170CC" w:rsidP="00E170CC">
            <w:pPr>
              <w:widowControl w:val="0"/>
              <w:ind w:right="79"/>
              <w:jc w:val="both"/>
              <w:textAlignment w:val="baseline"/>
            </w:pPr>
            <w:r w:rsidRPr="00E170CC">
              <w:rPr>
                <w:sz w:val="22"/>
                <w:szCs w:val="22"/>
              </w:rPr>
              <w:t>ОК 04. Эффективно взаимодействовать и работать в коллективе и команде </w:t>
            </w:r>
          </w:p>
          <w:p w14:paraId="3A0284C2" w14:textId="77777777" w:rsidR="00E170CC" w:rsidRPr="00E170CC" w:rsidRDefault="00E170CC" w:rsidP="00E170CC">
            <w:pPr>
              <w:widowControl w:val="0"/>
              <w:ind w:right="79"/>
              <w:jc w:val="both"/>
              <w:textAlignment w:val="baseline"/>
            </w:pPr>
            <w:r w:rsidRPr="00E170CC">
              <w:rPr>
                <w:sz w:val="22"/>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49617B06" w14:textId="77777777" w:rsidR="00BA2533" w:rsidRPr="00F53349" w:rsidRDefault="00BA2533" w:rsidP="00BA2533">
            <w:pPr>
              <w:suppressAutoHyphens/>
              <w:jc w:val="both"/>
              <w:rPr>
                <w:rFonts w:eastAsia="Calibri"/>
                <w:iCs/>
                <w:sz w:val="22"/>
                <w:szCs w:val="22"/>
              </w:rPr>
            </w:pPr>
            <w:r w:rsidRPr="00F53349">
              <w:rPr>
                <w:rFonts w:eastAsia="Calibri"/>
                <w:iCs/>
                <w:sz w:val="22"/>
                <w:szCs w:val="22"/>
              </w:rPr>
              <w:t>ПК1.2. Организовывать текущую деятельность сотрудников служб предприятий</w:t>
            </w:r>
          </w:p>
          <w:p w14:paraId="0DABDB39" w14:textId="3BB96355" w:rsidR="00E170CC" w:rsidRPr="00E170CC" w:rsidRDefault="00BA2533" w:rsidP="00BA2533">
            <w:pPr>
              <w:suppressAutoHyphens/>
              <w:jc w:val="both"/>
            </w:pPr>
            <w:r w:rsidRPr="00F53349">
              <w:rPr>
                <w:rFonts w:eastAsia="Calibri"/>
                <w:iCs/>
                <w:sz w:val="22"/>
                <w:szCs w:val="22"/>
              </w:rPr>
              <w:t>туризма</w:t>
            </w:r>
            <w:r w:rsidRPr="00F53349">
              <w:rPr>
                <w:rFonts w:eastAsia="Calibri"/>
                <w:iCs/>
                <w:sz w:val="22"/>
                <w:szCs w:val="22"/>
              </w:rPr>
              <w:tab/>
              <w:t>и гостеприимства</w:t>
            </w:r>
          </w:p>
        </w:tc>
        <w:tc>
          <w:tcPr>
            <w:tcW w:w="4820" w:type="dxa"/>
            <w:tcBorders>
              <w:top w:val="single" w:sz="4" w:space="0" w:color="auto"/>
              <w:left w:val="single" w:sz="4" w:space="0" w:color="auto"/>
              <w:right w:val="single" w:sz="4" w:space="0" w:color="auto"/>
            </w:tcBorders>
          </w:tcPr>
          <w:p w14:paraId="1505DDE5" w14:textId="77777777" w:rsidR="00E170CC" w:rsidRPr="00E170CC" w:rsidRDefault="00E170CC" w:rsidP="00E170CC">
            <w:pPr>
              <w:jc w:val="both"/>
              <w:rPr>
                <w:bCs/>
              </w:rPr>
            </w:pPr>
            <w:r w:rsidRPr="00E170CC">
              <w:rPr>
                <w:bCs/>
                <w:sz w:val="22"/>
                <w:szCs w:val="22"/>
              </w:rPr>
              <w:t>Оценка «отлично» выставляется обучающемуся, если он глубоко и прочно усвоил программный</w:t>
            </w:r>
          </w:p>
          <w:p w14:paraId="1D1E58E9" w14:textId="77777777" w:rsidR="00E170CC" w:rsidRPr="00E170CC" w:rsidRDefault="00E170CC" w:rsidP="00E170CC">
            <w:pPr>
              <w:jc w:val="both"/>
              <w:rPr>
                <w:bCs/>
              </w:rPr>
            </w:pPr>
            <w:r w:rsidRPr="00E170CC">
              <w:rPr>
                <w:bCs/>
                <w:sz w:val="22"/>
                <w:szCs w:val="22"/>
              </w:rPr>
              <w:t>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30459765" w14:textId="77777777" w:rsidR="00E170CC" w:rsidRPr="00E170CC" w:rsidRDefault="00E170CC" w:rsidP="00E170CC">
            <w:pPr>
              <w:jc w:val="both"/>
              <w:rPr>
                <w:bCs/>
              </w:rPr>
            </w:pPr>
            <w:r w:rsidRPr="00E170CC">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78CDD2BB" w14:textId="77777777" w:rsidR="00E170CC" w:rsidRPr="00E170CC" w:rsidRDefault="00E170CC" w:rsidP="00E170CC">
            <w:pPr>
              <w:jc w:val="both"/>
              <w:rPr>
                <w:bCs/>
              </w:rPr>
            </w:pPr>
            <w:r w:rsidRPr="00E170CC">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0B1A565C" w14:textId="77777777" w:rsidR="00E170CC" w:rsidRPr="00E170CC" w:rsidRDefault="00E170CC" w:rsidP="00E170CC">
            <w:pPr>
              <w:jc w:val="both"/>
              <w:rPr>
                <w:bCs/>
              </w:rPr>
            </w:pPr>
            <w:r w:rsidRPr="00E170CC">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184" w:type="dxa"/>
            <w:tcBorders>
              <w:top w:val="single" w:sz="4" w:space="0" w:color="auto"/>
              <w:left w:val="single" w:sz="4" w:space="0" w:color="auto"/>
              <w:right w:val="single" w:sz="4" w:space="0" w:color="auto"/>
            </w:tcBorders>
            <w:shd w:val="clear" w:color="auto" w:fill="auto"/>
          </w:tcPr>
          <w:p w14:paraId="0C6FB5CE" w14:textId="77777777" w:rsidR="0090149C" w:rsidRPr="00F21303" w:rsidRDefault="0090149C" w:rsidP="0090149C">
            <w:pPr>
              <w:widowControl w:val="0"/>
              <w:tabs>
                <w:tab w:val="left" w:pos="425"/>
              </w:tabs>
              <w:autoSpaceDE w:val="0"/>
              <w:autoSpaceDN w:val="0"/>
              <w:spacing w:before="147"/>
              <w:rPr>
                <w:rFonts w:eastAsia="Calibri"/>
                <w:lang w:eastAsia="en-US"/>
              </w:rPr>
            </w:pPr>
            <w:r w:rsidRPr="00F21303">
              <w:rPr>
                <w:rFonts w:eastAsia="Calibri"/>
                <w:sz w:val="22"/>
                <w:szCs w:val="22"/>
                <w:lang w:eastAsia="en-US"/>
              </w:rPr>
              <w:t>устный</w:t>
            </w:r>
            <w:r w:rsidRPr="00F21303">
              <w:rPr>
                <w:rFonts w:eastAsia="Calibri"/>
                <w:spacing w:val="-2"/>
                <w:sz w:val="22"/>
                <w:szCs w:val="22"/>
                <w:lang w:eastAsia="en-US"/>
              </w:rPr>
              <w:t xml:space="preserve"> </w:t>
            </w:r>
            <w:r w:rsidRPr="00F21303">
              <w:rPr>
                <w:rFonts w:eastAsia="Calibri"/>
                <w:sz w:val="22"/>
                <w:szCs w:val="22"/>
                <w:lang w:eastAsia="en-US"/>
              </w:rPr>
              <w:t>опрос;</w:t>
            </w:r>
          </w:p>
          <w:p w14:paraId="349E6406" w14:textId="77777777" w:rsidR="0090149C" w:rsidRPr="00F21303" w:rsidRDefault="0090149C" w:rsidP="0090149C">
            <w:pPr>
              <w:widowControl w:val="0"/>
              <w:tabs>
                <w:tab w:val="left" w:pos="426"/>
                <w:tab w:val="left" w:pos="2682"/>
              </w:tabs>
              <w:autoSpaceDE w:val="0"/>
              <w:autoSpaceDN w:val="0"/>
              <w:spacing w:line="256" w:lineRule="auto"/>
              <w:rPr>
                <w:rFonts w:eastAsia="Calibri"/>
                <w:lang w:eastAsia="en-US"/>
              </w:rPr>
            </w:pPr>
            <w:r w:rsidRPr="00F21303">
              <w:rPr>
                <w:rFonts w:eastAsia="Calibri"/>
                <w:spacing w:val="-1"/>
                <w:sz w:val="22"/>
                <w:szCs w:val="22"/>
                <w:lang w:eastAsia="en-US"/>
              </w:rPr>
              <w:t>фронтальный</w:t>
            </w:r>
            <w:r w:rsidRPr="00F21303">
              <w:rPr>
                <w:rFonts w:eastAsia="Calibri"/>
                <w:spacing w:val="-52"/>
                <w:sz w:val="22"/>
                <w:szCs w:val="22"/>
                <w:lang w:eastAsia="en-US"/>
              </w:rPr>
              <w:t xml:space="preserve"> </w:t>
            </w:r>
            <w:r w:rsidRPr="00F21303">
              <w:rPr>
                <w:rFonts w:eastAsia="Calibri"/>
                <w:sz w:val="22"/>
                <w:szCs w:val="22"/>
                <w:lang w:eastAsia="en-US"/>
              </w:rPr>
              <w:t>опрос;</w:t>
            </w:r>
          </w:p>
          <w:p w14:paraId="3B6FF8E5" w14:textId="77777777" w:rsidR="0090149C" w:rsidRPr="00F21303" w:rsidRDefault="0090149C" w:rsidP="0090149C">
            <w:pPr>
              <w:widowControl w:val="0"/>
              <w:tabs>
                <w:tab w:val="left" w:pos="426"/>
              </w:tabs>
              <w:autoSpaceDE w:val="0"/>
              <w:autoSpaceDN w:val="0"/>
              <w:spacing w:before="2" w:line="256" w:lineRule="auto"/>
              <w:rPr>
                <w:rFonts w:eastAsia="Calibri"/>
                <w:lang w:eastAsia="en-US"/>
              </w:rPr>
            </w:pPr>
            <w:r w:rsidRPr="00F21303">
              <w:rPr>
                <w:rFonts w:eastAsia="Calibri"/>
                <w:sz w:val="22"/>
                <w:szCs w:val="22"/>
                <w:lang w:eastAsia="en-US"/>
              </w:rPr>
              <w:t>оценка</w:t>
            </w:r>
            <w:r w:rsidRPr="00F21303">
              <w:rPr>
                <w:rFonts w:eastAsia="Calibri"/>
                <w:spacing w:val="1"/>
                <w:sz w:val="22"/>
                <w:szCs w:val="22"/>
                <w:lang w:eastAsia="en-US"/>
              </w:rPr>
              <w:t xml:space="preserve"> </w:t>
            </w:r>
            <w:r w:rsidRPr="00F21303">
              <w:rPr>
                <w:rFonts w:eastAsia="Calibri"/>
                <w:sz w:val="22"/>
                <w:szCs w:val="22"/>
                <w:lang w:eastAsia="en-US"/>
              </w:rPr>
              <w:t>контрольных</w:t>
            </w:r>
            <w:r w:rsidRPr="00F21303">
              <w:rPr>
                <w:rFonts w:eastAsia="Calibri"/>
                <w:spacing w:val="-5"/>
                <w:sz w:val="22"/>
                <w:szCs w:val="22"/>
                <w:lang w:eastAsia="en-US"/>
              </w:rPr>
              <w:t xml:space="preserve"> </w:t>
            </w:r>
            <w:r w:rsidRPr="00F21303">
              <w:rPr>
                <w:rFonts w:eastAsia="Calibri"/>
                <w:sz w:val="22"/>
                <w:szCs w:val="22"/>
                <w:lang w:eastAsia="en-US"/>
              </w:rPr>
              <w:t>работ;</w:t>
            </w:r>
          </w:p>
          <w:p w14:paraId="51AC444E" w14:textId="77777777" w:rsidR="0090149C" w:rsidRPr="00F21303" w:rsidRDefault="0090149C" w:rsidP="0090149C">
            <w:pPr>
              <w:widowControl w:val="0"/>
              <w:tabs>
                <w:tab w:val="left" w:pos="426"/>
              </w:tabs>
              <w:autoSpaceDE w:val="0"/>
              <w:autoSpaceDN w:val="0"/>
              <w:spacing w:before="3" w:line="259" w:lineRule="auto"/>
              <w:rPr>
                <w:rFonts w:eastAsia="Calibri"/>
                <w:lang w:eastAsia="en-US"/>
              </w:rPr>
            </w:pPr>
            <w:r w:rsidRPr="00F21303">
              <w:rPr>
                <w:rFonts w:eastAsia="Calibri"/>
                <w:sz w:val="22"/>
                <w:szCs w:val="22"/>
                <w:lang w:eastAsia="en-US"/>
              </w:rPr>
              <w:t>наблюдение за</w:t>
            </w:r>
            <w:r w:rsidRPr="00F21303">
              <w:rPr>
                <w:rFonts w:eastAsia="Calibri"/>
                <w:spacing w:val="1"/>
                <w:sz w:val="22"/>
                <w:szCs w:val="22"/>
                <w:lang w:eastAsia="en-US"/>
              </w:rPr>
              <w:t xml:space="preserve"> </w:t>
            </w:r>
            <w:r w:rsidRPr="00F21303">
              <w:rPr>
                <w:rFonts w:eastAsia="Calibri"/>
                <w:sz w:val="22"/>
                <w:szCs w:val="22"/>
                <w:lang w:eastAsia="en-US"/>
              </w:rPr>
              <w:t>ходом выполнения</w:t>
            </w:r>
            <w:r w:rsidRPr="00F21303">
              <w:rPr>
                <w:rFonts w:eastAsia="Calibri"/>
                <w:spacing w:val="1"/>
                <w:sz w:val="22"/>
                <w:szCs w:val="22"/>
                <w:lang w:eastAsia="en-US"/>
              </w:rPr>
              <w:t xml:space="preserve"> </w:t>
            </w:r>
            <w:r w:rsidRPr="00F21303">
              <w:rPr>
                <w:rFonts w:eastAsia="Calibri"/>
                <w:sz w:val="22"/>
                <w:szCs w:val="22"/>
                <w:lang w:eastAsia="en-US"/>
              </w:rPr>
              <w:t>лабораторных</w:t>
            </w:r>
            <w:r w:rsidRPr="00F21303">
              <w:rPr>
                <w:rFonts w:eastAsia="Calibri"/>
                <w:spacing w:val="-6"/>
                <w:sz w:val="22"/>
                <w:szCs w:val="22"/>
                <w:lang w:eastAsia="en-US"/>
              </w:rPr>
              <w:t xml:space="preserve"> </w:t>
            </w:r>
            <w:r w:rsidRPr="00F21303">
              <w:rPr>
                <w:rFonts w:eastAsia="Calibri"/>
                <w:sz w:val="22"/>
                <w:szCs w:val="22"/>
                <w:lang w:eastAsia="en-US"/>
              </w:rPr>
              <w:t>работ;</w:t>
            </w:r>
          </w:p>
          <w:p w14:paraId="58C53961" w14:textId="77777777" w:rsidR="0090149C" w:rsidRPr="00F21303" w:rsidRDefault="0090149C" w:rsidP="0090149C">
            <w:pPr>
              <w:widowControl w:val="0"/>
              <w:tabs>
                <w:tab w:val="left" w:pos="426"/>
              </w:tabs>
              <w:autoSpaceDE w:val="0"/>
              <w:autoSpaceDN w:val="0"/>
              <w:spacing w:line="259" w:lineRule="auto"/>
              <w:rPr>
                <w:rFonts w:eastAsia="Calibri"/>
                <w:lang w:eastAsia="en-US"/>
              </w:rPr>
            </w:pPr>
            <w:r w:rsidRPr="00F21303">
              <w:rPr>
                <w:rFonts w:eastAsia="Calibri"/>
                <w:sz w:val="22"/>
                <w:szCs w:val="22"/>
                <w:lang w:eastAsia="en-US"/>
              </w:rPr>
              <w:t>оценка</w:t>
            </w:r>
            <w:r w:rsidRPr="00F21303">
              <w:rPr>
                <w:rFonts w:eastAsia="Calibri"/>
                <w:spacing w:val="1"/>
                <w:sz w:val="22"/>
                <w:szCs w:val="22"/>
                <w:lang w:eastAsia="en-US"/>
              </w:rPr>
              <w:t xml:space="preserve"> </w:t>
            </w:r>
            <w:r w:rsidRPr="00F21303">
              <w:rPr>
                <w:rFonts w:eastAsia="Calibri"/>
                <w:sz w:val="22"/>
                <w:szCs w:val="22"/>
                <w:lang w:eastAsia="en-US"/>
              </w:rPr>
              <w:t>выполнения</w:t>
            </w:r>
            <w:r w:rsidRPr="00F21303">
              <w:rPr>
                <w:rFonts w:eastAsia="Calibri"/>
                <w:spacing w:val="1"/>
                <w:sz w:val="22"/>
                <w:szCs w:val="22"/>
                <w:lang w:eastAsia="en-US"/>
              </w:rPr>
              <w:t xml:space="preserve"> </w:t>
            </w:r>
            <w:r w:rsidRPr="00F21303">
              <w:rPr>
                <w:rFonts w:eastAsia="Calibri"/>
                <w:sz w:val="22"/>
                <w:szCs w:val="22"/>
                <w:lang w:eastAsia="en-US"/>
              </w:rPr>
              <w:t>лабораторных</w:t>
            </w:r>
            <w:r w:rsidRPr="00F21303">
              <w:rPr>
                <w:rFonts w:eastAsia="Calibri"/>
                <w:spacing w:val="-6"/>
                <w:sz w:val="22"/>
                <w:szCs w:val="22"/>
                <w:lang w:eastAsia="en-US"/>
              </w:rPr>
              <w:t xml:space="preserve"> </w:t>
            </w:r>
            <w:r w:rsidRPr="00F21303">
              <w:rPr>
                <w:rFonts w:eastAsia="Calibri"/>
                <w:sz w:val="22"/>
                <w:szCs w:val="22"/>
                <w:lang w:eastAsia="en-US"/>
              </w:rPr>
              <w:t>работ;</w:t>
            </w:r>
          </w:p>
          <w:p w14:paraId="21371E4C" w14:textId="77777777" w:rsidR="0090149C" w:rsidRPr="00F21303" w:rsidRDefault="0090149C" w:rsidP="0090149C">
            <w:pPr>
              <w:widowControl w:val="0"/>
              <w:tabs>
                <w:tab w:val="left" w:pos="426"/>
              </w:tabs>
              <w:autoSpaceDE w:val="0"/>
              <w:autoSpaceDN w:val="0"/>
              <w:spacing w:line="259" w:lineRule="auto"/>
              <w:rPr>
                <w:rFonts w:eastAsia="Calibri"/>
                <w:lang w:eastAsia="en-US"/>
              </w:rPr>
            </w:pPr>
            <w:r w:rsidRPr="00F21303">
              <w:rPr>
                <w:rFonts w:eastAsia="Calibri"/>
                <w:sz w:val="22"/>
                <w:szCs w:val="22"/>
                <w:lang w:eastAsia="en-US"/>
              </w:rPr>
              <w:t>оценка</w:t>
            </w:r>
            <w:r w:rsidRPr="00F21303">
              <w:rPr>
                <w:rFonts w:eastAsia="Calibri"/>
                <w:spacing w:val="1"/>
                <w:sz w:val="22"/>
                <w:szCs w:val="22"/>
                <w:lang w:eastAsia="en-US"/>
              </w:rPr>
              <w:t xml:space="preserve"> </w:t>
            </w:r>
            <w:r w:rsidRPr="00F21303">
              <w:rPr>
                <w:rFonts w:eastAsia="Calibri"/>
                <w:sz w:val="22"/>
                <w:szCs w:val="22"/>
                <w:lang w:eastAsia="en-US"/>
              </w:rPr>
              <w:t xml:space="preserve">практических работ </w:t>
            </w:r>
            <w:r w:rsidRPr="00F21303">
              <w:rPr>
                <w:rFonts w:eastAsia="Calibri"/>
                <w:spacing w:val="-52"/>
                <w:sz w:val="22"/>
                <w:szCs w:val="22"/>
                <w:lang w:eastAsia="en-US"/>
              </w:rPr>
              <w:t>(</w:t>
            </w:r>
            <w:r w:rsidRPr="00F21303">
              <w:rPr>
                <w:rFonts w:eastAsia="Calibri"/>
                <w:sz w:val="22"/>
                <w:szCs w:val="22"/>
                <w:lang w:eastAsia="en-US"/>
              </w:rPr>
              <w:t>решения</w:t>
            </w:r>
            <w:r w:rsidRPr="00F21303">
              <w:rPr>
                <w:rFonts w:eastAsia="Calibri"/>
                <w:spacing w:val="1"/>
                <w:sz w:val="22"/>
                <w:szCs w:val="22"/>
                <w:lang w:eastAsia="en-US"/>
              </w:rPr>
              <w:t xml:space="preserve"> </w:t>
            </w:r>
            <w:r w:rsidRPr="00F21303">
              <w:rPr>
                <w:rFonts w:eastAsia="Calibri"/>
                <w:sz w:val="22"/>
                <w:szCs w:val="22"/>
                <w:lang w:eastAsia="en-US"/>
              </w:rPr>
              <w:t>качественных,</w:t>
            </w:r>
            <w:r w:rsidRPr="00F21303">
              <w:rPr>
                <w:rFonts w:eastAsia="Calibri"/>
                <w:spacing w:val="1"/>
                <w:sz w:val="22"/>
                <w:szCs w:val="22"/>
                <w:lang w:eastAsia="en-US"/>
              </w:rPr>
              <w:t xml:space="preserve"> </w:t>
            </w:r>
            <w:r w:rsidRPr="00F21303">
              <w:rPr>
                <w:rFonts w:eastAsia="Calibri"/>
                <w:sz w:val="22"/>
                <w:szCs w:val="22"/>
                <w:lang w:eastAsia="en-US"/>
              </w:rPr>
              <w:t>расчетных,</w:t>
            </w:r>
            <w:r w:rsidRPr="00F21303">
              <w:rPr>
                <w:rFonts w:eastAsia="Calibri"/>
                <w:spacing w:val="1"/>
                <w:sz w:val="22"/>
                <w:szCs w:val="22"/>
                <w:lang w:eastAsia="en-US"/>
              </w:rPr>
              <w:t xml:space="preserve"> </w:t>
            </w:r>
            <w:r w:rsidRPr="00F21303">
              <w:rPr>
                <w:rFonts w:eastAsia="Calibri"/>
                <w:sz w:val="22"/>
                <w:szCs w:val="22"/>
                <w:lang w:eastAsia="en-US"/>
              </w:rPr>
              <w:t>профессионально</w:t>
            </w:r>
            <w:r w:rsidRPr="00F21303">
              <w:rPr>
                <w:rFonts w:eastAsia="Calibri"/>
                <w:spacing w:val="1"/>
                <w:sz w:val="22"/>
                <w:szCs w:val="22"/>
                <w:lang w:eastAsia="en-US"/>
              </w:rPr>
              <w:t xml:space="preserve"> </w:t>
            </w:r>
            <w:r w:rsidRPr="00F21303">
              <w:rPr>
                <w:rFonts w:eastAsia="Calibri"/>
                <w:sz w:val="22"/>
                <w:szCs w:val="22"/>
                <w:lang w:eastAsia="en-US"/>
              </w:rPr>
              <w:t>ориентированных</w:t>
            </w:r>
            <w:r w:rsidRPr="00F21303">
              <w:rPr>
                <w:rFonts w:eastAsia="Calibri"/>
                <w:spacing w:val="1"/>
                <w:sz w:val="22"/>
                <w:szCs w:val="22"/>
                <w:lang w:eastAsia="en-US"/>
              </w:rPr>
              <w:t xml:space="preserve"> </w:t>
            </w:r>
            <w:r w:rsidRPr="00F21303">
              <w:rPr>
                <w:rFonts w:eastAsia="Calibri"/>
                <w:sz w:val="22"/>
                <w:szCs w:val="22"/>
                <w:lang w:eastAsia="en-US"/>
              </w:rPr>
              <w:t>задач);</w:t>
            </w:r>
          </w:p>
          <w:p w14:paraId="5A921E34" w14:textId="77777777" w:rsidR="00E170CC" w:rsidRPr="00E170CC" w:rsidRDefault="0090149C" w:rsidP="0090149C">
            <w:pPr>
              <w:ind w:left="57" w:right="57"/>
              <w:jc w:val="both"/>
              <w:rPr>
                <w:bCs/>
              </w:rPr>
            </w:pPr>
            <w:r>
              <w:rPr>
                <w:sz w:val="22"/>
                <w:szCs w:val="22"/>
              </w:rPr>
              <w:t>д</w:t>
            </w:r>
            <w:r w:rsidRPr="00F21303">
              <w:rPr>
                <w:sz w:val="22"/>
                <w:szCs w:val="22"/>
              </w:rPr>
              <w:t>ифференцированный зачет</w:t>
            </w:r>
          </w:p>
        </w:tc>
      </w:tr>
    </w:tbl>
    <w:p w14:paraId="614A54D2" w14:textId="77777777" w:rsidR="003F2334" w:rsidRPr="003F2334" w:rsidRDefault="003F2334" w:rsidP="004F3A88">
      <w:pPr>
        <w:pStyle w:val="1"/>
        <w:tabs>
          <w:tab w:val="left" w:pos="284"/>
        </w:tabs>
        <w:spacing w:before="240" w:after="120" w:line="240" w:lineRule="auto"/>
        <w:ind w:firstLine="0"/>
      </w:pPr>
    </w:p>
    <w:sectPr w:rsidR="003F2334" w:rsidRPr="003F2334" w:rsidSect="00C96ABB">
      <w:headerReference w:type="default" r:id="rId9"/>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DE98" w14:textId="77777777" w:rsidR="00720263" w:rsidRDefault="00720263" w:rsidP="005108B3">
      <w:r>
        <w:separator/>
      </w:r>
    </w:p>
  </w:endnote>
  <w:endnote w:type="continuationSeparator" w:id="0">
    <w:p w14:paraId="2B601A80" w14:textId="77777777" w:rsidR="00720263" w:rsidRDefault="00720263"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A0EA4" w14:textId="77777777" w:rsidR="00720263" w:rsidRDefault="00720263" w:rsidP="005108B3">
      <w:r>
        <w:separator/>
      </w:r>
    </w:p>
  </w:footnote>
  <w:footnote w:type="continuationSeparator" w:id="0">
    <w:p w14:paraId="112C9D2F" w14:textId="77777777" w:rsidR="00720263" w:rsidRDefault="00720263"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27"/>
      <w:docPartObj>
        <w:docPartGallery w:val="Page Numbers (Top of Page)"/>
        <w:docPartUnique/>
      </w:docPartObj>
    </w:sdtPr>
    <w:sdtContent>
      <w:p w14:paraId="565CCF65" w14:textId="77777777" w:rsidR="00505828" w:rsidRDefault="00505828" w:rsidP="00C96ABB">
        <w:pPr>
          <w:pStyle w:val="ae"/>
          <w:jc w:val="center"/>
        </w:pPr>
        <w:r>
          <w:fldChar w:fldCharType="begin"/>
        </w:r>
        <w:r>
          <w:instrText xml:space="preserve"> PAGE   \* MERGEFORMAT </w:instrText>
        </w:r>
        <w:r>
          <w:fldChar w:fldCharType="separate"/>
        </w:r>
        <w:r w:rsidR="007626C2">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1785" w14:textId="77777777" w:rsidR="00505828" w:rsidRDefault="00505828" w:rsidP="0024386B">
    <w:pPr>
      <w:pStyle w:val="ae"/>
      <w:jc w:val="center"/>
    </w:pPr>
    <w:r>
      <w:fldChar w:fldCharType="begin"/>
    </w:r>
    <w:r>
      <w:instrText xml:space="preserve"> PAGE   \* MERGEFORMAT </w:instrText>
    </w:r>
    <w:r>
      <w:fldChar w:fldCharType="separate"/>
    </w:r>
    <w:r w:rsidR="007626C2">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72609"/>
    <w:multiLevelType w:val="hybridMultilevel"/>
    <w:tmpl w:val="A2762A6E"/>
    <w:lvl w:ilvl="0" w:tplc="A69EAB7E">
      <w:start w:val="1"/>
      <w:numFmt w:val="decimal"/>
      <w:lvlText w:val="%1."/>
      <w:lvlJc w:val="left"/>
      <w:pPr>
        <w:ind w:left="720" w:hanging="360"/>
      </w:pPr>
      <w:rPr>
        <w:rFonts w:ascii="Arial" w:hAnsi="Aria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23F24"/>
    <w:multiLevelType w:val="hybridMultilevel"/>
    <w:tmpl w:val="2758BB54"/>
    <w:lvl w:ilvl="0" w:tplc="D8E2D0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22F0533"/>
    <w:multiLevelType w:val="hybridMultilevel"/>
    <w:tmpl w:val="14160514"/>
    <w:lvl w:ilvl="0" w:tplc="3C063956">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5A3595B"/>
    <w:multiLevelType w:val="multilevel"/>
    <w:tmpl w:val="2B3E687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B6452E"/>
    <w:multiLevelType w:val="hybridMultilevel"/>
    <w:tmpl w:val="8EF0F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DB4D12"/>
    <w:multiLevelType w:val="hybridMultilevel"/>
    <w:tmpl w:val="641CE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B86FE6"/>
    <w:multiLevelType w:val="hybridMultilevel"/>
    <w:tmpl w:val="A306C30C"/>
    <w:lvl w:ilvl="0" w:tplc="202448BC">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0D15F95"/>
    <w:multiLevelType w:val="hybridMultilevel"/>
    <w:tmpl w:val="538A5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7429547">
    <w:abstractNumId w:val="0"/>
  </w:num>
  <w:num w:numId="2" w16cid:durableId="2034070396">
    <w:abstractNumId w:val="7"/>
  </w:num>
  <w:num w:numId="3" w16cid:durableId="81878372">
    <w:abstractNumId w:val="2"/>
  </w:num>
  <w:num w:numId="4" w16cid:durableId="2059547520">
    <w:abstractNumId w:val="4"/>
  </w:num>
  <w:num w:numId="5" w16cid:durableId="2041860796">
    <w:abstractNumId w:val="8"/>
  </w:num>
  <w:num w:numId="6" w16cid:durableId="1776242712">
    <w:abstractNumId w:val="3"/>
  </w:num>
  <w:num w:numId="7" w16cid:durableId="1834222433">
    <w:abstractNumId w:val="1"/>
  </w:num>
  <w:num w:numId="8" w16cid:durableId="1441148655">
    <w:abstractNumId w:val="5"/>
  </w:num>
  <w:num w:numId="9" w16cid:durableId="1008559723">
    <w:abstractNumId w:val="6"/>
  </w:num>
  <w:num w:numId="10" w16cid:durableId="184354852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38DD"/>
    <w:rsid w:val="00004B0E"/>
    <w:rsid w:val="00011729"/>
    <w:rsid w:val="00014C77"/>
    <w:rsid w:val="000254A6"/>
    <w:rsid w:val="000276BF"/>
    <w:rsid w:val="00032D0E"/>
    <w:rsid w:val="00033AE3"/>
    <w:rsid w:val="00034C3A"/>
    <w:rsid w:val="00044C6B"/>
    <w:rsid w:val="00045441"/>
    <w:rsid w:val="0005529F"/>
    <w:rsid w:val="00063AEB"/>
    <w:rsid w:val="0007000F"/>
    <w:rsid w:val="000868D6"/>
    <w:rsid w:val="00090AC6"/>
    <w:rsid w:val="00096AB1"/>
    <w:rsid w:val="000A2E5A"/>
    <w:rsid w:val="000A72EF"/>
    <w:rsid w:val="000B7E28"/>
    <w:rsid w:val="000C0164"/>
    <w:rsid w:val="000C380B"/>
    <w:rsid w:val="000C542E"/>
    <w:rsid w:val="000C6344"/>
    <w:rsid w:val="000D3B2E"/>
    <w:rsid w:val="000E6019"/>
    <w:rsid w:val="000E7629"/>
    <w:rsid w:val="000F0FD3"/>
    <w:rsid w:val="000F113C"/>
    <w:rsid w:val="000F1CD9"/>
    <w:rsid w:val="000F741A"/>
    <w:rsid w:val="001023A1"/>
    <w:rsid w:val="00105168"/>
    <w:rsid w:val="00112259"/>
    <w:rsid w:val="00115B36"/>
    <w:rsid w:val="001215BD"/>
    <w:rsid w:val="00123B08"/>
    <w:rsid w:val="00123DBF"/>
    <w:rsid w:val="001255D0"/>
    <w:rsid w:val="001348B5"/>
    <w:rsid w:val="0013537D"/>
    <w:rsid w:val="0013689E"/>
    <w:rsid w:val="0013706F"/>
    <w:rsid w:val="00143470"/>
    <w:rsid w:val="00144C17"/>
    <w:rsid w:val="00146E70"/>
    <w:rsid w:val="00155119"/>
    <w:rsid w:val="0015672F"/>
    <w:rsid w:val="00170834"/>
    <w:rsid w:val="001711A6"/>
    <w:rsid w:val="00180793"/>
    <w:rsid w:val="001810BD"/>
    <w:rsid w:val="001857C3"/>
    <w:rsid w:val="001876A1"/>
    <w:rsid w:val="0019345F"/>
    <w:rsid w:val="001A770C"/>
    <w:rsid w:val="001B35F7"/>
    <w:rsid w:val="001B461B"/>
    <w:rsid w:val="001B7426"/>
    <w:rsid w:val="001C09CD"/>
    <w:rsid w:val="001C23E7"/>
    <w:rsid w:val="001C2EA4"/>
    <w:rsid w:val="001C68BD"/>
    <w:rsid w:val="001C6EA7"/>
    <w:rsid w:val="001C7ED6"/>
    <w:rsid w:val="001D1016"/>
    <w:rsid w:val="001D320A"/>
    <w:rsid w:val="001D3368"/>
    <w:rsid w:val="001D38E0"/>
    <w:rsid w:val="001D5D7B"/>
    <w:rsid w:val="001D5F46"/>
    <w:rsid w:val="001E2837"/>
    <w:rsid w:val="001F03F5"/>
    <w:rsid w:val="001F0854"/>
    <w:rsid w:val="001F1347"/>
    <w:rsid w:val="001F44A3"/>
    <w:rsid w:val="002011CD"/>
    <w:rsid w:val="00202265"/>
    <w:rsid w:val="0020390E"/>
    <w:rsid w:val="00213D1D"/>
    <w:rsid w:val="00217BA4"/>
    <w:rsid w:val="00221EF8"/>
    <w:rsid w:val="00222756"/>
    <w:rsid w:val="00222E5E"/>
    <w:rsid w:val="0022378A"/>
    <w:rsid w:val="0022402E"/>
    <w:rsid w:val="002270A3"/>
    <w:rsid w:val="002275BF"/>
    <w:rsid w:val="00227755"/>
    <w:rsid w:val="002306B6"/>
    <w:rsid w:val="002337AB"/>
    <w:rsid w:val="00233C00"/>
    <w:rsid w:val="002353DC"/>
    <w:rsid w:val="00242716"/>
    <w:rsid w:val="0024386B"/>
    <w:rsid w:val="002541AC"/>
    <w:rsid w:val="00257106"/>
    <w:rsid w:val="002656FE"/>
    <w:rsid w:val="00273BB8"/>
    <w:rsid w:val="002758B9"/>
    <w:rsid w:val="002775AA"/>
    <w:rsid w:val="00282F32"/>
    <w:rsid w:val="00293832"/>
    <w:rsid w:val="002956F0"/>
    <w:rsid w:val="00295F46"/>
    <w:rsid w:val="0029679C"/>
    <w:rsid w:val="002A513B"/>
    <w:rsid w:val="002A5F03"/>
    <w:rsid w:val="002B2691"/>
    <w:rsid w:val="002B4061"/>
    <w:rsid w:val="002C0A42"/>
    <w:rsid w:val="002C3F62"/>
    <w:rsid w:val="002C46B3"/>
    <w:rsid w:val="002C56E1"/>
    <w:rsid w:val="002D05DC"/>
    <w:rsid w:val="002E1C8A"/>
    <w:rsid w:val="002E2AAF"/>
    <w:rsid w:val="002E7378"/>
    <w:rsid w:val="002E79FA"/>
    <w:rsid w:val="002F43D9"/>
    <w:rsid w:val="002F63D5"/>
    <w:rsid w:val="003064CB"/>
    <w:rsid w:val="00316FCB"/>
    <w:rsid w:val="00322294"/>
    <w:rsid w:val="00322AED"/>
    <w:rsid w:val="00323134"/>
    <w:rsid w:val="00332D40"/>
    <w:rsid w:val="00333ED0"/>
    <w:rsid w:val="003402C5"/>
    <w:rsid w:val="00343011"/>
    <w:rsid w:val="003447BD"/>
    <w:rsid w:val="00357633"/>
    <w:rsid w:val="00357C45"/>
    <w:rsid w:val="00366427"/>
    <w:rsid w:val="003714D7"/>
    <w:rsid w:val="00371CF6"/>
    <w:rsid w:val="0039304C"/>
    <w:rsid w:val="003A63E4"/>
    <w:rsid w:val="003B3E25"/>
    <w:rsid w:val="003B5AEF"/>
    <w:rsid w:val="003B654F"/>
    <w:rsid w:val="003C0C32"/>
    <w:rsid w:val="003C661D"/>
    <w:rsid w:val="003C6B90"/>
    <w:rsid w:val="003C7790"/>
    <w:rsid w:val="003D439C"/>
    <w:rsid w:val="003D54DC"/>
    <w:rsid w:val="003D6016"/>
    <w:rsid w:val="003D608F"/>
    <w:rsid w:val="003D6A28"/>
    <w:rsid w:val="003E4692"/>
    <w:rsid w:val="003F2334"/>
    <w:rsid w:val="003F521F"/>
    <w:rsid w:val="003F53E0"/>
    <w:rsid w:val="003F588E"/>
    <w:rsid w:val="003F6345"/>
    <w:rsid w:val="003F7DB0"/>
    <w:rsid w:val="00400C74"/>
    <w:rsid w:val="00405440"/>
    <w:rsid w:val="004076F0"/>
    <w:rsid w:val="004173D1"/>
    <w:rsid w:val="004211CB"/>
    <w:rsid w:val="0042264E"/>
    <w:rsid w:val="00427360"/>
    <w:rsid w:val="004312F4"/>
    <w:rsid w:val="004332BA"/>
    <w:rsid w:val="00434DCB"/>
    <w:rsid w:val="00440DC2"/>
    <w:rsid w:val="00441E90"/>
    <w:rsid w:val="00443C77"/>
    <w:rsid w:val="00453464"/>
    <w:rsid w:val="0045633E"/>
    <w:rsid w:val="0045672A"/>
    <w:rsid w:val="0046136C"/>
    <w:rsid w:val="0046315F"/>
    <w:rsid w:val="00465638"/>
    <w:rsid w:val="00467CF0"/>
    <w:rsid w:val="00467DFB"/>
    <w:rsid w:val="00474E94"/>
    <w:rsid w:val="00476264"/>
    <w:rsid w:val="0047694E"/>
    <w:rsid w:val="0048329C"/>
    <w:rsid w:val="00492259"/>
    <w:rsid w:val="0049256E"/>
    <w:rsid w:val="00492C6E"/>
    <w:rsid w:val="00494785"/>
    <w:rsid w:val="004A1F2F"/>
    <w:rsid w:val="004A2BE9"/>
    <w:rsid w:val="004A61B5"/>
    <w:rsid w:val="004B27AC"/>
    <w:rsid w:val="004B2C8A"/>
    <w:rsid w:val="004B3A6F"/>
    <w:rsid w:val="004B755D"/>
    <w:rsid w:val="004C07A5"/>
    <w:rsid w:val="004C15D1"/>
    <w:rsid w:val="004C5200"/>
    <w:rsid w:val="004C793D"/>
    <w:rsid w:val="004D1A81"/>
    <w:rsid w:val="004D4883"/>
    <w:rsid w:val="004E10E9"/>
    <w:rsid w:val="004E24FF"/>
    <w:rsid w:val="004E6D36"/>
    <w:rsid w:val="004E6DD8"/>
    <w:rsid w:val="004F041C"/>
    <w:rsid w:val="004F234D"/>
    <w:rsid w:val="004F3A88"/>
    <w:rsid w:val="004F4844"/>
    <w:rsid w:val="00505828"/>
    <w:rsid w:val="00505E58"/>
    <w:rsid w:val="005108B3"/>
    <w:rsid w:val="00514D34"/>
    <w:rsid w:val="00515966"/>
    <w:rsid w:val="00516754"/>
    <w:rsid w:val="00520C03"/>
    <w:rsid w:val="005219E0"/>
    <w:rsid w:val="00522290"/>
    <w:rsid w:val="00524630"/>
    <w:rsid w:val="005417F2"/>
    <w:rsid w:val="00546102"/>
    <w:rsid w:val="00546AB5"/>
    <w:rsid w:val="00557E7F"/>
    <w:rsid w:val="00563DD9"/>
    <w:rsid w:val="00564AA0"/>
    <w:rsid w:val="0056724F"/>
    <w:rsid w:val="00567690"/>
    <w:rsid w:val="00567AC5"/>
    <w:rsid w:val="00570FF8"/>
    <w:rsid w:val="0057656F"/>
    <w:rsid w:val="00577DC9"/>
    <w:rsid w:val="005812EC"/>
    <w:rsid w:val="005871A3"/>
    <w:rsid w:val="00592FEE"/>
    <w:rsid w:val="00596E23"/>
    <w:rsid w:val="005977AF"/>
    <w:rsid w:val="005A01FF"/>
    <w:rsid w:val="005A4CC2"/>
    <w:rsid w:val="005B1D84"/>
    <w:rsid w:val="005B3FDB"/>
    <w:rsid w:val="005D0F52"/>
    <w:rsid w:val="005D228C"/>
    <w:rsid w:val="005D5E8F"/>
    <w:rsid w:val="005D7159"/>
    <w:rsid w:val="005E4E2D"/>
    <w:rsid w:val="005E5F2A"/>
    <w:rsid w:val="005E7700"/>
    <w:rsid w:val="005F04CB"/>
    <w:rsid w:val="006009DE"/>
    <w:rsid w:val="006021F1"/>
    <w:rsid w:val="00604B08"/>
    <w:rsid w:val="0061029E"/>
    <w:rsid w:val="006106B8"/>
    <w:rsid w:val="00614E79"/>
    <w:rsid w:val="00615519"/>
    <w:rsid w:val="00616BC3"/>
    <w:rsid w:val="00620C48"/>
    <w:rsid w:val="0062434C"/>
    <w:rsid w:val="00640D20"/>
    <w:rsid w:val="00642600"/>
    <w:rsid w:val="0064490F"/>
    <w:rsid w:val="006458BD"/>
    <w:rsid w:val="00645BEF"/>
    <w:rsid w:val="00646064"/>
    <w:rsid w:val="006471BA"/>
    <w:rsid w:val="006475A6"/>
    <w:rsid w:val="00651E44"/>
    <w:rsid w:val="006635EF"/>
    <w:rsid w:val="00664590"/>
    <w:rsid w:val="006655C8"/>
    <w:rsid w:val="0067066E"/>
    <w:rsid w:val="006734CF"/>
    <w:rsid w:val="0067377B"/>
    <w:rsid w:val="00673E9F"/>
    <w:rsid w:val="00693F05"/>
    <w:rsid w:val="006966BB"/>
    <w:rsid w:val="006A7D49"/>
    <w:rsid w:val="006B028C"/>
    <w:rsid w:val="006B0DAF"/>
    <w:rsid w:val="006B1EC0"/>
    <w:rsid w:val="006B5D00"/>
    <w:rsid w:val="006C7998"/>
    <w:rsid w:val="006D0AB6"/>
    <w:rsid w:val="006E3191"/>
    <w:rsid w:val="006E52D9"/>
    <w:rsid w:val="006E67DC"/>
    <w:rsid w:val="006E7F4E"/>
    <w:rsid w:val="006F0D16"/>
    <w:rsid w:val="006F6AD4"/>
    <w:rsid w:val="007009E4"/>
    <w:rsid w:val="007130ED"/>
    <w:rsid w:val="0071585D"/>
    <w:rsid w:val="00720263"/>
    <w:rsid w:val="00725B4B"/>
    <w:rsid w:val="007277EC"/>
    <w:rsid w:val="00736287"/>
    <w:rsid w:val="00742C1C"/>
    <w:rsid w:val="007446CA"/>
    <w:rsid w:val="00744C68"/>
    <w:rsid w:val="00747746"/>
    <w:rsid w:val="00752F95"/>
    <w:rsid w:val="0075327C"/>
    <w:rsid w:val="00753AAA"/>
    <w:rsid w:val="00755CDA"/>
    <w:rsid w:val="007626C2"/>
    <w:rsid w:val="00763D89"/>
    <w:rsid w:val="007665B6"/>
    <w:rsid w:val="007703FA"/>
    <w:rsid w:val="00775A89"/>
    <w:rsid w:val="007934AC"/>
    <w:rsid w:val="00793909"/>
    <w:rsid w:val="00793BC8"/>
    <w:rsid w:val="00793F38"/>
    <w:rsid w:val="007944CA"/>
    <w:rsid w:val="007946B4"/>
    <w:rsid w:val="007962E1"/>
    <w:rsid w:val="007966D9"/>
    <w:rsid w:val="007A0EC6"/>
    <w:rsid w:val="007A5175"/>
    <w:rsid w:val="007C30F5"/>
    <w:rsid w:val="007C46E7"/>
    <w:rsid w:val="007C57AD"/>
    <w:rsid w:val="007C6FA5"/>
    <w:rsid w:val="007D02FF"/>
    <w:rsid w:val="007D38DF"/>
    <w:rsid w:val="007D7274"/>
    <w:rsid w:val="007E01B0"/>
    <w:rsid w:val="007E4619"/>
    <w:rsid w:val="007F015B"/>
    <w:rsid w:val="007F4818"/>
    <w:rsid w:val="007F5255"/>
    <w:rsid w:val="007F752F"/>
    <w:rsid w:val="008008D3"/>
    <w:rsid w:val="00805020"/>
    <w:rsid w:val="00805CC1"/>
    <w:rsid w:val="00807D24"/>
    <w:rsid w:val="0081166B"/>
    <w:rsid w:val="008215D4"/>
    <w:rsid w:val="00826A6D"/>
    <w:rsid w:val="00847074"/>
    <w:rsid w:val="00850CA9"/>
    <w:rsid w:val="008513B2"/>
    <w:rsid w:val="0085484F"/>
    <w:rsid w:val="008555E4"/>
    <w:rsid w:val="00870864"/>
    <w:rsid w:val="008756D6"/>
    <w:rsid w:val="00876334"/>
    <w:rsid w:val="00886115"/>
    <w:rsid w:val="0088796F"/>
    <w:rsid w:val="008901BD"/>
    <w:rsid w:val="00895382"/>
    <w:rsid w:val="008973A7"/>
    <w:rsid w:val="00897610"/>
    <w:rsid w:val="008A0AA7"/>
    <w:rsid w:val="008A508C"/>
    <w:rsid w:val="008A525C"/>
    <w:rsid w:val="008A6D12"/>
    <w:rsid w:val="008B077D"/>
    <w:rsid w:val="008B2C4C"/>
    <w:rsid w:val="008B4FA3"/>
    <w:rsid w:val="008C706A"/>
    <w:rsid w:val="008D2C72"/>
    <w:rsid w:val="008D6480"/>
    <w:rsid w:val="008E04ED"/>
    <w:rsid w:val="008E6E3C"/>
    <w:rsid w:val="0090149C"/>
    <w:rsid w:val="00901B24"/>
    <w:rsid w:val="00905087"/>
    <w:rsid w:val="00910D9B"/>
    <w:rsid w:val="00915345"/>
    <w:rsid w:val="00920717"/>
    <w:rsid w:val="00924D7A"/>
    <w:rsid w:val="00925173"/>
    <w:rsid w:val="00925196"/>
    <w:rsid w:val="00935842"/>
    <w:rsid w:val="00943F19"/>
    <w:rsid w:val="00947D06"/>
    <w:rsid w:val="00951887"/>
    <w:rsid w:val="009554C9"/>
    <w:rsid w:val="009568FB"/>
    <w:rsid w:val="00961BB7"/>
    <w:rsid w:val="009745CB"/>
    <w:rsid w:val="0097543D"/>
    <w:rsid w:val="00980867"/>
    <w:rsid w:val="00980F73"/>
    <w:rsid w:val="00981174"/>
    <w:rsid w:val="0098196A"/>
    <w:rsid w:val="00982BAC"/>
    <w:rsid w:val="00987C09"/>
    <w:rsid w:val="00994D2E"/>
    <w:rsid w:val="00996002"/>
    <w:rsid w:val="009A0158"/>
    <w:rsid w:val="009A0A54"/>
    <w:rsid w:val="009A2BC7"/>
    <w:rsid w:val="009B1A77"/>
    <w:rsid w:val="009B3C35"/>
    <w:rsid w:val="009C12CB"/>
    <w:rsid w:val="009C1371"/>
    <w:rsid w:val="009C57C5"/>
    <w:rsid w:val="009D2093"/>
    <w:rsid w:val="009D422E"/>
    <w:rsid w:val="009D6567"/>
    <w:rsid w:val="009E518F"/>
    <w:rsid w:val="009F6584"/>
    <w:rsid w:val="009F67D5"/>
    <w:rsid w:val="00A02F57"/>
    <w:rsid w:val="00A03294"/>
    <w:rsid w:val="00A04613"/>
    <w:rsid w:val="00A10D96"/>
    <w:rsid w:val="00A136BF"/>
    <w:rsid w:val="00A138EB"/>
    <w:rsid w:val="00A14A89"/>
    <w:rsid w:val="00A16962"/>
    <w:rsid w:val="00A27137"/>
    <w:rsid w:val="00A313EF"/>
    <w:rsid w:val="00A34252"/>
    <w:rsid w:val="00A35225"/>
    <w:rsid w:val="00A37393"/>
    <w:rsid w:val="00A41757"/>
    <w:rsid w:val="00A44B4F"/>
    <w:rsid w:val="00A519A0"/>
    <w:rsid w:val="00A557C2"/>
    <w:rsid w:val="00A57D79"/>
    <w:rsid w:val="00A57F50"/>
    <w:rsid w:val="00A64964"/>
    <w:rsid w:val="00A752D9"/>
    <w:rsid w:val="00A80FBC"/>
    <w:rsid w:val="00A830EF"/>
    <w:rsid w:val="00A933EC"/>
    <w:rsid w:val="00A948CE"/>
    <w:rsid w:val="00A96F05"/>
    <w:rsid w:val="00AA05B7"/>
    <w:rsid w:val="00AA0EB4"/>
    <w:rsid w:val="00AA1ACD"/>
    <w:rsid w:val="00AA3FF0"/>
    <w:rsid w:val="00AB2332"/>
    <w:rsid w:val="00AB292B"/>
    <w:rsid w:val="00AB401F"/>
    <w:rsid w:val="00AB773F"/>
    <w:rsid w:val="00AB7A53"/>
    <w:rsid w:val="00AC35B4"/>
    <w:rsid w:val="00AC5B7A"/>
    <w:rsid w:val="00AD0BD2"/>
    <w:rsid w:val="00AD2A8B"/>
    <w:rsid w:val="00AD39FA"/>
    <w:rsid w:val="00AD6DD4"/>
    <w:rsid w:val="00AD6E6E"/>
    <w:rsid w:val="00AE7B40"/>
    <w:rsid w:val="00AF405F"/>
    <w:rsid w:val="00AF4C5C"/>
    <w:rsid w:val="00B11564"/>
    <w:rsid w:val="00B1354B"/>
    <w:rsid w:val="00B1393F"/>
    <w:rsid w:val="00B13EC2"/>
    <w:rsid w:val="00B14CF3"/>
    <w:rsid w:val="00B15CF7"/>
    <w:rsid w:val="00B173CA"/>
    <w:rsid w:val="00B2052A"/>
    <w:rsid w:val="00B20E88"/>
    <w:rsid w:val="00B2147D"/>
    <w:rsid w:val="00B234DF"/>
    <w:rsid w:val="00B25619"/>
    <w:rsid w:val="00B303E5"/>
    <w:rsid w:val="00B44777"/>
    <w:rsid w:val="00B453BC"/>
    <w:rsid w:val="00B547C9"/>
    <w:rsid w:val="00B6618B"/>
    <w:rsid w:val="00B66663"/>
    <w:rsid w:val="00B67434"/>
    <w:rsid w:val="00B6798F"/>
    <w:rsid w:val="00B67C9B"/>
    <w:rsid w:val="00B67F93"/>
    <w:rsid w:val="00B73D4F"/>
    <w:rsid w:val="00B73F12"/>
    <w:rsid w:val="00B75BF7"/>
    <w:rsid w:val="00B766A5"/>
    <w:rsid w:val="00B77711"/>
    <w:rsid w:val="00B822C4"/>
    <w:rsid w:val="00B86310"/>
    <w:rsid w:val="00B9167D"/>
    <w:rsid w:val="00B92CDE"/>
    <w:rsid w:val="00B9327F"/>
    <w:rsid w:val="00B94E2E"/>
    <w:rsid w:val="00B97204"/>
    <w:rsid w:val="00B97481"/>
    <w:rsid w:val="00BA1155"/>
    <w:rsid w:val="00BA2533"/>
    <w:rsid w:val="00BA2E1A"/>
    <w:rsid w:val="00BA76D5"/>
    <w:rsid w:val="00BA7736"/>
    <w:rsid w:val="00BB00B4"/>
    <w:rsid w:val="00BB3204"/>
    <w:rsid w:val="00BB681E"/>
    <w:rsid w:val="00BB7F90"/>
    <w:rsid w:val="00BB7FB9"/>
    <w:rsid w:val="00BC68B1"/>
    <w:rsid w:val="00BD263E"/>
    <w:rsid w:val="00BD3999"/>
    <w:rsid w:val="00BE184C"/>
    <w:rsid w:val="00BF043F"/>
    <w:rsid w:val="00BF5D28"/>
    <w:rsid w:val="00C037DD"/>
    <w:rsid w:val="00C0483D"/>
    <w:rsid w:val="00C053D5"/>
    <w:rsid w:val="00C06326"/>
    <w:rsid w:val="00C248D3"/>
    <w:rsid w:val="00C27976"/>
    <w:rsid w:val="00C41579"/>
    <w:rsid w:val="00C4326A"/>
    <w:rsid w:val="00C457AA"/>
    <w:rsid w:val="00C57375"/>
    <w:rsid w:val="00C60B6B"/>
    <w:rsid w:val="00C6528D"/>
    <w:rsid w:val="00C66E92"/>
    <w:rsid w:val="00C67C68"/>
    <w:rsid w:val="00C75426"/>
    <w:rsid w:val="00C82EAD"/>
    <w:rsid w:val="00C83C4B"/>
    <w:rsid w:val="00C86D2C"/>
    <w:rsid w:val="00C93C09"/>
    <w:rsid w:val="00C959F5"/>
    <w:rsid w:val="00C96ABB"/>
    <w:rsid w:val="00CA4D6E"/>
    <w:rsid w:val="00CB0EA8"/>
    <w:rsid w:val="00CC2654"/>
    <w:rsid w:val="00CC59D7"/>
    <w:rsid w:val="00CC61B9"/>
    <w:rsid w:val="00CD15A7"/>
    <w:rsid w:val="00CD28A1"/>
    <w:rsid w:val="00CD352E"/>
    <w:rsid w:val="00CD6B3C"/>
    <w:rsid w:val="00CE4B1D"/>
    <w:rsid w:val="00CE75BE"/>
    <w:rsid w:val="00CF181D"/>
    <w:rsid w:val="00CF3C1D"/>
    <w:rsid w:val="00CF6F0B"/>
    <w:rsid w:val="00D00C7E"/>
    <w:rsid w:val="00D26F41"/>
    <w:rsid w:val="00D5654A"/>
    <w:rsid w:val="00D577D6"/>
    <w:rsid w:val="00D604C7"/>
    <w:rsid w:val="00D6251D"/>
    <w:rsid w:val="00D63231"/>
    <w:rsid w:val="00D66565"/>
    <w:rsid w:val="00D765A2"/>
    <w:rsid w:val="00D83070"/>
    <w:rsid w:val="00D867BD"/>
    <w:rsid w:val="00D8753D"/>
    <w:rsid w:val="00D90507"/>
    <w:rsid w:val="00D95ABE"/>
    <w:rsid w:val="00D9728D"/>
    <w:rsid w:val="00DA0930"/>
    <w:rsid w:val="00DA6316"/>
    <w:rsid w:val="00DB55C2"/>
    <w:rsid w:val="00DC0076"/>
    <w:rsid w:val="00DC6EB6"/>
    <w:rsid w:val="00DC7DE7"/>
    <w:rsid w:val="00DD1BD8"/>
    <w:rsid w:val="00DD2482"/>
    <w:rsid w:val="00DD2C03"/>
    <w:rsid w:val="00DD2DAB"/>
    <w:rsid w:val="00DD43A0"/>
    <w:rsid w:val="00DE35D6"/>
    <w:rsid w:val="00DE4387"/>
    <w:rsid w:val="00DE457A"/>
    <w:rsid w:val="00DF390A"/>
    <w:rsid w:val="00DF5A3B"/>
    <w:rsid w:val="00E033B7"/>
    <w:rsid w:val="00E04CEE"/>
    <w:rsid w:val="00E100F5"/>
    <w:rsid w:val="00E139EC"/>
    <w:rsid w:val="00E1545F"/>
    <w:rsid w:val="00E155C0"/>
    <w:rsid w:val="00E170CC"/>
    <w:rsid w:val="00E21D2E"/>
    <w:rsid w:val="00E332CE"/>
    <w:rsid w:val="00E35E0D"/>
    <w:rsid w:val="00E36115"/>
    <w:rsid w:val="00E44798"/>
    <w:rsid w:val="00E45858"/>
    <w:rsid w:val="00E463F1"/>
    <w:rsid w:val="00E525BF"/>
    <w:rsid w:val="00E54034"/>
    <w:rsid w:val="00E7053F"/>
    <w:rsid w:val="00E71B63"/>
    <w:rsid w:val="00E74152"/>
    <w:rsid w:val="00E7529A"/>
    <w:rsid w:val="00E77357"/>
    <w:rsid w:val="00E813EF"/>
    <w:rsid w:val="00E87D0C"/>
    <w:rsid w:val="00E91CE2"/>
    <w:rsid w:val="00E94C6E"/>
    <w:rsid w:val="00E94FB9"/>
    <w:rsid w:val="00EA2D4F"/>
    <w:rsid w:val="00EA3BA6"/>
    <w:rsid w:val="00EB2FF4"/>
    <w:rsid w:val="00EC1320"/>
    <w:rsid w:val="00EC1618"/>
    <w:rsid w:val="00EC3176"/>
    <w:rsid w:val="00EC3A1E"/>
    <w:rsid w:val="00EC41F9"/>
    <w:rsid w:val="00EC58B7"/>
    <w:rsid w:val="00EC5FF4"/>
    <w:rsid w:val="00ED2A25"/>
    <w:rsid w:val="00ED5D6E"/>
    <w:rsid w:val="00EE5D87"/>
    <w:rsid w:val="00EF486F"/>
    <w:rsid w:val="00F01D11"/>
    <w:rsid w:val="00F107A6"/>
    <w:rsid w:val="00F10FE1"/>
    <w:rsid w:val="00F11F03"/>
    <w:rsid w:val="00F1362D"/>
    <w:rsid w:val="00F15E58"/>
    <w:rsid w:val="00F17381"/>
    <w:rsid w:val="00F22131"/>
    <w:rsid w:val="00F25036"/>
    <w:rsid w:val="00F262AC"/>
    <w:rsid w:val="00F30967"/>
    <w:rsid w:val="00F4037D"/>
    <w:rsid w:val="00F45436"/>
    <w:rsid w:val="00F47206"/>
    <w:rsid w:val="00F47372"/>
    <w:rsid w:val="00F479CB"/>
    <w:rsid w:val="00F50114"/>
    <w:rsid w:val="00F53349"/>
    <w:rsid w:val="00F544DA"/>
    <w:rsid w:val="00F5750E"/>
    <w:rsid w:val="00F67249"/>
    <w:rsid w:val="00F67E09"/>
    <w:rsid w:val="00F71456"/>
    <w:rsid w:val="00F71E1D"/>
    <w:rsid w:val="00F73090"/>
    <w:rsid w:val="00F73423"/>
    <w:rsid w:val="00F76351"/>
    <w:rsid w:val="00F87CAC"/>
    <w:rsid w:val="00F9144D"/>
    <w:rsid w:val="00F92F88"/>
    <w:rsid w:val="00F958CE"/>
    <w:rsid w:val="00FA24FA"/>
    <w:rsid w:val="00FB4460"/>
    <w:rsid w:val="00FB466D"/>
    <w:rsid w:val="00FB545E"/>
    <w:rsid w:val="00FC1E7F"/>
    <w:rsid w:val="00FC211F"/>
    <w:rsid w:val="00FC77EC"/>
    <w:rsid w:val="00FD06BB"/>
    <w:rsid w:val="00FD1827"/>
    <w:rsid w:val="00FD2024"/>
    <w:rsid w:val="00FE6183"/>
    <w:rsid w:val="00FE63A5"/>
    <w:rsid w:val="00FE741B"/>
    <w:rsid w:val="00FF25BB"/>
    <w:rsid w:val="00FF4EDB"/>
    <w:rsid w:val="00FF62BE"/>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6EC3A"/>
  <w15:docId w15:val="{4311C357-7D61-43EA-B62A-E41A3AE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C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08B3"/>
    <w:pPr>
      <w:keepNext/>
      <w:spacing w:line="480" w:lineRule="auto"/>
      <w:ind w:firstLine="720"/>
      <w:jc w:val="both"/>
      <w:outlineLvl w:val="0"/>
    </w:pPr>
    <w:rPr>
      <w:b/>
      <w:bCs/>
    </w:rPr>
  </w:style>
  <w:style w:type="paragraph" w:styleId="2">
    <w:name w:val="heading 2"/>
    <w:basedOn w:val="a"/>
    <w:next w:val="a"/>
    <w:link w:val="20"/>
    <w:uiPriority w:val="9"/>
    <w:qFormat/>
    <w:rsid w:val="005108B3"/>
    <w:pPr>
      <w:keepNext/>
      <w:outlineLvl w:val="1"/>
    </w:pPr>
    <w:rPr>
      <w:b/>
      <w:iCs/>
    </w:rPr>
  </w:style>
  <w:style w:type="paragraph" w:styleId="3">
    <w:name w:val="heading 3"/>
    <w:basedOn w:val="a"/>
    <w:next w:val="a"/>
    <w:link w:val="30"/>
    <w:uiPriority w:val="9"/>
    <w:qFormat/>
    <w:rsid w:val="005108B3"/>
    <w:pPr>
      <w:keepNext/>
      <w:ind w:firstLine="720"/>
      <w:jc w:val="both"/>
      <w:outlineLvl w:val="2"/>
    </w:pPr>
    <w:rPr>
      <w:u w:val="single"/>
    </w:rPr>
  </w:style>
  <w:style w:type="paragraph" w:styleId="4">
    <w:name w:val="heading 4"/>
    <w:basedOn w:val="a"/>
    <w:next w:val="a"/>
    <w:link w:val="40"/>
    <w:uiPriority w:val="9"/>
    <w:qFormat/>
    <w:rsid w:val="005108B3"/>
    <w:pPr>
      <w:keepNext/>
      <w:ind w:firstLine="708"/>
      <w:jc w:val="both"/>
      <w:outlineLvl w:val="3"/>
    </w:pPr>
    <w:rPr>
      <w:i/>
      <w:iCs/>
    </w:rPr>
  </w:style>
  <w:style w:type="paragraph" w:styleId="5">
    <w:name w:val="heading 5"/>
    <w:basedOn w:val="a"/>
    <w:next w:val="a"/>
    <w:link w:val="50"/>
    <w:uiPriority w:val="9"/>
    <w:qFormat/>
    <w:rsid w:val="005108B3"/>
    <w:pPr>
      <w:keepNext/>
      <w:jc w:val="both"/>
      <w:outlineLvl w:val="4"/>
    </w:pPr>
    <w:rPr>
      <w:sz w:val="28"/>
    </w:rPr>
  </w:style>
  <w:style w:type="paragraph" w:styleId="6">
    <w:name w:val="heading 6"/>
    <w:basedOn w:val="a"/>
    <w:next w:val="a"/>
    <w:link w:val="60"/>
    <w:uiPriority w:val="9"/>
    <w:qFormat/>
    <w:rsid w:val="005108B3"/>
    <w:pPr>
      <w:keepNext/>
      <w:jc w:val="center"/>
      <w:outlineLvl w:val="5"/>
    </w:pPr>
    <w:rPr>
      <w:b/>
      <w:bCs/>
      <w:color w:val="000000"/>
    </w:rPr>
  </w:style>
  <w:style w:type="paragraph" w:styleId="7">
    <w:name w:val="heading 7"/>
    <w:basedOn w:val="a"/>
    <w:next w:val="a"/>
    <w:link w:val="70"/>
    <w:uiPriority w:val="9"/>
    <w:unhideWhenUsed/>
    <w:qFormat/>
    <w:rsid w:val="00736287"/>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uiPriority w:val="9"/>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uiPriority w:val="9"/>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uiPriority w:val="99"/>
    <w:rsid w:val="005108B3"/>
    <w:pPr>
      <w:tabs>
        <w:tab w:val="center" w:pos="4677"/>
        <w:tab w:val="right" w:pos="9355"/>
      </w:tabs>
    </w:pPr>
  </w:style>
  <w:style w:type="character" w:customStyle="1" w:styleId="a4">
    <w:name w:val="Нижний колонтитул Знак"/>
    <w:aliases w:val=" Знак Знак Знак Знак"/>
    <w:basedOn w:val="a0"/>
    <w:link w:val="a3"/>
    <w:uiPriority w:val="99"/>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uiPriority w:val="1"/>
    <w:qFormat/>
    <w:rsid w:val="005108B3"/>
    <w:pPr>
      <w:jc w:val="both"/>
    </w:pPr>
  </w:style>
  <w:style w:type="character" w:customStyle="1" w:styleId="a7">
    <w:name w:val="Основной текст Знак"/>
    <w:basedOn w:val="a0"/>
    <w:link w:val="a6"/>
    <w:uiPriority w:val="1"/>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uiPriority w:val="11"/>
    <w:qFormat/>
    <w:rsid w:val="005108B3"/>
    <w:pPr>
      <w:jc w:val="center"/>
    </w:pPr>
    <w:rPr>
      <w:b/>
      <w:bCs/>
    </w:rPr>
  </w:style>
  <w:style w:type="character" w:customStyle="1" w:styleId="ab">
    <w:name w:val="Подзаголовок Знак"/>
    <w:basedOn w:val="a0"/>
    <w:link w:val="aa"/>
    <w:uiPriority w:val="11"/>
    <w:rsid w:val="005108B3"/>
    <w:rPr>
      <w:rFonts w:ascii="Times New Roman" w:eastAsia="Times New Roman" w:hAnsi="Times New Roman" w:cs="Times New Roman"/>
      <w:b/>
      <w:bCs/>
      <w:sz w:val="24"/>
      <w:szCs w:val="24"/>
      <w:lang w:eastAsia="ru-RU"/>
    </w:rPr>
  </w:style>
  <w:style w:type="paragraph" w:styleId="ac">
    <w:name w:val="Normal (Web)"/>
    <w:basedOn w:val="a"/>
    <w:link w:val="ad"/>
    <w:uiPriority w:val="99"/>
    <w:qFormat/>
    <w:rsid w:val="005108B3"/>
    <w:pPr>
      <w:spacing w:before="100" w:beforeAutospacing="1" w:after="100" w:afterAutospacing="1"/>
    </w:pPr>
  </w:style>
  <w:style w:type="paragraph" w:styleId="ae">
    <w:name w:val="header"/>
    <w:basedOn w:val="a"/>
    <w:link w:val="af"/>
    <w:uiPriority w:val="99"/>
    <w:rsid w:val="005108B3"/>
    <w:pPr>
      <w:tabs>
        <w:tab w:val="center" w:pos="4677"/>
        <w:tab w:val="right" w:pos="9355"/>
      </w:tabs>
    </w:pPr>
  </w:style>
  <w:style w:type="character" w:customStyle="1" w:styleId="af">
    <w:name w:val="Верхний колонтитул Знак"/>
    <w:basedOn w:val="a0"/>
    <w:link w:val="ae"/>
    <w:uiPriority w:val="99"/>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0">
    <w:name w:val="Title"/>
    <w:basedOn w:val="a"/>
    <w:link w:val="af1"/>
    <w:uiPriority w:val="10"/>
    <w:qFormat/>
    <w:rsid w:val="005108B3"/>
    <w:pPr>
      <w:jc w:val="center"/>
    </w:pPr>
    <w:rPr>
      <w:sz w:val="29"/>
    </w:rPr>
  </w:style>
  <w:style w:type="character" w:customStyle="1" w:styleId="af1">
    <w:name w:val="Заголовок Знак"/>
    <w:basedOn w:val="a0"/>
    <w:link w:val="af0"/>
    <w:uiPriority w:val="10"/>
    <w:rsid w:val="005108B3"/>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2">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56724F"/>
    <w:pPr>
      <w:tabs>
        <w:tab w:val="left" w:pos="426"/>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uiPriority w:val="39"/>
    <w:rsid w:val="005108B3"/>
    <w:pPr>
      <w:spacing w:after="100"/>
      <w:ind w:left="480"/>
    </w:pPr>
  </w:style>
  <w:style w:type="paragraph" w:styleId="af3">
    <w:name w:val="Balloon Text"/>
    <w:basedOn w:val="a"/>
    <w:link w:val="af4"/>
    <w:uiPriority w:val="99"/>
    <w:semiHidden/>
    <w:rsid w:val="005108B3"/>
    <w:rPr>
      <w:rFonts w:ascii="Tahoma" w:hAnsi="Tahoma" w:cs="Tahoma"/>
      <w:sz w:val="16"/>
      <w:szCs w:val="16"/>
    </w:rPr>
  </w:style>
  <w:style w:type="character" w:customStyle="1" w:styleId="af4">
    <w:name w:val="Текст выноски Знак"/>
    <w:basedOn w:val="a0"/>
    <w:link w:val="af3"/>
    <w:uiPriority w:val="99"/>
    <w:semiHidden/>
    <w:rsid w:val="005108B3"/>
    <w:rPr>
      <w:rFonts w:ascii="Tahoma" w:eastAsia="Times New Roman" w:hAnsi="Tahoma" w:cs="Tahoma"/>
      <w:sz w:val="16"/>
      <w:szCs w:val="16"/>
      <w:lang w:eastAsia="ru-RU"/>
    </w:rPr>
  </w:style>
  <w:style w:type="paragraph" w:customStyle="1" w:styleId="af5">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6">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5108B3"/>
    <w:rPr>
      <w:sz w:val="20"/>
      <w:szCs w:val="20"/>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5108B3"/>
    <w:rPr>
      <w:rFonts w:ascii="Times New Roman" w:eastAsia="Times New Roman" w:hAnsi="Times New Roman" w:cs="Times New Roman"/>
      <w:sz w:val="20"/>
      <w:szCs w:val="20"/>
      <w:lang w:eastAsia="ru-RU"/>
    </w:rPr>
  </w:style>
  <w:style w:type="character" w:styleId="af9">
    <w:name w:val="footnote reference"/>
    <w:basedOn w:val="a0"/>
    <w:uiPriority w:val="99"/>
    <w:rsid w:val="005108B3"/>
    <w:rPr>
      <w:rFonts w:cs="Times New Roman"/>
      <w:vertAlign w:val="superscript"/>
    </w:rPr>
  </w:style>
  <w:style w:type="character" w:customStyle="1" w:styleId="afa">
    <w:name w:val="Гипертекстовая ссылка"/>
    <w:basedOn w:val="a0"/>
    <w:uiPriority w:val="99"/>
    <w:rsid w:val="005108B3"/>
    <w:rPr>
      <w:rFonts w:cs="Times New Roman"/>
      <w:color w:val="008000"/>
    </w:rPr>
  </w:style>
  <w:style w:type="paragraph" w:customStyle="1" w:styleId="afb">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c">
    <w:name w:val="List Paragraph"/>
    <w:basedOn w:val="a"/>
    <w:link w:val="afd"/>
    <w:uiPriority w:val="34"/>
    <w:qFormat/>
    <w:rsid w:val="005108B3"/>
    <w:pPr>
      <w:ind w:left="720"/>
      <w:contextualSpacing/>
    </w:pPr>
  </w:style>
  <w:style w:type="character" w:customStyle="1" w:styleId="afe">
    <w:name w:val="Цветовое выделение"/>
    <w:uiPriority w:val="99"/>
    <w:rsid w:val="005108B3"/>
    <w:rPr>
      <w:b/>
      <w:color w:val="000080"/>
    </w:rPr>
  </w:style>
  <w:style w:type="character" w:styleId="aff">
    <w:name w:val="Strong"/>
    <w:basedOn w:val="a0"/>
    <w:uiPriority w:val="22"/>
    <w:qFormat/>
    <w:rsid w:val="005108B3"/>
    <w:rPr>
      <w:b/>
      <w:bCs/>
    </w:rPr>
  </w:style>
  <w:style w:type="table" w:styleId="aff0">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Выделение для Базового Поиска (курсив)"/>
    <w:basedOn w:val="a0"/>
    <w:rsid w:val="005108B3"/>
    <w:rPr>
      <w:i/>
      <w:iCs/>
    </w:rPr>
  </w:style>
  <w:style w:type="table" w:customStyle="1" w:styleId="15">
    <w:name w:val="Сетка таблицы1"/>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Emphasis"/>
    <w:basedOn w:val="a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character" w:customStyle="1" w:styleId="afd">
    <w:name w:val="Абзац списка Знак"/>
    <w:basedOn w:val="a0"/>
    <w:link w:val="afc"/>
    <w:uiPriority w:val="34"/>
    <w:qFormat/>
    <w:rsid w:val="005108B3"/>
    <w:rPr>
      <w:rFonts w:ascii="Times New Roman" w:eastAsia="Times New Roman" w:hAnsi="Times New Roman" w:cs="Times New Roman"/>
      <w:sz w:val="24"/>
      <w:szCs w:val="24"/>
      <w:lang w:eastAsia="ru-RU"/>
    </w:rPr>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3">
    <w:name w:val="список с точками"/>
    <w:basedOn w:val="a"/>
    <w:rsid w:val="00980F73"/>
    <w:pPr>
      <w:tabs>
        <w:tab w:val="num" w:pos="720"/>
        <w:tab w:val="num" w:pos="756"/>
      </w:tabs>
      <w:spacing w:line="312" w:lineRule="auto"/>
      <w:ind w:left="756" w:hanging="360"/>
      <w:jc w:val="both"/>
    </w:pPr>
  </w:style>
  <w:style w:type="table" w:styleId="16">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url">
    <w:name w:val="url"/>
    <w:basedOn w:val="a"/>
    <w:next w:val="a"/>
    <w:rsid w:val="00CD352E"/>
    <w:pPr>
      <w:widowControl w:val="0"/>
      <w:suppressAutoHyphens/>
    </w:pPr>
    <w:rPr>
      <w:rFonts w:eastAsia="Lucida Sans Unicode" w:cs="Tahoma"/>
      <w:color w:val="0000FF"/>
      <w:kern w:val="1"/>
      <w:lang w:eastAsia="hi-IN" w:bidi="hi-IN"/>
    </w:rPr>
  </w:style>
  <w:style w:type="paragraph" w:styleId="27">
    <w:name w:val="List 2"/>
    <w:basedOn w:val="a"/>
    <w:uiPriority w:val="99"/>
    <w:rsid w:val="0042264E"/>
    <w:pPr>
      <w:ind w:left="566" w:hanging="283"/>
    </w:pPr>
  </w:style>
  <w:style w:type="paragraph" w:customStyle="1" w:styleId="s1">
    <w:name w:val="s_1"/>
    <w:basedOn w:val="a"/>
    <w:rsid w:val="008A0AA7"/>
    <w:pPr>
      <w:spacing w:before="100" w:beforeAutospacing="1" w:after="100" w:afterAutospacing="1"/>
    </w:pPr>
  </w:style>
  <w:style w:type="paragraph" w:styleId="aff4">
    <w:name w:val="No Spacing"/>
    <w:link w:val="aff5"/>
    <w:uiPriority w:val="1"/>
    <w:qFormat/>
    <w:rsid w:val="00DD43A0"/>
    <w:pPr>
      <w:spacing w:after="0" w:line="240" w:lineRule="auto"/>
    </w:pPr>
    <w:rPr>
      <w:rFonts w:ascii="Calibri" w:eastAsia="Calibri" w:hAnsi="Calibri" w:cs="Times New Roman"/>
    </w:rPr>
  </w:style>
  <w:style w:type="character" w:customStyle="1" w:styleId="aff5">
    <w:name w:val="Без интервала Знак"/>
    <w:link w:val="aff4"/>
    <w:locked/>
    <w:rsid w:val="00DD43A0"/>
    <w:rPr>
      <w:rFonts w:ascii="Calibri" w:eastAsia="Calibri" w:hAnsi="Calibri" w:cs="Times New Roman"/>
    </w:rPr>
  </w:style>
  <w:style w:type="character" w:customStyle="1" w:styleId="70">
    <w:name w:val="Заголовок 7 Знак"/>
    <w:basedOn w:val="a0"/>
    <w:link w:val="7"/>
    <w:uiPriority w:val="9"/>
    <w:rsid w:val="00736287"/>
    <w:rPr>
      <w:rFonts w:ascii="Arial" w:eastAsia="Arial" w:hAnsi="Arial" w:cs="Times New Roman"/>
      <w:b/>
      <w:bCs/>
      <w:i/>
      <w:iCs/>
      <w:lang w:val="x-none" w:eastAsia="x-none"/>
    </w:rPr>
  </w:style>
  <w:style w:type="numbering" w:customStyle="1" w:styleId="17">
    <w:name w:val="Нет списка1"/>
    <w:next w:val="a2"/>
    <w:uiPriority w:val="99"/>
    <w:semiHidden/>
    <w:unhideWhenUsed/>
    <w:rsid w:val="00736287"/>
  </w:style>
  <w:style w:type="character" w:customStyle="1" w:styleId="Heading1Char">
    <w:name w:val="Heading 1 Char"/>
    <w:uiPriority w:val="9"/>
    <w:rsid w:val="00736287"/>
    <w:rPr>
      <w:rFonts w:ascii="Arial" w:eastAsia="Arial" w:hAnsi="Arial" w:cs="Arial"/>
      <w:sz w:val="40"/>
      <w:szCs w:val="40"/>
    </w:rPr>
  </w:style>
  <w:style w:type="character" w:customStyle="1" w:styleId="Heading3Char">
    <w:name w:val="Heading 3 Char"/>
    <w:uiPriority w:val="9"/>
    <w:rsid w:val="00736287"/>
    <w:rPr>
      <w:rFonts w:ascii="Arial" w:eastAsia="Arial" w:hAnsi="Arial" w:cs="Arial"/>
      <w:sz w:val="30"/>
      <w:szCs w:val="30"/>
    </w:rPr>
  </w:style>
  <w:style w:type="paragraph" w:styleId="28">
    <w:name w:val="Quote"/>
    <w:basedOn w:val="a"/>
    <w:next w:val="a"/>
    <w:link w:val="29"/>
    <w:uiPriority w:val="29"/>
    <w:qFormat/>
    <w:rsid w:val="00736287"/>
    <w:pPr>
      <w:spacing w:after="160" w:line="259" w:lineRule="auto"/>
      <w:ind w:left="720" w:right="720"/>
    </w:pPr>
    <w:rPr>
      <w:rFonts w:ascii="Calibri" w:eastAsia="Calibri" w:hAnsi="Calibri"/>
      <w:i/>
      <w:sz w:val="20"/>
      <w:szCs w:val="20"/>
      <w:lang w:val="x-none" w:eastAsia="x-none"/>
    </w:rPr>
  </w:style>
  <w:style w:type="character" w:customStyle="1" w:styleId="29">
    <w:name w:val="Цитата 2 Знак"/>
    <w:basedOn w:val="a0"/>
    <w:link w:val="28"/>
    <w:uiPriority w:val="29"/>
    <w:rsid w:val="00736287"/>
    <w:rPr>
      <w:rFonts w:ascii="Calibri" w:eastAsia="Calibri" w:hAnsi="Calibri" w:cs="Times New Roman"/>
      <w:i/>
      <w:sz w:val="20"/>
      <w:szCs w:val="20"/>
      <w:lang w:val="x-none" w:eastAsia="x-none"/>
    </w:rPr>
  </w:style>
  <w:style w:type="paragraph" w:styleId="aff6">
    <w:name w:val="Intense Quote"/>
    <w:basedOn w:val="a"/>
    <w:next w:val="a"/>
    <w:link w:val="aff7"/>
    <w:uiPriority w:val="30"/>
    <w:qFormat/>
    <w:rsid w:val="0073628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f7">
    <w:name w:val="Выделенная цитата Знак"/>
    <w:basedOn w:val="a0"/>
    <w:link w:val="aff6"/>
    <w:uiPriority w:val="30"/>
    <w:rsid w:val="00736287"/>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736287"/>
  </w:style>
  <w:style w:type="character" w:customStyle="1" w:styleId="FooterChar">
    <w:name w:val="Footer Char"/>
    <w:basedOn w:val="a0"/>
    <w:uiPriority w:val="99"/>
    <w:rsid w:val="00736287"/>
  </w:style>
  <w:style w:type="paragraph" w:styleId="aff8">
    <w:name w:val="caption"/>
    <w:basedOn w:val="a"/>
    <w:next w:val="a"/>
    <w:uiPriority w:val="35"/>
    <w:semiHidden/>
    <w:unhideWhenUsed/>
    <w:qFormat/>
    <w:rsid w:val="00736287"/>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736287"/>
  </w:style>
  <w:style w:type="table" w:customStyle="1" w:styleId="TableGridLight">
    <w:name w:val="Table Grid Light"/>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8">
    <w:name w:val="Plain Table 1"/>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a">
    <w:name w:val="Plain Table 2"/>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6">
    <w:name w:val="Plain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736287"/>
    <w:rPr>
      <w:sz w:val="18"/>
    </w:rPr>
  </w:style>
  <w:style w:type="paragraph" w:styleId="aff9">
    <w:name w:val="endnote text"/>
    <w:basedOn w:val="a"/>
    <w:link w:val="affa"/>
    <w:uiPriority w:val="99"/>
    <w:semiHidden/>
    <w:unhideWhenUsed/>
    <w:rsid w:val="00736287"/>
    <w:rPr>
      <w:rFonts w:ascii="Calibri" w:eastAsia="Calibri" w:hAnsi="Calibri"/>
      <w:sz w:val="20"/>
      <w:szCs w:val="20"/>
      <w:lang w:val="x-none" w:eastAsia="x-none"/>
    </w:rPr>
  </w:style>
  <w:style w:type="character" w:customStyle="1" w:styleId="affa">
    <w:name w:val="Текст концевой сноски Знак"/>
    <w:basedOn w:val="a0"/>
    <w:link w:val="aff9"/>
    <w:uiPriority w:val="99"/>
    <w:semiHidden/>
    <w:rsid w:val="00736287"/>
    <w:rPr>
      <w:rFonts w:ascii="Calibri" w:eastAsia="Calibri" w:hAnsi="Calibri" w:cs="Times New Roman"/>
      <w:sz w:val="20"/>
      <w:szCs w:val="20"/>
      <w:lang w:val="x-none" w:eastAsia="x-none"/>
    </w:rPr>
  </w:style>
  <w:style w:type="character" w:styleId="affb">
    <w:name w:val="endnote reference"/>
    <w:uiPriority w:val="99"/>
    <w:semiHidden/>
    <w:unhideWhenUsed/>
    <w:rsid w:val="00736287"/>
    <w:rPr>
      <w:vertAlign w:val="superscript"/>
    </w:rPr>
  </w:style>
  <w:style w:type="paragraph" w:styleId="42">
    <w:name w:val="toc 4"/>
    <w:basedOn w:val="a"/>
    <w:next w:val="a"/>
    <w:uiPriority w:val="39"/>
    <w:unhideWhenUsed/>
    <w:rsid w:val="00736287"/>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736287"/>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736287"/>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736287"/>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736287"/>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736287"/>
    <w:pPr>
      <w:spacing w:after="57" w:line="259" w:lineRule="auto"/>
      <w:ind w:left="2268"/>
    </w:pPr>
    <w:rPr>
      <w:rFonts w:ascii="Calibri" w:eastAsia="Calibri" w:hAnsi="Calibri"/>
      <w:sz w:val="22"/>
      <w:szCs w:val="22"/>
      <w:lang w:eastAsia="en-US"/>
    </w:rPr>
  </w:style>
  <w:style w:type="paragraph" w:styleId="affc">
    <w:name w:val="table of figures"/>
    <w:basedOn w:val="a"/>
    <w:next w:val="a"/>
    <w:uiPriority w:val="99"/>
    <w:unhideWhenUsed/>
    <w:rsid w:val="00736287"/>
    <w:pPr>
      <w:spacing w:line="259" w:lineRule="auto"/>
    </w:pPr>
    <w:rPr>
      <w:rFonts w:ascii="Calibri" w:eastAsia="Calibri" w:hAnsi="Calibri"/>
      <w:sz w:val="22"/>
      <w:szCs w:val="22"/>
      <w:lang w:eastAsia="en-US"/>
    </w:rPr>
  </w:style>
  <w:style w:type="paragraph" w:customStyle="1" w:styleId="110">
    <w:name w:val="Заголовок 11"/>
    <w:basedOn w:val="a"/>
    <w:uiPriority w:val="1"/>
    <w:qFormat/>
    <w:rsid w:val="00736287"/>
    <w:pPr>
      <w:widowControl w:val="0"/>
      <w:spacing w:before="72"/>
      <w:ind w:left="1010"/>
      <w:jc w:val="both"/>
      <w:outlineLvl w:val="1"/>
    </w:pPr>
    <w:rPr>
      <w:b/>
      <w:bCs/>
      <w:sz w:val="28"/>
      <w:szCs w:val="28"/>
      <w:lang w:eastAsia="en-US"/>
    </w:rPr>
  </w:style>
  <w:style w:type="character" w:styleId="affd">
    <w:name w:val="FollowedHyperlink"/>
    <w:uiPriority w:val="99"/>
    <w:semiHidden/>
    <w:unhideWhenUsed/>
    <w:rsid w:val="00736287"/>
    <w:rPr>
      <w:color w:val="954F72"/>
      <w:u w:val="single"/>
    </w:rPr>
  </w:style>
  <w:style w:type="table" w:customStyle="1" w:styleId="37">
    <w:name w:val="Сетка таблицы3"/>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3628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736287"/>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6287"/>
    <w:pPr>
      <w:widowControl w:val="0"/>
      <w:spacing w:after="0" w:line="240" w:lineRule="auto"/>
    </w:pPr>
    <w:rPr>
      <w:rFonts w:ascii="Calibri" w:eastAsia="Times New Roman" w:hAnsi="Calibri" w:cs="Calibri"/>
      <w:b/>
      <w:szCs w:val="20"/>
      <w:lang w:eastAsia="ru-RU"/>
    </w:rPr>
  </w:style>
  <w:style w:type="character" w:customStyle="1" w:styleId="ad">
    <w:name w:val="Обычный (Интернет) Знак"/>
    <w:link w:val="ac"/>
    <w:uiPriority w:val="99"/>
    <w:rsid w:val="00736287"/>
    <w:rPr>
      <w:rFonts w:ascii="Times New Roman" w:eastAsia="Times New Roman" w:hAnsi="Times New Roman" w:cs="Times New Roman"/>
      <w:sz w:val="24"/>
      <w:szCs w:val="24"/>
      <w:lang w:eastAsia="ru-RU"/>
    </w:rPr>
  </w:style>
  <w:style w:type="character" w:customStyle="1" w:styleId="fontstyle01">
    <w:name w:val="fontstyle01"/>
    <w:rsid w:val="00736287"/>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736287"/>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0"/>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19"/>
    <w:rsid w:val="00736287"/>
    <w:rPr>
      <w:rFonts w:ascii="Arial" w:eastAsia="Arial" w:hAnsi="Arial" w:cs="Arial"/>
      <w:sz w:val="28"/>
      <w:szCs w:val="28"/>
      <w:shd w:val="clear" w:color="auto" w:fill="FFFFFF"/>
    </w:rPr>
  </w:style>
  <w:style w:type="paragraph" w:customStyle="1" w:styleId="19">
    <w:name w:val="Основной текст1"/>
    <w:basedOn w:val="a"/>
    <w:link w:val="affe"/>
    <w:rsid w:val="00736287"/>
    <w:pPr>
      <w:widowControl w:val="0"/>
      <w:shd w:val="clear" w:color="auto" w:fill="FFFFFF"/>
      <w:spacing w:after="240" w:line="257" w:lineRule="auto"/>
      <w:ind w:firstLine="400"/>
    </w:pPr>
    <w:rPr>
      <w:rFonts w:ascii="Arial" w:eastAsia="Arial" w:hAnsi="Arial" w:cs="Arial"/>
      <w:sz w:val="28"/>
      <w:szCs w:val="28"/>
      <w:lang w:eastAsia="en-US"/>
    </w:rPr>
  </w:style>
  <w:style w:type="character" w:customStyle="1" w:styleId="2b">
    <w:name w:val="Заголовок №2_"/>
    <w:link w:val="2c"/>
    <w:rsid w:val="00736287"/>
    <w:rPr>
      <w:rFonts w:ascii="Arial" w:eastAsia="Arial" w:hAnsi="Arial" w:cs="Arial"/>
      <w:b/>
      <w:bCs/>
      <w:color w:val="231F20"/>
      <w:shd w:val="clear" w:color="auto" w:fill="FFFFFF"/>
    </w:rPr>
  </w:style>
  <w:style w:type="paragraph" w:customStyle="1" w:styleId="2c">
    <w:name w:val="Заголовок №2"/>
    <w:basedOn w:val="a"/>
    <w:link w:val="2b"/>
    <w:rsid w:val="00736287"/>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736287"/>
  </w:style>
  <w:style w:type="character" w:customStyle="1" w:styleId="extendedtext-short">
    <w:name w:val="extendedtext-short"/>
    <w:basedOn w:val="a0"/>
    <w:rsid w:val="00736287"/>
  </w:style>
  <w:style w:type="character" w:customStyle="1" w:styleId="afff">
    <w:name w:val="Основной текст + Курсив"/>
    <w:rsid w:val="0073628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73628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736287"/>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TOC Heading"/>
    <w:basedOn w:val="1"/>
    <w:next w:val="a"/>
    <w:uiPriority w:val="39"/>
    <w:unhideWhenUsed/>
    <w:qFormat/>
    <w:rsid w:val="00736287"/>
    <w:pPr>
      <w:keepLines/>
      <w:spacing w:before="240" w:line="259" w:lineRule="auto"/>
      <w:ind w:firstLine="0"/>
      <w:jc w:val="left"/>
      <w:outlineLvl w:val="9"/>
    </w:pPr>
    <w:rPr>
      <w:rFonts w:ascii="Calibri Light" w:eastAsia="Arial" w:hAnsi="Calibri Light"/>
      <w:b w:val="0"/>
      <w:bCs w:val="0"/>
      <w:color w:val="2F5496"/>
      <w:sz w:val="32"/>
      <w:szCs w:val="32"/>
      <w:lang w:val="x-none"/>
    </w:rPr>
  </w:style>
  <w:style w:type="paragraph" w:customStyle="1" w:styleId="pboth">
    <w:name w:val="pboth"/>
    <w:basedOn w:val="a"/>
    <w:rsid w:val="00736287"/>
    <w:pPr>
      <w:spacing w:before="100" w:beforeAutospacing="1" w:after="100" w:afterAutospacing="1"/>
    </w:pPr>
  </w:style>
  <w:style w:type="character" w:customStyle="1" w:styleId="1a">
    <w:name w:val="Неразрешенное упоминание1"/>
    <w:uiPriority w:val="99"/>
    <w:semiHidden/>
    <w:unhideWhenUsed/>
    <w:rsid w:val="00736287"/>
    <w:rPr>
      <w:color w:val="605E5C"/>
      <w:shd w:val="clear" w:color="auto" w:fill="E1DFDD"/>
    </w:rPr>
  </w:style>
  <w:style w:type="paragraph" w:customStyle="1" w:styleId="StGen0">
    <w:name w:val="StGen0"/>
    <w:basedOn w:val="a"/>
    <w:next w:val="ac"/>
    <w:uiPriority w:val="99"/>
    <w:unhideWhenUsed/>
    <w:qFormat/>
    <w:rsid w:val="00736287"/>
    <w:pPr>
      <w:spacing w:before="100" w:beforeAutospacing="1" w:after="100" w:afterAutospacing="1"/>
    </w:pPr>
  </w:style>
  <w:style w:type="character" w:styleId="afff1">
    <w:name w:val="annotation reference"/>
    <w:uiPriority w:val="99"/>
    <w:semiHidden/>
    <w:unhideWhenUsed/>
    <w:rsid w:val="00736287"/>
    <w:rPr>
      <w:sz w:val="16"/>
      <w:szCs w:val="16"/>
    </w:rPr>
  </w:style>
  <w:style w:type="paragraph" w:styleId="afff2">
    <w:name w:val="annotation text"/>
    <w:basedOn w:val="a"/>
    <w:link w:val="afff3"/>
    <w:uiPriority w:val="99"/>
    <w:semiHidden/>
    <w:unhideWhenUsed/>
    <w:rsid w:val="00736287"/>
    <w:pPr>
      <w:spacing w:after="160"/>
    </w:pPr>
    <w:rPr>
      <w:rFonts w:ascii="Calibri" w:eastAsia="Calibri" w:hAnsi="Calibri"/>
      <w:sz w:val="20"/>
      <w:szCs w:val="20"/>
      <w:lang w:val="x-none" w:eastAsia="x-none"/>
    </w:rPr>
  </w:style>
  <w:style w:type="character" w:customStyle="1" w:styleId="afff3">
    <w:name w:val="Текст примечания Знак"/>
    <w:basedOn w:val="a0"/>
    <w:link w:val="afff2"/>
    <w:uiPriority w:val="99"/>
    <w:semiHidden/>
    <w:rsid w:val="00736287"/>
    <w:rPr>
      <w:rFonts w:ascii="Calibri" w:eastAsia="Calibri" w:hAnsi="Calibri" w:cs="Times New Roman"/>
      <w:sz w:val="20"/>
      <w:szCs w:val="20"/>
      <w:lang w:val="x-none" w:eastAsia="x-none"/>
    </w:rPr>
  </w:style>
  <w:style w:type="paragraph" w:styleId="afff4">
    <w:name w:val="annotation subject"/>
    <w:basedOn w:val="afff2"/>
    <w:next w:val="afff2"/>
    <w:link w:val="afff5"/>
    <w:uiPriority w:val="99"/>
    <w:semiHidden/>
    <w:unhideWhenUsed/>
    <w:rsid w:val="00736287"/>
    <w:pPr>
      <w:spacing w:line="259" w:lineRule="auto"/>
    </w:pPr>
    <w:rPr>
      <w:b/>
      <w:bCs/>
      <w:lang w:eastAsia="en-US"/>
    </w:rPr>
  </w:style>
  <w:style w:type="character" w:customStyle="1" w:styleId="afff5">
    <w:name w:val="Тема примечания Знак"/>
    <w:basedOn w:val="afff3"/>
    <w:link w:val="afff4"/>
    <w:uiPriority w:val="99"/>
    <w:semiHidden/>
    <w:rsid w:val="00736287"/>
    <w:rPr>
      <w:rFonts w:ascii="Calibri" w:eastAsia="Calibri" w:hAnsi="Calibri" w:cs="Times New Roman"/>
      <w:b/>
      <w:bCs/>
      <w:sz w:val="20"/>
      <w:szCs w:val="20"/>
      <w:lang w:val="x-none" w:eastAsia="x-none"/>
    </w:rPr>
  </w:style>
  <w:style w:type="table" w:customStyle="1" w:styleId="112">
    <w:name w:val="Сетка таблицы 11"/>
    <w:basedOn w:val="a1"/>
    <w:next w:val="16"/>
    <w:rsid w:val="0073628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763">
      <w:bodyDiv w:val="1"/>
      <w:marLeft w:val="0"/>
      <w:marRight w:val="0"/>
      <w:marTop w:val="0"/>
      <w:marBottom w:val="0"/>
      <w:divBdr>
        <w:top w:val="none" w:sz="0" w:space="0" w:color="auto"/>
        <w:left w:val="none" w:sz="0" w:space="0" w:color="auto"/>
        <w:bottom w:val="none" w:sz="0" w:space="0" w:color="auto"/>
        <w:right w:val="none" w:sz="0" w:space="0" w:color="auto"/>
      </w:divBdr>
    </w:div>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239947238">
      <w:bodyDiv w:val="1"/>
      <w:marLeft w:val="0"/>
      <w:marRight w:val="0"/>
      <w:marTop w:val="0"/>
      <w:marBottom w:val="0"/>
      <w:divBdr>
        <w:top w:val="none" w:sz="0" w:space="0" w:color="auto"/>
        <w:left w:val="none" w:sz="0" w:space="0" w:color="auto"/>
        <w:bottom w:val="none" w:sz="0" w:space="0" w:color="auto"/>
        <w:right w:val="none" w:sz="0" w:space="0" w:color="auto"/>
      </w:divBdr>
    </w:div>
    <w:div w:id="249001744">
      <w:bodyDiv w:val="1"/>
      <w:marLeft w:val="0"/>
      <w:marRight w:val="0"/>
      <w:marTop w:val="0"/>
      <w:marBottom w:val="0"/>
      <w:divBdr>
        <w:top w:val="none" w:sz="0" w:space="0" w:color="auto"/>
        <w:left w:val="none" w:sz="0" w:space="0" w:color="auto"/>
        <w:bottom w:val="none" w:sz="0" w:space="0" w:color="auto"/>
        <w:right w:val="none" w:sz="0" w:space="0" w:color="auto"/>
      </w:divBdr>
    </w:div>
    <w:div w:id="253897872">
      <w:bodyDiv w:val="1"/>
      <w:marLeft w:val="0"/>
      <w:marRight w:val="0"/>
      <w:marTop w:val="0"/>
      <w:marBottom w:val="0"/>
      <w:divBdr>
        <w:top w:val="none" w:sz="0" w:space="0" w:color="auto"/>
        <w:left w:val="none" w:sz="0" w:space="0" w:color="auto"/>
        <w:bottom w:val="none" w:sz="0" w:space="0" w:color="auto"/>
        <w:right w:val="none" w:sz="0" w:space="0" w:color="auto"/>
      </w:divBdr>
    </w:div>
    <w:div w:id="363410453">
      <w:bodyDiv w:val="1"/>
      <w:marLeft w:val="0"/>
      <w:marRight w:val="0"/>
      <w:marTop w:val="0"/>
      <w:marBottom w:val="0"/>
      <w:divBdr>
        <w:top w:val="none" w:sz="0" w:space="0" w:color="auto"/>
        <w:left w:val="none" w:sz="0" w:space="0" w:color="auto"/>
        <w:bottom w:val="none" w:sz="0" w:space="0" w:color="auto"/>
        <w:right w:val="none" w:sz="0" w:space="0" w:color="auto"/>
      </w:divBdr>
    </w:div>
    <w:div w:id="387190557">
      <w:bodyDiv w:val="1"/>
      <w:marLeft w:val="0"/>
      <w:marRight w:val="0"/>
      <w:marTop w:val="0"/>
      <w:marBottom w:val="0"/>
      <w:divBdr>
        <w:top w:val="none" w:sz="0" w:space="0" w:color="auto"/>
        <w:left w:val="none" w:sz="0" w:space="0" w:color="auto"/>
        <w:bottom w:val="none" w:sz="0" w:space="0" w:color="auto"/>
        <w:right w:val="none" w:sz="0" w:space="0" w:color="auto"/>
      </w:divBdr>
    </w:div>
    <w:div w:id="426577604">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595938992">
      <w:bodyDiv w:val="1"/>
      <w:marLeft w:val="0"/>
      <w:marRight w:val="0"/>
      <w:marTop w:val="0"/>
      <w:marBottom w:val="0"/>
      <w:divBdr>
        <w:top w:val="none" w:sz="0" w:space="0" w:color="auto"/>
        <w:left w:val="none" w:sz="0" w:space="0" w:color="auto"/>
        <w:bottom w:val="none" w:sz="0" w:space="0" w:color="auto"/>
        <w:right w:val="none" w:sz="0" w:space="0" w:color="auto"/>
      </w:divBdr>
    </w:div>
    <w:div w:id="629943337">
      <w:bodyDiv w:val="1"/>
      <w:marLeft w:val="0"/>
      <w:marRight w:val="0"/>
      <w:marTop w:val="0"/>
      <w:marBottom w:val="0"/>
      <w:divBdr>
        <w:top w:val="none" w:sz="0" w:space="0" w:color="auto"/>
        <w:left w:val="none" w:sz="0" w:space="0" w:color="auto"/>
        <w:bottom w:val="none" w:sz="0" w:space="0" w:color="auto"/>
        <w:right w:val="none" w:sz="0" w:space="0" w:color="auto"/>
      </w:divBdr>
    </w:div>
    <w:div w:id="658390475">
      <w:bodyDiv w:val="1"/>
      <w:marLeft w:val="0"/>
      <w:marRight w:val="0"/>
      <w:marTop w:val="0"/>
      <w:marBottom w:val="0"/>
      <w:divBdr>
        <w:top w:val="none" w:sz="0" w:space="0" w:color="auto"/>
        <w:left w:val="none" w:sz="0" w:space="0" w:color="auto"/>
        <w:bottom w:val="none" w:sz="0" w:space="0" w:color="auto"/>
        <w:right w:val="none" w:sz="0" w:space="0" w:color="auto"/>
      </w:divBdr>
    </w:div>
    <w:div w:id="678889851">
      <w:bodyDiv w:val="1"/>
      <w:marLeft w:val="0"/>
      <w:marRight w:val="0"/>
      <w:marTop w:val="0"/>
      <w:marBottom w:val="0"/>
      <w:divBdr>
        <w:top w:val="none" w:sz="0" w:space="0" w:color="auto"/>
        <w:left w:val="none" w:sz="0" w:space="0" w:color="auto"/>
        <w:bottom w:val="none" w:sz="0" w:space="0" w:color="auto"/>
        <w:right w:val="none" w:sz="0" w:space="0" w:color="auto"/>
      </w:divBdr>
    </w:div>
    <w:div w:id="703677319">
      <w:bodyDiv w:val="1"/>
      <w:marLeft w:val="0"/>
      <w:marRight w:val="0"/>
      <w:marTop w:val="0"/>
      <w:marBottom w:val="0"/>
      <w:divBdr>
        <w:top w:val="none" w:sz="0" w:space="0" w:color="auto"/>
        <w:left w:val="none" w:sz="0" w:space="0" w:color="auto"/>
        <w:bottom w:val="none" w:sz="0" w:space="0" w:color="auto"/>
        <w:right w:val="none" w:sz="0" w:space="0" w:color="auto"/>
      </w:divBdr>
    </w:div>
    <w:div w:id="781806603">
      <w:bodyDiv w:val="1"/>
      <w:marLeft w:val="0"/>
      <w:marRight w:val="0"/>
      <w:marTop w:val="0"/>
      <w:marBottom w:val="0"/>
      <w:divBdr>
        <w:top w:val="none" w:sz="0" w:space="0" w:color="auto"/>
        <w:left w:val="none" w:sz="0" w:space="0" w:color="auto"/>
        <w:bottom w:val="none" w:sz="0" w:space="0" w:color="auto"/>
        <w:right w:val="none" w:sz="0" w:space="0" w:color="auto"/>
      </w:divBdr>
    </w:div>
    <w:div w:id="837161786">
      <w:bodyDiv w:val="1"/>
      <w:marLeft w:val="0"/>
      <w:marRight w:val="0"/>
      <w:marTop w:val="0"/>
      <w:marBottom w:val="0"/>
      <w:divBdr>
        <w:top w:val="none" w:sz="0" w:space="0" w:color="auto"/>
        <w:left w:val="none" w:sz="0" w:space="0" w:color="auto"/>
        <w:bottom w:val="none" w:sz="0" w:space="0" w:color="auto"/>
        <w:right w:val="none" w:sz="0" w:space="0" w:color="auto"/>
      </w:divBdr>
    </w:div>
    <w:div w:id="855726364">
      <w:bodyDiv w:val="1"/>
      <w:marLeft w:val="0"/>
      <w:marRight w:val="0"/>
      <w:marTop w:val="0"/>
      <w:marBottom w:val="0"/>
      <w:divBdr>
        <w:top w:val="none" w:sz="0" w:space="0" w:color="auto"/>
        <w:left w:val="none" w:sz="0" w:space="0" w:color="auto"/>
        <w:bottom w:val="none" w:sz="0" w:space="0" w:color="auto"/>
        <w:right w:val="none" w:sz="0" w:space="0" w:color="auto"/>
      </w:divBdr>
    </w:div>
    <w:div w:id="870873373">
      <w:bodyDiv w:val="1"/>
      <w:marLeft w:val="0"/>
      <w:marRight w:val="0"/>
      <w:marTop w:val="0"/>
      <w:marBottom w:val="0"/>
      <w:divBdr>
        <w:top w:val="none" w:sz="0" w:space="0" w:color="auto"/>
        <w:left w:val="none" w:sz="0" w:space="0" w:color="auto"/>
        <w:bottom w:val="none" w:sz="0" w:space="0" w:color="auto"/>
        <w:right w:val="none" w:sz="0" w:space="0" w:color="auto"/>
      </w:divBdr>
    </w:div>
    <w:div w:id="960647484">
      <w:bodyDiv w:val="1"/>
      <w:marLeft w:val="0"/>
      <w:marRight w:val="0"/>
      <w:marTop w:val="0"/>
      <w:marBottom w:val="0"/>
      <w:divBdr>
        <w:top w:val="none" w:sz="0" w:space="0" w:color="auto"/>
        <w:left w:val="none" w:sz="0" w:space="0" w:color="auto"/>
        <w:bottom w:val="none" w:sz="0" w:space="0" w:color="auto"/>
        <w:right w:val="none" w:sz="0" w:space="0" w:color="auto"/>
      </w:divBdr>
    </w:div>
    <w:div w:id="1015037937">
      <w:bodyDiv w:val="1"/>
      <w:marLeft w:val="0"/>
      <w:marRight w:val="0"/>
      <w:marTop w:val="0"/>
      <w:marBottom w:val="0"/>
      <w:divBdr>
        <w:top w:val="none" w:sz="0" w:space="0" w:color="auto"/>
        <w:left w:val="none" w:sz="0" w:space="0" w:color="auto"/>
        <w:bottom w:val="none" w:sz="0" w:space="0" w:color="auto"/>
        <w:right w:val="none" w:sz="0" w:space="0" w:color="auto"/>
      </w:divBdr>
    </w:div>
    <w:div w:id="1085347529">
      <w:bodyDiv w:val="1"/>
      <w:marLeft w:val="0"/>
      <w:marRight w:val="0"/>
      <w:marTop w:val="0"/>
      <w:marBottom w:val="0"/>
      <w:divBdr>
        <w:top w:val="none" w:sz="0" w:space="0" w:color="auto"/>
        <w:left w:val="none" w:sz="0" w:space="0" w:color="auto"/>
        <w:bottom w:val="none" w:sz="0" w:space="0" w:color="auto"/>
        <w:right w:val="none" w:sz="0" w:space="0" w:color="auto"/>
      </w:divBdr>
    </w:div>
    <w:div w:id="1126922254">
      <w:bodyDiv w:val="1"/>
      <w:marLeft w:val="0"/>
      <w:marRight w:val="0"/>
      <w:marTop w:val="0"/>
      <w:marBottom w:val="0"/>
      <w:divBdr>
        <w:top w:val="none" w:sz="0" w:space="0" w:color="auto"/>
        <w:left w:val="none" w:sz="0" w:space="0" w:color="auto"/>
        <w:bottom w:val="none" w:sz="0" w:space="0" w:color="auto"/>
        <w:right w:val="none" w:sz="0" w:space="0" w:color="auto"/>
      </w:divBdr>
    </w:div>
    <w:div w:id="1134978830">
      <w:bodyDiv w:val="1"/>
      <w:marLeft w:val="0"/>
      <w:marRight w:val="0"/>
      <w:marTop w:val="0"/>
      <w:marBottom w:val="0"/>
      <w:divBdr>
        <w:top w:val="none" w:sz="0" w:space="0" w:color="auto"/>
        <w:left w:val="none" w:sz="0" w:space="0" w:color="auto"/>
        <w:bottom w:val="none" w:sz="0" w:space="0" w:color="auto"/>
        <w:right w:val="none" w:sz="0" w:space="0" w:color="auto"/>
      </w:divBdr>
    </w:div>
    <w:div w:id="1146631492">
      <w:bodyDiv w:val="1"/>
      <w:marLeft w:val="0"/>
      <w:marRight w:val="0"/>
      <w:marTop w:val="0"/>
      <w:marBottom w:val="0"/>
      <w:divBdr>
        <w:top w:val="none" w:sz="0" w:space="0" w:color="auto"/>
        <w:left w:val="none" w:sz="0" w:space="0" w:color="auto"/>
        <w:bottom w:val="none" w:sz="0" w:space="0" w:color="auto"/>
        <w:right w:val="none" w:sz="0" w:space="0" w:color="auto"/>
      </w:divBdr>
    </w:div>
    <w:div w:id="1198933224">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30724716">
      <w:bodyDiv w:val="1"/>
      <w:marLeft w:val="0"/>
      <w:marRight w:val="0"/>
      <w:marTop w:val="0"/>
      <w:marBottom w:val="0"/>
      <w:divBdr>
        <w:top w:val="none" w:sz="0" w:space="0" w:color="auto"/>
        <w:left w:val="none" w:sz="0" w:space="0" w:color="auto"/>
        <w:bottom w:val="none" w:sz="0" w:space="0" w:color="auto"/>
        <w:right w:val="none" w:sz="0" w:space="0" w:color="auto"/>
      </w:divBdr>
    </w:div>
    <w:div w:id="1268344343">
      <w:bodyDiv w:val="1"/>
      <w:marLeft w:val="0"/>
      <w:marRight w:val="0"/>
      <w:marTop w:val="0"/>
      <w:marBottom w:val="0"/>
      <w:divBdr>
        <w:top w:val="none" w:sz="0" w:space="0" w:color="auto"/>
        <w:left w:val="none" w:sz="0" w:space="0" w:color="auto"/>
        <w:bottom w:val="none" w:sz="0" w:space="0" w:color="auto"/>
        <w:right w:val="none" w:sz="0" w:space="0" w:color="auto"/>
      </w:divBdr>
    </w:div>
    <w:div w:id="1294598583">
      <w:bodyDiv w:val="1"/>
      <w:marLeft w:val="0"/>
      <w:marRight w:val="0"/>
      <w:marTop w:val="0"/>
      <w:marBottom w:val="0"/>
      <w:divBdr>
        <w:top w:val="none" w:sz="0" w:space="0" w:color="auto"/>
        <w:left w:val="none" w:sz="0" w:space="0" w:color="auto"/>
        <w:bottom w:val="none" w:sz="0" w:space="0" w:color="auto"/>
        <w:right w:val="none" w:sz="0" w:space="0" w:color="auto"/>
      </w:divBdr>
    </w:div>
    <w:div w:id="1314990159">
      <w:bodyDiv w:val="1"/>
      <w:marLeft w:val="0"/>
      <w:marRight w:val="0"/>
      <w:marTop w:val="0"/>
      <w:marBottom w:val="0"/>
      <w:divBdr>
        <w:top w:val="none" w:sz="0" w:space="0" w:color="auto"/>
        <w:left w:val="none" w:sz="0" w:space="0" w:color="auto"/>
        <w:bottom w:val="none" w:sz="0" w:space="0" w:color="auto"/>
        <w:right w:val="none" w:sz="0" w:space="0" w:color="auto"/>
      </w:divBdr>
    </w:div>
    <w:div w:id="1361470757">
      <w:bodyDiv w:val="1"/>
      <w:marLeft w:val="0"/>
      <w:marRight w:val="0"/>
      <w:marTop w:val="0"/>
      <w:marBottom w:val="0"/>
      <w:divBdr>
        <w:top w:val="none" w:sz="0" w:space="0" w:color="auto"/>
        <w:left w:val="none" w:sz="0" w:space="0" w:color="auto"/>
        <w:bottom w:val="none" w:sz="0" w:space="0" w:color="auto"/>
        <w:right w:val="none" w:sz="0" w:space="0" w:color="auto"/>
      </w:divBdr>
    </w:div>
    <w:div w:id="1365906573">
      <w:bodyDiv w:val="1"/>
      <w:marLeft w:val="0"/>
      <w:marRight w:val="0"/>
      <w:marTop w:val="0"/>
      <w:marBottom w:val="0"/>
      <w:divBdr>
        <w:top w:val="none" w:sz="0" w:space="0" w:color="auto"/>
        <w:left w:val="none" w:sz="0" w:space="0" w:color="auto"/>
        <w:bottom w:val="none" w:sz="0" w:space="0" w:color="auto"/>
        <w:right w:val="none" w:sz="0" w:space="0" w:color="auto"/>
      </w:divBdr>
    </w:div>
    <w:div w:id="1400178777">
      <w:bodyDiv w:val="1"/>
      <w:marLeft w:val="0"/>
      <w:marRight w:val="0"/>
      <w:marTop w:val="0"/>
      <w:marBottom w:val="0"/>
      <w:divBdr>
        <w:top w:val="none" w:sz="0" w:space="0" w:color="auto"/>
        <w:left w:val="none" w:sz="0" w:space="0" w:color="auto"/>
        <w:bottom w:val="none" w:sz="0" w:space="0" w:color="auto"/>
        <w:right w:val="none" w:sz="0" w:space="0" w:color="auto"/>
      </w:divBdr>
    </w:div>
    <w:div w:id="1434740920">
      <w:bodyDiv w:val="1"/>
      <w:marLeft w:val="0"/>
      <w:marRight w:val="0"/>
      <w:marTop w:val="0"/>
      <w:marBottom w:val="0"/>
      <w:divBdr>
        <w:top w:val="none" w:sz="0" w:space="0" w:color="auto"/>
        <w:left w:val="none" w:sz="0" w:space="0" w:color="auto"/>
        <w:bottom w:val="none" w:sz="0" w:space="0" w:color="auto"/>
        <w:right w:val="none" w:sz="0" w:space="0" w:color="auto"/>
      </w:divBdr>
    </w:div>
    <w:div w:id="1522819156">
      <w:bodyDiv w:val="1"/>
      <w:marLeft w:val="0"/>
      <w:marRight w:val="0"/>
      <w:marTop w:val="0"/>
      <w:marBottom w:val="0"/>
      <w:divBdr>
        <w:top w:val="none" w:sz="0" w:space="0" w:color="auto"/>
        <w:left w:val="none" w:sz="0" w:space="0" w:color="auto"/>
        <w:bottom w:val="none" w:sz="0" w:space="0" w:color="auto"/>
        <w:right w:val="none" w:sz="0" w:space="0" w:color="auto"/>
      </w:divBdr>
    </w:div>
    <w:div w:id="1535579062">
      <w:bodyDiv w:val="1"/>
      <w:marLeft w:val="0"/>
      <w:marRight w:val="0"/>
      <w:marTop w:val="0"/>
      <w:marBottom w:val="0"/>
      <w:divBdr>
        <w:top w:val="none" w:sz="0" w:space="0" w:color="auto"/>
        <w:left w:val="none" w:sz="0" w:space="0" w:color="auto"/>
        <w:bottom w:val="none" w:sz="0" w:space="0" w:color="auto"/>
        <w:right w:val="none" w:sz="0" w:space="0" w:color="auto"/>
      </w:divBdr>
    </w:div>
    <w:div w:id="1551188380">
      <w:bodyDiv w:val="1"/>
      <w:marLeft w:val="0"/>
      <w:marRight w:val="0"/>
      <w:marTop w:val="0"/>
      <w:marBottom w:val="0"/>
      <w:divBdr>
        <w:top w:val="none" w:sz="0" w:space="0" w:color="auto"/>
        <w:left w:val="none" w:sz="0" w:space="0" w:color="auto"/>
        <w:bottom w:val="none" w:sz="0" w:space="0" w:color="auto"/>
        <w:right w:val="none" w:sz="0" w:space="0" w:color="auto"/>
      </w:divBdr>
    </w:div>
    <w:div w:id="1645618737">
      <w:bodyDiv w:val="1"/>
      <w:marLeft w:val="0"/>
      <w:marRight w:val="0"/>
      <w:marTop w:val="0"/>
      <w:marBottom w:val="0"/>
      <w:divBdr>
        <w:top w:val="none" w:sz="0" w:space="0" w:color="auto"/>
        <w:left w:val="none" w:sz="0" w:space="0" w:color="auto"/>
        <w:bottom w:val="none" w:sz="0" w:space="0" w:color="auto"/>
        <w:right w:val="none" w:sz="0" w:space="0" w:color="auto"/>
      </w:divBdr>
    </w:div>
    <w:div w:id="1664819786">
      <w:bodyDiv w:val="1"/>
      <w:marLeft w:val="0"/>
      <w:marRight w:val="0"/>
      <w:marTop w:val="0"/>
      <w:marBottom w:val="0"/>
      <w:divBdr>
        <w:top w:val="none" w:sz="0" w:space="0" w:color="auto"/>
        <w:left w:val="none" w:sz="0" w:space="0" w:color="auto"/>
        <w:bottom w:val="none" w:sz="0" w:space="0" w:color="auto"/>
        <w:right w:val="none" w:sz="0" w:space="0" w:color="auto"/>
      </w:divBdr>
    </w:div>
    <w:div w:id="1670402080">
      <w:bodyDiv w:val="1"/>
      <w:marLeft w:val="0"/>
      <w:marRight w:val="0"/>
      <w:marTop w:val="0"/>
      <w:marBottom w:val="0"/>
      <w:divBdr>
        <w:top w:val="none" w:sz="0" w:space="0" w:color="auto"/>
        <w:left w:val="none" w:sz="0" w:space="0" w:color="auto"/>
        <w:bottom w:val="none" w:sz="0" w:space="0" w:color="auto"/>
        <w:right w:val="none" w:sz="0" w:space="0" w:color="auto"/>
      </w:divBdr>
    </w:div>
    <w:div w:id="1840341166">
      <w:bodyDiv w:val="1"/>
      <w:marLeft w:val="0"/>
      <w:marRight w:val="0"/>
      <w:marTop w:val="0"/>
      <w:marBottom w:val="0"/>
      <w:divBdr>
        <w:top w:val="none" w:sz="0" w:space="0" w:color="auto"/>
        <w:left w:val="none" w:sz="0" w:space="0" w:color="auto"/>
        <w:bottom w:val="none" w:sz="0" w:space="0" w:color="auto"/>
        <w:right w:val="none" w:sz="0" w:space="0" w:color="auto"/>
      </w:divBdr>
    </w:div>
    <w:div w:id="1899431961">
      <w:bodyDiv w:val="1"/>
      <w:marLeft w:val="0"/>
      <w:marRight w:val="0"/>
      <w:marTop w:val="0"/>
      <w:marBottom w:val="0"/>
      <w:divBdr>
        <w:top w:val="none" w:sz="0" w:space="0" w:color="auto"/>
        <w:left w:val="none" w:sz="0" w:space="0" w:color="auto"/>
        <w:bottom w:val="none" w:sz="0" w:space="0" w:color="auto"/>
        <w:right w:val="none" w:sz="0" w:space="0" w:color="auto"/>
      </w:divBdr>
    </w:div>
    <w:div w:id="1925723265">
      <w:bodyDiv w:val="1"/>
      <w:marLeft w:val="0"/>
      <w:marRight w:val="0"/>
      <w:marTop w:val="0"/>
      <w:marBottom w:val="0"/>
      <w:divBdr>
        <w:top w:val="none" w:sz="0" w:space="0" w:color="auto"/>
        <w:left w:val="none" w:sz="0" w:space="0" w:color="auto"/>
        <w:bottom w:val="none" w:sz="0" w:space="0" w:color="auto"/>
        <w:right w:val="none" w:sz="0" w:space="0" w:color="auto"/>
      </w:divBdr>
    </w:div>
    <w:div w:id="1969581636">
      <w:bodyDiv w:val="1"/>
      <w:marLeft w:val="0"/>
      <w:marRight w:val="0"/>
      <w:marTop w:val="0"/>
      <w:marBottom w:val="0"/>
      <w:divBdr>
        <w:top w:val="none" w:sz="0" w:space="0" w:color="auto"/>
        <w:left w:val="none" w:sz="0" w:space="0" w:color="auto"/>
        <w:bottom w:val="none" w:sz="0" w:space="0" w:color="auto"/>
        <w:right w:val="none" w:sz="0" w:space="0" w:color="auto"/>
      </w:divBdr>
    </w:div>
    <w:div w:id="2091540623">
      <w:bodyDiv w:val="1"/>
      <w:marLeft w:val="0"/>
      <w:marRight w:val="0"/>
      <w:marTop w:val="0"/>
      <w:marBottom w:val="0"/>
      <w:divBdr>
        <w:top w:val="none" w:sz="0" w:space="0" w:color="auto"/>
        <w:left w:val="none" w:sz="0" w:space="0" w:color="auto"/>
        <w:bottom w:val="none" w:sz="0" w:space="0" w:color="auto"/>
        <w:right w:val="none" w:sz="0" w:space="0" w:color="auto"/>
      </w:divBdr>
    </w:div>
    <w:div w:id="2103725068">
      <w:bodyDiv w:val="1"/>
      <w:marLeft w:val="0"/>
      <w:marRight w:val="0"/>
      <w:marTop w:val="0"/>
      <w:marBottom w:val="0"/>
      <w:divBdr>
        <w:top w:val="none" w:sz="0" w:space="0" w:color="auto"/>
        <w:left w:val="none" w:sz="0" w:space="0" w:color="auto"/>
        <w:bottom w:val="none" w:sz="0" w:space="0" w:color="auto"/>
        <w:right w:val="none" w:sz="0" w:space="0" w:color="auto"/>
      </w:divBdr>
    </w:div>
    <w:div w:id="2105220916">
      <w:bodyDiv w:val="1"/>
      <w:marLeft w:val="0"/>
      <w:marRight w:val="0"/>
      <w:marTop w:val="0"/>
      <w:marBottom w:val="0"/>
      <w:divBdr>
        <w:top w:val="none" w:sz="0" w:space="0" w:color="auto"/>
        <w:left w:val="none" w:sz="0" w:space="0" w:color="auto"/>
        <w:bottom w:val="none" w:sz="0" w:space="0" w:color="auto"/>
        <w:right w:val="none" w:sz="0" w:space="0" w:color="auto"/>
      </w:divBdr>
    </w:div>
    <w:div w:id="2110392300">
      <w:bodyDiv w:val="1"/>
      <w:marLeft w:val="0"/>
      <w:marRight w:val="0"/>
      <w:marTop w:val="0"/>
      <w:marBottom w:val="0"/>
      <w:divBdr>
        <w:top w:val="none" w:sz="0" w:space="0" w:color="auto"/>
        <w:left w:val="none" w:sz="0" w:space="0" w:color="auto"/>
        <w:bottom w:val="none" w:sz="0" w:space="0" w:color="auto"/>
        <w:right w:val="none" w:sz="0" w:space="0" w:color="auto"/>
      </w:divBdr>
    </w:div>
    <w:div w:id="2131895883">
      <w:bodyDiv w:val="1"/>
      <w:marLeft w:val="0"/>
      <w:marRight w:val="0"/>
      <w:marTop w:val="0"/>
      <w:marBottom w:val="0"/>
      <w:divBdr>
        <w:top w:val="none" w:sz="0" w:space="0" w:color="auto"/>
        <w:left w:val="none" w:sz="0" w:space="0" w:color="auto"/>
        <w:bottom w:val="none" w:sz="0" w:space="0" w:color="auto"/>
        <w:right w:val="none" w:sz="0" w:space="0" w:color="auto"/>
      </w:divBdr>
    </w:div>
    <w:div w:id="2137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02C263-00AB-4BC8-8E8D-1D6D49DD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6429</Words>
  <Characters>36649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7</cp:revision>
  <cp:lastPrinted>2022-04-27T18:47:00Z</cp:lastPrinted>
  <dcterms:created xsi:type="dcterms:W3CDTF">2026-03-11T10:11:00Z</dcterms:created>
  <dcterms:modified xsi:type="dcterms:W3CDTF">2026-03-16T09:33:00Z</dcterms:modified>
</cp:coreProperties>
</file>