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22" w:rsidRDefault="00031222" w:rsidP="000312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Автономная некоммерческая организация профессионального образования </w:t>
      </w:r>
    </w:p>
    <w:p w:rsidR="00031222" w:rsidRDefault="00031222" w:rsidP="00031222">
      <w:pPr>
        <w:spacing w:line="360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«Челябинский колледж Комитент»</w:t>
      </w: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spacing w:before="7"/>
        <w:ind w:left="0"/>
        <w:rPr>
          <w:sz w:val="28"/>
        </w:rPr>
      </w:pPr>
    </w:p>
    <w:p w:rsidR="00031222" w:rsidRDefault="00031222">
      <w:pPr>
        <w:ind w:left="2720" w:right="1677"/>
        <w:jc w:val="center"/>
        <w:rPr>
          <w:sz w:val="36"/>
        </w:rPr>
      </w:pPr>
    </w:p>
    <w:p w:rsidR="00031222" w:rsidRDefault="00031222">
      <w:pPr>
        <w:ind w:left="2720" w:right="1677"/>
        <w:jc w:val="center"/>
        <w:rPr>
          <w:sz w:val="36"/>
        </w:rPr>
      </w:pPr>
    </w:p>
    <w:p w:rsidR="00493A61" w:rsidRDefault="00AD3FB0">
      <w:pPr>
        <w:ind w:left="2720" w:right="1677"/>
        <w:jc w:val="center"/>
        <w:rPr>
          <w:sz w:val="36"/>
        </w:rPr>
      </w:pPr>
      <w:r>
        <w:rPr>
          <w:sz w:val="36"/>
        </w:rPr>
        <w:t>Рабочая программа</w:t>
      </w:r>
    </w:p>
    <w:p w:rsidR="00493A61" w:rsidRDefault="00AD3FB0">
      <w:pPr>
        <w:spacing w:before="1"/>
        <w:ind w:left="2720" w:right="1679"/>
        <w:jc w:val="center"/>
        <w:rPr>
          <w:sz w:val="36"/>
        </w:rPr>
      </w:pPr>
      <w:r>
        <w:rPr>
          <w:sz w:val="36"/>
        </w:rPr>
        <w:t>учебной дисциплины ОД. 02.04</w:t>
      </w:r>
    </w:p>
    <w:p w:rsidR="00493A61" w:rsidRDefault="00AD3FB0">
      <w:pPr>
        <w:pStyle w:val="a4"/>
      </w:pPr>
      <w:r>
        <w:t>«История изобразительного искусства»</w:t>
      </w:r>
    </w:p>
    <w:p w:rsidR="00493A61" w:rsidRDefault="00AD3FB0">
      <w:pPr>
        <w:spacing w:before="341"/>
        <w:ind w:left="2877"/>
        <w:rPr>
          <w:sz w:val="32"/>
        </w:rPr>
      </w:pPr>
      <w:r>
        <w:rPr>
          <w:sz w:val="32"/>
        </w:rPr>
        <w:t>специальности 52.02.04 «Актёрское искусство»</w:t>
      </w: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493A61">
      <w:pPr>
        <w:pStyle w:val="a3"/>
        <w:ind w:left="0"/>
        <w:rPr>
          <w:sz w:val="34"/>
        </w:rPr>
      </w:pPr>
    </w:p>
    <w:p w:rsidR="00493A61" w:rsidRDefault="00AD3FB0">
      <w:pPr>
        <w:spacing w:before="256"/>
        <w:ind w:left="2224" w:right="1855"/>
        <w:jc w:val="center"/>
        <w:rPr>
          <w:sz w:val="32"/>
        </w:rPr>
      </w:pPr>
      <w:r>
        <w:rPr>
          <w:sz w:val="32"/>
        </w:rPr>
        <w:t>Челябинск 2020</w:t>
      </w:r>
    </w:p>
    <w:p w:rsidR="00493A61" w:rsidRDefault="00493A61">
      <w:pPr>
        <w:jc w:val="center"/>
        <w:rPr>
          <w:sz w:val="32"/>
        </w:rPr>
        <w:sectPr w:rsidR="00493A61">
          <w:type w:val="continuous"/>
          <w:pgSz w:w="11910" w:h="16840"/>
          <w:pgMar w:top="1100" w:right="420" w:bottom="280" w:left="620" w:header="720" w:footer="720" w:gutter="0"/>
          <w:cols w:space="720"/>
        </w:sect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 w:rsidP="005D58A9">
      <w:pPr>
        <w:ind w:right="145"/>
        <w:rPr>
          <w:sz w:val="20"/>
        </w:rPr>
        <w:sectPr w:rsidR="00493A61">
          <w:pgSz w:w="11910" w:h="16840"/>
          <w:pgMar w:top="1580" w:right="420" w:bottom="280" w:left="620" w:header="720" w:footer="720" w:gutter="0"/>
          <w:cols w:space="720"/>
        </w:sectPr>
      </w:pPr>
    </w:p>
    <w:p w:rsidR="00493A61" w:rsidRDefault="005D58A9" w:rsidP="005D58A9">
      <w:pPr>
        <w:pStyle w:val="1"/>
        <w:ind w:left="0"/>
        <w:jc w:val="left"/>
      </w:pPr>
      <w:r>
        <w:lastRenderedPageBreak/>
        <w:t xml:space="preserve">                                                     </w:t>
      </w:r>
      <w:r w:rsidR="00AD3FB0">
        <w:t>ПОЯСНИТЕЛЬНАЯ ЗАПИСКА</w:t>
      </w:r>
    </w:p>
    <w:p w:rsidR="00493A61" w:rsidRDefault="00493A61">
      <w:pPr>
        <w:pStyle w:val="a3"/>
        <w:ind w:left="0"/>
        <w:rPr>
          <w:b/>
          <w:sz w:val="30"/>
        </w:rPr>
      </w:pPr>
    </w:p>
    <w:p w:rsidR="00493A61" w:rsidRDefault="00493A61">
      <w:pPr>
        <w:pStyle w:val="a3"/>
        <w:spacing w:before="6"/>
        <w:ind w:left="0"/>
        <w:rPr>
          <w:b/>
          <w:sz w:val="25"/>
        </w:rPr>
      </w:pPr>
    </w:p>
    <w:p w:rsidR="00493A61" w:rsidRDefault="00AD3FB0">
      <w:pPr>
        <w:pStyle w:val="2"/>
        <w:spacing w:line="360" w:lineRule="auto"/>
        <w:ind w:left="143" w:right="144" w:firstLine="708"/>
      </w:pPr>
      <w:r>
        <w:t>Программа учебной дисциплины «История изобразительного искусства» разработана в соответствии с федеральным государственным образовательным стандартом среднего профессионального образования по специальности 52.02.04</w:t>
      </w:r>
    </w:p>
    <w:p w:rsidR="00493A61" w:rsidRDefault="00AD3FB0">
      <w:pPr>
        <w:spacing w:before="1" w:line="360" w:lineRule="auto"/>
        <w:ind w:left="143" w:right="146"/>
        <w:jc w:val="both"/>
        <w:rPr>
          <w:sz w:val="28"/>
        </w:rPr>
      </w:pPr>
      <w:r>
        <w:rPr>
          <w:sz w:val="28"/>
        </w:rPr>
        <w:t>«Актерское искусство» углубленной подготовки с учетом федерального компонента среднего общего образования.</w:t>
      </w:r>
    </w:p>
    <w:p w:rsidR="00493A61" w:rsidRDefault="00AD3FB0">
      <w:pPr>
        <w:spacing w:before="6" w:line="360" w:lineRule="auto"/>
        <w:ind w:left="671" w:right="537" w:firstLine="719"/>
        <w:jc w:val="both"/>
        <w:rPr>
          <w:sz w:val="28"/>
        </w:rPr>
      </w:pPr>
      <w:r>
        <w:rPr>
          <w:i/>
          <w:sz w:val="28"/>
        </w:rPr>
        <w:t xml:space="preserve">Цель курса: </w:t>
      </w:r>
      <w:r>
        <w:rPr>
          <w:sz w:val="28"/>
        </w:rPr>
        <w:t>дать целостное представление об истории мирового искусства как единого процесса.</w:t>
      </w:r>
    </w:p>
    <w:p w:rsidR="00493A61" w:rsidRDefault="00AD3FB0">
      <w:pPr>
        <w:spacing w:line="321" w:lineRule="exact"/>
        <w:ind w:left="1386"/>
        <w:jc w:val="both"/>
        <w:rPr>
          <w:i/>
          <w:sz w:val="28"/>
        </w:rPr>
      </w:pPr>
      <w:r>
        <w:rPr>
          <w:i/>
          <w:sz w:val="28"/>
        </w:rPr>
        <w:t>Задачи курса:</w:t>
      </w:r>
    </w:p>
    <w:p w:rsidR="00493A61" w:rsidRDefault="00AD3FB0">
      <w:pPr>
        <w:pStyle w:val="2"/>
        <w:numPr>
          <w:ilvl w:val="0"/>
          <w:numId w:val="22"/>
        </w:numPr>
        <w:tabs>
          <w:tab w:val="left" w:pos="2225"/>
        </w:tabs>
        <w:spacing w:before="161" w:line="362" w:lineRule="auto"/>
        <w:ind w:right="150" w:firstLine="719"/>
      </w:pPr>
      <w:r>
        <w:t>знание основных, наиболее характерных для эпохи памятников искусства;</w:t>
      </w:r>
    </w:p>
    <w:p w:rsidR="00493A61" w:rsidRDefault="00AD3FB0">
      <w:pPr>
        <w:pStyle w:val="a5"/>
        <w:numPr>
          <w:ilvl w:val="0"/>
          <w:numId w:val="22"/>
        </w:numPr>
        <w:tabs>
          <w:tab w:val="left" w:pos="2225"/>
        </w:tabs>
        <w:spacing w:line="360" w:lineRule="auto"/>
        <w:ind w:right="148" w:firstLine="719"/>
        <w:rPr>
          <w:sz w:val="28"/>
        </w:rPr>
      </w:pPr>
      <w:r>
        <w:rPr>
          <w:sz w:val="28"/>
        </w:rPr>
        <w:t>знание биографий и творчества выдающихся художников разных времен 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493A61" w:rsidRDefault="00AD3FB0">
      <w:pPr>
        <w:pStyle w:val="a5"/>
        <w:numPr>
          <w:ilvl w:val="0"/>
          <w:numId w:val="22"/>
        </w:numPr>
        <w:tabs>
          <w:tab w:val="left" w:pos="2225"/>
        </w:tabs>
        <w:spacing w:line="362" w:lineRule="auto"/>
        <w:ind w:right="144" w:firstLine="719"/>
        <w:rPr>
          <w:sz w:val="28"/>
        </w:rPr>
      </w:pPr>
      <w:r>
        <w:rPr>
          <w:sz w:val="28"/>
        </w:rPr>
        <w:t>освоение основных искусствоведческих терминов, выработка умения правильно ими пользоваться;</w:t>
      </w:r>
    </w:p>
    <w:p w:rsidR="00493A61" w:rsidRDefault="00AD3FB0">
      <w:pPr>
        <w:pStyle w:val="a5"/>
        <w:numPr>
          <w:ilvl w:val="0"/>
          <w:numId w:val="22"/>
        </w:numPr>
        <w:tabs>
          <w:tab w:val="left" w:pos="2225"/>
        </w:tabs>
        <w:spacing w:line="360" w:lineRule="auto"/>
        <w:ind w:left="808" w:right="145" w:firstLine="710"/>
        <w:rPr>
          <w:sz w:val="28"/>
        </w:rPr>
      </w:pPr>
      <w:r>
        <w:rPr>
          <w:sz w:val="28"/>
        </w:rPr>
        <w:t>формирование представления о последовательности и преемственности развития художественных стилей, направлений в изобразительном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искусстве;</w:t>
      </w:r>
    </w:p>
    <w:p w:rsidR="00493A61" w:rsidRDefault="00AD3FB0">
      <w:pPr>
        <w:pStyle w:val="a5"/>
        <w:numPr>
          <w:ilvl w:val="0"/>
          <w:numId w:val="22"/>
        </w:numPr>
        <w:tabs>
          <w:tab w:val="left" w:pos="2225"/>
        </w:tabs>
        <w:spacing w:line="360" w:lineRule="auto"/>
        <w:ind w:right="142" w:firstLine="719"/>
        <w:rPr>
          <w:sz w:val="28"/>
        </w:rPr>
      </w:pPr>
      <w:r>
        <w:rPr>
          <w:sz w:val="28"/>
        </w:rPr>
        <w:t>развить вкус студентов, привить интерес к работе с художественным произведением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подлиннике.</w:t>
      </w:r>
    </w:p>
    <w:p w:rsidR="00493A61" w:rsidRDefault="00AD3FB0">
      <w:pPr>
        <w:spacing w:line="321" w:lineRule="exact"/>
        <w:ind w:left="808"/>
        <w:jc w:val="both"/>
        <w:rPr>
          <w:sz w:val="28"/>
        </w:rPr>
      </w:pPr>
      <w:r>
        <w:rPr>
          <w:sz w:val="28"/>
        </w:rPr>
        <w:t>Освоение программы предусмотрено на 2 года обучения (4 семестра).</w:t>
      </w:r>
    </w:p>
    <w:p w:rsidR="00493A61" w:rsidRDefault="00AD3FB0">
      <w:pPr>
        <w:spacing w:before="150" w:line="360" w:lineRule="auto"/>
        <w:ind w:left="100" w:right="181" w:firstLine="708"/>
        <w:jc w:val="both"/>
        <w:rPr>
          <w:sz w:val="28"/>
        </w:rPr>
      </w:pPr>
      <w:r>
        <w:rPr>
          <w:sz w:val="28"/>
        </w:rPr>
        <w:t>Программа содержит введение в предмет, историю изобразительного искусства Древнего мира и Западной Европы, русское искусство от Древности до наших дней.</w:t>
      </w:r>
    </w:p>
    <w:p w:rsidR="00493A61" w:rsidRDefault="007821D3">
      <w:pPr>
        <w:spacing w:before="1" w:line="360" w:lineRule="auto"/>
        <w:ind w:left="152" w:right="142" w:firstLine="720"/>
        <w:jc w:val="both"/>
        <w:rPr>
          <w:sz w:val="28"/>
        </w:rPr>
      </w:pPr>
      <w:r>
        <w:pict>
          <v:rect id="_x0000_s1026" style="position:absolute;left:0;text-align:left;margin-left:37.2pt;margin-top:145.25pt;width:531.35pt;height:24.1pt;z-index:-251658752;mso-position-horizontal-relative:page" stroked="f">
            <w10:wrap anchorx="page"/>
          </v:rect>
        </w:pict>
      </w:r>
      <w:r w:rsidR="00AD3FB0">
        <w:rPr>
          <w:sz w:val="28"/>
        </w:rPr>
        <w:t>На протяжении всего курса обучения учащиеся знакомятся с выдающимися произведениями архитектуры, скульптуры, живописи, графики, декоративн</w:t>
      </w:r>
      <w:proofErr w:type="gramStart"/>
      <w:r w:rsidR="00AD3FB0">
        <w:rPr>
          <w:sz w:val="28"/>
        </w:rPr>
        <w:t>о-</w:t>
      </w:r>
      <w:proofErr w:type="gramEnd"/>
      <w:r w:rsidR="00AD3FB0">
        <w:rPr>
          <w:sz w:val="28"/>
        </w:rPr>
        <w:t xml:space="preserve"> прикладного искусства, синтетических искусств; изучают классическое и народное искусство разных стран и эпох, проблемы и тенденции развития искусства, исторические этапы изменения главных направлений в архитектуре, скульптуре, живописи; взаимосвязь развития различных стран одной исторической эпохи. Огромное значение имеет познание изобразительного искусства своего</w:t>
      </w:r>
      <w:r w:rsidR="00AD3FB0">
        <w:rPr>
          <w:spacing w:val="-13"/>
          <w:sz w:val="28"/>
        </w:rPr>
        <w:t xml:space="preserve"> </w:t>
      </w:r>
      <w:r w:rsidR="00AD3FB0">
        <w:rPr>
          <w:sz w:val="28"/>
        </w:rPr>
        <w:t>края.</w:t>
      </w:r>
    </w:p>
    <w:p w:rsidR="00493A61" w:rsidRDefault="00AD3FB0">
      <w:pPr>
        <w:spacing w:line="189" w:lineRule="exact"/>
        <w:ind w:right="145"/>
        <w:jc w:val="right"/>
        <w:rPr>
          <w:sz w:val="20"/>
        </w:rPr>
      </w:pPr>
      <w:r>
        <w:rPr>
          <w:w w:val="99"/>
          <w:sz w:val="20"/>
        </w:rPr>
        <w:t>3</w:t>
      </w:r>
    </w:p>
    <w:p w:rsidR="00493A61" w:rsidRDefault="00493A61">
      <w:pPr>
        <w:spacing w:line="189" w:lineRule="exact"/>
        <w:jc w:val="right"/>
        <w:rPr>
          <w:sz w:val="20"/>
        </w:rPr>
        <w:sectPr w:rsidR="00493A61">
          <w:pgSz w:w="11910" w:h="16840"/>
          <w:pgMar w:top="640" w:right="420" w:bottom="280" w:left="620" w:header="720" w:footer="720" w:gutter="0"/>
          <w:cols w:space="720"/>
        </w:sectPr>
      </w:pPr>
    </w:p>
    <w:p w:rsidR="00493A61" w:rsidRDefault="00AD3FB0">
      <w:pPr>
        <w:pStyle w:val="2"/>
        <w:spacing w:before="59" w:line="360" w:lineRule="auto"/>
        <w:ind w:left="100" w:right="187" w:firstLine="708"/>
      </w:pPr>
      <w:r>
        <w:lastRenderedPageBreak/>
        <w:t>В основу программы положен общий для исторических дисциплин хронологический принцип и принцип синхронного рассмотрения основных периодов истории западноевропейского и русского искусства. Это позволяет студентам глубже понять единые для всего искусства тенденции и в то же время получить представление об отличительных особенностях искусства западной Европы и России.</w:t>
      </w:r>
    </w:p>
    <w:p w:rsidR="00493A61" w:rsidRDefault="00AD3FB0">
      <w:pPr>
        <w:spacing w:line="360" w:lineRule="auto"/>
        <w:ind w:left="157" w:right="302" w:firstLine="720"/>
        <w:jc w:val="both"/>
        <w:rPr>
          <w:sz w:val="28"/>
        </w:rPr>
      </w:pPr>
      <w:r>
        <w:rPr>
          <w:sz w:val="28"/>
        </w:rPr>
        <w:t>В качестве средств текущего контроля успеваемости используются контрольные работы, устные опросы, письменные работы, тестирование.</w:t>
      </w:r>
      <w:r w:rsidR="00E96D8F">
        <w:rPr>
          <w:sz w:val="28"/>
        </w:rPr>
        <w:t xml:space="preserve"> </w:t>
      </w:r>
      <w:r>
        <w:rPr>
          <w:sz w:val="28"/>
        </w:rPr>
        <w:t>Итоговый контроль —</w:t>
      </w:r>
    </w:p>
    <w:p w:rsidR="00493A61" w:rsidRDefault="00AD3FB0">
      <w:pPr>
        <w:spacing w:before="1"/>
        <w:ind w:left="157"/>
        <w:jc w:val="both"/>
        <w:rPr>
          <w:sz w:val="28"/>
        </w:rPr>
      </w:pPr>
      <w:r>
        <w:rPr>
          <w:sz w:val="28"/>
        </w:rPr>
        <w:t>дифференцированный зачет.</w:t>
      </w:r>
    </w:p>
    <w:p w:rsidR="00493A61" w:rsidRDefault="00493A61">
      <w:pPr>
        <w:pStyle w:val="a3"/>
        <w:spacing w:before="11"/>
        <w:ind w:left="0"/>
        <w:rPr>
          <w:sz w:val="41"/>
        </w:rPr>
      </w:pPr>
    </w:p>
    <w:p w:rsidR="00493A61" w:rsidRDefault="00AD3FB0">
      <w:pPr>
        <w:spacing w:line="360" w:lineRule="auto"/>
        <w:ind w:left="124" w:firstLine="720"/>
        <w:rPr>
          <w:sz w:val="28"/>
        </w:rPr>
      </w:pPr>
      <w:r>
        <w:rPr>
          <w:sz w:val="28"/>
        </w:rPr>
        <w:t xml:space="preserve">В результате изучения профильной дисциплины «История изобразительного искусства»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должен:</w:t>
      </w:r>
    </w:p>
    <w:p w:rsidR="00493A61" w:rsidRDefault="00AD3FB0">
      <w:pPr>
        <w:spacing w:before="4"/>
        <w:ind w:left="1362"/>
        <w:rPr>
          <w:sz w:val="28"/>
        </w:rPr>
      </w:pPr>
      <w:r>
        <w:rPr>
          <w:sz w:val="28"/>
        </w:rPr>
        <w:t>уметь:</w:t>
      </w:r>
    </w:p>
    <w:p w:rsidR="00493A61" w:rsidRDefault="00AD3FB0">
      <w:pPr>
        <w:pStyle w:val="a5"/>
        <w:numPr>
          <w:ilvl w:val="0"/>
          <w:numId w:val="21"/>
        </w:numPr>
        <w:tabs>
          <w:tab w:val="left" w:pos="820"/>
          <w:tab w:val="left" w:pos="821"/>
          <w:tab w:val="left" w:pos="2502"/>
          <w:tab w:val="left" w:pos="4035"/>
          <w:tab w:val="left" w:pos="4523"/>
          <w:tab w:val="left" w:pos="6746"/>
          <w:tab w:val="left" w:pos="8594"/>
        </w:tabs>
        <w:spacing w:before="163" w:line="360" w:lineRule="auto"/>
        <w:ind w:right="19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жанровые</w:t>
      </w:r>
      <w:r>
        <w:rPr>
          <w:sz w:val="28"/>
        </w:rPr>
        <w:tab/>
        <w:t>и</w:t>
      </w:r>
      <w:r>
        <w:rPr>
          <w:sz w:val="28"/>
        </w:rPr>
        <w:tab/>
        <w:t>стилистические</w:t>
      </w:r>
      <w:r>
        <w:rPr>
          <w:sz w:val="28"/>
        </w:rPr>
        <w:tab/>
        <w:t>особенности</w:t>
      </w:r>
      <w:r>
        <w:rPr>
          <w:sz w:val="28"/>
        </w:rPr>
        <w:tab/>
      </w:r>
      <w:r>
        <w:rPr>
          <w:spacing w:val="-1"/>
          <w:sz w:val="28"/>
        </w:rPr>
        <w:t xml:space="preserve">художественного </w:t>
      </w:r>
      <w:r>
        <w:rPr>
          <w:sz w:val="28"/>
        </w:rPr>
        <w:t>произведения;</w:t>
      </w:r>
    </w:p>
    <w:p w:rsidR="00493A61" w:rsidRDefault="00AD3FB0">
      <w:pPr>
        <w:pStyle w:val="a5"/>
        <w:numPr>
          <w:ilvl w:val="0"/>
          <w:numId w:val="21"/>
        </w:numPr>
        <w:tabs>
          <w:tab w:val="left" w:pos="820"/>
          <w:tab w:val="left" w:pos="821"/>
        </w:tabs>
        <w:spacing w:line="321" w:lineRule="exact"/>
        <w:jc w:val="left"/>
        <w:rPr>
          <w:sz w:val="28"/>
        </w:rPr>
      </w:pPr>
      <w:r>
        <w:rPr>
          <w:sz w:val="28"/>
        </w:rPr>
        <w:t>анализировать произведения изобразительного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493A61" w:rsidRDefault="00AD3FB0">
      <w:pPr>
        <w:pStyle w:val="a5"/>
        <w:numPr>
          <w:ilvl w:val="0"/>
          <w:numId w:val="21"/>
        </w:numPr>
        <w:tabs>
          <w:tab w:val="left" w:pos="820"/>
          <w:tab w:val="left" w:pos="821"/>
        </w:tabs>
        <w:spacing w:before="163" w:line="360" w:lineRule="auto"/>
        <w:ind w:left="1358" w:right="1755" w:hanging="899"/>
        <w:jc w:val="left"/>
        <w:rPr>
          <w:sz w:val="28"/>
        </w:rPr>
      </w:pPr>
      <w:r>
        <w:rPr>
          <w:sz w:val="28"/>
        </w:rPr>
        <w:t>использовать знания по предмету в профессиональной</w:t>
      </w:r>
      <w:r>
        <w:rPr>
          <w:spacing w:val="-24"/>
          <w:sz w:val="28"/>
        </w:rPr>
        <w:t xml:space="preserve"> </w:t>
      </w:r>
      <w:r>
        <w:rPr>
          <w:sz w:val="28"/>
        </w:rPr>
        <w:t>деятельности; знать:</w:t>
      </w:r>
    </w:p>
    <w:p w:rsidR="00493A61" w:rsidRDefault="00AD3FB0">
      <w:pPr>
        <w:pStyle w:val="a5"/>
        <w:numPr>
          <w:ilvl w:val="0"/>
          <w:numId w:val="21"/>
        </w:numPr>
        <w:tabs>
          <w:tab w:val="left" w:pos="820"/>
          <w:tab w:val="left" w:pos="821"/>
        </w:tabs>
        <w:spacing w:line="321" w:lineRule="exact"/>
        <w:jc w:val="left"/>
        <w:rPr>
          <w:sz w:val="28"/>
        </w:rPr>
      </w:pPr>
      <w:r>
        <w:rPr>
          <w:sz w:val="28"/>
        </w:rPr>
        <w:t>виды изобразительного искусства; жанры изобразительного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искусства;</w:t>
      </w:r>
    </w:p>
    <w:p w:rsidR="00493A61" w:rsidRDefault="00AD3FB0">
      <w:pPr>
        <w:pStyle w:val="a5"/>
        <w:numPr>
          <w:ilvl w:val="0"/>
          <w:numId w:val="21"/>
        </w:numPr>
        <w:tabs>
          <w:tab w:val="left" w:pos="820"/>
          <w:tab w:val="left" w:pos="821"/>
          <w:tab w:val="left" w:pos="3115"/>
          <w:tab w:val="left" w:pos="5035"/>
          <w:tab w:val="left" w:pos="5596"/>
          <w:tab w:val="left" w:pos="7071"/>
          <w:tab w:val="left" w:pos="9383"/>
        </w:tabs>
        <w:spacing w:before="161" w:line="360" w:lineRule="auto"/>
        <w:ind w:right="208"/>
        <w:jc w:val="left"/>
        <w:rPr>
          <w:sz w:val="28"/>
        </w:rPr>
      </w:pPr>
      <w:r>
        <w:rPr>
          <w:sz w:val="28"/>
        </w:rPr>
        <w:t>стилистические</w:t>
      </w:r>
      <w:r>
        <w:rPr>
          <w:sz w:val="28"/>
        </w:rPr>
        <w:tab/>
        <w:t>особенности</w:t>
      </w:r>
      <w:r>
        <w:rPr>
          <w:sz w:val="28"/>
        </w:rPr>
        <w:tab/>
        <w:t>и</w:t>
      </w:r>
      <w:r>
        <w:rPr>
          <w:sz w:val="28"/>
        </w:rPr>
        <w:tab/>
        <w:t>идейную</w:t>
      </w:r>
      <w:r>
        <w:rPr>
          <w:sz w:val="28"/>
        </w:rPr>
        <w:tab/>
        <w:t>направленность</w:t>
      </w:r>
      <w:r>
        <w:rPr>
          <w:sz w:val="28"/>
        </w:rPr>
        <w:tab/>
      </w:r>
      <w:r>
        <w:rPr>
          <w:spacing w:val="-3"/>
          <w:sz w:val="28"/>
        </w:rPr>
        <w:t xml:space="preserve">отдельных </w:t>
      </w:r>
      <w:r>
        <w:rPr>
          <w:sz w:val="28"/>
        </w:rPr>
        <w:t>художественных школ;</w:t>
      </w:r>
    </w:p>
    <w:p w:rsidR="00493A61" w:rsidRDefault="00AD3FB0">
      <w:pPr>
        <w:pStyle w:val="a5"/>
        <w:numPr>
          <w:ilvl w:val="0"/>
          <w:numId w:val="21"/>
        </w:numPr>
        <w:tabs>
          <w:tab w:val="left" w:pos="820"/>
          <w:tab w:val="left" w:pos="821"/>
        </w:tabs>
        <w:spacing w:before="1"/>
        <w:jc w:val="left"/>
        <w:rPr>
          <w:sz w:val="28"/>
        </w:rPr>
      </w:pPr>
      <w:r>
        <w:rPr>
          <w:sz w:val="28"/>
        </w:rPr>
        <w:t>творчество выдающихся художников и их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мировоззрение.</w:t>
      </w:r>
    </w:p>
    <w:p w:rsidR="00493A61" w:rsidRDefault="00AD3FB0">
      <w:pPr>
        <w:spacing w:before="160"/>
        <w:ind w:left="820"/>
        <w:jc w:val="both"/>
        <w:rPr>
          <w:sz w:val="28"/>
        </w:rPr>
      </w:pPr>
      <w:r>
        <w:rPr>
          <w:sz w:val="28"/>
        </w:rPr>
        <w:t xml:space="preserve">В результате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профильной учебной</w:t>
      </w:r>
      <w:r>
        <w:rPr>
          <w:spacing w:val="61"/>
          <w:sz w:val="28"/>
        </w:rPr>
        <w:t xml:space="preserve"> </w:t>
      </w:r>
      <w:r>
        <w:rPr>
          <w:sz w:val="28"/>
        </w:rPr>
        <w:t>дисциплины</w:t>
      </w:r>
    </w:p>
    <w:p w:rsidR="00493A61" w:rsidRDefault="00AD3FB0">
      <w:pPr>
        <w:spacing w:before="161" w:line="360" w:lineRule="auto"/>
        <w:ind w:left="100" w:right="141"/>
        <w:jc w:val="both"/>
        <w:rPr>
          <w:sz w:val="28"/>
        </w:rPr>
      </w:pPr>
      <w:r>
        <w:rPr>
          <w:sz w:val="28"/>
        </w:rPr>
        <w:t>«История изобразительного искусства» формируются общие компетенции</w:t>
      </w:r>
      <w:r>
        <w:rPr>
          <w:b/>
          <w:sz w:val="28"/>
        </w:rPr>
        <w:t xml:space="preserve">, </w:t>
      </w:r>
      <w:r>
        <w:rPr>
          <w:sz w:val="28"/>
        </w:rPr>
        <w:t>включающие в 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способность:</w:t>
      </w:r>
    </w:p>
    <w:p w:rsidR="00493A61" w:rsidRDefault="00AD3FB0">
      <w:pPr>
        <w:spacing w:before="1" w:line="360" w:lineRule="auto"/>
        <w:ind w:left="100" w:right="150" w:firstLine="720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93A61" w:rsidRDefault="00AD3FB0">
      <w:pPr>
        <w:spacing w:line="360" w:lineRule="auto"/>
        <w:ind w:left="100" w:right="152" w:firstLine="720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93A61" w:rsidRDefault="00AD3FB0">
      <w:pPr>
        <w:spacing w:before="1" w:line="360" w:lineRule="auto"/>
        <w:ind w:left="100" w:right="151" w:firstLine="720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93A61" w:rsidRDefault="00AD3FB0">
      <w:pPr>
        <w:spacing w:before="118"/>
        <w:ind w:right="145"/>
        <w:jc w:val="right"/>
        <w:rPr>
          <w:sz w:val="20"/>
        </w:rPr>
      </w:pPr>
      <w:r>
        <w:rPr>
          <w:w w:val="99"/>
          <w:sz w:val="20"/>
        </w:rPr>
        <w:t>4</w:t>
      </w:r>
    </w:p>
    <w:p w:rsidR="00493A61" w:rsidRDefault="00493A61">
      <w:pPr>
        <w:jc w:val="right"/>
        <w:rPr>
          <w:sz w:val="20"/>
        </w:rPr>
        <w:sectPr w:rsidR="00493A61">
          <w:pgSz w:w="11910" w:h="16840"/>
          <w:pgMar w:top="640" w:right="420" w:bottom="280" w:left="620" w:header="720" w:footer="720" w:gutter="0"/>
          <w:cols w:space="720"/>
        </w:sectPr>
      </w:pPr>
    </w:p>
    <w:p w:rsidR="00493A61" w:rsidRDefault="00AD3FB0">
      <w:pPr>
        <w:pStyle w:val="2"/>
        <w:spacing w:before="59" w:line="360" w:lineRule="auto"/>
        <w:ind w:left="100" w:right="148" w:firstLine="720"/>
      </w:pPr>
      <w:proofErr w:type="gramStart"/>
      <w:r>
        <w:lastRenderedPageBreak/>
        <w:t>ОК</w:t>
      </w:r>
      <w:proofErr w:type="gramEnd"/>
      <w: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93A61" w:rsidRDefault="00AD3FB0">
      <w:pPr>
        <w:spacing w:before="1" w:line="360" w:lineRule="auto"/>
        <w:ind w:left="100" w:right="152" w:firstLine="720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11. Использовать умения и знания профильных дисциплин федерального компонента среднего общего образования в профессиональной деятельности.</w:t>
      </w:r>
    </w:p>
    <w:p w:rsidR="00493A61" w:rsidRDefault="00AD3FB0">
      <w:pPr>
        <w:spacing w:line="360" w:lineRule="auto"/>
        <w:ind w:left="100" w:right="143" w:firstLine="720"/>
        <w:jc w:val="both"/>
        <w:rPr>
          <w:sz w:val="28"/>
        </w:rPr>
      </w:pPr>
      <w:r>
        <w:rPr>
          <w:sz w:val="28"/>
        </w:rPr>
        <w:t>Также обучающиеся вырабатывают профессиональные компетенции, соответствующие основным видам профессиональной деятельности:</w:t>
      </w:r>
    </w:p>
    <w:p w:rsidR="00493A61" w:rsidRDefault="00AD3FB0">
      <w:pPr>
        <w:spacing w:line="360" w:lineRule="auto"/>
        <w:ind w:left="100" w:right="152" w:firstLine="720"/>
        <w:jc w:val="both"/>
        <w:rPr>
          <w:sz w:val="28"/>
        </w:rPr>
      </w:pPr>
      <w:r>
        <w:rPr>
          <w:sz w:val="28"/>
        </w:rPr>
        <w:t>ПК 1.2. Использовать в профессиональной деятельности выразительные средства различных видов сценических искусств, соответствующие видам деятельности.</w:t>
      </w:r>
    </w:p>
    <w:p w:rsidR="00493A61" w:rsidRDefault="00AD3FB0">
      <w:pPr>
        <w:spacing w:line="360" w:lineRule="auto"/>
        <w:ind w:left="100" w:right="148" w:firstLine="720"/>
        <w:jc w:val="both"/>
        <w:rPr>
          <w:sz w:val="28"/>
        </w:rPr>
      </w:pPr>
      <w:r>
        <w:rPr>
          <w:sz w:val="28"/>
        </w:rPr>
        <w:t>ПК 1.4. Создавать художественный образ актерскими средствами, соответствующими видам деятельности.</w:t>
      </w:r>
    </w:p>
    <w:p w:rsidR="00493A61" w:rsidRDefault="00AD3FB0">
      <w:pPr>
        <w:spacing w:before="1" w:line="360" w:lineRule="auto"/>
        <w:ind w:left="100" w:right="149" w:firstLine="720"/>
        <w:jc w:val="both"/>
        <w:rPr>
          <w:sz w:val="28"/>
        </w:rPr>
      </w:pPr>
      <w:r>
        <w:rPr>
          <w:sz w:val="28"/>
        </w:rPr>
        <w:t>ПК 1.9. Использовать театроведческую и искусствоведческую литературу в своей профессиональной деятельности.</w:t>
      </w: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spacing w:before="11"/>
        <w:ind w:left="0"/>
      </w:pPr>
    </w:p>
    <w:p w:rsidR="00493A61" w:rsidRDefault="00AD3FB0">
      <w:pPr>
        <w:spacing w:before="91"/>
        <w:ind w:right="145"/>
        <w:jc w:val="right"/>
        <w:rPr>
          <w:sz w:val="20"/>
        </w:rPr>
      </w:pPr>
      <w:r>
        <w:rPr>
          <w:w w:val="99"/>
          <w:sz w:val="20"/>
        </w:rPr>
        <w:t>5</w:t>
      </w:r>
    </w:p>
    <w:p w:rsidR="00493A61" w:rsidRDefault="00493A61">
      <w:pPr>
        <w:jc w:val="right"/>
        <w:rPr>
          <w:sz w:val="20"/>
        </w:rPr>
        <w:sectPr w:rsidR="00493A61">
          <w:pgSz w:w="11910" w:h="16840"/>
          <w:pgMar w:top="640" w:right="420" w:bottom="280" w:left="620" w:header="720" w:footer="720" w:gutter="0"/>
          <w:cols w:space="720"/>
        </w:sectPr>
      </w:pPr>
    </w:p>
    <w:p w:rsidR="00493A61" w:rsidRDefault="00AD3FB0">
      <w:pPr>
        <w:pStyle w:val="1"/>
        <w:spacing w:before="69"/>
        <w:ind w:left="3266" w:right="1936"/>
      </w:pPr>
      <w:r>
        <w:lastRenderedPageBreak/>
        <w:t>Тематический план учебной дисциплины «История изобразительного искусства»</w:t>
      </w:r>
    </w:p>
    <w:p w:rsidR="00493A61" w:rsidRDefault="00AD3FB0">
      <w:pPr>
        <w:pStyle w:val="2"/>
        <w:ind w:left="2024" w:right="1936"/>
        <w:jc w:val="center"/>
      </w:pPr>
      <w:r>
        <w:t>вида «Актёр драматического театра и кино»</w:t>
      </w:r>
    </w:p>
    <w:p w:rsidR="00493A61" w:rsidRDefault="00493A61">
      <w:pPr>
        <w:pStyle w:val="a3"/>
        <w:spacing w:before="1" w:after="1"/>
        <w:ind w:left="0"/>
        <w:rPr>
          <w:sz w:val="2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135"/>
        <w:gridCol w:w="991"/>
        <w:gridCol w:w="1277"/>
        <w:gridCol w:w="1274"/>
        <w:gridCol w:w="1843"/>
        <w:gridCol w:w="1984"/>
      </w:tblGrid>
      <w:tr w:rsidR="00493A61">
        <w:trPr>
          <w:trHeight w:val="561"/>
        </w:trPr>
        <w:tc>
          <w:tcPr>
            <w:tcW w:w="6097" w:type="dxa"/>
            <w:vMerge w:val="restart"/>
          </w:tcPr>
          <w:p w:rsidR="00493A61" w:rsidRDefault="00AD3FB0">
            <w:pPr>
              <w:pStyle w:val="TableParagraph"/>
              <w:spacing w:line="326" w:lineRule="exact"/>
              <w:ind w:left="150"/>
              <w:rPr>
                <w:sz w:val="29"/>
              </w:rPr>
            </w:pPr>
            <w:r>
              <w:rPr>
                <w:sz w:val="29"/>
              </w:rPr>
              <w:t>Наименование разделов и тем</w:t>
            </w:r>
          </w:p>
        </w:tc>
        <w:tc>
          <w:tcPr>
            <w:tcW w:w="1135" w:type="dxa"/>
            <w:tcBorders>
              <w:bottom w:val="nil"/>
            </w:tcBorders>
          </w:tcPr>
          <w:p w:rsidR="00493A61" w:rsidRDefault="00AD3FB0">
            <w:pPr>
              <w:pStyle w:val="TableParagraph"/>
              <w:spacing w:line="225" w:lineRule="auto"/>
              <w:ind w:left="83" w:right="88"/>
              <w:rPr>
                <w:sz w:val="25"/>
              </w:rPr>
            </w:pPr>
            <w:r>
              <w:rPr>
                <w:sz w:val="25"/>
              </w:rPr>
              <w:t>Макс. нагрузка</w:t>
            </w:r>
          </w:p>
        </w:tc>
        <w:tc>
          <w:tcPr>
            <w:tcW w:w="2268" w:type="dxa"/>
            <w:gridSpan w:val="2"/>
          </w:tcPr>
          <w:p w:rsidR="00493A61" w:rsidRDefault="00AD3FB0">
            <w:pPr>
              <w:pStyle w:val="TableParagraph"/>
              <w:spacing w:before="3" w:line="274" w:lineRule="exact"/>
              <w:ind w:left="86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Количество </w:t>
            </w:r>
            <w:r>
              <w:rPr>
                <w:spacing w:val="-8"/>
                <w:sz w:val="25"/>
              </w:rPr>
              <w:t xml:space="preserve">аудиторных </w:t>
            </w:r>
            <w:r>
              <w:rPr>
                <w:spacing w:val="-10"/>
                <w:sz w:val="25"/>
              </w:rPr>
              <w:t>часов</w:t>
            </w:r>
          </w:p>
        </w:tc>
        <w:tc>
          <w:tcPr>
            <w:tcW w:w="1274" w:type="dxa"/>
            <w:tcBorders>
              <w:bottom w:val="single" w:sz="6" w:space="0" w:color="FFFFFF"/>
            </w:tcBorders>
          </w:tcPr>
          <w:p w:rsidR="00493A61" w:rsidRDefault="00AD3FB0">
            <w:pPr>
              <w:pStyle w:val="TableParagraph"/>
              <w:spacing w:line="282" w:lineRule="exact"/>
              <w:ind w:left="91"/>
              <w:rPr>
                <w:sz w:val="25"/>
              </w:rPr>
            </w:pPr>
            <w:proofErr w:type="spellStart"/>
            <w:r>
              <w:rPr>
                <w:sz w:val="25"/>
              </w:rPr>
              <w:t>Сам</w:t>
            </w:r>
            <w:proofErr w:type="gramStart"/>
            <w:r>
              <w:rPr>
                <w:sz w:val="25"/>
              </w:rPr>
              <w:t>.р</w:t>
            </w:r>
            <w:proofErr w:type="gramEnd"/>
            <w:r>
              <w:rPr>
                <w:sz w:val="25"/>
              </w:rPr>
              <w:t>аб</w:t>
            </w:r>
            <w:proofErr w:type="spellEnd"/>
          </w:p>
          <w:p w:rsidR="00493A61" w:rsidRDefault="00AD3FB0">
            <w:pPr>
              <w:pStyle w:val="TableParagraph"/>
              <w:spacing w:line="259" w:lineRule="exact"/>
              <w:ind w:left="91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студ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493A61" w:rsidRDefault="00493A61">
            <w:pPr>
              <w:pStyle w:val="TableParagraph"/>
            </w:pPr>
          </w:p>
          <w:p w:rsidR="00493A61" w:rsidRDefault="00493A61">
            <w:pPr>
              <w:pStyle w:val="TableParagraph"/>
              <w:spacing w:before="2"/>
              <w:rPr>
                <w:sz w:val="31"/>
              </w:rPr>
            </w:pPr>
          </w:p>
          <w:p w:rsidR="00493A61" w:rsidRDefault="00AD3FB0">
            <w:pPr>
              <w:pStyle w:val="TableParagraph"/>
              <w:ind w:left="87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</w:p>
        </w:tc>
        <w:tc>
          <w:tcPr>
            <w:tcW w:w="1984" w:type="dxa"/>
            <w:tcBorders>
              <w:bottom w:val="nil"/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82" w:lineRule="exact"/>
              <w:ind w:right="13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.</w:t>
            </w:r>
          </w:p>
        </w:tc>
      </w:tr>
      <w:tr w:rsidR="00493A61">
        <w:trPr>
          <w:trHeight w:val="820"/>
        </w:trPr>
        <w:tc>
          <w:tcPr>
            <w:tcW w:w="6097" w:type="dxa"/>
            <w:vMerge/>
            <w:tcBorders>
              <w:top w:val="nil"/>
            </w:tcBorders>
          </w:tcPr>
          <w:p w:rsidR="00493A61" w:rsidRDefault="00493A6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493A61" w:rsidRDefault="00AD3FB0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студента</w:t>
            </w:r>
          </w:p>
        </w:tc>
        <w:tc>
          <w:tcPr>
            <w:tcW w:w="991" w:type="dxa"/>
          </w:tcPr>
          <w:p w:rsidR="00493A61" w:rsidRDefault="00AD3FB0">
            <w:pPr>
              <w:pStyle w:val="TableParagraph"/>
              <w:spacing w:line="282" w:lineRule="exact"/>
              <w:ind w:right="316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Всего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before="3" w:line="274" w:lineRule="exact"/>
              <w:ind w:left="88" w:right="491"/>
              <w:rPr>
                <w:sz w:val="25"/>
              </w:rPr>
            </w:pPr>
            <w:r>
              <w:rPr>
                <w:sz w:val="25"/>
              </w:rPr>
              <w:t xml:space="preserve">В </w:t>
            </w:r>
            <w:proofErr w:type="spellStart"/>
            <w:r>
              <w:rPr>
                <w:sz w:val="25"/>
              </w:rPr>
              <w:t>т.ч</w:t>
            </w:r>
            <w:proofErr w:type="spellEnd"/>
            <w:r>
              <w:rPr>
                <w:sz w:val="25"/>
              </w:rPr>
              <w:t xml:space="preserve">. </w:t>
            </w:r>
            <w:proofErr w:type="spellStart"/>
            <w:r>
              <w:rPr>
                <w:sz w:val="25"/>
              </w:rPr>
              <w:t>практ</w:t>
            </w:r>
            <w:proofErr w:type="spellEnd"/>
            <w:r>
              <w:rPr>
                <w:sz w:val="25"/>
              </w:rPr>
              <w:t>. раб.</w:t>
            </w:r>
          </w:p>
        </w:tc>
        <w:tc>
          <w:tcPr>
            <w:tcW w:w="1274" w:type="dxa"/>
            <w:tcBorders>
              <w:top w:val="single" w:sz="6" w:space="0" w:color="FFFFFF"/>
            </w:tcBorders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93A61" w:rsidRDefault="00493A6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before="36"/>
              <w:ind w:left="87"/>
              <w:rPr>
                <w:sz w:val="20"/>
              </w:rPr>
            </w:pPr>
            <w:r>
              <w:rPr>
                <w:sz w:val="20"/>
              </w:rPr>
              <w:t>ПК</w:t>
            </w:r>
          </w:p>
        </w:tc>
      </w:tr>
      <w:tr w:rsidR="00493A61">
        <w:trPr>
          <w:trHeight w:val="561"/>
        </w:trPr>
        <w:tc>
          <w:tcPr>
            <w:tcW w:w="6097" w:type="dxa"/>
          </w:tcPr>
          <w:p w:rsidR="00493A61" w:rsidRDefault="00AD3FB0">
            <w:pPr>
              <w:pStyle w:val="TableParagraph"/>
              <w:spacing w:before="118"/>
              <w:ind w:left="2141" w:right="212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 год изучения</w:t>
            </w:r>
          </w:p>
        </w:tc>
        <w:tc>
          <w:tcPr>
            <w:tcW w:w="1135" w:type="dxa"/>
          </w:tcPr>
          <w:p w:rsidR="00493A61" w:rsidRDefault="00AD3FB0">
            <w:pPr>
              <w:pStyle w:val="TableParagraph"/>
              <w:spacing w:before="118"/>
              <w:ind w:left="3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104</w:t>
            </w:r>
          </w:p>
        </w:tc>
        <w:tc>
          <w:tcPr>
            <w:tcW w:w="991" w:type="dxa"/>
          </w:tcPr>
          <w:p w:rsidR="00493A61" w:rsidRDefault="00AD3FB0">
            <w:pPr>
              <w:pStyle w:val="TableParagraph"/>
              <w:spacing w:before="118"/>
              <w:ind w:right="210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72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before="118"/>
              <w:ind w:left="61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1274" w:type="dxa"/>
          </w:tcPr>
          <w:p w:rsidR="00493A61" w:rsidRDefault="00AD3FB0">
            <w:pPr>
              <w:pStyle w:val="TableParagraph"/>
              <w:spacing w:before="118"/>
              <w:ind w:left="4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32</w:t>
            </w:r>
          </w:p>
        </w:tc>
        <w:tc>
          <w:tcPr>
            <w:tcW w:w="1843" w:type="dxa"/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</w:tr>
      <w:tr w:rsidR="00493A61">
        <w:trPr>
          <w:trHeight w:val="431"/>
        </w:trPr>
        <w:tc>
          <w:tcPr>
            <w:tcW w:w="6097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48"/>
              <w:ind w:left="2137" w:right="2122"/>
              <w:jc w:val="center"/>
              <w:rPr>
                <w:sz w:val="28"/>
              </w:rPr>
            </w:pPr>
            <w:r>
              <w:rPr>
                <w:sz w:val="28"/>
              </w:rPr>
              <w:t>1 семестр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52"/>
              <w:ind w:left="415" w:right="3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52"/>
              <w:ind w:right="2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52"/>
              <w:ind w:left="61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52"/>
              <w:ind w:left="475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</w:tr>
      <w:tr w:rsidR="00493A61">
        <w:trPr>
          <w:trHeight w:val="645"/>
        </w:trPr>
        <w:tc>
          <w:tcPr>
            <w:tcW w:w="6097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 xml:space="preserve">I. Введение в предмет истории </w:t>
            </w:r>
            <w:proofErr w:type="gramStart"/>
            <w:r>
              <w:rPr>
                <w:sz w:val="28"/>
              </w:rPr>
              <w:t>изобразительного</w:t>
            </w:r>
            <w:proofErr w:type="gramEnd"/>
          </w:p>
          <w:p w:rsidR="00493A61" w:rsidRDefault="00AD3FB0">
            <w:pPr>
              <w:pStyle w:val="TableParagraph"/>
              <w:spacing w:before="2"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искусства. Виды и жанры искусства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56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56"/>
              <w:ind w:right="2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56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AD3FB0">
            <w:pPr>
              <w:pStyle w:val="TableParagraph"/>
              <w:ind w:left="39" w:right="48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 ОК 8, ОК 11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, ПК 1.4,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</w:tr>
      <w:tr w:rsidR="00493A61">
        <w:trPr>
          <w:trHeight w:val="633"/>
        </w:trPr>
        <w:tc>
          <w:tcPr>
            <w:tcW w:w="6097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" w:line="316" w:lineRule="exact"/>
              <w:ind w:left="117" w:right="1155" w:firstLine="12"/>
              <w:rPr>
                <w:sz w:val="28"/>
              </w:rPr>
            </w:pPr>
            <w:r>
              <w:rPr>
                <w:sz w:val="28"/>
              </w:rPr>
              <w:t>II. История изобразительного искусства Древнего мира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48"/>
              <w:ind w:left="415" w:right="38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48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48"/>
              <w:ind w:left="6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48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AD3FB0">
            <w:pPr>
              <w:pStyle w:val="TableParagraph"/>
              <w:ind w:left="39" w:right="48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 ОК 8, ОК 11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, ПК 1.4,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</w:tr>
      <w:tr w:rsidR="00493A61">
        <w:trPr>
          <w:trHeight w:val="552"/>
        </w:trPr>
        <w:tc>
          <w:tcPr>
            <w:tcW w:w="6097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08"/>
              <w:ind w:left="117"/>
              <w:rPr>
                <w:sz w:val="28"/>
              </w:rPr>
            </w:pPr>
            <w:r>
              <w:rPr>
                <w:sz w:val="28"/>
              </w:rPr>
              <w:t>III. Искусство Византии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08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08"/>
              <w:ind w:right="2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08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</w:t>
            </w:r>
          </w:p>
          <w:p w:rsidR="00493A61" w:rsidRDefault="00AD3FB0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8, ОК 11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, ПК 1.4,</w:t>
            </w:r>
          </w:p>
          <w:p w:rsidR="00493A61" w:rsidRDefault="00AD3FB0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</w:tr>
      <w:tr w:rsidR="00493A61">
        <w:trPr>
          <w:trHeight w:val="561"/>
        </w:trPr>
        <w:tc>
          <w:tcPr>
            <w:tcW w:w="6097" w:type="dxa"/>
            <w:tcBorders>
              <w:top w:val="single" w:sz="4" w:space="0" w:color="000000"/>
            </w:tcBorders>
          </w:tcPr>
          <w:p w:rsidR="00493A61" w:rsidRDefault="00AD3FB0">
            <w:pPr>
              <w:pStyle w:val="TableParagraph"/>
              <w:spacing w:before="112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IV.Средневековое</w:t>
            </w:r>
            <w:proofErr w:type="spellEnd"/>
            <w:r>
              <w:rPr>
                <w:sz w:val="28"/>
              </w:rPr>
              <w:t xml:space="preserve"> искусство Западной Европы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:rsidR="00493A61" w:rsidRDefault="00AD3FB0">
            <w:pPr>
              <w:pStyle w:val="TableParagraph"/>
              <w:spacing w:before="112"/>
              <w:ind w:left="415" w:right="3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493A61" w:rsidRDefault="00AD3FB0">
            <w:pPr>
              <w:pStyle w:val="TableParagraph"/>
              <w:spacing w:before="112"/>
              <w:ind w:right="28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:rsidR="00493A61" w:rsidRDefault="00AD3FB0">
            <w:pPr>
              <w:pStyle w:val="TableParagraph"/>
              <w:spacing w:before="112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493A61" w:rsidRDefault="00AD3FB0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</w:t>
            </w:r>
          </w:p>
          <w:p w:rsidR="00493A61" w:rsidRDefault="00AD3FB0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8, ОК 11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, ПК 1.4,</w:t>
            </w:r>
          </w:p>
          <w:p w:rsidR="00493A61" w:rsidRDefault="00AD3FB0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</w:tr>
      <w:tr w:rsidR="00493A61">
        <w:trPr>
          <w:trHeight w:val="606"/>
        </w:trPr>
        <w:tc>
          <w:tcPr>
            <w:tcW w:w="6097" w:type="dxa"/>
          </w:tcPr>
          <w:p w:rsidR="00493A61" w:rsidRDefault="00AD3FB0">
            <w:pPr>
              <w:pStyle w:val="TableParagraph"/>
              <w:spacing w:before="136"/>
              <w:ind w:left="2137" w:right="2122"/>
              <w:jc w:val="center"/>
              <w:rPr>
                <w:sz w:val="28"/>
              </w:rPr>
            </w:pPr>
            <w:r>
              <w:rPr>
                <w:sz w:val="28"/>
              </w:rPr>
              <w:t>2 семестр</w:t>
            </w:r>
          </w:p>
        </w:tc>
        <w:tc>
          <w:tcPr>
            <w:tcW w:w="1135" w:type="dxa"/>
          </w:tcPr>
          <w:p w:rsidR="00493A61" w:rsidRDefault="00AD3FB0">
            <w:pPr>
              <w:pStyle w:val="TableParagraph"/>
              <w:spacing w:before="141"/>
              <w:ind w:left="415" w:right="3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  <w:tc>
          <w:tcPr>
            <w:tcW w:w="991" w:type="dxa"/>
          </w:tcPr>
          <w:p w:rsidR="00493A61" w:rsidRDefault="00AD3FB0">
            <w:pPr>
              <w:pStyle w:val="TableParagraph"/>
              <w:spacing w:before="141"/>
              <w:ind w:right="2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before="141"/>
              <w:ind w:left="61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4" w:type="dxa"/>
          </w:tcPr>
          <w:p w:rsidR="00493A61" w:rsidRDefault="00AD3FB0">
            <w:pPr>
              <w:pStyle w:val="TableParagraph"/>
              <w:spacing w:before="141"/>
              <w:ind w:left="475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843" w:type="dxa"/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</w:tr>
      <w:tr w:rsidR="00493A61">
        <w:trPr>
          <w:trHeight w:val="688"/>
        </w:trPr>
        <w:tc>
          <w:tcPr>
            <w:tcW w:w="6097" w:type="dxa"/>
          </w:tcPr>
          <w:p w:rsidR="00493A61" w:rsidRDefault="00AD3FB0">
            <w:pPr>
              <w:pStyle w:val="TableParagraph"/>
              <w:spacing w:before="26" w:line="235" w:lineRule="auto"/>
              <w:ind w:left="88" w:right="1900" w:firstLine="12"/>
              <w:rPr>
                <w:sz w:val="28"/>
              </w:rPr>
            </w:pPr>
            <w:r>
              <w:rPr>
                <w:sz w:val="28"/>
              </w:rPr>
              <w:t>V. Западноевропейское искусство эпохи Возрождения</w:t>
            </w:r>
          </w:p>
        </w:tc>
        <w:tc>
          <w:tcPr>
            <w:tcW w:w="1135" w:type="dxa"/>
          </w:tcPr>
          <w:p w:rsidR="00493A61" w:rsidRDefault="00AD3FB0">
            <w:pPr>
              <w:pStyle w:val="TableParagraph"/>
              <w:spacing w:before="177"/>
              <w:ind w:left="415" w:right="38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1" w:type="dxa"/>
          </w:tcPr>
          <w:p w:rsidR="00493A61" w:rsidRDefault="00AD3FB0">
            <w:pPr>
              <w:pStyle w:val="TableParagraph"/>
              <w:spacing w:before="177"/>
              <w:ind w:right="28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7" w:type="dxa"/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493A61" w:rsidRDefault="00AD3FB0">
            <w:pPr>
              <w:pStyle w:val="TableParagraph"/>
              <w:spacing w:before="177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493A61" w:rsidRDefault="00AD3FB0">
            <w:pPr>
              <w:pStyle w:val="TableParagraph"/>
              <w:ind w:left="39" w:right="48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 ОК 8, ОК 11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, ПК 1.4,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</w:tr>
      <w:tr w:rsidR="00493A61">
        <w:trPr>
          <w:trHeight w:val="686"/>
        </w:trPr>
        <w:tc>
          <w:tcPr>
            <w:tcW w:w="6097" w:type="dxa"/>
          </w:tcPr>
          <w:p w:rsidR="00493A61" w:rsidRDefault="00AD3FB0">
            <w:pPr>
              <w:pStyle w:val="TableParagraph"/>
              <w:spacing w:before="19"/>
              <w:ind w:left="74" w:right="1089" w:firstLine="12"/>
              <w:rPr>
                <w:sz w:val="28"/>
              </w:rPr>
            </w:pPr>
            <w:r>
              <w:rPr>
                <w:sz w:val="28"/>
              </w:rPr>
              <w:t>VI. История изобразительного искусства Западной Европы XVII в.</w:t>
            </w:r>
          </w:p>
        </w:tc>
        <w:tc>
          <w:tcPr>
            <w:tcW w:w="1135" w:type="dxa"/>
          </w:tcPr>
          <w:p w:rsidR="00493A61" w:rsidRDefault="00AD3FB0">
            <w:pPr>
              <w:pStyle w:val="TableParagraph"/>
              <w:spacing w:before="175"/>
              <w:ind w:left="415" w:right="38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1" w:type="dxa"/>
          </w:tcPr>
          <w:p w:rsidR="00493A61" w:rsidRDefault="00AD3FB0">
            <w:pPr>
              <w:pStyle w:val="TableParagraph"/>
              <w:spacing w:before="175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7" w:type="dxa"/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493A61" w:rsidRDefault="00AD3FB0">
            <w:pPr>
              <w:pStyle w:val="TableParagraph"/>
              <w:spacing w:before="175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</w:tcPr>
          <w:p w:rsidR="00493A61" w:rsidRDefault="00AD3FB0">
            <w:pPr>
              <w:pStyle w:val="TableParagraph"/>
              <w:ind w:left="39" w:right="48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 ОК 8, ОК 11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, ПК 1.4,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</w:tr>
      <w:tr w:rsidR="00493A61">
        <w:trPr>
          <w:trHeight w:val="688"/>
        </w:trPr>
        <w:tc>
          <w:tcPr>
            <w:tcW w:w="6097" w:type="dxa"/>
          </w:tcPr>
          <w:p w:rsidR="00493A61" w:rsidRDefault="00AD3FB0">
            <w:pPr>
              <w:pStyle w:val="TableParagraph"/>
              <w:spacing w:before="16" w:line="242" w:lineRule="auto"/>
              <w:ind w:left="59" w:right="1010" w:firstLine="12"/>
              <w:rPr>
                <w:sz w:val="28"/>
              </w:rPr>
            </w:pPr>
            <w:r>
              <w:rPr>
                <w:sz w:val="28"/>
              </w:rPr>
              <w:t>VII. История изобразительного искусства Западной Европы XVIII в.</w:t>
            </w:r>
          </w:p>
        </w:tc>
        <w:tc>
          <w:tcPr>
            <w:tcW w:w="1135" w:type="dxa"/>
          </w:tcPr>
          <w:p w:rsidR="00493A61" w:rsidRDefault="00AD3FB0">
            <w:pPr>
              <w:pStyle w:val="TableParagraph"/>
              <w:spacing w:before="177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1" w:type="dxa"/>
          </w:tcPr>
          <w:p w:rsidR="00493A61" w:rsidRDefault="00AD3FB0">
            <w:pPr>
              <w:pStyle w:val="TableParagraph"/>
              <w:spacing w:before="177"/>
              <w:ind w:right="28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493A61" w:rsidRDefault="00AD3FB0">
            <w:pPr>
              <w:pStyle w:val="TableParagraph"/>
              <w:spacing w:before="177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493A61" w:rsidRDefault="00AD3FB0">
            <w:pPr>
              <w:pStyle w:val="TableParagraph"/>
              <w:ind w:left="39" w:right="48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 ОК 8, ОК 11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, ПК 1.4,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</w:tr>
      <w:tr w:rsidR="00493A61">
        <w:trPr>
          <w:trHeight w:val="870"/>
        </w:trPr>
        <w:tc>
          <w:tcPr>
            <w:tcW w:w="6097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08" w:line="242" w:lineRule="auto"/>
              <w:ind w:left="146" w:right="948" w:hanging="106"/>
              <w:rPr>
                <w:sz w:val="28"/>
              </w:rPr>
            </w:pPr>
            <w:r>
              <w:rPr>
                <w:sz w:val="28"/>
              </w:rPr>
              <w:t>VIII. История изобразительного искусства Западной Европы в XIX - начале XX вв.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268"/>
              <w:ind w:left="12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268"/>
              <w:ind w:left="316" w:right="33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268"/>
              <w:ind w:left="68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268"/>
              <w:ind w:left="49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ind w:left="39" w:right="48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 ОК 8,ОК 11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, ПК 1.4,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</w:tr>
    </w:tbl>
    <w:p w:rsidR="00493A61" w:rsidRDefault="00493A61">
      <w:pPr>
        <w:pStyle w:val="a3"/>
        <w:ind w:left="0"/>
        <w:rPr>
          <w:sz w:val="30"/>
        </w:rPr>
      </w:pPr>
    </w:p>
    <w:p w:rsidR="00493A61" w:rsidRDefault="00AD3FB0">
      <w:pPr>
        <w:spacing w:before="186"/>
        <w:ind w:right="117"/>
        <w:jc w:val="right"/>
        <w:rPr>
          <w:sz w:val="20"/>
        </w:rPr>
      </w:pPr>
      <w:r>
        <w:rPr>
          <w:w w:val="99"/>
          <w:sz w:val="20"/>
        </w:rPr>
        <w:t>6</w:t>
      </w:r>
    </w:p>
    <w:p w:rsidR="00493A61" w:rsidRDefault="00493A61">
      <w:pPr>
        <w:jc w:val="right"/>
        <w:rPr>
          <w:sz w:val="20"/>
        </w:rPr>
        <w:sectPr w:rsidR="00493A61">
          <w:pgSz w:w="16840" w:h="11910" w:orient="landscape"/>
          <w:pgMar w:top="6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135"/>
        <w:gridCol w:w="991"/>
        <w:gridCol w:w="1277"/>
        <w:gridCol w:w="1274"/>
        <w:gridCol w:w="1843"/>
        <w:gridCol w:w="1984"/>
      </w:tblGrid>
      <w:tr w:rsidR="00493A61">
        <w:trPr>
          <w:trHeight w:val="575"/>
        </w:trPr>
        <w:tc>
          <w:tcPr>
            <w:tcW w:w="6097" w:type="dxa"/>
          </w:tcPr>
          <w:p w:rsidR="00493A61" w:rsidRDefault="00AD3FB0">
            <w:pPr>
              <w:pStyle w:val="TableParagraph"/>
              <w:spacing w:before="118"/>
              <w:ind w:left="27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2 год изучения</w:t>
            </w:r>
          </w:p>
        </w:tc>
        <w:tc>
          <w:tcPr>
            <w:tcW w:w="1135" w:type="dxa"/>
          </w:tcPr>
          <w:p w:rsidR="00493A61" w:rsidRDefault="00AD3FB0">
            <w:pPr>
              <w:pStyle w:val="TableParagraph"/>
              <w:spacing w:before="118"/>
              <w:ind w:left="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124</w:t>
            </w:r>
          </w:p>
        </w:tc>
        <w:tc>
          <w:tcPr>
            <w:tcW w:w="991" w:type="dxa"/>
          </w:tcPr>
          <w:p w:rsidR="00493A61" w:rsidRDefault="00AD3FB0">
            <w:pPr>
              <w:pStyle w:val="TableParagraph"/>
              <w:spacing w:before="118"/>
              <w:ind w:right="35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80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before="118"/>
              <w:ind w:left="24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1274" w:type="dxa"/>
          </w:tcPr>
          <w:p w:rsidR="00493A61" w:rsidRDefault="00AD3FB0">
            <w:pPr>
              <w:pStyle w:val="TableParagraph"/>
              <w:spacing w:before="118"/>
              <w:ind w:left="4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44</w:t>
            </w:r>
          </w:p>
        </w:tc>
        <w:tc>
          <w:tcPr>
            <w:tcW w:w="1843" w:type="dxa"/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</w:tr>
      <w:tr w:rsidR="00493A61">
        <w:trPr>
          <w:trHeight w:val="575"/>
        </w:trPr>
        <w:tc>
          <w:tcPr>
            <w:tcW w:w="6097" w:type="dxa"/>
          </w:tcPr>
          <w:p w:rsidR="00493A61" w:rsidRDefault="00AD3FB0">
            <w:pPr>
              <w:pStyle w:val="TableParagraph"/>
              <w:spacing w:before="111"/>
              <w:ind w:left="2141" w:right="1857"/>
              <w:jc w:val="center"/>
              <w:rPr>
                <w:sz w:val="28"/>
              </w:rPr>
            </w:pPr>
            <w:r>
              <w:rPr>
                <w:sz w:val="28"/>
              </w:rPr>
              <w:t>1 семестр</w:t>
            </w:r>
          </w:p>
        </w:tc>
        <w:tc>
          <w:tcPr>
            <w:tcW w:w="1135" w:type="dxa"/>
          </w:tcPr>
          <w:p w:rsidR="00493A61" w:rsidRDefault="00AD3FB0">
            <w:pPr>
              <w:pStyle w:val="TableParagraph"/>
              <w:spacing w:before="116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  <w:tc>
          <w:tcPr>
            <w:tcW w:w="991" w:type="dxa"/>
          </w:tcPr>
          <w:p w:rsidR="00493A61" w:rsidRDefault="00AD3FB0">
            <w:pPr>
              <w:pStyle w:val="TableParagraph"/>
              <w:spacing w:before="116"/>
              <w:ind w:right="3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before="116"/>
              <w:ind w:lef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4" w:type="dxa"/>
          </w:tcPr>
          <w:p w:rsidR="00493A61" w:rsidRDefault="00AD3FB0">
            <w:pPr>
              <w:pStyle w:val="TableParagraph"/>
              <w:spacing w:before="116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843" w:type="dxa"/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</w:tr>
      <w:tr w:rsidR="00493A61">
        <w:trPr>
          <w:trHeight w:val="585"/>
        </w:trPr>
        <w:tc>
          <w:tcPr>
            <w:tcW w:w="6097" w:type="dxa"/>
          </w:tcPr>
          <w:p w:rsidR="00493A61" w:rsidRDefault="00AD3FB0">
            <w:pPr>
              <w:pStyle w:val="TableParagraph"/>
              <w:spacing w:before="116"/>
              <w:ind w:left="30"/>
              <w:rPr>
                <w:sz w:val="28"/>
              </w:rPr>
            </w:pPr>
            <w:r>
              <w:rPr>
                <w:sz w:val="28"/>
              </w:rPr>
              <w:t>I. Древнерусское искусство</w:t>
            </w:r>
          </w:p>
        </w:tc>
        <w:tc>
          <w:tcPr>
            <w:tcW w:w="1135" w:type="dxa"/>
          </w:tcPr>
          <w:p w:rsidR="00493A61" w:rsidRDefault="00AD3FB0">
            <w:pPr>
              <w:pStyle w:val="TableParagraph"/>
              <w:spacing w:before="116"/>
              <w:ind w:left="12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1" w:type="dxa"/>
          </w:tcPr>
          <w:p w:rsidR="00493A61" w:rsidRDefault="00AD3FB0">
            <w:pPr>
              <w:pStyle w:val="TableParagraph"/>
              <w:spacing w:before="116"/>
              <w:ind w:right="35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before="116"/>
              <w:ind w:left="24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493A61" w:rsidRDefault="00AD3FB0">
            <w:pPr>
              <w:pStyle w:val="TableParagraph"/>
              <w:spacing w:before="116"/>
              <w:ind w:left="49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3" w:type="dxa"/>
          </w:tcPr>
          <w:p w:rsidR="00493A61" w:rsidRDefault="00AD3FB0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8, ОК 11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, ПК 1.4,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</w:tr>
      <w:tr w:rsidR="00493A61">
        <w:trPr>
          <w:trHeight w:val="587"/>
        </w:trPr>
        <w:tc>
          <w:tcPr>
            <w:tcW w:w="6097" w:type="dxa"/>
          </w:tcPr>
          <w:p w:rsidR="00493A61" w:rsidRDefault="00AD3FB0">
            <w:pPr>
              <w:pStyle w:val="TableParagraph"/>
              <w:spacing w:before="116"/>
              <w:ind w:left="40"/>
              <w:rPr>
                <w:sz w:val="28"/>
              </w:rPr>
            </w:pPr>
            <w:r>
              <w:rPr>
                <w:sz w:val="28"/>
              </w:rPr>
              <w:t>II. Основные черты русского искусства XVII века</w:t>
            </w:r>
          </w:p>
        </w:tc>
        <w:tc>
          <w:tcPr>
            <w:tcW w:w="1135" w:type="dxa"/>
          </w:tcPr>
          <w:p w:rsidR="00493A61" w:rsidRDefault="00AD3FB0">
            <w:pPr>
              <w:pStyle w:val="TableParagraph"/>
              <w:spacing w:before="116"/>
              <w:ind w:left="19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1" w:type="dxa"/>
          </w:tcPr>
          <w:p w:rsidR="00493A61" w:rsidRDefault="00AD3FB0">
            <w:pPr>
              <w:pStyle w:val="TableParagraph"/>
              <w:spacing w:before="116"/>
              <w:ind w:right="2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493A61" w:rsidRDefault="00AD3FB0">
            <w:pPr>
              <w:pStyle w:val="TableParagraph"/>
              <w:spacing w:before="116"/>
              <w:ind w:left="49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493A61" w:rsidRDefault="00AD3FB0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8, ОК 11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, ПК 1.4,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</w:tr>
      <w:tr w:rsidR="00493A61">
        <w:trPr>
          <w:trHeight w:val="734"/>
        </w:trPr>
        <w:tc>
          <w:tcPr>
            <w:tcW w:w="6097" w:type="dxa"/>
          </w:tcPr>
          <w:p w:rsidR="00493A61" w:rsidRDefault="00AD3FB0">
            <w:pPr>
              <w:pStyle w:val="TableParagraph"/>
              <w:spacing w:before="191"/>
              <w:ind w:left="40"/>
              <w:rPr>
                <w:sz w:val="28"/>
              </w:rPr>
            </w:pPr>
            <w:r>
              <w:rPr>
                <w:sz w:val="28"/>
              </w:rPr>
              <w:t>III. Русское искусство XVIII века</w:t>
            </w:r>
          </w:p>
        </w:tc>
        <w:tc>
          <w:tcPr>
            <w:tcW w:w="1135" w:type="dxa"/>
          </w:tcPr>
          <w:p w:rsidR="00493A61" w:rsidRDefault="00AD3FB0">
            <w:pPr>
              <w:pStyle w:val="TableParagraph"/>
              <w:spacing w:before="191"/>
              <w:ind w:left="12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1" w:type="dxa"/>
          </w:tcPr>
          <w:p w:rsidR="00493A61" w:rsidRDefault="00AD3FB0">
            <w:pPr>
              <w:pStyle w:val="TableParagraph"/>
              <w:spacing w:before="191"/>
              <w:ind w:right="35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7" w:type="dxa"/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493A61" w:rsidRDefault="00AD3FB0">
            <w:pPr>
              <w:pStyle w:val="TableParagraph"/>
              <w:spacing w:before="191"/>
              <w:ind w:left="49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</w:tcPr>
          <w:p w:rsidR="00493A61" w:rsidRDefault="00AD3FB0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8,ОК 11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, ПК 1.4,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</w:tr>
      <w:tr w:rsidR="00493A61">
        <w:trPr>
          <w:trHeight w:val="592"/>
        </w:trPr>
        <w:tc>
          <w:tcPr>
            <w:tcW w:w="6097" w:type="dxa"/>
          </w:tcPr>
          <w:p w:rsidR="00493A61" w:rsidRDefault="00AD3FB0">
            <w:pPr>
              <w:pStyle w:val="TableParagraph"/>
              <w:spacing w:before="118"/>
              <w:ind w:left="40"/>
              <w:rPr>
                <w:sz w:val="28"/>
              </w:rPr>
            </w:pPr>
            <w:r>
              <w:rPr>
                <w:sz w:val="28"/>
              </w:rPr>
              <w:t>IV.</w:t>
            </w:r>
            <w:r w:rsidR="007821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Русское искусство XIX века</w:t>
            </w:r>
          </w:p>
        </w:tc>
        <w:tc>
          <w:tcPr>
            <w:tcW w:w="1135" w:type="dxa"/>
          </w:tcPr>
          <w:p w:rsidR="00493A61" w:rsidRDefault="00AD3FB0">
            <w:pPr>
              <w:pStyle w:val="TableParagraph"/>
              <w:spacing w:before="118"/>
              <w:ind w:left="12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1" w:type="dxa"/>
          </w:tcPr>
          <w:p w:rsidR="00493A61" w:rsidRDefault="00AD3FB0">
            <w:pPr>
              <w:pStyle w:val="TableParagraph"/>
              <w:spacing w:before="118"/>
              <w:ind w:right="2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493A61" w:rsidRDefault="00AD3FB0">
            <w:pPr>
              <w:pStyle w:val="TableParagraph"/>
              <w:spacing w:before="118"/>
              <w:ind w:left="49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493A61" w:rsidRDefault="00AD3FB0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8, ОК 11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, ПК 1.4,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</w:tr>
      <w:tr w:rsidR="00493A61">
        <w:trPr>
          <w:trHeight w:val="685"/>
        </w:trPr>
        <w:tc>
          <w:tcPr>
            <w:tcW w:w="6097" w:type="dxa"/>
          </w:tcPr>
          <w:p w:rsidR="00493A61" w:rsidRDefault="00AD3FB0">
            <w:pPr>
              <w:pStyle w:val="TableParagraph"/>
              <w:spacing w:before="166"/>
              <w:ind w:left="2141" w:right="1742"/>
              <w:jc w:val="center"/>
              <w:rPr>
                <w:sz w:val="28"/>
              </w:rPr>
            </w:pPr>
            <w:r>
              <w:rPr>
                <w:sz w:val="28"/>
              </w:rPr>
              <w:t>2 семестр</w:t>
            </w:r>
          </w:p>
        </w:tc>
        <w:tc>
          <w:tcPr>
            <w:tcW w:w="1135" w:type="dxa"/>
          </w:tcPr>
          <w:p w:rsidR="00493A61" w:rsidRDefault="00AD3FB0">
            <w:pPr>
              <w:pStyle w:val="TableParagraph"/>
              <w:spacing w:before="171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991" w:type="dxa"/>
          </w:tcPr>
          <w:p w:rsidR="00493A61" w:rsidRDefault="00AD3FB0">
            <w:pPr>
              <w:pStyle w:val="TableParagraph"/>
              <w:spacing w:before="171"/>
              <w:ind w:right="3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before="171"/>
              <w:ind w:lef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4" w:type="dxa"/>
          </w:tcPr>
          <w:p w:rsidR="00493A61" w:rsidRDefault="00AD3FB0">
            <w:pPr>
              <w:pStyle w:val="TableParagraph"/>
              <w:spacing w:before="171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843" w:type="dxa"/>
          </w:tcPr>
          <w:p w:rsidR="00493A61" w:rsidRDefault="00AD3FB0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8, ОК 11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</w:tr>
      <w:tr w:rsidR="00493A61">
        <w:trPr>
          <w:trHeight w:val="667"/>
        </w:trPr>
        <w:tc>
          <w:tcPr>
            <w:tcW w:w="6097" w:type="dxa"/>
          </w:tcPr>
          <w:p w:rsidR="00493A61" w:rsidRDefault="00AD3FB0">
            <w:pPr>
              <w:pStyle w:val="TableParagraph"/>
              <w:spacing w:before="156"/>
              <w:ind w:left="40"/>
              <w:rPr>
                <w:sz w:val="28"/>
              </w:rPr>
            </w:pPr>
            <w:r>
              <w:rPr>
                <w:sz w:val="28"/>
              </w:rPr>
              <w:t>V. Русская живопись XIX века</w:t>
            </w:r>
          </w:p>
        </w:tc>
        <w:tc>
          <w:tcPr>
            <w:tcW w:w="1135" w:type="dxa"/>
          </w:tcPr>
          <w:p w:rsidR="00493A61" w:rsidRPr="007821D3" w:rsidRDefault="007821D3">
            <w:pPr>
              <w:pStyle w:val="TableParagraph"/>
              <w:spacing w:before="156"/>
              <w:ind w:left="122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40</w:t>
            </w:r>
          </w:p>
        </w:tc>
        <w:tc>
          <w:tcPr>
            <w:tcW w:w="991" w:type="dxa"/>
          </w:tcPr>
          <w:p w:rsidR="00493A61" w:rsidRPr="007821D3" w:rsidRDefault="007821D3">
            <w:pPr>
              <w:pStyle w:val="TableParagraph"/>
              <w:spacing w:before="156"/>
              <w:ind w:right="357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26</w:t>
            </w:r>
          </w:p>
        </w:tc>
        <w:tc>
          <w:tcPr>
            <w:tcW w:w="1277" w:type="dxa"/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493A61" w:rsidRPr="007821D3" w:rsidRDefault="007821D3">
            <w:pPr>
              <w:pStyle w:val="TableParagraph"/>
              <w:spacing w:before="156"/>
              <w:ind w:left="494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14</w:t>
            </w:r>
          </w:p>
        </w:tc>
        <w:tc>
          <w:tcPr>
            <w:tcW w:w="1843" w:type="dxa"/>
          </w:tcPr>
          <w:p w:rsidR="00493A61" w:rsidRDefault="00AD3FB0">
            <w:pPr>
              <w:pStyle w:val="TableParagraph"/>
              <w:ind w:left="39" w:right="48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 ОК 8, ОК 11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61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, ПК 1.4,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</w:tr>
      <w:tr w:rsidR="00493A61">
        <w:trPr>
          <w:trHeight w:val="844"/>
        </w:trPr>
        <w:tc>
          <w:tcPr>
            <w:tcW w:w="6097" w:type="dxa"/>
          </w:tcPr>
          <w:p w:rsidR="00493A61" w:rsidRDefault="00AD3FB0">
            <w:pPr>
              <w:pStyle w:val="TableParagraph"/>
              <w:spacing w:before="89"/>
              <w:ind w:left="40" w:right="679"/>
              <w:rPr>
                <w:sz w:val="28"/>
              </w:rPr>
            </w:pPr>
            <w:r>
              <w:rPr>
                <w:sz w:val="28"/>
              </w:rPr>
              <w:t>VI. Стилевые поиски в России в конце XIX -</w:t>
            </w:r>
            <w:bookmarkStart w:id="0" w:name="_GoBack"/>
            <w:bookmarkEnd w:id="0"/>
            <w:r>
              <w:rPr>
                <w:sz w:val="28"/>
              </w:rPr>
              <w:t xml:space="preserve"> начале XX вв.</w:t>
            </w:r>
          </w:p>
        </w:tc>
        <w:tc>
          <w:tcPr>
            <w:tcW w:w="1135" w:type="dxa"/>
          </w:tcPr>
          <w:p w:rsidR="00493A61" w:rsidRDefault="00AD3FB0">
            <w:pPr>
              <w:pStyle w:val="TableParagraph"/>
              <w:spacing w:before="245"/>
              <w:ind w:left="12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1" w:type="dxa"/>
          </w:tcPr>
          <w:p w:rsidR="00493A61" w:rsidRDefault="00AD3FB0">
            <w:pPr>
              <w:pStyle w:val="TableParagraph"/>
              <w:spacing w:before="245"/>
              <w:ind w:right="35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7" w:type="dxa"/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493A61" w:rsidRDefault="00AD3FB0">
            <w:pPr>
              <w:pStyle w:val="TableParagraph"/>
              <w:spacing w:before="245"/>
              <w:ind w:left="49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</w:tcPr>
          <w:p w:rsidR="00493A61" w:rsidRDefault="00AD3FB0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8, ОК 11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, ПК 1.4,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</w:tr>
      <w:tr w:rsidR="00493A61">
        <w:trPr>
          <w:trHeight w:val="673"/>
        </w:trPr>
        <w:tc>
          <w:tcPr>
            <w:tcW w:w="6097" w:type="dxa"/>
          </w:tcPr>
          <w:p w:rsidR="00493A61" w:rsidRDefault="00AD3FB0">
            <w:pPr>
              <w:pStyle w:val="TableParagraph"/>
              <w:spacing w:before="159"/>
              <w:ind w:left="40"/>
              <w:rPr>
                <w:sz w:val="28"/>
              </w:rPr>
            </w:pPr>
            <w:r>
              <w:rPr>
                <w:sz w:val="28"/>
              </w:rPr>
              <w:t>VII. Многообразие творческих течений в XX в.</w:t>
            </w:r>
          </w:p>
        </w:tc>
        <w:tc>
          <w:tcPr>
            <w:tcW w:w="1135" w:type="dxa"/>
          </w:tcPr>
          <w:p w:rsidR="00493A61" w:rsidRDefault="00AD3FB0">
            <w:pPr>
              <w:pStyle w:val="TableParagraph"/>
              <w:spacing w:before="159"/>
              <w:ind w:left="19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1" w:type="dxa"/>
          </w:tcPr>
          <w:p w:rsidR="00493A61" w:rsidRDefault="00AD3FB0">
            <w:pPr>
              <w:pStyle w:val="TableParagraph"/>
              <w:spacing w:before="159"/>
              <w:ind w:right="2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493A61" w:rsidRDefault="00AD3FB0">
            <w:pPr>
              <w:pStyle w:val="TableParagraph"/>
              <w:spacing w:before="159"/>
              <w:ind w:left="49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493A61" w:rsidRDefault="00AD3FB0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8, ОК 11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, ПК 1.4,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</w:tr>
      <w:tr w:rsidR="00493A61">
        <w:trPr>
          <w:trHeight w:val="935"/>
        </w:trPr>
        <w:tc>
          <w:tcPr>
            <w:tcW w:w="6097" w:type="dxa"/>
          </w:tcPr>
          <w:p w:rsidR="00493A61" w:rsidRDefault="00AD3FB0">
            <w:pPr>
              <w:pStyle w:val="TableParagraph"/>
              <w:spacing w:before="130" w:line="244" w:lineRule="auto"/>
              <w:ind w:left="143" w:right="241" w:hanging="104"/>
              <w:rPr>
                <w:sz w:val="28"/>
              </w:rPr>
            </w:pPr>
            <w:r>
              <w:rPr>
                <w:sz w:val="28"/>
              </w:rPr>
              <w:t>VIII. Особенности творческих исканий в России во 2 половине XX века</w:t>
            </w:r>
          </w:p>
        </w:tc>
        <w:tc>
          <w:tcPr>
            <w:tcW w:w="1135" w:type="dxa"/>
          </w:tcPr>
          <w:p w:rsidR="00493A61" w:rsidRDefault="00493A61">
            <w:pPr>
              <w:pStyle w:val="TableParagraph"/>
              <w:spacing w:before="3"/>
              <w:rPr>
                <w:sz w:val="25"/>
              </w:rPr>
            </w:pPr>
          </w:p>
          <w:p w:rsidR="00493A61" w:rsidRDefault="00AD3FB0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1" w:type="dxa"/>
          </w:tcPr>
          <w:p w:rsidR="00493A61" w:rsidRDefault="00493A61">
            <w:pPr>
              <w:pStyle w:val="TableParagraph"/>
              <w:spacing w:before="3"/>
              <w:rPr>
                <w:sz w:val="25"/>
              </w:rPr>
            </w:pPr>
          </w:p>
          <w:p w:rsidR="00493A61" w:rsidRDefault="00AD3FB0">
            <w:pPr>
              <w:pStyle w:val="TableParagraph"/>
              <w:ind w:right="2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493A61" w:rsidRDefault="00493A61">
            <w:pPr>
              <w:pStyle w:val="TableParagraph"/>
              <w:spacing w:before="3"/>
              <w:rPr>
                <w:sz w:val="25"/>
              </w:rPr>
            </w:pPr>
          </w:p>
          <w:p w:rsidR="00493A61" w:rsidRDefault="00AD3FB0">
            <w:pPr>
              <w:pStyle w:val="TableParagraph"/>
              <w:ind w:left="49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493A61" w:rsidRDefault="00AD3FB0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ОК1,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2, ОК4,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8, ОК 11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ПК 1.1, , ПК 1.4,</w:t>
            </w:r>
          </w:p>
          <w:p w:rsidR="00493A61" w:rsidRDefault="00AD3FB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ПК 1.9</w:t>
            </w:r>
          </w:p>
        </w:tc>
      </w:tr>
      <w:tr w:rsidR="00493A61">
        <w:trPr>
          <w:trHeight w:val="736"/>
        </w:trPr>
        <w:tc>
          <w:tcPr>
            <w:tcW w:w="6097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97"/>
              <w:ind w:left="386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97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228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97"/>
              <w:ind w:right="28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152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97"/>
              <w:ind w:left="411"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spacing w:before="197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76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</w:tr>
    </w:tbl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spacing w:before="9"/>
        <w:ind w:left="0"/>
        <w:rPr>
          <w:sz w:val="29"/>
        </w:rPr>
      </w:pPr>
    </w:p>
    <w:p w:rsidR="00493A61" w:rsidRDefault="00AD3FB0">
      <w:pPr>
        <w:spacing w:before="91"/>
        <w:ind w:right="117"/>
        <w:jc w:val="right"/>
        <w:rPr>
          <w:sz w:val="20"/>
        </w:rPr>
      </w:pPr>
      <w:r>
        <w:rPr>
          <w:w w:val="99"/>
          <w:sz w:val="20"/>
        </w:rPr>
        <w:t>7</w:t>
      </w:r>
    </w:p>
    <w:p w:rsidR="00493A61" w:rsidRDefault="00493A61">
      <w:pPr>
        <w:jc w:val="right"/>
        <w:rPr>
          <w:sz w:val="20"/>
        </w:rPr>
        <w:sectPr w:rsidR="00493A61">
          <w:pgSz w:w="16840" w:h="11910" w:orient="landscape"/>
          <w:pgMar w:top="720" w:right="600" w:bottom="280" w:left="600" w:header="720" w:footer="720" w:gutter="0"/>
          <w:cols w:space="720"/>
        </w:sectPr>
      </w:pPr>
    </w:p>
    <w:p w:rsidR="00493A61" w:rsidRDefault="00AD3FB0">
      <w:pPr>
        <w:pStyle w:val="1"/>
        <w:ind w:left="2720" w:right="1402"/>
      </w:pPr>
      <w:r>
        <w:lastRenderedPageBreak/>
        <w:t>Календарно-тематический план дисциплины</w:t>
      </w:r>
    </w:p>
    <w:p w:rsidR="00493A61" w:rsidRDefault="00AD3FB0">
      <w:pPr>
        <w:spacing w:before="4" w:line="319" w:lineRule="exact"/>
        <w:ind w:left="1943" w:right="1855"/>
        <w:jc w:val="center"/>
        <w:rPr>
          <w:b/>
          <w:sz w:val="28"/>
        </w:rPr>
      </w:pPr>
      <w:r>
        <w:rPr>
          <w:b/>
          <w:sz w:val="28"/>
        </w:rPr>
        <w:t>«История изобразительного искусства»</w:t>
      </w:r>
    </w:p>
    <w:p w:rsidR="00493A61" w:rsidRDefault="00AD3FB0">
      <w:pPr>
        <w:pStyle w:val="2"/>
        <w:spacing w:line="319" w:lineRule="exact"/>
        <w:ind w:left="1933" w:right="1855"/>
        <w:jc w:val="center"/>
      </w:pPr>
      <w:r>
        <w:t>«Актёр драматического театра и кино»</w:t>
      </w:r>
    </w:p>
    <w:p w:rsidR="00493A61" w:rsidRDefault="00493A61">
      <w:pPr>
        <w:pStyle w:val="a3"/>
        <w:spacing w:before="10"/>
        <w:ind w:left="0"/>
        <w:rPr>
          <w:sz w:val="2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1277"/>
        <w:gridCol w:w="1134"/>
        <w:gridCol w:w="1136"/>
        <w:gridCol w:w="1134"/>
      </w:tblGrid>
      <w:tr w:rsidR="00493A61">
        <w:trPr>
          <w:trHeight w:val="513"/>
        </w:trPr>
        <w:tc>
          <w:tcPr>
            <w:tcW w:w="5956" w:type="dxa"/>
            <w:vMerge w:val="restart"/>
          </w:tcPr>
          <w:p w:rsidR="00493A61" w:rsidRDefault="00AD3FB0">
            <w:pPr>
              <w:pStyle w:val="TableParagraph"/>
              <w:spacing w:line="315" w:lineRule="exact"/>
              <w:ind w:left="1183"/>
              <w:rPr>
                <w:sz w:val="28"/>
              </w:rPr>
            </w:pPr>
            <w:r>
              <w:rPr>
                <w:sz w:val="28"/>
              </w:rPr>
              <w:t>Наименование разделов и тем</w:t>
            </w:r>
          </w:p>
        </w:tc>
        <w:tc>
          <w:tcPr>
            <w:tcW w:w="1277" w:type="dxa"/>
            <w:vMerge w:val="restart"/>
          </w:tcPr>
          <w:p w:rsidR="00493A61" w:rsidRDefault="00AD3FB0">
            <w:pPr>
              <w:pStyle w:val="TableParagraph"/>
              <w:spacing w:line="235" w:lineRule="auto"/>
              <w:ind w:left="105" w:right="287"/>
              <w:rPr>
                <w:sz w:val="28"/>
              </w:rPr>
            </w:pPr>
            <w:r>
              <w:rPr>
                <w:sz w:val="28"/>
              </w:rPr>
              <w:t xml:space="preserve">Макс. </w:t>
            </w:r>
            <w:proofErr w:type="spellStart"/>
            <w:r>
              <w:rPr>
                <w:sz w:val="28"/>
              </w:rPr>
              <w:t>нагруз</w:t>
            </w:r>
            <w:proofErr w:type="spellEnd"/>
            <w:r>
              <w:rPr>
                <w:sz w:val="28"/>
              </w:rPr>
              <w:t>. студ.</w:t>
            </w:r>
          </w:p>
        </w:tc>
        <w:tc>
          <w:tcPr>
            <w:tcW w:w="2270" w:type="dxa"/>
            <w:gridSpan w:val="2"/>
          </w:tcPr>
          <w:p w:rsidR="00493A61" w:rsidRDefault="00AD3FB0">
            <w:pPr>
              <w:pStyle w:val="TableParagraph"/>
              <w:spacing w:line="226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493A61" w:rsidRDefault="00AD3FB0">
            <w:pPr>
              <w:pStyle w:val="TableParagraph"/>
              <w:spacing w:line="267" w:lineRule="exact"/>
              <w:ind w:left="100"/>
              <w:rPr>
                <w:sz w:val="28"/>
              </w:rPr>
            </w:pPr>
            <w:r>
              <w:rPr>
                <w:sz w:val="28"/>
              </w:rPr>
              <w:t>аудит-х часов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187" w:lineRule="auto"/>
              <w:ind w:left="77" w:right="142" w:firstLine="28"/>
              <w:rPr>
                <w:sz w:val="28"/>
              </w:rPr>
            </w:pPr>
            <w:proofErr w:type="spellStart"/>
            <w:r>
              <w:rPr>
                <w:sz w:val="28"/>
              </w:rPr>
              <w:t>Сам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 xml:space="preserve"> б. студ.</w:t>
            </w:r>
          </w:p>
        </w:tc>
      </w:tr>
      <w:tr w:rsidR="00493A61">
        <w:trPr>
          <w:trHeight w:val="772"/>
        </w:trPr>
        <w:tc>
          <w:tcPr>
            <w:tcW w:w="5956" w:type="dxa"/>
            <w:vMerge/>
            <w:tcBorders>
              <w:top w:val="nil"/>
            </w:tcBorders>
          </w:tcPr>
          <w:p w:rsidR="00493A61" w:rsidRDefault="00493A6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93A61" w:rsidRDefault="00493A6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36" w:type="dxa"/>
          </w:tcPr>
          <w:p w:rsidR="00493A61" w:rsidRDefault="00AD3FB0">
            <w:pPr>
              <w:pStyle w:val="TableParagraph"/>
              <w:spacing w:line="187" w:lineRule="auto"/>
              <w:ind w:left="92" w:right="73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практ</w:t>
            </w:r>
            <w:proofErr w:type="spellEnd"/>
            <w:r>
              <w:rPr>
                <w:sz w:val="28"/>
              </w:rPr>
              <w:t>. занятий</w:t>
            </w:r>
          </w:p>
        </w:tc>
        <w:tc>
          <w:tcPr>
            <w:tcW w:w="1134" w:type="dxa"/>
            <w:vMerge/>
            <w:tcBorders>
              <w:top w:val="nil"/>
              <w:right w:val="single" w:sz="4" w:space="0" w:color="000000"/>
            </w:tcBorders>
          </w:tcPr>
          <w:p w:rsidR="00493A61" w:rsidRDefault="00493A61">
            <w:pPr>
              <w:rPr>
                <w:sz w:val="2"/>
                <w:szCs w:val="2"/>
              </w:rPr>
            </w:pPr>
          </w:p>
        </w:tc>
      </w:tr>
      <w:tr w:rsidR="00493A61">
        <w:trPr>
          <w:trHeight w:val="308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289" w:lineRule="exact"/>
              <w:ind w:left="3627"/>
              <w:rPr>
                <w:i/>
                <w:sz w:val="28"/>
              </w:rPr>
            </w:pPr>
            <w:r>
              <w:rPr>
                <w:i/>
                <w:sz w:val="28"/>
              </w:rPr>
              <w:t>1 год изучения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289" w:lineRule="exact"/>
              <w:ind w:left="366" w:right="34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104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289" w:lineRule="exact"/>
              <w:ind w:left="292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  <w:tc>
          <w:tcPr>
            <w:tcW w:w="1136" w:type="dxa"/>
          </w:tcPr>
          <w:p w:rsidR="00493A61" w:rsidRDefault="00AD3FB0">
            <w:pPr>
              <w:pStyle w:val="TableParagraph"/>
              <w:spacing w:line="289" w:lineRule="exact"/>
              <w:ind w:left="1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89" w:lineRule="exact"/>
              <w:ind w:left="68" w:right="10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32</w:t>
            </w:r>
          </w:p>
        </w:tc>
      </w:tr>
      <w:tr w:rsidR="00493A61">
        <w:trPr>
          <w:trHeight w:val="587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7" w:lineRule="exact"/>
              <w:ind w:left="3435"/>
              <w:rPr>
                <w:sz w:val="28"/>
              </w:rPr>
            </w:pPr>
            <w:r>
              <w:rPr>
                <w:sz w:val="28"/>
              </w:rPr>
              <w:t>1 семестр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ind w:left="368" w:right="3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136" w:type="dxa"/>
          </w:tcPr>
          <w:p w:rsidR="00493A61" w:rsidRDefault="00AD3FB0">
            <w:pPr>
              <w:pStyle w:val="TableParagraph"/>
              <w:ind w:lef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ind w:left="68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493A61">
        <w:trPr>
          <w:trHeight w:val="985"/>
        </w:trPr>
        <w:tc>
          <w:tcPr>
            <w:tcW w:w="5956" w:type="dxa"/>
          </w:tcPr>
          <w:p w:rsidR="00493A61" w:rsidRDefault="00AD3FB0">
            <w:pPr>
              <w:pStyle w:val="TableParagraph"/>
              <w:ind w:left="131" w:right="192" w:firstLine="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I. Введение в предмет истории изобразительного искусства. Виды и жанры искусства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before="2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before="2"/>
              <w:ind w:left="2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before="2"/>
              <w:ind w:right="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493A61">
        <w:trPr>
          <w:trHeight w:val="638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8" w:lineRule="exact"/>
              <w:ind w:left="117" w:right="634" w:firstLine="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II. История изобразительного искусства Древнего мира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ind w:left="368" w:right="3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26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ind w:left="2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18</w:t>
            </w:r>
          </w:p>
        </w:tc>
        <w:tc>
          <w:tcPr>
            <w:tcW w:w="1136" w:type="dxa"/>
          </w:tcPr>
          <w:p w:rsidR="00493A61" w:rsidRDefault="00AD3FB0">
            <w:pPr>
              <w:pStyle w:val="TableParagraph"/>
              <w:ind w:left="1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ind w:right="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</w:tc>
      </w:tr>
      <w:tr w:rsidR="00493A61">
        <w:trPr>
          <w:trHeight w:val="645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9" w:lineRule="exact"/>
              <w:ind w:left="129"/>
              <w:rPr>
                <w:sz w:val="28"/>
              </w:rPr>
            </w:pPr>
            <w:r>
              <w:rPr>
                <w:sz w:val="28"/>
              </w:rPr>
              <w:t>2.1. Искусство первобытных формаций</w:t>
            </w:r>
          </w:p>
          <w:p w:rsidR="00493A61" w:rsidRDefault="00AD3FB0">
            <w:pPr>
              <w:pStyle w:val="TableParagraph"/>
              <w:spacing w:before="4"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человеческого общества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15" w:lineRule="exact"/>
              <w:ind w:left="29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15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31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291" w:lineRule="exact"/>
              <w:ind w:left="134"/>
              <w:rPr>
                <w:sz w:val="28"/>
              </w:rPr>
            </w:pPr>
            <w:r>
              <w:rPr>
                <w:sz w:val="28"/>
              </w:rPr>
              <w:t>2.2. Искусство Древнего Египта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29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291" w:lineRule="exact"/>
              <w:ind w:left="29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91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3A61">
        <w:trPr>
          <w:trHeight w:val="32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129"/>
              <w:rPr>
                <w:sz w:val="28"/>
              </w:rPr>
            </w:pPr>
            <w:r>
              <w:rPr>
                <w:sz w:val="28"/>
              </w:rPr>
              <w:t>2.3. Искусство Крито-Микенской цивилизации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left="29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32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sz w:val="28"/>
              </w:rPr>
              <w:t>2.4. Искусство Древней Греции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left="29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6" w:type="dxa"/>
          </w:tcPr>
          <w:p w:rsidR="00493A61" w:rsidRDefault="00AD3FB0">
            <w:pPr>
              <w:pStyle w:val="TableParagraph"/>
              <w:spacing w:line="301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3A61">
        <w:trPr>
          <w:trHeight w:val="32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sz w:val="28"/>
              </w:rPr>
              <w:t>2.5. Искусство Древнего Рима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left="29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3A61">
        <w:trPr>
          <w:trHeight w:val="311"/>
        </w:trPr>
        <w:tc>
          <w:tcPr>
            <w:tcW w:w="5956" w:type="dxa"/>
          </w:tcPr>
          <w:p w:rsidR="00493A61" w:rsidRDefault="00AD3FB0">
            <w:pPr>
              <w:pStyle w:val="TableParagraph"/>
              <w:spacing w:before="2" w:line="28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III. Искусство Византии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before="2" w:line="28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before="2" w:line="289" w:lineRule="exact"/>
              <w:ind w:left="2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before="2" w:line="289" w:lineRule="exact"/>
              <w:ind w:right="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493A61">
        <w:trPr>
          <w:trHeight w:val="32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11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IV.Средневековое</w:t>
            </w:r>
            <w:proofErr w:type="spellEnd"/>
            <w:r>
              <w:rPr>
                <w:b/>
                <w:i/>
                <w:sz w:val="28"/>
              </w:rPr>
              <w:t xml:space="preserve"> искусство Западной Европы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368" w:right="3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left="2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</w:tr>
      <w:tr w:rsidR="00493A61">
        <w:trPr>
          <w:trHeight w:val="33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4.1. </w:t>
            </w:r>
            <w:proofErr w:type="spellStart"/>
            <w:r>
              <w:rPr>
                <w:sz w:val="28"/>
              </w:rPr>
              <w:t>Дороманское</w:t>
            </w:r>
            <w:proofErr w:type="spellEnd"/>
            <w:r>
              <w:rPr>
                <w:sz w:val="28"/>
              </w:rPr>
              <w:t xml:space="preserve"> искусство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11" w:lineRule="exact"/>
              <w:ind w:left="29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11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688"/>
        </w:trPr>
        <w:tc>
          <w:tcPr>
            <w:tcW w:w="5956" w:type="dxa"/>
          </w:tcPr>
          <w:p w:rsidR="00493A61" w:rsidRDefault="00AD3FB0">
            <w:pPr>
              <w:pStyle w:val="TableParagraph"/>
              <w:ind w:left="102" w:right="958" w:firstLine="9"/>
              <w:rPr>
                <w:sz w:val="28"/>
              </w:rPr>
            </w:pPr>
            <w:r>
              <w:rPr>
                <w:sz w:val="28"/>
              </w:rPr>
              <w:t>4.2. Романский стиль в изобразительном искусстве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17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17" w:lineRule="exact"/>
              <w:ind w:left="29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17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777"/>
        </w:trPr>
        <w:tc>
          <w:tcPr>
            <w:tcW w:w="5956" w:type="dxa"/>
          </w:tcPr>
          <w:p w:rsidR="00493A61" w:rsidRDefault="00AD3FB0">
            <w:pPr>
              <w:pStyle w:val="TableParagraph"/>
              <w:ind w:left="98" w:right="866" w:firstLine="12"/>
              <w:rPr>
                <w:sz w:val="28"/>
              </w:rPr>
            </w:pPr>
            <w:r>
              <w:rPr>
                <w:sz w:val="28"/>
              </w:rPr>
              <w:t>4.3. Готический стиль в изобразительном искусстве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15" w:lineRule="exact"/>
              <w:ind w:left="29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15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596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5" w:lineRule="exact"/>
              <w:ind w:left="2471" w:right="1935"/>
              <w:jc w:val="center"/>
              <w:rPr>
                <w:sz w:val="28"/>
              </w:rPr>
            </w:pPr>
            <w:r>
              <w:rPr>
                <w:sz w:val="28"/>
              </w:rPr>
              <w:t>2 семестр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19" w:lineRule="exact"/>
              <w:ind w:left="368" w:right="3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19" w:lineRule="exact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136" w:type="dxa"/>
          </w:tcPr>
          <w:p w:rsidR="00493A61" w:rsidRDefault="00AD3FB0">
            <w:pPr>
              <w:pStyle w:val="TableParagraph"/>
              <w:spacing w:line="319" w:lineRule="exact"/>
              <w:ind w:lef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19" w:lineRule="exact"/>
              <w:ind w:left="68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493A61">
        <w:trPr>
          <w:trHeight w:val="637"/>
        </w:trPr>
        <w:tc>
          <w:tcPr>
            <w:tcW w:w="5956" w:type="dxa"/>
          </w:tcPr>
          <w:p w:rsidR="00493A61" w:rsidRDefault="00AD3FB0">
            <w:pPr>
              <w:pStyle w:val="TableParagraph"/>
              <w:spacing w:before="1" w:line="316" w:lineRule="exact"/>
              <w:ind w:left="88" w:right="1638" w:firstLine="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V. Западноевропейское искусство эпохи Возрождения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ind w:left="368" w:right="3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ind w:left="2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ind w:right="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</w:tc>
      </w:tr>
      <w:tr w:rsidR="00493A61">
        <w:trPr>
          <w:trHeight w:val="973"/>
        </w:trPr>
        <w:tc>
          <w:tcPr>
            <w:tcW w:w="5956" w:type="dxa"/>
          </w:tcPr>
          <w:p w:rsidR="00493A61" w:rsidRDefault="00AD3FB0">
            <w:pPr>
              <w:pStyle w:val="TableParagraph"/>
              <w:spacing w:before="1" w:line="322" w:lineRule="exact"/>
              <w:ind w:left="78" w:right="835" w:firstLine="9"/>
              <w:rPr>
                <w:sz w:val="28"/>
              </w:rPr>
            </w:pPr>
            <w:r>
              <w:rPr>
                <w:sz w:val="28"/>
              </w:rPr>
              <w:t>5.1. Основные черты и своеобразие эпохи Возрождения. Проторенессанс и Раннее Возрождение в Италии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15" w:lineRule="exact"/>
              <w:ind w:left="29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15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31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291" w:lineRule="exact"/>
              <w:ind w:left="100"/>
              <w:rPr>
                <w:sz w:val="28"/>
              </w:rPr>
            </w:pPr>
            <w:r>
              <w:rPr>
                <w:sz w:val="28"/>
              </w:rPr>
              <w:t>5.2. Высокое и Позднее Возрождение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29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291" w:lineRule="exact"/>
              <w:ind w:left="29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91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3A61">
        <w:trPr>
          <w:trHeight w:val="32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2" w:lineRule="exact"/>
              <w:ind w:left="93"/>
              <w:rPr>
                <w:sz w:val="28"/>
              </w:rPr>
            </w:pPr>
            <w:r>
              <w:rPr>
                <w:sz w:val="28"/>
              </w:rPr>
              <w:t>5.3. Северное Возрождение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2" w:lineRule="exact"/>
              <w:ind w:left="29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2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3A61">
        <w:trPr>
          <w:trHeight w:val="637"/>
        </w:trPr>
        <w:tc>
          <w:tcPr>
            <w:tcW w:w="5956" w:type="dxa"/>
          </w:tcPr>
          <w:p w:rsidR="00493A61" w:rsidRDefault="00AD3FB0">
            <w:pPr>
              <w:pStyle w:val="TableParagraph"/>
              <w:spacing w:before="1" w:line="322" w:lineRule="exact"/>
              <w:ind w:left="74" w:right="599" w:firstLine="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VI. История изобразительного искусства Западной Европы XVII в.</w:t>
            </w:r>
          </w:p>
        </w:tc>
        <w:tc>
          <w:tcPr>
            <w:tcW w:w="1277" w:type="dxa"/>
          </w:tcPr>
          <w:p w:rsidR="00493A61" w:rsidRDefault="00493A61">
            <w:pPr>
              <w:pStyle w:val="TableParagraph"/>
              <w:spacing w:before="6"/>
              <w:rPr>
                <w:sz w:val="27"/>
              </w:rPr>
            </w:pPr>
          </w:p>
          <w:p w:rsidR="00493A61" w:rsidRDefault="00AD3FB0">
            <w:pPr>
              <w:pStyle w:val="TableParagraph"/>
              <w:spacing w:line="301" w:lineRule="exact"/>
              <w:ind w:left="368" w:right="34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15</w:t>
            </w:r>
          </w:p>
        </w:tc>
        <w:tc>
          <w:tcPr>
            <w:tcW w:w="1134" w:type="dxa"/>
          </w:tcPr>
          <w:p w:rsidR="00493A61" w:rsidRDefault="00493A61">
            <w:pPr>
              <w:pStyle w:val="TableParagraph"/>
              <w:spacing w:before="6"/>
              <w:rPr>
                <w:sz w:val="27"/>
              </w:rPr>
            </w:pPr>
          </w:p>
          <w:p w:rsidR="00493A61" w:rsidRDefault="00AD3FB0">
            <w:pPr>
              <w:pStyle w:val="TableParagraph"/>
              <w:spacing w:line="301" w:lineRule="exact"/>
              <w:ind w:left="2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493A61">
            <w:pPr>
              <w:pStyle w:val="TableParagraph"/>
              <w:spacing w:before="6"/>
              <w:rPr>
                <w:sz w:val="27"/>
              </w:rPr>
            </w:pPr>
          </w:p>
          <w:p w:rsidR="00493A61" w:rsidRDefault="00AD3FB0">
            <w:pPr>
              <w:pStyle w:val="TableParagraph"/>
              <w:spacing w:line="301" w:lineRule="exact"/>
              <w:ind w:right="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</w:tc>
      </w:tr>
      <w:tr w:rsidR="00493A61">
        <w:trPr>
          <w:trHeight w:val="323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3" w:lineRule="exact"/>
              <w:ind w:left="86"/>
              <w:rPr>
                <w:sz w:val="28"/>
              </w:rPr>
            </w:pPr>
            <w:r>
              <w:rPr>
                <w:sz w:val="28"/>
              </w:rPr>
              <w:t>6.1. Искусство Фландрии XVII в.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3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3" w:lineRule="exact"/>
              <w:ind w:left="29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3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32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86"/>
              <w:rPr>
                <w:sz w:val="28"/>
              </w:rPr>
            </w:pPr>
            <w:r>
              <w:rPr>
                <w:sz w:val="28"/>
              </w:rPr>
              <w:t>6.2. Искусство Голландии XVII в.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left="29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31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291" w:lineRule="exact"/>
              <w:ind w:left="81"/>
              <w:rPr>
                <w:sz w:val="28"/>
              </w:rPr>
            </w:pPr>
            <w:r>
              <w:rPr>
                <w:sz w:val="28"/>
              </w:rPr>
              <w:t>6.3 Искусство Италии XVII в.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29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291" w:lineRule="exact"/>
              <w:ind w:left="29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91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32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81"/>
              <w:rPr>
                <w:sz w:val="28"/>
              </w:rPr>
            </w:pPr>
            <w:r>
              <w:rPr>
                <w:sz w:val="28"/>
              </w:rPr>
              <w:t>6.4. Искусство Испании XVII в.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left="29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93A61" w:rsidRDefault="00493A61">
      <w:pPr>
        <w:pStyle w:val="a3"/>
        <w:spacing w:before="3"/>
        <w:ind w:left="0"/>
        <w:rPr>
          <w:sz w:val="26"/>
        </w:rPr>
      </w:pPr>
    </w:p>
    <w:p w:rsidR="00493A61" w:rsidRDefault="00AD3FB0">
      <w:pPr>
        <w:spacing w:before="1"/>
        <w:ind w:right="125"/>
        <w:jc w:val="right"/>
        <w:rPr>
          <w:sz w:val="20"/>
        </w:rPr>
      </w:pPr>
      <w:r>
        <w:rPr>
          <w:w w:val="99"/>
          <w:sz w:val="20"/>
        </w:rPr>
        <w:t>8</w:t>
      </w:r>
    </w:p>
    <w:p w:rsidR="00493A61" w:rsidRDefault="00493A61">
      <w:pPr>
        <w:jc w:val="right"/>
        <w:rPr>
          <w:sz w:val="20"/>
        </w:rPr>
        <w:sectPr w:rsidR="00493A61">
          <w:pgSz w:w="11910" w:h="16840"/>
          <w:pgMar w:top="6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1277"/>
        <w:gridCol w:w="1134"/>
        <w:gridCol w:w="1136"/>
        <w:gridCol w:w="1134"/>
      </w:tblGrid>
      <w:tr w:rsidR="00493A61">
        <w:trPr>
          <w:trHeight w:val="31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291" w:lineRule="exact"/>
              <w:ind w:left="81"/>
              <w:rPr>
                <w:sz w:val="28"/>
              </w:rPr>
            </w:pPr>
            <w:r>
              <w:rPr>
                <w:sz w:val="28"/>
              </w:rPr>
              <w:lastRenderedPageBreak/>
              <w:t>6.5. Искусство Франции XVII в.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291" w:lineRule="exact"/>
              <w:ind w:right="54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291" w:lineRule="exact"/>
              <w:ind w:left="29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91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647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9" w:lineRule="exact"/>
              <w:ind w:left="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VII. История изобразительного искусства</w:t>
            </w:r>
          </w:p>
          <w:p w:rsidR="00493A61" w:rsidRDefault="00AD3FB0">
            <w:pPr>
              <w:pStyle w:val="TableParagraph"/>
              <w:spacing w:before="4" w:line="304" w:lineRule="exact"/>
              <w:ind w:left="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Западной Европы XVIII в.</w:t>
            </w:r>
          </w:p>
        </w:tc>
        <w:tc>
          <w:tcPr>
            <w:tcW w:w="1277" w:type="dxa"/>
          </w:tcPr>
          <w:p w:rsidR="00493A61" w:rsidRDefault="00493A61">
            <w:pPr>
              <w:pStyle w:val="TableParagraph"/>
              <w:spacing w:before="4"/>
              <w:rPr>
                <w:sz w:val="28"/>
              </w:rPr>
            </w:pPr>
          </w:p>
          <w:p w:rsidR="00493A61" w:rsidRDefault="00AD3FB0">
            <w:pPr>
              <w:pStyle w:val="TableParagraph"/>
              <w:spacing w:line="301" w:lineRule="exact"/>
              <w:ind w:right="546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</w:tc>
        <w:tc>
          <w:tcPr>
            <w:tcW w:w="1134" w:type="dxa"/>
          </w:tcPr>
          <w:p w:rsidR="00493A61" w:rsidRDefault="00493A61">
            <w:pPr>
              <w:pStyle w:val="TableParagraph"/>
              <w:spacing w:before="4"/>
              <w:rPr>
                <w:sz w:val="28"/>
              </w:rPr>
            </w:pPr>
          </w:p>
          <w:p w:rsidR="00493A61" w:rsidRDefault="00AD3FB0">
            <w:pPr>
              <w:pStyle w:val="TableParagraph"/>
              <w:spacing w:line="301" w:lineRule="exact"/>
              <w:ind w:left="2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493A61">
            <w:pPr>
              <w:pStyle w:val="TableParagraph"/>
              <w:spacing w:before="11"/>
              <w:rPr>
                <w:sz w:val="27"/>
              </w:rPr>
            </w:pPr>
          </w:p>
          <w:p w:rsidR="00493A61" w:rsidRDefault="00AD3FB0">
            <w:pPr>
              <w:pStyle w:val="TableParagraph"/>
              <w:spacing w:line="306" w:lineRule="exact"/>
              <w:ind w:right="505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</w:tr>
      <w:tr w:rsidR="00493A61">
        <w:trPr>
          <w:trHeight w:val="32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71"/>
              <w:rPr>
                <w:sz w:val="28"/>
              </w:rPr>
            </w:pPr>
            <w:r>
              <w:rPr>
                <w:sz w:val="28"/>
              </w:rPr>
              <w:t>7.1. Искусство Франции XVIII в.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right="54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left="29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32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64"/>
              <w:rPr>
                <w:sz w:val="28"/>
              </w:rPr>
            </w:pPr>
            <w:r>
              <w:rPr>
                <w:sz w:val="28"/>
              </w:rPr>
              <w:t>7.2. Искусство Италии XVIII в.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right="54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left="29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33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1" w:lineRule="exact"/>
              <w:ind w:left="71"/>
              <w:rPr>
                <w:sz w:val="28"/>
              </w:rPr>
            </w:pPr>
            <w:r>
              <w:rPr>
                <w:sz w:val="28"/>
              </w:rPr>
              <w:t>7.3. Искусство Англии XVIII в.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11" w:lineRule="exact"/>
              <w:ind w:right="54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11" w:lineRule="exact"/>
              <w:ind w:left="29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11" w:lineRule="exact"/>
              <w:ind w:right="50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666"/>
        </w:trPr>
        <w:tc>
          <w:tcPr>
            <w:tcW w:w="5956" w:type="dxa"/>
          </w:tcPr>
          <w:p w:rsidR="00493A61" w:rsidRDefault="00AD3FB0">
            <w:pPr>
              <w:pStyle w:val="TableParagraph"/>
              <w:spacing w:before="12" w:line="320" w:lineRule="atLeast"/>
              <w:ind w:left="146" w:right="427" w:hanging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VIII. История изобразительного искусства Западной Европы в XIX - начале XX вв.</w:t>
            </w:r>
          </w:p>
        </w:tc>
        <w:tc>
          <w:tcPr>
            <w:tcW w:w="1277" w:type="dxa"/>
          </w:tcPr>
          <w:p w:rsidR="00493A61" w:rsidRDefault="00493A61">
            <w:pPr>
              <w:pStyle w:val="TableParagraph"/>
              <w:rPr>
                <w:sz w:val="30"/>
              </w:rPr>
            </w:pPr>
          </w:p>
          <w:p w:rsidR="00493A61" w:rsidRDefault="00AD3FB0">
            <w:pPr>
              <w:pStyle w:val="TableParagraph"/>
              <w:spacing w:line="301" w:lineRule="exact"/>
              <w:ind w:left="19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21</w:t>
            </w:r>
          </w:p>
        </w:tc>
        <w:tc>
          <w:tcPr>
            <w:tcW w:w="1134" w:type="dxa"/>
          </w:tcPr>
          <w:p w:rsidR="00493A61" w:rsidRDefault="00493A61">
            <w:pPr>
              <w:pStyle w:val="TableParagraph"/>
              <w:rPr>
                <w:sz w:val="30"/>
              </w:rPr>
            </w:pPr>
          </w:p>
          <w:p w:rsidR="00493A61" w:rsidRDefault="00AD3FB0">
            <w:pPr>
              <w:pStyle w:val="TableParagraph"/>
              <w:spacing w:line="301" w:lineRule="exact"/>
              <w:ind w:right="430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16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30"/>
              </w:rPr>
            </w:pPr>
          </w:p>
          <w:p w:rsidR="00493A61" w:rsidRDefault="00AD3FB0">
            <w:pPr>
              <w:pStyle w:val="TableParagraph"/>
              <w:spacing w:line="301" w:lineRule="exact"/>
              <w:ind w:right="365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493A61">
            <w:pPr>
              <w:pStyle w:val="TableParagraph"/>
              <w:rPr>
                <w:sz w:val="30"/>
              </w:rPr>
            </w:pPr>
          </w:p>
          <w:p w:rsidR="00493A61" w:rsidRDefault="00AD3FB0">
            <w:pPr>
              <w:pStyle w:val="TableParagraph"/>
              <w:spacing w:line="301" w:lineRule="exact"/>
              <w:ind w:right="55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</w:tc>
      </w:tr>
      <w:tr w:rsidR="00493A61">
        <w:trPr>
          <w:trHeight w:val="32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45"/>
              <w:rPr>
                <w:sz w:val="28"/>
              </w:rPr>
            </w:pPr>
            <w:r>
              <w:rPr>
                <w:sz w:val="28"/>
              </w:rPr>
              <w:t>8.1. Западноевропейское искусство XIX века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26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32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8.2. Импрессионизм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26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868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235" w:lineRule="auto"/>
              <w:ind w:left="141" w:right="15" w:hanging="106"/>
              <w:rPr>
                <w:sz w:val="28"/>
              </w:rPr>
            </w:pPr>
            <w:r>
              <w:rPr>
                <w:sz w:val="28"/>
              </w:rPr>
              <w:t>8.3. Стилевые поиски в Западной Европе в конце 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 - начале XX вв.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6" w:type="dxa"/>
          </w:tcPr>
          <w:p w:rsidR="00493A61" w:rsidRDefault="00AD3FB0">
            <w:pPr>
              <w:pStyle w:val="TableParagraph"/>
              <w:spacing w:line="315" w:lineRule="exact"/>
              <w:ind w:right="36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15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93A61">
        <w:trPr>
          <w:trHeight w:val="472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5" w:lineRule="exact"/>
              <w:ind w:left="2763"/>
              <w:rPr>
                <w:i/>
                <w:sz w:val="28"/>
              </w:rPr>
            </w:pPr>
            <w:r>
              <w:rPr>
                <w:i/>
                <w:sz w:val="28"/>
              </w:rPr>
              <w:t>2 год изучения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15" w:lineRule="exact"/>
              <w:ind w:left="121"/>
              <w:rPr>
                <w:i/>
                <w:sz w:val="28"/>
              </w:rPr>
            </w:pPr>
            <w:r>
              <w:rPr>
                <w:i/>
                <w:sz w:val="28"/>
              </w:rPr>
              <w:t>124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15" w:lineRule="exact"/>
              <w:ind w:right="43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80</w:t>
            </w:r>
          </w:p>
        </w:tc>
        <w:tc>
          <w:tcPr>
            <w:tcW w:w="1136" w:type="dxa"/>
          </w:tcPr>
          <w:p w:rsidR="00493A61" w:rsidRDefault="00AD3FB0">
            <w:pPr>
              <w:pStyle w:val="TableParagraph"/>
              <w:spacing w:line="315" w:lineRule="exact"/>
              <w:ind w:right="36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15" w:lineRule="exact"/>
              <w:ind w:right="48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44</w:t>
            </w:r>
          </w:p>
        </w:tc>
      </w:tr>
      <w:tr w:rsidR="00493A61">
        <w:trPr>
          <w:trHeight w:val="31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292" w:lineRule="exact"/>
              <w:ind w:left="2471" w:right="2046"/>
              <w:jc w:val="center"/>
              <w:rPr>
                <w:sz w:val="28"/>
              </w:rPr>
            </w:pPr>
            <w:r>
              <w:rPr>
                <w:sz w:val="28"/>
              </w:rPr>
              <w:t>1 семестр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292" w:lineRule="exact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292" w:lineRule="exact"/>
              <w:ind w:right="4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136" w:type="dxa"/>
          </w:tcPr>
          <w:p w:rsidR="00493A61" w:rsidRDefault="00AD3FB0">
            <w:pPr>
              <w:pStyle w:val="TableParagraph"/>
              <w:spacing w:line="292" w:lineRule="exact"/>
              <w:ind w:right="36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92" w:lineRule="exact"/>
              <w:ind w:right="4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493A61">
        <w:trPr>
          <w:trHeight w:val="32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I. Древнерусское искусство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19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22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right="430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</w:t>
            </w:r>
          </w:p>
        </w:tc>
        <w:tc>
          <w:tcPr>
            <w:tcW w:w="1136" w:type="dxa"/>
          </w:tcPr>
          <w:p w:rsidR="00493A61" w:rsidRDefault="00AD3FB0">
            <w:pPr>
              <w:pStyle w:val="TableParagraph"/>
              <w:spacing w:line="301" w:lineRule="exact"/>
              <w:ind w:right="365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55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</w:tc>
      </w:tr>
      <w:tr w:rsidR="00493A61">
        <w:trPr>
          <w:trHeight w:val="32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1.1. Особенности Древнерусского искусства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26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93A61">
        <w:trPr>
          <w:trHeight w:val="31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1.2. Древнерусское зодчество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291" w:lineRule="exact"/>
              <w:ind w:left="26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291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91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3A61">
        <w:trPr>
          <w:trHeight w:val="32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1.3. Древнерусская иконопись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26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AD3FB0">
            <w:pPr>
              <w:pStyle w:val="TableParagraph"/>
              <w:spacing w:line="301" w:lineRule="exact"/>
              <w:ind w:right="36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3A61">
        <w:trPr>
          <w:trHeight w:val="32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1.4. Иконостас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26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32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1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II. Основные черты русского искусства XVII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26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right="50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55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493A61">
        <w:trPr>
          <w:trHeight w:val="32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13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III. Русское искусство XVIII века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19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18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right="430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55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</w:tr>
      <w:tr w:rsidR="00493A61">
        <w:trPr>
          <w:trHeight w:val="32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136"/>
              <w:rPr>
                <w:sz w:val="28"/>
              </w:rPr>
            </w:pPr>
            <w:r>
              <w:rPr>
                <w:sz w:val="28"/>
              </w:rPr>
              <w:t>3.1. Русская архитектура XVIII века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26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31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291" w:lineRule="exact"/>
              <w:ind w:left="136"/>
              <w:rPr>
                <w:sz w:val="28"/>
              </w:rPr>
            </w:pPr>
            <w:r>
              <w:rPr>
                <w:sz w:val="28"/>
              </w:rPr>
              <w:t>3.2. Русская скульптура XVIII века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291" w:lineRule="exact"/>
              <w:ind w:left="26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291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91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44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3.3. Русская живопись 1 половины XVIII века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15" w:lineRule="exact"/>
              <w:ind w:left="26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15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3A61">
        <w:trPr>
          <w:trHeight w:val="32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131"/>
              <w:rPr>
                <w:sz w:val="28"/>
              </w:rPr>
            </w:pPr>
            <w:r>
              <w:rPr>
                <w:sz w:val="28"/>
              </w:rPr>
              <w:t>3.4. Русская живопись 2 половины XVIII века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26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3A61">
        <w:trPr>
          <w:trHeight w:val="32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126"/>
              <w:rPr>
                <w:sz w:val="28"/>
              </w:rPr>
            </w:pPr>
            <w:r>
              <w:rPr>
                <w:sz w:val="28"/>
              </w:rPr>
              <w:t>3.5. ДПИ XVIII века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26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</w:tr>
      <w:tr w:rsidR="00493A61">
        <w:trPr>
          <w:trHeight w:val="32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1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 Русское искусство XIX века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19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right="50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55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</w:tr>
      <w:tr w:rsidR="00493A61">
        <w:trPr>
          <w:trHeight w:val="32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z w:val="28"/>
              </w:rPr>
              <w:t>4.1. Русская архитектура XIX века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26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3A61">
        <w:trPr>
          <w:trHeight w:val="544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4.2. Русская скульптура XIX века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15" w:lineRule="exact"/>
              <w:ind w:left="26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15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3A61">
        <w:trPr>
          <w:trHeight w:val="52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5" w:lineRule="exact"/>
              <w:ind w:left="2471" w:right="1930"/>
              <w:jc w:val="center"/>
              <w:rPr>
                <w:sz w:val="28"/>
              </w:rPr>
            </w:pPr>
            <w:r>
              <w:rPr>
                <w:sz w:val="28"/>
              </w:rPr>
              <w:t>2 семестр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19" w:lineRule="exact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19" w:lineRule="exact"/>
              <w:ind w:right="4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1136" w:type="dxa"/>
          </w:tcPr>
          <w:p w:rsidR="00493A61" w:rsidRDefault="00AD3FB0">
            <w:pPr>
              <w:pStyle w:val="TableParagraph"/>
              <w:spacing w:line="319" w:lineRule="exact"/>
              <w:ind w:right="36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19" w:lineRule="exact"/>
              <w:ind w:right="4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493A61">
        <w:trPr>
          <w:trHeight w:val="32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V. Русская живопись XIX века</w:t>
            </w:r>
          </w:p>
        </w:tc>
        <w:tc>
          <w:tcPr>
            <w:tcW w:w="1277" w:type="dxa"/>
          </w:tcPr>
          <w:p w:rsidR="00493A61" w:rsidRPr="00397274" w:rsidRDefault="00397274">
            <w:pPr>
              <w:pStyle w:val="TableParagraph"/>
              <w:spacing w:line="301" w:lineRule="exact"/>
              <w:ind w:left="191"/>
              <w:rPr>
                <w:b/>
                <w:i/>
                <w:color w:val="FF0000"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40</w:t>
            </w:r>
          </w:p>
        </w:tc>
        <w:tc>
          <w:tcPr>
            <w:tcW w:w="1134" w:type="dxa"/>
          </w:tcPr>
          <w:p w:rsidR="00493A61" w:rsidRPr="0000259F" w:rsidRDefault="0000259F">
            <w:pPr>
              <w:pStyle w:val="TableParagraph"/>
              <w:spacing w:line="301" w:lineRule="exact"/>
              <w:ind w:right="430"/>
              <w:jc w:val="right"/>
              <w:rPr>
                <w:b/>
                <w:i/>
                <w:color w:val="FF0000"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26</w:t>
            </w:r>
          </w:p>
        </w:tc>
        <w:tc>
          <w:tcPr>
            <w:tcW w:w="1136" w:type="dxa"/>
          </w:tcPr>
          <w:p w:rsidR="00493A61" w:rsidRPr="00397274" w:rsidRDefault="00397274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4"/>
              </w:rPr>
              <w:t xml:space="preserve">      </w:t>
            </w:r>
            <w:r w:rsidRPr="00397274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Pr="00397274" w:rsidRDefault="00397274">
            <w:pPr>
              <w:pStyle w:val="TableParagraph"/>
              <w:spacing w:line="301" w:lineRule="exact"/>
              <w:ind w:right="557"/>
              <w:jc w:val="right"/>
              <w:rPr>
                <w:b/>
                <w:i/>
                <w:color w:val="FF0000"/>
                <w:sz w:val="28"/>
              </w:rPr>
            </w:pPr>
            <w:r>
              <w:rPr>
                <w:b/>
                <w:i/>
                <w:color w:val="FF0000"/>
                <w:sz w:val="28"/>
              </w:rPr>
              <w:t>14</w:t>
            </w:r>
          </w:p>
        </w:tc>
      </w:tr>
      <w:tr w:rsidR="00493A61">
        <w:trPr>
          <w:trHeight w:val="32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5.1. Русский пейзаж 1 половины XIX века</w:t>
            </w:r>
          </w:p>
        </w:tc>
        <w:tc>
          <w:tcPr>
            <w:tcW w:w="1277" w:type="dxa"/>
          </w:tcPr>
          <w:p w:rsidR="00493A61" w:rsidRPr="00397274" w:rsidRDefault="00397274">
            <w:pPr>
              <w:pStyle w:val="TableParagraph"/>
              <w:spacing w:line="301" w:lineRule="exact"/>
              <w:ind w:left="261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6</w:t>
            </w:r>
          </w:p>
        </w:tc>
        <w:tc>
          <w:tcPr>
            <w:tcW w:w="1134" w:type="dxa"/>
          </w:tcPr>
          <w:p w:rsidR="00493A61" w:rsidRPr="0000259F" w:rsidRDefault="0000259F">
            <w:pPr>
              <w:pStyle w:val="TableParagraph"/>
              <w:spacing w:line="301" w:lineRule="exact"/>
              <w:ind w:right="501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</w:t>
            </w:r>
          </w:p>
        </w:tc>
        <w:tc>
          <w:tcPr>
            <w:tcW w:w="1136" w:type="dxa"/>
          </w:tcPr>
          <w:p w:rsidR="00493A61" w:rsidRPr="00397274" w:rsidRDefault="00397274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</w:t>
            </w:r>
            <w:r w:rsidRPr="00397274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Pr="00397274" w:rsidRDefault="00397274">
            <w:pPr>
              <w:pStyle w:val="TableParagraph"/>
              <w:spacing w:line="301" w:lineRule="exact"/>
              <w:ind w:right="557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</w:p>
        </w:tc>
      </w:tr>
      <w:tr w:rsidR="00493A61">
        <w:trPr>
          <w:trHeight w:val="31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sz w:val="28"/>
              </w:rPr>
              <w:t>5.2. Русский портрет 1 половины XIX века</w:t>
            </w:r>
          </w:p>
        </w:tc>
        <w:tc>
          <w:tcPr>
            <w:tcW w:w="1277" w:type="dxa"/>
          </w:tcPr>
          <w:p w:rsidR="00493A61" w:rsidRPr="00397274" w:rsidRDefault="00397274">
            <w:pPr>
              <w:pStyle w:val="TableParagraph"/>
              <w:spacing w:line="291" w:lineRule="exact"/>
              <w:ind w:left="261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6</w:t>
            </w:r>
          </w:p>
        </w:tc>
        <w:tc>
          <w:tcPr>
            <w:tcW w:w="1134" w:type="dxa"/>
          </w:tcPr>
          <w:p w:rsidR="00493A61" w:rsidRPr="0000259F" w:rsidRDefault="0000259F">
            <w:pPr>
              <w:pStyle w:val="TableParagraph"/>
              <w:spacing w:line="291" w:lineRule="exact"/>
              <w:ind w:right="501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</w:t>
            </w:r>
          </w:p>
        </w:tc>
        <w:tc>
          <w:tcPr>
            <w:tcW w:w="1136" w:type="dxa"/>
          </w:tcPr>
          <w:p w:rsidR="00493A61" w:rsidRPr="00397274" w:rsidRDefault="00397274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</w:t>
            </w:r>
            <w:r w:rsidRPr="00397274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Pr="00397274" w:rsidRDefault="00397274">
            <w:pPr>
              <w:pStyle w:val="TableParagraph"/>
              <w:spacing w:line="291" w:lineRule="exact"/>
              <w:ind w:right="557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</w:p>
        </w:tc>
      </w:tr>
      <w:tr w:rsidR="00493A61">
        <w:trPr>
          <w:trHeight w:val="638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9" w:lineRule="exact"/>
              <w:ind w:left="98"/>
              <w:rPr>
                <w:sz w:val="28"/>
              </w:rPr>
            </w:pPr>
            <w:r>
              <w:rPr>
                <w:sz w:val="28"/>
              </w:rPr>
              <w:t>5.3. Русская бытовая живопись 1 половины XIX</w:t>
            </w:r>
          </w:p>
          <w:p w:rsidR="00493A61" w:rsidRDefault="00AD3FB0">
            <w:pPr>
              <w:pStyle w:val="TableParagraph"/>
              <w:spacing w:before="5" w:line="294" w:lineRule="exact"/>
              <w:ind w:left="78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1277" w:type="dxa"/>
          </w:tcPr>
          <w:p w:rsidR="00493A61" w:rsidRPr="00397274" w:rsidRDefault="00397274">
            <w:pPr>
              <w:pStyle w:val="TableParagraph"/>
              <w:spacing w:line="315" w:lineRule="exact"/>
              <w:ind w:left="261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6</w:t>
            </w:r>
          </w:p>
        </w:tc>
        <w:tc>
          <w:tcPr>
            <w:tcW w:w="1134" w:type="dxa"/>
          </w:tcPr>
          <w:p w:rsidR="00493A61" w:rsidRPr="0000259F" w:rsidRDefault="0000259F">
            <w:pPr>
              <w:pStyle w:val="TableParagraph"/>
              <w:spacing w:line="315" w:lineRule="exact"/>
              <w:ind w:right="501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</w:t>
            </w:r>
          </w:p>
        </w:tc>
        <w:tc>
          <w:tcPr>
            <w:tcW w:w="1136" w:type="dxa"/>
          </w:tcPr>
          <w:p w:rsidR="00493A61" w:rsidRPr="00397274" w:rsidRDefault="00397274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</w:t>
            </w:r>
            <w:r w:rsidRPr="00397274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Pr="00397274" w:rsidRDefault="00397274">
            <w:pPr>
              <w:pStyle w:val="TableParagraph"/>
              <w:spacing w:line="315" w:lineRule="exact"/>
              <w:ind w:right="557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</w:p>
        </w:tc>
      </w:tr>
      <w:tr w:rsidR="00493A61">
        <w:trPr>
          <w:trHeight w:val="647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9" w:lineRule="exact"/>
              <w:ind w:left="88"/>
              <w:rPr>
                <w:sz w:val="28"/>
              </w:rPr>
            </w:pPr>
            <w:r>
              <w:rPr>
                <w:sz w:val="28"/>
              </w:rPr>
              <w:t>5.4. Русская историческая живопись 1</w:t>
            </w:r>
          </w:p>
          <w:p w:rsidR="00493A61" w:rsidRDefault="00AD3FB0">
            <w:pPr>
              <w:pStyle w:val="TableParagraph"/>
              <w:spacing w:before="4" w:line="304" w:lineRule="exact"/>
              <w:ind w:left="69"/>
              <w:rPr>
                <w:sz w:val="28"/>
              </w:rPr>
            </w:pPr>
            <w:r>
              <w:rPr>
                <w:sz w:val="28"/>
              </w:rPr>
              <w:t>половины XIX в.</w:t>
            </w:r>
          </w:p>
        </w:tc>
        <w:tc>
          <w:tcPr>
            <w:tcW w:w="1277" w:type="dxa"/>
          </w:tcPr>
          <w:p w:rsidR="00493A61" w:rsidRPr="00397274" w:rsidRDefault="00397274">
            <w:pPr>
              <w:pStyle w:val="TableParagraph"/>
              <w:spacing w:line="315" w:lineRule="exact"/>
              <w:ind w:left="261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6</w:t>
            </w:r>
          </w:p>
        </w:tc>
        <w:tc>
          <w:tcPr>
            <w:tcW w:w="1134" w:type="dxa"/>
          </w:tcPr>
          <w:p w:rsidR="00493A61" w:rsidRPr="0000259F" w:rsidRDefault="0000259F">
            <w:pPr>
              <w:pStyle w:val="TableParagraph"/>
              <w:spacing w:line="315" w:lineRule="exact"/>
              <w:ind w:right="501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</w:t>
            </w:r>
          </w:p>
        </w:tc>
        <w:tc>
          <w:tcPr>
            <w:tcW w:w="1136" w:type="dxa"/>
          </w:tcPr>
          <w:p w:rsidR="00493A61" w:rsidRPr="00397274" w:rsidRDefault="00397274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</w:t>
            </w:r>
            <w:r w:rsidRPr="00397274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Pr="00397274" w:rsidRDefault="00397274">
            <w:pPr>
              <w:pStyle w:val="TableParagraph"/>
              <w:spacing w:line="315" w:lineRule="exact"/>
              <w:ind w:right="557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</w:t>
            </w:r>
          </w:p>
        </w:tc>
      </w:tr>
      <w:tr w:rsidR="00493A61">
        <w:trPr>
          <w:trHeight w:val="32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5.5. Русский пейзаж 2 половины XIX века</w:t>
            </w:r>
          </w:p>
        </w:tc>
        <w:tc>
          <w:tcPr>
            <w:tcW w:w="1277" w:type="dxa"/>
          </w:tcPr>
          <w:p w:rsidR="00493A61" w:rsidRPr="00397274" w:rsidRDefault="00397274">
            <w:pPr>
              <w:pStyle w:val="TableParagraph"/>
              <w:spacing w:line="301" w:lineRule="exact"/>
              <w:ind w:left="261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7</w:t>
            </w:r>
          </w:p>
        </w:tc>
        <w:tc>
          <w:tcPr>
            <w:tcW w:w="1134" w:type="dxa"/>
          </w:tcPr>
          <w:p w:rsidR="00493A61" w:rsidRPr="0000259F" w:rsidRDefault="0000259F">
            <w:pPr>
              <w:pStyle w:val="TableParagraph"/>
              <w:spacing w:line="301" w:lineRule="exact"/>
              <w:ind w:right="501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Pr="00397274" w:rsidRDefault="00397274">
            <w:pPr>
              <w:pStyle w:val="TableParagraph"/>
              <w:spacing w:line="301" w:lineRule="exact"/>
              <w:ind w:right="557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</w:t>
            </w:r>
          </w:p>
        </w:tc>
      </w:tr>
      <w:tr w:rsidR="00493A61">
        <w:trPr>
          <w:trHeight w:val="311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291" w:lineRule="exact"/>
              <w:ind w:left="98"/>
              <w:rPr>
                <w:sz w:val="28"/>
              </w:rPr>
            </w:pPr>
            <w:r>
              <w:rPr>
                <w:sz w:val="28"/>
              </w:rPr>
              <w:t>5.6. Русский портрет 2 половины XIX века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291" w:lineRule="exact"/>
              <w:ind w:left="26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291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291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647"/>
        </w:trPr>
        <w:tc>
          <w:tcPr>
            <w:tcW w:w="5956" w:type="dxa"/>
          </w:tcPr>
          <w:p w:rsidR="00493A61" w:rsidRDefault="00AD3FB0">
            <w:pPr>
              <w:pStyle w:val="TableParagraph"/>
              <w:spacing w:before="7"/>
              <w:ind w:left="88"/>
              <w:rPr>
                <w:sz w:val="28"/>
              </w:rPr>
            </w:pPr>
            <w:r>
              <w:rPr>
                <w:sz w:val="28"/>
              </w:rPr>
              <w:t>5.7. Русская бытовая живопись 2 половины XIX</w:t>
            </w:r>
          </w:p>
          <w:p w:rsidR="00493A61" w:rsidRDefault="00AD3FB0">
            <w:pPr>
              <w:pStyle w:val="TableParagraph"/>
              <w:spacing w:before="14" w:line="284" w:lineRule="exact"/>
              <w:ind w:left="69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15" w:lineRule="exact"/>
              <w:ind w:left="26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15" w:lineRule="exact"/>
              <w:ind w:right="50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15" w:lineRule="exact"/>
              <w:ind w:right="55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93A61" w:rsidRDefault="00493A61">
      <w:pPr>
        <w:pStyle w:val="a3"/>
        <w:spacing w:before="5"/>
        <w:ind w:left="0"/>
        <w:rPr>
          <w:sz w:val="20"/>
        </w:rPr>
      </w:pPr>
    </w:p>
    <w:p w:rsidR="00493A61" w:rsidRDefault="00AD3FB0">
      <w:pPr>
        <w:spacing w:before="91"/>
        <w:ind w:right="125"/>
        <w:jc w:val="right"/>
        <w:rPr>
          <w:sz w:val="20"/>
        </w:rPr>
      </w:pPr>
      <w:r>
        <w:rPr>
          <w:w w:val="99"/>
          <w:sz w:val="20"/>
        </w:rPr>
        <w:t>9</w:t>
      </w:r>
    </w:p>
    <w:p w:rsidR="00493A61" w:rsidRDefault="00493A61">
      <w:pPr>
        <w:jc w:val="right"/>
        <w:rPr>
          <w:sz w:val="20"/>
        </w:rPr>
        <w:sectPr w:rsidR="00493A61">
          <w:pgSz w:w="11910" w:h="16840"/>
          <w:pgMar w:top="70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1277"/>
        <w:gridCol w:w="1134"/>
        <w:gridCol w:w="1136"/>
        <w:gridCol w:w="1134"/>
      </w:tblGrid>
      <w:tr w:rsidR="00493A61">
        <w:trPr>
          <w:trHeight w:val="647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9" w:lineRule="exact"/>
              <w:ind w:left="78"/>
              <w:rPr>
                <w:sz w:val="28"/>
              </w:rPr>
            </w:pPr>
            <w:r>
              <w:rPr>
                <w:sz w:val="28"/>
              </w:rPr>
              <w:lastRenderedPageBreak/>
              <w:t>5.8. Русская историческая живопись 2</w:t>
            </w:r>
          </w:p>
          <w:p w:rsidR="00493A61" w:rsidRDefault="00AD3FB0">
            <w:pPr>
              <w:pStyle w:val="TableParagraph"/>
              <w:spacing w:before="4"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половины XIX в.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15" w:lineRule="exact"/>
              <w:ind w:left="26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15" w:lineRule="exact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15" w:lineRule="exact"/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3A61">
        <w:trPr>
          <w:trHeight w:val="638"/>
        </w:trPr>
        <w:tc>
          <w:tcPr>
            <w:tcW w:w="5956" w:type="dxa"/>
          </w:tcPr>
          <w:p w:rsidR="00493A61" w:rsidRDefault="00AD3FB0">
            <w:pPr>
              <w:pStyle w:val="TableParagraph"/>
              <w:spacing w:before="1" w:line="322" w:lineRule="exact"/>
              <w:ind w:left="54" w:right="362" w:firstLine="1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VI. Стилевые поиски в России в конце XIX - начале XX вв.</w:t>
            </w:r>
          </w:p>
        </w:tc>
        <w:tc>
          <w:tcPr>
            <w:tcW w:w="1277" w:type="dxa"/>
          </w:tcPr>
          <w:p w:rsidR="00493A61" w:rsidRDefault="00493A61">
            <w:pPr>
              <w:pStyle w:val="TableParagraph"/>
              <w:spacing w:before="6"/>
              <w:rPr>
                <w:sz w:val="27"/>
              </w:rPr>
            </w:pPr>
          </w:p>
          <w:p w:rsidR="00493A61" w:rsidRDefault="00AD3FB0">
            <w:pPr>
              <w:pStyle w:val="TableParagraph"/>
              <w:spacing w:line="301" w:lineRule="exact"/>
              <w:ind w:left="19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16</w:t>
            </w:r>
          </w:p>
        </w:tc>
        <w:tc>
          <w:tcPr>
            <w:tcW w:w="1134" w:type="dxa"/>
          </w:tcPr>
          <w:p w:rsidR="00493A61" w:rsidRDefault="00493A61">
            <w:pPr>
              <w:pStyle w:val="TableParagraph"/>
              <w:spacing w:before="6"/>
              <w:rPr>
                <w:sz w:val="27"/>
              </w:rPr>
            </w:pPr>
          </w:p>
          <w:p w:rsidR="00493A61" w:rsidRDefault="00AD3FB0">
            <w:pPr>
              <w:pStyle w:val="TableParagraph"/>
              <w:spacing w:line="301" w:lineRule="exact"/>
              <w:ind w:left="315" w:right="3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493A61">
            <w:pPr>
              <w:pStyle w:val="TableParagraph"/>
              <w:spacing w:before="6"/>
              <w:rPr>
                <w:sz w:val="27"/>
              </w:rPr>
            </w:pPr>
          </w:p>
          <w:p w:rsidR="00493A61" w:rsidRDefault="00AD3FB0">
            <w:pPr>
              <w:pStyle w:val="TableParagraph"/>
              <w:spacing w:line="301" w:lineRule="exact"/>
              <w:ind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</w:tr>
      <w:tr w:rsidR="00493A61">
        <w:trPr>
          <w:trHeight w:val="63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2" w:lineRule="exact"/>
              <w:ind w:left="64"/>
              <w:rPr>
                <w:sz w:val="28"/>
              </w:rPr>
            </w:pPr>
            <w:r>
              <w:rPr>
                <w:sz w:val="28"/>
              </w:rPr>
              <w:t>6.1. Стилевые поиски в России в к. XIX - начале</w:t>
            </w:r>
          </w:p>
          <w:p w:rsidR="00493A61" w:rsidRDefault="00AD3FB0">
            <w:pPr>
              <w:pStyle w:val="TableParagraph"/>
              <w:spacing w:line="299" w:lineRule="exact"/>
              <w:ind w:left="45"/>
              <w:rPr>
                <w:sz w:val="28"/>
              </w:rPr>
            </w:pPr>
            <w:r>
              <w:rPr>
                <w:sz w:val="28"/>
              </w:rPr>
              <w:t>XX вв.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8" w:lineRule="exact"/>
              <w:ind w:left="26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8" w:lineRule="exact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8" w:lineRule="exact"/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3A61">
        <w:trPr>
          <w:trHeight w:val="32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>6.2. Русское искусство в к. XIX - начале XX вв.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01" w:lineRule="exact"/>
              <w:ind w:left="26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01" w:lineRule="exact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01" w:lineRule="exact"/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3A61">
        <w:trPr>
          <w:trHeight w:val="34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sz w:val="28"/>
              </w:rPr>
              <w:t xml:space="preserve">6.3. Русское искусство 1907-1917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15" w:lineRule="exact"/>
              <w:ind w:left="26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15" w:lineRule="exact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15" w:lineRule="exact"/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3A61">
        <w:trPr>
          <w:trHeight w:val="340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20" w:lineRule="exact"/>
              <w:ind w:left="8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VII. Многообразие творческих течений в XX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spacing w:line="320" w:lineRule="exact"/>
              <w:ind w:left="26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spacing w:line="320" w:lineRule="exact"/>
              <w:ind w:righ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spacing w:line="320" w:lineRule="exact"/>
              <w:ind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493A61">
        <w:trPr>
          <w:trHeight w:val="647"/>
        </w:trPr>
        <w:tc>
          <w:tcPr>
            <w:tcW w:w="5956" w:type="dxa"/>
          </w:tcPr>
          <w:p w:rsidR="00493A61" w:rsidRDefault="00AD3FB0">
            <w:pPr>
              <w:pStyle w:val="TableParagraph"/>
              <w:spacing w:line="319" w:lineRule="exact"/>
              <w:ind w:left="4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VIII. Особенности творческих исканий </w:t>
            </w:r>
            <w:proofErr w:type="gramStart"/>
            <w:r>
              <w:rPr>
                <w:b/>
                <w:i/>
                <w:sz w:val="28"/>
              </w:rPr>
              <w:t>в</w:t>
            </w:r>
            <w:proofErr w:type="gramEnd"/>
          </w:p>
          <w:p w:rsidR="00493A61" w:rsidRDefault="00AD3FB0">
            <w:pPr>
              <w:pStyle w:val="TableParagraph"/>
              <w:spacing w:before="4" w:line="304" w:lineRule="exact"/>
              <w:ind w:left="1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России во 2 половине XX века</w:t>
            </w:r>
          </w:p>
        </w:tc>
        <w:tc>
          <w:tcPr>
            <w:tcW w:w="1277" w:type="dxa"/>
          </w:tcPr>
          <w:p w:rsidR="00493A61" w:rsidRDefault="00AD3FB0">
            <w:pPr>
              <w:pStyle w:val="TableParagraph"/>
              <w:ind w:left="26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1134" w:type="dxa"/>
          </w:tcPr>
          <w:p w:rsidR="00493A61" w:rsidRDefault="00AD3FB0">
            <w:pPr>
              <w:pStyle w:val="TableParagraph"/>
              <w:ind w:righ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1136" w:type="dxa"/>
          </w:tcPr>
          <w:p w:rsidR="00493A61" w:rsidRDefault="00493A61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493A61" w:rsidRDefault="00AD3FB0">
            <w:pPr>
              <w:pStyle w:val="TableParagraph"/>
              <w:ind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493A61">
        <w:trPr>
          <w:trHeight w:val="753"/>
        </w:trPr>
        <w:tc>
          <w:tcPr>
            <w:tcW w:w="5956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ind w:left="2119" w:right="2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228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ind w:left="315" w:right="3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152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93A61" w:rsidRDefault="00AD3FB0">
            <w:pPr>
              <w:pStyle w:val="TableParagraph"/>
              <w:ind w:right="2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493A61" w:rsidRDefault="00AD3FB0">
            <w:pPr>
              <w:pStyle w:val="TableParagraph"/>
              <w:ind w:left="17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76</w:t>
            </w:r>
          </w:p>
        </w:tc>
      </w:tr>
    </w:tbl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spacing w:before="9"/>
        <w:ind w:left="0"/>
        <w:rPr>
          <w:sz w:val="28"/>
        </w:rPr>
      </w:pPr>
    </w:p>
    <w:p w:rsidR="00493A61" w:rsidRDefault="00AD3FB0">
      <w:pPr>
        <w:spacing w:before="91"/>
        <w:ind w:right="122"/>
        <w:jc w:val="right"/>
        <w:rPr>
          <w:sz w:val="20"/>
        </w:rPr>
      </w:pPr>
      <w:r>
        <w:rPr>
          <w:sz w:val="20"/>
        </w:rPr>
        <w:t>10</w:t>
      </w:r>
    </w:p>
    <w:p w:rsidR="00493A61" w:rsidRDefault="00493A61">
      <w:pPr>
        <w:jc w:val="right"/>
        <w:rPr>
          <w:sz w:val="20"/>
        </w:rPr>
        <w:sectPr w:rsidR="00493A61">
          <w:pgSz w:w="11910" w:h="16840"/>
          <w:pgMar w:top="700" w:right="440" w:bottom="280" w:left="600" w:header="720" w:footer="720" w:gutter="0"/>
          <w:cols w:space="720"/>
        </w:sect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ind w:left="0"/>
        <w:rPr>
          <w:sz w:val="20"/>
        </w:rPr>
      </w:pPr>
    </w:p>
    <w:p w:rsidR="00493A61" w:rsidRDefault="00493A61">
      <w:pPr>
        <w:pStyle w:val="a3"/>
        <w:spacing w:before="9"/>
        <w:ind w:left="0"/>
        <w:rPr>
          <w:sz w:val="22"/>
        </w:rPr>
      </w:pPr>
    </w:p>
    <w:p w:rsidR="00493A61" w:rsidRDefault="00AD3FB0">
      <w:pPr>
        <w:spacing w:before="91"/>
        <w:ind w:right="122"/>
        <w:jc w:val="right"/>
        <w:rPr>
          <w:sz w:val="20"/>
        </w:rPr>
      </w:pPr>
      <w:r>
        <w:rPr>
          <w:sz w:val="20"/>
        </w:rPr>
        <w:t>15</w:t>
      </w:r>
    </w:p>
    <w:p w:rsidR="00493A61" w:rsidRDefault="00493A61">
      <w:pPr>
        <w:jc w:val="right"/>
        <w:rPr>
          <w:sz w:val="20"/>
        </w:rPr>
        <w:sectPr w:rsidR="00493A61">
          <w:pgSz w:w="11910" w:h="16840"/>
          <w:pgMar w:top="700" w:right="440" w:bottom="280" w:left="600" w:header="720" w:footer="720" w:gutter="0"/>
          <w:cols w:space="720"/>
        </w:sectPr>
      </w:pPr>
    </w:p>
    <w:p w:rsidR="00493A61" w:rsidRDefault="00AD3FB0">
      <w:pPr>
        <w:pStyle w:val="3"/>
        <w:spacing w:before="68" w:line="240" w:lineRule="auto"/>
        <w:ind w:left="2859"/>
        <w:jc w:val="left"/>
      </w:pPr>
      <w:r>
        <w:lastRenderedPageBreak/>
        <w:t>СОДЕРЖАНИЕ УЧЕБНОЙ ДИСЦИПЛИНЫ</w:t>
      </w:r>
    </w:p>
    <w:p w:rsidR="00493A61" w:rsidRDefault="00493A61">
      <w:pPr>
        <w:pStyle w:val="a3"/>
        <w:spacing w:before="1"/>
        <w:ind w:left="0"/>
        <w:rPr>
          <w:b/>
        </w:rPr>
      </w:pPr>
    </w:p>
    <w:p w:rsidR="00493A61" w:rsidRDefault="00AD3FB0">
      <w:pPr>
        <w:ind w:left="3250"/>
        <w:jc w:val="both"/>
        <w:rPr>
          <w:b/>
          <w:sz w:val="24"/>
        </w:rPr>
      </w:pPr>
      <w:r>
        <w:rPr>
          <w:b/>
          <w:sz w:val="24"/>
        </w:rPr>
        <w:t>Раздел 1. Западноевропейское искусство»</w:t>
      </w:r>
    </w:p>
    <w:p w:rsidR="00493A61" w:rsidRDefault="00AD3FB0">
      <w:pPr>
        <w:pStyle w:val="a5"/>
        <w:numPr>
          <w:ilvl w:val="1"/>
          <w:numId w:val="21"/>
        </w:numPr>
        <w:tabs>
          <w:tab w:val="left" w:pos="867"/>
        </w:tabs>
        <w:spacing w:line="274" w:lineRule="exact"/>
        <w:jc w:val="both"/>
        <w:rPr>
          <w:b/>
          <w:i/>
          <w:sz w:val="24"/>
        </w:rPr>
      </w:pPr>
      <w:r>
        <w:rPr>
          <w:b/>
          <w:i/>
          <w:sz w:val="24"/>
        </w:rPr>
        <w:t>Введение в предмет истории изобразительного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искусства</w:t>
      </w:r>
    </w:p>
    <w:p w:rsidR="00493A61" w:rsidRDefault="00AD3FB0">
      <w:pPr>
        <w:pStyle w:val="a3"/>
        <w:ind w:right="109" w:firstLine="566"/>
        <w:jc w:val="both"/>
      </w:pPr>
      <w:r>
        <w:t>Понятие изобразительного искусства, характеристика его видов: живопись, скульптура, графика, архитектура, декоративно-прикладное искусство. Жанры и формы изобразительного искусства. Художественные средства изобразительного искусства.</w:t>
      </w:r>
    </w:p>
    <w:p w:rsidR="00493A61" w:rsidRDefault="00AD3FB0">
      <w:pPr>
        <w:pStyle w:val="3"/>
        <w:spacing w:before="2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  <w:jc w:val="both"/>
      </w:pPr>
      <w:r>
        <w:t>Специфика видов искусства.</w:t>
      </w:r>
    </w:p>
    <w:p w:rsidR="00493A61" w:rsidRDefault="00AD3FB0">
      <w:pPr>
        <w:pStyle w:val="a3"/>
        <w:ind w:left="682"/>
        <w:jc w:val="both"/>
      </w:pPr>
      <w:r>
        <w:t>Подготовить примеры по каждому виду и жанру изобразительного искусства.</w:t>
      </w:r>
    </w:p>
    <w:p w:rsidR="00493A61" w:rsidRDefault="00AD3FB0">
      <w:pPr>
        <w:pStyle w:val="a5"/>
        <w:numPr>
          <w:ilvl w:val="1"/>
          <w:numId w:val="21"/>
        </w:numPr>
        <w:tabs>
          <w:tab w:val="left" w:pos="975"/>
        </w:tabs>
        <w:spacing w:before="5"/>
        <w:ind w:left="974" w:hanging="293"/>
        <w:jc w:val="both"/>
        <w:rPr>
          <w:b/>
          <w:i/>
          <w:sz w:val="24"/>
        </w:rPr>
      </w:pPr>
      <w:r>
        <w:rPr>
          <w:b/>
          <w:i/>
          <w:sz w:val="24"/>
        </w:rPr>
        <w:t>История изобразительного искусства Древнего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мира</w:t>
      </w:r>
    </w:p>
    <w:p w:rsidR="00493A61" w:rsidRDefault="00AD3FB0">
      <w:pPr>
        <w:pStyle w:val="a5"/>
        <w:numPr>
          <w:ilvl w:val="1"/>
          <w:numId w:val="20"/>
        </w:numPr>
        <w:tabs>
          <w:tab w:val="left" w:pos="1044"/>
        </w:tabs>
        <w:spacing w:line="274" w:lineRule="exact"/>
        <w:ind w:hanging="362"/>
        <w:jc w:val="both"/>
        <w:rPr>
          <w:b/>
          <w:sz w:val="24"/>
        </w:rPr>
      </w:pPr>
      <w:r>
        <w:rPr>
          <w:b/>
          <w:sz w:val="24"/>
        </w:rPr>
        <w:t>Искусство первобытных формаций человеческого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общества</w:t>
      </w:r>
    </w:p>
    <w:p w:rsidR="00493A61" w:rsidRDefault="00AD3FB0">
      <w:pPr>
        <w:pStyle w:val="a3"/>
        <w:ind w:right="113" w:firstLine="566"/>
        <w:jc w:val="both"/>
      </w:pPr>
      <w:r>
        <w:t>Теории происхождения искусства. Труд как основа творческой деятельности. Формирование в труде эстетического сознания человека. Развитие человеческого мышления и образного познания мира на первых ступенях истории человечества. Периодизация первобытного искусства.</w:t>
      </w:r>
    </w:p>
    <w:p w:rsidR="00493A61" w:rsidRDefault="00AD3FB0">
      <w:pPr>
        <w:pStyle w:val="a3"/>
        <w:ind w:right="103" w:firstLine="566"/>
        <w:jc w:val="both"/>
      </w:pPr>
      <w:r>
        <w:t>Зарождение художественной деятельности в эпоху палеолита. Росписи и рельефы в пещерах Европы и Азии (</w:t>
      </w:r>
      <w:proofErr w:type="spellStart"/>
      <w:r>
        <w:t>Альтемирская</w:t>
      </w:r>
      <w:proofErr w:type="spellEnd"/>
      <w:r>
        <w:t xml:space="preserve"> в Испании, Ласко, Фон-де-Гом во Франции). Животное как главный объект изображения.</w:t>
      </w:r>
    </w:p>
    <w:p w:rsidR="00493A61" w:rsidRDefault="00AD3FB0">
      <w:pPr>
        <w:pStyle w:val="a3"/>
        <w:ind w:right="111" w:firstLine="566"/>
        <w:jc w:val="both"/>
      </w:pPr>
      <w:r>
        <w:rPr>
          <w:spacing w:val="6"/>
        </w:rPr>
        <w:t xml:space="preserve">Появление культовой архитектуры </w:t>
      </w:r>
      <w:r>
        <w:t>и монументальной скульптуры.</w:t>
      </w:r>
      <w:r>
        <w:rPr>
          <w:spacing w:val="60"/>
        </w:rPr>
        <w:t xml:space="preserve"> </w:t>
      </w:r>
      <w:r>
        <w:t>Типы архитектурных сооружений - менгиры, дольмены,</w:t>
      </w:r>
      <w:r>
        <w:rPr>
          <w:spacing w:val="22"/>
        </w:rPr>
        <w:t xml:space="preserve"> </w:t>
      </w:r>
      <w:r>
        <w:t>кромлехи.</w:t>
      </w:r>
    </w:p>
    <w:p w:rsidR="00493A61" w:rsidRDefault="00AD3FB0">
      <w:pPr>
        <w:spacing w:before="6" w:line="237" w:lineRule="auto"/>
        <w:ind w:left="682" w:right="4410"/>
        <w:rPr>
          <w:sz w:val="24"/>
        </w:rPr>
      </w:pPr>
      <w:r>
        <w:rPr>
          <w:b/>
          <w:sz w:val="24"/>
        </w:rPr>
        <w:t xml:space="preserve">Самостоятельная работа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Развитие </w:t>
      </w:r>
      <w:proofErr w:type="spellStart"/>
      <w:r>
        <w:rPr>
          <w:sz w:val="24"/>
        </w:rPr>
        <w:t>торевтики</w:t>
      </w:r>
      <w:proofErr w:type="spellEnd"/>
      <w:r>
        <w:rPr>
          <w:sz w:val="24"/>
        </w:rPr>
        <w:t>, мелкой пластики, керамики. Эскиз первобытного костюма, тотема.</w:t>
      </w:r>
    </w:p>
    <w:p w:rsidR="00493A61" w:rsidRDefault="00AD3FB0">
      <w:pPr>
        <w:pStyle w:val="3"/>
        <w:numPr>
          <w:ilvl w:val="1"/>
          <w:numId w:val="20"/>
        </w:numPr>
        <w:tabs>
          <w:tab w:val="left" w:pos="1103"/>
        </w:tabs>
        <w:spacing w:before="6"/>
        <w:ind w:left="1102" w:hanging="421"/>
      </w:pPr>
      <w:r>
        <w:t>Искусство Древнего</w:t>
      </w:r>
      <w:r>
        <w:rPr>
          <w:spacing w:val="-2"/>
        </w:rPr>
        <w:t xml:space="preserve"> </w:t>
      </w:r>
      <w:r>
        <w:t>Египта</w:t>
      </w:r>
    </w:p>
    <w:p w:rsidR="00493A61" w:rsidRDefault="00AD3FB0">
      <w:pPr>
        <w:pStyle w:val="a3"/>
        <w:ind w:right="103" w:firstLine="566"/>
        <w:jc w:val="both"/>
      </w:pPr>
      <w:r>
        <w:t>Периодизация культуры Египта. Влияние религии и социальной иерархии на художественное творчество.</w:t>
      </w:r>
    </w:p>
    <w:p w:rsidR="00493A61" w:rsidRDefault="00AD3FB0">
      <w:pPr>
        <w:pStyle w:val="a3"/>
        <w:ind w:right="109" w:firstLine="566"/>
        <w:jc w:val="both"/>
      </w:pPr>
      <w:r>
        <w:t xml:space="preserve">Эпоха Древнего Царства. Архитектура - ведущий вид искусства Древнего Царства. Синтез искусств. Пирамида </w:t>
      </w:r>
      <w:proofErr w:type="spellStart"/>
      <w:r>
        <w:t>Джосера</w:t>
      </w:r>
      <w:proofErr w:type="spellEnd"/>
      <w:r>
        <w:t xml:space="preserve"> (архитектор </w:t>
      </w:r>
      <w:proofErr w:type="spellStart"/>
      <w:r>
        <w:t>Имхотеп</w:t>
      </w:r>
      <w:proofErr w:type="spellEnd"/>
      <w:r>
        <w:t xml:space="preserve">). Ансамбли пирамид фараонов IV династии Хеопса, </w:t>
      </w:r>
      <w:proofErr w:type="spellStart"/>
      <w:r>
        <w:t>Хефрена</w:t>
      </w:r>
      <w:proofErr w:type="spellEnd"/>
      <w:r>
        <w:t xml:space="preserve">, </w:t>
      </w:r>
      <w:proofErr w:type="spellStart"/>
      <w:r>
        <w:t>Микерина</w:t>
      </w:r>
      <w:proofErr w:type="spellEnd"/>
      <w:r>
        <w:t xml:space="preserve">. Солнечный храм </w:t>
      </w:r>
      <w:proofErr w:type="spellStart"/>
      <w:r>
        <w:t>Ниуссера</w:t>
      </w:r>
      <w:proofErr w:type="spellEnd"/>
      <w:r>
        <w:t xml:space="preserve"> в </w:t>
      </w:r>
      <w:proofErr w:type="spellStart"/>
      <w:r>
        <w:t>Абусире</w:t>
      </w:r>
      <w:proofErr w:type="spellEnd"/>
      <w:r>
        <w:t xml:space="preserve"> (V династия).</w:t>
      </w:r>
    </w:p>
    <w:p w:rsidR="00493A61" w:rsidRDefault="00AD3FB0">
      <w:pPr>
        <w:pStyle w:val="a3"/>
        <w:ind w:right="102" w:firstLine="566"/>
        <w:jc w:val="both"/>
      </w:pPr>
      <w:r>
        <w:t xml:space="preserve">Реалистическая выразительность выдающихся произведений скульптуры. Конкретность и </w:t>
      </w:r>
      <w:proofErr w:type="spellStart"/>
      <w:r>
        <w:t>типизированность</w:t>
      </w:r>
      <w:proofErr w:type="spellEnd"/>
      <w:r>
        <w:t xml:space="preserve"> образов (статуи фараона </w:t>
      </w:r>
      <w:proofErr w:type="spellStart"/>
      <w:r>
        <w:t>Джосера</w:t>
      </w:r>
      <w:proofErr w:type="spellEnd"/>
      <w:r>
        <w:t xml:space="preserve">, царевича </w:t>
      </w:r>
      <w:proofErr w:type="spellStart"/>
      <w:r>
        <w:t>Рахотепа</w:t>
      </w:r>
      <w:proofErr w:type="spellEnd"/>
      <w:r>
        <w:t xml:space="preserve"> и его жены </w:t>
      </w:r>
      <w:proofErr w:type="spellStart"/>
      <w:r>
        <w:t>Нофрет</w:t>
      </w:r>
      <w:proofErr w:type="spellEnd"/>
      <w:r>
        <w:t xml:space="preserve">, фараона </w:t>
      </w:r>
      <w:proofErr w:type="spellStart"/>
      <w:r>
        <w:t>Хефрена</w:t>
      </w:r>
      <w:proofErr w:type="spellEnd"/>
      <w:r>
        <w:t xml:space="preserve">, бюст </w:t>
      </w:r>
      <w:proofErr w:type="spellStart"/>
      <w:r>
        <w:t>Анххафа</w:t>
      </w:r>
      <w:proofErr w:type="spellEnd"/>
      <w:r>
        <w:t xml:space="preserve">, статуя </w:t>
      </w:r>
      <w:proofErr w:type="spellStart"/>
      <w:r>
        <w:t>Каапера</w:t>
      </w:r>
      <w:proofErr w:type="spellEnd"/>
      <w:r>
        <w:t xml:space="preserve">, писца </w:t>
      </w:r>
      <w:proofErr w:type="spellStart"/>
      <w:r>
        <w:t>Каи</w:t>
      </w:r>
      <w:proofErr w:type="spellEnd"/>
      <w:r>
        <w:t>).</w:t>
      </w:r>
    </w:p>
    <w:p w:rsidR="00493A61" w:rsidRDefault="00AD3FB0">
      <w:pPr>
        <w:pStyle w:val="a3"/>
        <w:ind w:right="104" w:firstLine="566"/>
        <w:jc w:val="both"/>
      </w:pPr>
      <w:r>
        <w:t>Виды рельефов и росписей. Их назначение, цветовая символика и сюжеты. Развитие художественного ремесла.</w:t>
      </w:r>
    </w:p>
    <w:p w:rsidR="00493A61" w:rsidRDefault="00AD3FB0">
      <w:pPr>
        <w:pStyle w:val="a3"/>
        <w:ind w:right="102" w:firstLine="566"/>
        <w:jc w:val="both"/>
      </w:pPr>
      <w:r>
        <w:t xml:space="preserve">Выработка нового типа заупокойного храма (ансамбль храма </w:t>
      </w:r>
      <w:proofErr w:type="spellStart"/>
      <w:r>
        <w:t>Ментухотепа</w:t>
      </w:r>
      <w:proofErr w:type="gramStart"/>
      <w:r>
        <w:t>I</w:t>
      </w:r>
      <w:proofErr w:type="spellEnd"/>
      <w:proofErr w:type="gramEnd"/>
      <w:r>
        <w:t xml:space="preserve"> в долине </w:t>
      </w:r>
      <w:proofErr w:type="spellStart"/>
      <w:r>
        <w:t>Деир</w:t>
      </w:r>
      <w:proofErr w:type="spellEnd"/>
      <w:r>
        <w:t>-эль-</w:t>
      </w:r>
      <w:proofErr w:type="spellStart"/>
      <w:r>
        <w:t>Бахари</w:t>
      </w:r>
      <w:proofErr w:type="spellEnd"/>
      <w:r>
        <w:t xml:space="preserve">). Преобладание заупокойного храма по величине над усыпальницей, </w:t>
      </w:r>
      <w:proofErr w:type="spellStart"/>
      <w:r>
        <w:t>вертикализм</w:t>
      </w:r>
      <w:proofErr w:type="spellEnd"/>
      <w:r>
        <w:t xml:space="preserve"> композиции. Пирамидные комплексы Среднего Царства, непрочность их конструкции и строительных материалов.</w:t>
      </w:r>
    </w:p>
    <w:p w:rsidR="00493A61" w:rsidRDefault="00AD3FB0">
      <w:pPr>
        <w:pStyle w:val="a3"/>
        <w:ind w:right="104" w:firstLine="566"/>
        <w:jc w:val="both"/>
      </w:pPr>
      <w:r>
        <w:t xml:space="preserve">Усиление конкретизации в скульптуре. Закрепление с </w:t>
      </w:r>
      <w:proofErr w:type="spellStart"/>
      <w:r>
        <w:t>XIX</w:t>
      </w:r>
      <w:proofErr w:type="gramStart"/>
      <w:r>
        <w:t>в</w:t>
      </w:r>
      <w:proofErr w:type="spellEnd"/>
      <w:proofErr w:type="gramEnd"/>
      <w:r>
        <w:t xml:space="preserve">. до н.э. типа царских портретов с подчеркнуто суровой трактовкой лица, большой жизненной выразительностью (головы статуй фараона </w:t>
      </w:r>
      <w:proofErr w:type="spellStart"/>
      <w:r>
        <w:t>СенусертаIII</w:t>
      </w:r>
      <w:proofErr w:type="spellEnd"/>
      <w:r>
        <w:t>). Живая передача поз и движений в мелкой пластике.</w:t>
      </w:r>
    </w:p>
    <w:p w:rsidR="00493A61" w:rsidRDefault="00AD3FB0">
      <w:pPr>
        <w:pStyle w:val="a3"/>
        <w:ind w:right="102" w:firstLine="566"/>
        <w:jc w:val="both"/>
      </w:pPr>
      <w:r>
        <w:t xml:space="preserve">Канонизированные рельефы и росписи фиванских мастерских, их стилистическое своеобразие. Появление новых сюжетов, цветовых сочетаний, тоновых переходов (настенные росписи гробниц в </w:t>
      </w:r>
      <w:proofErr w:type="spellStart"/>
      <w:r>
        <w:t>Бени</w:t>
      </w:r>
      <w:proofErr w:type="spellEnd"/>
      <w:r>
        <w:t>-Хасане).</w:t>
      </w:r>
    </w:p>
    <w:p w:rsidR="00493A61" w:rsidRDefault="00AD3FB0">
      <w:pPr>
        <w:pStyle w:val="a3"/>
        <w:ind w:right="109" w:firstLine="566"/>
        <w:jc w:val="both"/>
      </w:pPr>
      <w:r>
        <w:t xml:space="preserve">Ансамбль храма </w:t>
      </w:r>
      <w:proofErr w:type="spellStart"/>
      <w:r>
        <w:t>Хатшепсут</w:t>
      </w:r>
      <w:proofErr w:type="spellEnd"/>
      <w:r>
        <w:t xml:space="preserve">. Основные черты планировки храмов Египта в Новое Царство. Изобилие рельефов. Статуи фараонов и богов перед фасадами. Ансамбли </w:t>
      </w:r>
      <w:proofErr w:type="spellStart"/>
      <w:r>
        <w:t>Карнака</w:t>
      </w:r>
      <w:proofErr w:type="spellEnd"/>
      <w:r>
        <w:t xml:space="preserve"> и Луксора.</w:t>
      </w:r>
    </w:p>
    <w:p w:rsidR="00493A61" w:rsidRDefault="00AD3FB0">
      <w:pPr>
        <w:pStyle w:val="a3"/>
        <w:ind w:right="105" w:firstLine="566"/>
        <w:jc w:val="both"/>
      </w:pPr>
      <w:r>
        <w:t xml:space="preserve">Искусство </w:t>
      </w:r>
      <w:proofErr w:type="spellStart"/>
      <w:r>
        <w:t>Амарны</w:t>
      </w:r>
      <w:proofErr w:type="spellEnd"/>
      <w:r>
        <w:t>. Предметы из могилы Тутанхамона. Обреченность религиозной реформы Эхнатона. Жреческая реакция. Возвращение к идеализации образа в портретном искусстве. Портрет</w:t>
      </w:r>
      <w:r w:rsidR="00E96D8F">
        <w:t xml:space="preserve"> </w:t>
      </w:r>
      <w:r>
        <w:t xml:space="preserve"> </w:t>
      </w:r>
      <w:proofErr w:type="spellStart"/>
      <w:r>
        <w:t>Рамзеса</w:t>
      </w:r>
      <w:proofErr w:type="spellEnd"/>
      <w:r>
        <w:t xml:space="preserve"> II. Пещерные храмы в Абу-</w:t>
      </w:r>
      <w:proofErr w:type="spellStart"/>
      <w:r>
        <w:t>Симбеле</w:t>
      </w:r>
      <w:proofErr w:type="spellEnd"/>
      <w:r>
        <w:t>.</w:t>
      </w:r>
    </w:p>
    <w:p w:rsidR="00493A61" w:rsidRDefault="00AD3FB0">
      <w:pPr>
        <w:pStyle w:val="3"/>
        <w:spacing w:before="4" w:line="240" w:lineRule="auto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493A61">
      <w:pPr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  <w:ind w:left="682"/>
        <w:jc w:val="both"/>
      </w:pPr>
      <w:r>
        <w:lastRenderedPageBreak/>
        <w:t>Знание основных памятников искусства Древнего Египта, их особенности.</w:t>
      </w:r>
    </w:p>
    <w:p w:rsidR="00493A61" w:rsidRDefault="00AD3FB0">
      <w:pPr>
        <w:pStyle w:val="3"/>
        <w:numPr>
          <w:ilvl w:val="1"/>
          <w:numId w:val="20"/>
        </w:numPr>
        <w:tabs>
          <w:tab w:val="left" w:pos="1102"/>
        </w:tabs>
        <w:ind w:left="1102" w:hanging="420"/>
        <w:jc w:val="both"/>
      </w:pPr>
      <w:r>
        <w:t>Искусство Крито-Микенской</w:t>
      </w:r>
      <w:r>
        <w:rPr>
          <w:spacing w:val="-1"/>
        </w:rPr>
        <w:t xml:space="preserve"> </w:t>
      </w:r>
      <w:r>
        <w:t>цивилизации</w:t>
      </w:r>
    </w:p>
    <w:p w:rsidR="00493A61" w:rsidRDefault="00AD3FB0">
      <w:pPr>
        <w:pStyle w:val="a3"/>
        <w:ind w:right="113" w:firstLine="566"/>
        <w:jc w:val="both"/>
      </w:pPr>
      <w:r>
        <w:t>Общее понятие Крито-Микенской культуре. Районы распространения. Культурные центры.</w:t>
      </w:r>
    </w:p>
    <w:p w:rsidR="00493A61" w:rsidRDefault="00AD3FB0">
      <w:pPr>
        <w:pStyle w:val="a3"/>
        <w:ind w:right="103" w:firstLine="566"/>
        <w:jc w:val="both"/>
      </w:pPr>
      <w:r>
        <w:t xml:space="preserve">Архитектура Крита. Большой </w:t>
      </w:r>
      <w:proofErr w:type="spellStart"/>
      <w:r>
        <w:t>Кносский</w:t>
      </w:r>
      <w:proofErr w:type="spellEnd"/>
      <w:r>
        <w:t xml:space="preserve"> дворец. Дворец в </w:t>
      </w:r>
      <w:proofErr w:type="spellStart"/>
      <w:r>
        <w:t>Фесте</w:t>
      </w:r>
      <w:proofErr w:type="spellEnd"/>
      <w:r>
        <w:t xml:space="preserve">. Городской дом Крита. Фрески </w:t>
      </w:r>
      <w:proofErr w:type="spellStart"/>
      <w:r>
        <w:t>Кноса</w:t>
      </w:r>
      <w:proofErr w:type="spellEnd"/>
      <w:r>
        <w:t>: "Собиратель цветов", "Игры с быками", "Парижанка". Грифоны Тронного зала. Пластика Крита. Ее реалистический характер. Образы человека и животного. Вазовая роспись. Стили "</w:t>
      </w:r>
      <w:proofErr w:type="spellStart"/>
      <w:r>
        <w:t>Кармарес</w:t>
      </w:r>
      <w:proofErr w:type="spellEnd"/>
      <w:r>
        <w:t>", "Морской", "Дворцовый".</w:t>
      </w:r>
    </w:p>
    <w:p w:rsidR="00493A61" w:rsidRDefault="00AD3FB0">
      <w:pPr>
        <w:pStyle w:val="a3"/>
        <w:ind w:right="111" w:firstLine="566"/>
        <w:jc w:val="both"/>
      </w:pPr>
      <w:r>
        <w:t xml:space="preserve">Развитие центров Эгейской культуры на материке. Дворцы-крепости </w:t>
      </w:r>
      <w:proofErr w:type="spellStart"/>
      <w:r>
        <w:t>Тиринфа</w:t>
      </w:r>
      <w:proofErr w:type="spellEnd"/>
      <w:r>
        <w:t xml:space="preserve"> и Микен. Мегароны, купольные гробницы, крепостные стены. Живопись Микен. Фрески из Дворца </w:t>
      </w:r>
      <w:proofErr w:type="spellStart"/>
      <w:r>
        <w:t>Тиринфа</w:t>
      </w:r>
      <w:proofErr w:type="spellEnd"/>
      <w:r>
        <w:t>: "Охота на кабана", "Девушка на колеснице". Пластика. Львиные ворота.</w:t>
      </w:r>
    </w:p>
    <w:p w:rsidR="00493A61" w:rsidRDefault="00AD3FB0">
      <w:pPr>
        <w:spacing w:before="2"/>
        <w:ind w:left="682" w:right="5072"/>
        <w:rPr>
          <w:b/>
          <w:sz w:val="24"/>
        </w:rPr>
      </w:pPr>
      <w:r>
        <w:rPr>
          <w:b/>
          <w:sz w:val="24"/>
        </w:rPr>
        <w:t xml:space="preserve">Самостоятельная работа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Особенности Крито-Микенской культуры. </w:t>
      </w:r>
      <w:r>
        <w:rPr>
          <w:b/>
          <w:sz w:val="24"/>
        </w:rPr>
        <w:t>2.4.Искусство Древней Греции</w:t>
      </w:r>
    </w:p>
    <w:p w:rsidR="00493A61" w:rsidRDefault="00AD3FB0">
      <w:pPr>
        <w:pStyle w:val="a3"/>
        <w:ind w:right="104" w:firstLine="566"/>
        <w:jc w:val="both"/>
      </w:pPr>
      <w:r>
        <w:t xml:space="preserve">Периодизация искусства Древней Греции. </w:t>
      </w:r>
      <w:proofErr w:type="gramStart"/>
      <w:r>
        <w:t>Связи между Эгейской и Греческой культурами.</w:t>
      </w:r>
      <w:proofErr w:type="gramEnd"/>
    </w:p>
    <w:p w:rsidR="00493A61" w:rsidRDefault="00AD3FB0">
      <w:pPr>
        <w:pStyle w:val="a3"/>
        <w:ind w:left="682"/>
        <w:jc w:val="both"/>
      </w:pPr>
      <w:r>
        <w:t>Сложение греческих мифов о богах и героях.</w:t>
      </w:r>
    </w:p>
    <w:p w:rsidR="00493A61" w:rsidRDefault="00AD3FB0">
      <w:pPr>
        <w:pStyle w:val="a3"/>
        <w:ind w:right="108" w:firstLine="566"/>
        <w:jc w:val="both"/>
      </w:pPr>
      <w:r>
        <w:t xml:space="preserve">Архитектура. Храм - ведущий тип общественного здания. Сложение дорического ордера. Храм Геры в Олимпии. Базилика в </w:t>
      </w:r>
      <w:proofErr w:type="spellStart"/>
      <w:r>
        <w:t>Пестуме</w:t>
      </w:r>
      <w:proofErr w:type="spellEnd"/>
      <w:r>
        <w:t xml:space="preserve">. Формирование ионического ордера. Храмы Артемиды в Эфесе. Сокровищница в </w:t>
      </w:r>
      <w:proofErr w:type="spellStart"/>
      <w:r>
        <w:t>Дельфах</w:t>
      </w:r>
      <w:proofErr w:type="gramStart"/>
      <w:r>
        <w:t>.А</w:t>
      </w:r>
      <w:proofErr w:type="gramEnd"/>
      <w:r>
        <w:t>рхитектура</w:t>
      </w:r>
      <w:proofErr w:type="spellEnd"/>
      <w:r>
        <w:t xml:space="preserve"> ионийского и коринфского ордеров. Постройки </w:t>
      </w:r>
      <w:proofErr w:type="spellStart"/>
      <w:r>
        <w:t>Эпидавра</w:t>
      </w:r>
      <w:proofErr w:type="spellEnd"/>
      <w:r>
        <w:t>. Архитектура театров. Мавзолей Галикарнасский.</w:t>
      </w:r>
    </w:p>
    <w:p w:rsidR="00493A61" w:rsidRDefault="00AD3FB0">
      <w:pPr>
        <w:pStyle w:val="a3"/>
        <w:ind w:left="682"/>
        <w:jc w:val="both"/>
      </w:pPr>
      <w:r>
        <w:t>Афинский Акрополь. Архитектура и скульптурное убранство.</w:t>
      </w:r>
    </w:p>
    <w:p w:rsidR="00493A61" w:rsidRDefault="00AD3FB0">
      <w:pPr>
        <w:pStyle w:val="a3"/>
        <w:ind w:right="105" w:firstLine="566"/>
        <w:jc w:val="both"/>
      </w:pPr>
      <w:r>
        <w:t>Архитектура</w:t>
      </w:r>
      <w:r>
        <w:rPr>
          <w:spacing w:val="-7"/>
        </w:rPr>
        <w:t xml:space="preserve"> </w:t>
      </w:r>
      <w:r>
        <w:t>последней</w:t>
      </w:r>
      <w:r>
        <w:rPr>
          <w:spacing w:val="-8"/>
        </w:rPr>
        <w:t xml:space="preserve"> </w:t>
      </w:r>
      <w:r>
        <w:t>четверти</w:t>
      </w:r>
      <w:r>
        <w:rPr>
          <w:spacing w:val="-3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э.</w:t>
      </w:r>
      <w:r>
        <w:rPr>
          <w:spacing w:val="-9"/>
        </w:rPr>
        <w:t xml:space="preserve"> </w:t>
      </w:r>
      <w:proofErr w:type="spellStart"/>
      <w:r>
        <w:t>Эрехтойн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Гипподам</w:t>
      </w:r>
      <w:proofErr w:type="spellEnd"/>
      <w:r>
        <w:rPr>
          <w:spacing w:val="-6"/>
        </w:rPr>
        <w:t xml:space="preserve"> </w:t>
      </w:r>
      <w:r>
        <w:t>Милетский.</w:t>
      </w:r>
      <w:r>
        <w:rPr>
          <w:spacing w:val="-6"/>
        </w:rPr>
        <w:t xml:space="preserve"> </w:t>
      </w:r>
      <w:r>
        <w:t>Планировка городов.</w:t>
      </w:r>
    </w:p>
    <w:p w:rsidR="00493A61" w:rsidRDefault="00AD3FB0">
      <w:pPr>
        <w:pStyle w:val="a3"/>
        <w:ind w:left="682"/>
        <w:jc w:val="both"/>
      </w:pPr>
      <w:r>
        <w:t xml:space="preserve">Связь пластики с архитектурой. </w:t>
      </w:r>
      <w:proofErr w:type="spellStart"/>
      <w:r>
        <w:t>Куросы</w:t>
      </w:r>
      <w:proofErr w:type="spellEnd"/>
      <w:r>
        <w:t>. Коры. Попытки передачи движения.</w:t>
      </w:r>
    </w:p>
    <w:p w:rsidR="00493A61" w:rsidRDefault="00AD3FB0">
      <w:pPr>
        <w:pStyle w:val="a3"/>
        <w:jc w:val="both"/>
      </w:pPr>
      <w:r>
        <w:t>Мифологические образы. Фигуры атлетов.</w:t>
      </w:r>
    </w:p>
    <w:p w:rsidR="00493A61" w:rsidRDefault="00AD3FB0">
      <w:pPr>
        <w:pStyle w:val="a3"/>
        <w:ind w:right="107" w:firstLine="566"/>
        <w:jc w:val="both"/>
      </w:pPr>
      <w:r>
        <w:t xml:space="preserve">Творчество Мирона: "Дискобол", "Афина и </w:t>
      </w:r>
      <w:proofErr w:type="spellStart"/>
      <w:r>
        <w:t>Марсий</w:t>
      </w:r>
      <w:proofErr w:type="spellEnd"/>
      <w:r>
        <w:t xml:space="preserve">". Творчество Фидия, его монументальные </w:t>
      </w:r>
      <w:proofErr w:type="spellStart"/>
      <w:r>
        <w:t>произведения</w:t>
      </w:r>
      <w:proofErr w:type="gramStart"/>
      <w:r>
        <w:t>.Т</w:t>
      </w:r>
      <w:proofErr w:type="gramEnd"/>
      <w:r>
        <w:t>ворчество</w:t>
      </w:r>
      <w:proofErr w:type="spellEnd"/>
      <w:r>
        <w:t xml:space="preserve"> </w:t>
      </w:r>
      <w:proofErr w:type="spellStart"/>
      <w:r>
        <w:t>Поликлета</w:t>
      </w:r>
      <w:proofErr w:type="spellEnd"/>
      <w:r>
        <w:t>: "</w:t>
      </w:r>
      <w:proofErr w:type="spellStart"/>
      <w:r>
        <w:t>Дорифор</w:t>
      </w:r>
      <w:proofErr w:type="spellEnd"/>
      <w:r>
        <w:t>", "Амазонка", "</w:t>
      </w:r>
      <w:proofErr w:type="spellStart"/>
      <w:r>
        <w:t>Диадумен</w:t>
      </w:r>
      <w:proofErr w:type="spellEnd"/>
      <w:r>
        <w:t>".</w:t>
      </w:r>
    </w:p>
    <w:p w:rsidR="00493A61" w:rsidRDefault="00AD3FB0">
      <w:pPr>
        <w:pStyle w:val="a3"/>
        <w:ind w:right="104" w:firstLine="566"/>
        <w:jc w:val="both"/>
      </w:pPr>
      <w:r>
        <w:t xml:space="preserve">Развитие живописных элементов в скульптуре. Новый подход к изображению божества. </w:t>
      </w:r>
      <w:proofErr w:type="spellStart"/>
      <w:r>
        <w:t>Алкамен</w:t>
      </w:r>
      <w:proofErr w:type="spellEnd"/>
      <w:r>
        <w:t xml:space="preserve"> и его "Афродита в садах". Развитие портрета реалистического направления - скульптор Димитрий из</w:t>
      </w:r>
      <w:r>
        <w:rPr>
          <w:spacing w:val="5"/>
        </w:rPr>
        <w:t xml:space="preserve"> </w:t>
      </w:r>
      <w:proofErr w:type="spellStart"/>
      <w:r>
        <w:t>Алопеки</w:t>
      </w:r>
      <w:proofErr w:type="spellEnd"/>
      <w:r>
        <w:t>.</w:t>
      </w:r>
    </w:p>
    <w:p w:rsidR="00493A61" w:rsidRDefault="00AD3FB0">
      <w:pPr>
        <w:pStyle w:val="a3"/>
        <w:ind w:right="108" w:firstLine="566"/>
        <w:jc w:val="both"/>
      </w:pPr>
      <w:r>
        <w:t xml:space="preserve">Скульптор </w:t>
      </w:r>
      <w:proofErr w:type="spellStart"/>
      <w:r>
        <w:t>Скопас</w:t>
      </w:r>
      <w:proofErr w:type="spellEnd"/>
      <w:r>
        <w:t xml:space="preserve">. Новые художественные приемы </w:t>
      </w:r>
      <w:proofErr w:type="spellStart"/>
      <w:r>
        <w:t>Скопаса</w:t>
      </w:r>
      <w:proofErr w:type="spellEnd"/>
      <w:r>
        <w:t xml:space="preserve"> для передачи эмоциональных состояний. Выражение трагического конфликта. Работа над Мавзолеем Галикарнасским. Скульптор Пракситель. Гедонизм творчества. Афродита </w:t>
      </w:r>
      <w:proofErr w:type="spellStart"/>
      <w:r>
        <w:t>Книдская</w:t>
      </w:r>
      <w:proofErr w:type="spellEnd"/>
      <w:r>
        <w:t xml:space="preserve">, Гермес Олимпийский. Значение </w:t>
      </w:r>
      <w:proofErr w:type="spellStart"/>
      <w:r>
        <w:t>Скопаса</w:t>
      </w:r>
      <w:proofErr w:type="spellEnd"/>
      <w:r>
        <w:t xml:space="preserve"> и Праксителя для последующего художественного творчества.</w:t>
      </w:r>
    </w:p>
    <w:p w:rsidR="00493A61" w:rsidRDefault="00AD3FB0">
      <w:pPr>
        <w:pStyle w:val="a3"/>
        <w:ind w:right="103" w:firstLine="566"/>
        <w:jc w:val="both"/>
      </w:pPr>
      <w:proofErr w:type="spellStart"/>
      <w:r>
        <w:t>Пергамская</w:t>
      </w:r>
      <w:proofErr w:type="spellEnd"/>
      <w:r>
        <w:t xml:space="preserve"> школа. Традиции </w:t>
      </w:r>
      <w:proofErr w:type="spellStart"/>
      <w:r>
        <w:t>Скопаса</w:t>
      </w:r>
      <w:proofErr w:type="spellEnd"/>
      <w:r>
        <w:t xml:space="preserve"> и </w:t>
      </w:r>
      <w:proofErr w:type="spellStart"/>
      <w:r>
        <w:t>Лисиппа</w:t>
      </w:r>
      <w:proofErr w:type="spellEnd"/>
      <w:r>
        <w:t xml:space="preserve">. "Афродита </w:t>
      </w:r>
      <w:proofErr w:type="spellStart"/>
      <w:r>
        <w:t>Милосская</w:t>
      </w:r>
      <w:proofErr w:type="spellEnd"/>
      <w:r>
        <w:t>", Группа "</w:t>
      </w:r>
      <w:proofErr w:type="spellStart"/>
      <w:r>
        <w:t>Менелай</w:t>
      </w:r>
      <w:proofErr w:type="spellEnd"/>
      <w:r>
        <w:t xml:space="preserve"> с телом </w:t>
      </w:r>
      <w:proofErr w:type="spellStart"/>
      <w:r>
        <w:t>Патрокла</w:t>
      </w:r>
      <w:proofErr w:type="spellEnd"/>
      <w:r>
        <w:t>".</w:t>
      </w:r>
    </w:p>
    <w:p w:rsidR="00493A61" w:rsidRDefault="00AD3FB0">
      <w:pPr>
        <w:pStyle w:val="a3"/>
        <w:ind w:right="107" w:firstLine="566"/>
        <w:jc w:val="both"/>
      </w:pPr>
      <w:r>
        <w:t xml:space="preserve">Родосская школа - поздний эллинизм. Подчеркнутая патетика. Натуралистичность приемов. Идеи безысходности, подчиненности человека судьбе. </w:t>
      </w:r>
      <w:proofErr w:type="spellStart"/>
      <w:r>
        <w:t>Аполлоний</w:t>
      </w:r>
      <w:proofErr w:type="spellEnd"/>
      <w:r>
        <w:t xml:space="preserve"> и </w:t>
      </w:r>
      <w:proofErr w:type="spellStart"/>
      <w:r>
        <w:t>Тавриск</w:t>
      </w:r>
      <w:proofErr w:type="spellEnd"/>
      <w:r>
        <w:t xml:space="preserve">: "Казнь </w:t>
      </w:r>
      <w:proofErr w:type="spellStart"/>
      <w:r>
        <w:t>Дирки</w:t>
      </w:r>
      <w:proofErr w:type="spellEnd"/>
      <w:r>
        <w:t xml:space="preserve">". </w:t>
      </w:r>
      <w:proofErr w:type="spellStart"/>
      <w:r>
        <w:t>Агесандр</w:t>
      </w:r>
      <w:proofErr w:type="spellEnd"/>
      <w:r>
        <w:t xml:space="preserve">, </w:t>
      </w:r>
      <w:proofErr w:type="spellStart"/>
      <w:r>
        <w:t>Полидор</w:t>
      </w:r>
      <w:proofErr w:type="spellEnd"/>
      <w:r>
        <w:t xml:space="preserve">, </w:t>
      </w:r>
      <w:proofErr w:type="spellStart"/>
      <w:r>
        <w:t>Афинодор</w:t>
      </w:r>
      <w:proofErr w:type="spellEnd"/>
      <w:r>
        <w:t>: "Лаокоон" (I в. до н. э.).</w:t>
      </w:r>
    </w:p>
    <w:p w:rsidR="00493A61" w:rsidRDefault="00493A61">
      <w:pPr>
        <w:pStyle w:val="a3"/>
        <w:spacing w:before="9"/>
        <w:ind w:left="0"/>
        <w:rPr>
          <w:sz w:val="23"/>
        </w:rPr>
      </w:pPr>
    </w:p>
    <w:p w:rsidR="00493A61" w:rsidRDefault="00AD3FB0">
      <w:pPr>
        <w:pStyle w:val="a3"/>
        <w:ind w:right="107" w:firstLine="566"/>
        <w:jc w:val="both"/>
      </w:pPr>
      <w:r>
        <w:t>Вазопись. Чернофигурная техника. Зарождение в конце VI в. до н. э. краснофигурной техники вазописи.</w:t>
      </w:r>
    </w:p>
    <w:p w:rsidR="00493A61" w:rsidRDefault="00AD3FB0">
      <w:pPr>
        <w:pStyle w:val="a3"/>
        <w:spacing w:before="1"/>
        <w:ind w:right="103" w:firstLine="566"/>
        <w:jc w:val="both"/>
      </w:pPr>
      <w:r>
        <w:t>Завоевание Греции Македонией. Монархия Александра. Два направления в искусстве этого времени: индивидуализация, психологизм (</w:t>
      </w:r>
      <w:proofErr w:type="spellStart"/>
      <w:r>
        <w:t>Лисипп</w:t>
      </w:r>
      <w:proofErr w:type="spellEnd"/>
      <w:r>
        <w:t>) и идеализация, классицизм (</w:t>
      </w:r>
      <w:proofErr w:type="spellStart"/>
      <w:r>
        <w:t>Леохар</w:t>
      </w:r>
      <w:proofErr w:type="spellEnd"/>
      <w:r>
        <w:t>).</w:t>
      </w:r>
    </w:p>
    <w:p w:rsidR="00493A61" w:rsidRDefault="00AD3FB0">
      <w:pPr>
        <w:pStyle w:val="a3"/>
        <w:ind w:left="682"/>
        <w:jc w:val="both"/>
      </w:pPr>
      <w:r>
        <w:t xml:space="preserve">Живопись классической Греции I и IV вв. до н.э. </w:t>
      </w:r>
      <w:proofErr w:type="spellStart"/>
      <w:r>
        <w:t>Полигнот</w:t>
      </w:r>
      <w:proofErr w:type="spellEnd"/>
      <w:r>
        <w:t xml:space="preserve"> (V в.). </w:t>
      </w:r>
      <w:proofErr w:type="spellStart"/>
      <w:r>
        <w:t>Апеллес</w:t>
      </w:r>
      <w:proofErr w:type="spellEnd"/>
      <w:r>
        <w:t xml:space="preserve"> (IV в.).</w:t>
      </w:r>
    </w:p>
    <w:p w:rsidR="00493A61" w:rsidRDefault="00AD3FB0">
      <w:pPr>
        <w:pStyle w:val="a3"/>
        <w:jc w:val="both"/>
      </w:pPr>
      <w:r>
        <w:t xml:space="preserve">Применение в живописи </w:t>
      </w:r>
      <w:proofErr w:type="spellStart"/>
      <w:r>
        <w:t>IV</w:t>
      </w:r>
      <w:proofErr w:type="gramStart"/>
      <w:r>
        <w:t>в</w:t>
      </w:r>
      <w:proofErr w:type="spellEnd"/>
      <w:proofErr w:type="gramEnd"/>
      <w:r>
        <w:t>. линейной перспективы.</w:t>
      </w:r>
    </w:p>
    <w:p w:rsidR="00493A61" w:rsidRDefault="00AD3FB0">
      <w:pPr>
        <w:pStyle w:val="a3"/>
        <w:ind w:left="68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Эллинизм (конец </w:t>
      </w:r>
      <w:r>
        <w:rPr>
          <w:spacing w:val="-3"/>
          <w:u w:val="single"/>
        </w:rPr>
        <w:t xml:space="preserve">IV </w:t>
      </w:r>
      <w:r>
        <w:rPr>
          <w:u w:val="single"/>
        </w:rPr>
        <w:t xml:space="preserve">в. </w:t>
      </w:r>
      <w:proofErr w:type="spellStart"/>
      <w:r>
        <w:rPr>
          <w:u w:val="single"/>
        </w:rPr>
        <w:t>до_н</w:t>
      </w:r>
      <w:proofErr w:type="spellEnd"/>
      <w:r>
        <w:rPr>
          <w:u w:val="single"/>
        </w:rPr>
        <w:t>. э.-_</w:t>
      </w:r>
      <w:proofErr w:type="spellStart"/>
      <w:r>
        <w:rPr>
          <w:u w:val="single"/>
        </w:rPr>
        <w:t>Iв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дон</w:t>
      </w:r>
      <w:proofErr w:type="gramStart"/>
      <w:r>
        <w:rPr>
          <w:u w:val="single"/>
        </w:rPr>
        <w:t>.э</w:t>
      </w:r>
      <w:proofErr w:type="spellEnd"/>
      <w:proofErr w:type="gramEnd"/>
      <w:r>
        <w:rPr>
          <w:u w:val="single"/>
        </w:rPr>
        <w:t>.)</w:t>
      </w:r>
    </w:p>
    <w:p w:rsidR="00493A61" w:rsidRDefault="00AD3FB0">
      <w:pPr>
        <w:pStyle w:val="a3"/>
        <w:ind w:right="106" w:firstLine="566"/>
        <w:jc w:val="both"/>
      </w:pPr>
      <w:r>
        <w:t xml:space="preserve">Эллинистическая эпоха как новый этап рабовладельческого общества. Образование эллинистических держав. Рост новых городов Александрия, </w:t>
      </w:r>
      <w:proofErr w:type="spellStart"/>
      <w:r>
        <w:t>Антиохия</w:t>
      </w:r>
      <w:proofErr w:type="spellEnd"/>
      <w:r>
        <w:t>, Пергам. Архитектура. Увеличение масштаба строительства и появление новых типов сооружений. Планировка</w:t>
      </w:r>
    </w:p>
    <w:p w:rsidR="00493A61" w:rsidRDefault="00493A61">
      <w:pPr>
        <w:jc w:val="both"/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</w:pPr>
      <w:r>
        <w:lastRenderedPageBreak/>
        <w:t xml:space="preserve">городов и развитие в ней принципов </w:t>
      </w:r>
      <w:proofErr w:type="spellStart"/>
      <w:r>
        <w:t>Гипподама</w:t>
      </w:r>
      <w:proofErr w:type="spellEnd"/>
      <w:r>
        <w:t xml:space="preserve"> </w:t>
      </w:r>
      <w:proofErr w:type="gramStart"/>
      <w:r>
        <w:t>Милетского</w:t>
      </w:r>
      <w:proofErr w:type="gramEnd"/>
      <w:r>
        <w:t>. Жилой дом и его оформление. Архитектура дворцов.</w:t>
      </w:r>
    </w:p>
    <w:p w:rsidR="00493A61" w:rsidRDefault="00AD3FB0">
      <w:pPr>
        <w:pStyle w:val="a3"/>
        <w:ind w:left="682"/>
      </w:pPr>
      <w:r>
        <w:t>Скульптура. Развитие традиций великих греческих мастеров IV в. Александрийская школа.</w:t>
      </w:r>
    </w:p>
    <w:p w:rsidR="00493A61" w:rsidRDefault="00AD3FB0">
      <w:pPr>
        <w:pStyle w:val="a3"/>
      </w:pPr>
      <w:r>
        <w:t>Интерес к интимным чувствам человека, бытовому жанру, природе.</w:t>
      </w:r>
    </w:p>
    <w:p w:rsidR="00493A61" w:rsidRDefault="00AD3FB0">
      <w:pPr>
        <w:pStyle w:val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ind w:left="682" w:right="498"/>
      </w:pPr>
      <w:r>
        <w:t>Ордерная система, зарисовать. Знание скульпторов, их особенности творчества и основные</w:t>
      </w:r>
      <w:r>
        <w:rPr>
          <w:spacing w:val="-3"/>
        </w:rPr>
        <w:t xml:space="preserve"> </w:t>
      </w:r>
      <w:r>
        <w:t>произведения.</w:t>
      </w:r>
    </w:p>
    <w:p w:rsidR="00493A61" w:rsidRDefault="00AD3FB0">
      <w:pPr>
        <w:pStyle w:val="3"/>
        <w:spacing w:before="2"/>
        <w:jc w:val="left"/>
      </w:pPr>
      <w:r>
        <w:t>2.5.Искусство Древнего Рима</w:t>
      </w:r>
    </w:p>
    <w:p w:rsidR="00493A61" w:rsidRDefault="00AD3FB0">
      <w:pPr>
        <w:pStyle w:val="a3"/>
        <w:spacing w:line="274" w:lineRule="exact"/>
        <w:ind w:left="682"/>
      </w:pPr>
      <w:r>
        <w:t>Периодизация римского искусства.</w:t>
      </w:r>
    </w:p>
    <w:p w:rsidR="00493A61" w:rsidRDefault="00AD3FB0">
      <w:pPr>
        <w:pStyle w:val="a3"/>
        <w:ind w:left="682"/>
      </w:pPr>
      <w:r>
        <w:rPr>
          <w:spacing w:val="-60"/>
          <w:u w:val="single"/>
        </w:rPr>
        <w:t xml:space="preserve"> </w:t>
      </w:r>
      <w:r>
        <w:rPr>
          <w:u w:val="single"/>
        </w:rPr>
        <w:t>Республиканский период</w:t>
      </w:r>
      <w:r>
        <w:t xml:space="preserve"> -</w:t>
      </w:r>
    </w:p>
    <w:p w:rsidR="00493A61" w:rsidRDefault="00AD3FB0">
      <w:pPr>
        <w:pStyle w:val="a3"/>
        <w:ind w:firstLine="566"/>
      </w:pPr>
      <w:r>
        <w:t xml:space="preserve">Рост городов и монументальное строительство. Материалы и конструкции. Храм Весты на форуме. Архитектура форума </w:t>
      </w:r>
      <w:proofErr w:type="spellStart"/>
      <w:r>
        <w:t>Романум</w:t>
      </w:r>
      <w:proofErr w:type="spellEnd"/>
      <w:r>
        <w:t>.</w:t>
      </w:r>
    </w:p>
    <w:p w:rsidR="00493A61" w:rsidRDefault="00AD3FB0">
      <w:pPr>
        <w:pStyle w:val="a3"/>
        <w:tabs>
          <w:tab w:val="left" w:pos="1974"/>
          <w:tab w:val="left" w:pos="2859"/>
          <w:tab w:val="left" w:pos="3957"/>
          <w:tab w:val="left" w:pos="4568"/>
          <w:tab w:val="left" w:pos="6176"/>
          <w:tab w:val="left" w:pos="7355"/>
          <w:tab w:val="left" w:pos="9705"/>
        </w:tabs>
        <w:ind w:right="103" w:firstLine="566"/>
      </w:pPr>
      <w:r>
        <w:t>Пластика.</w:t>
      </w:r>
      <w:r>
        <w:tab/>
        <w:t>Культ</w:t>
      </w:r>
      <w:r>
        <w:tab/>
        <w:t>предков</w:t>
      </w:r>
      <w:r>
        <w:tab/>
        <w:t>как</w:t>
      </w:r>
      <w:r>
        <w:tab/>
        <w:t>предпосылка</w:t>
      </w:r>
      <w:r>
        <w:tab/>
        <w:t>развития</w:t>
      </w:r>
      <w:r>
        <w:tab/>
      </w:r>
      <w:proofErr w:type="spellStart"/>
      <w:r>
        <w:t>портрета</w:t>
      </w:r>
      <w:proofErr w:type="gramStart"/>
      <w:r>
        <w:t>.Ж</w:t>
      </w:r>
      <w:proofErr w:type="gramEnd"/>
      <w:r>
        <w:t>ивопись</w:t>
      </w:r>
      <w:proofErr w:type="spellEnd"/>
      <w:r>
        <w:t>.</w:t>
      </w:r>
      <w:r>
        <w:tab/>
      </w:r>
      <w:r>
        <w:rPr>
          <w:spacing w:val="-4"/>
        </w:rPr>
        <w:t xml:space="preserve">1-й </w:t>
      </w:r>
      <w:r>
        <w:t>"</w:t>
      </w:r>
      <w:proofErr w:type="spellStart"/>
      <w:r>
        <w:t>помпеянский</w:t>
      </w:r>
      <w:proofErr w:type="spellEnd"/>
      <w:r>
        <w:t>" стиль. Его художественные</w:t>
      </w:r>
      <w:r>
        <w:rPr>
          <w:spacing w:val="-6"/>
        </w:rPr>
        <w:t xml:space="preserve"> </w:t>
      </w:r>
      <w:r>
        <w:t>особенности.</w:t>
      </w:r>
    </w:p>
    <w:p w:rsidR="00493A61" w:rsidRDefault="00AD3FB0">
      <w:pPr>
        <w:pStyle w:val="a3"/>
        <w:spacing w:before="1"/>
        <w:ind w:left="682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Ранняя империя</w:t>
      </w:r>
    </w:p>
    <w:p w:rsidR="00493A61" w:rsidRDefault="00AD3FB0">
      <w:pPr>
        <w:pStyle w:val="a3"/>
        <w:ind w:left="682"/>
      </w:pPr>
      <w:r>
        <w:t xml:space="preserve">Архитектура. Форум Августа. Алтарь мира. Театр </w:t>
      </w:r>
      <w:proofErr w:type="spellStart"/>
      <w:r>
        <w:t>Марцелла</w:t>
      </w:r>
      <w:proofErr w:type="spellEnd"/>
      <w:r>
        <w:t>. Мавзолей Августа.</w:t>
      </w:r>
    </w:p>
    <w:p w:rsidR="00493A61" w:rsidRDefault="00AD3FB0">
      <w:pPr>
        <w:pStyle w:val="a3"/>
      </w:pPr>
      <w:r>
        <w:t>Применение греческой ордерной системы.</w:t>
      </w:r>
    </w:p>
    <w:p w:rsidR="00493A61" w:rsidRDefault="00AD3FB0">
      <w:pPr>
        <w:pStyle w:val="a3"/>
        <w:ind w:right="498" w:firstLine="566"/>
      </w:pPr>
      <w:r>
        <w:t>Скульптура. Идеализирующие портреты императора и членов его семьи. Портреты Августа, Ливии, Гая Цезаря. Реалистический характер портретов частных лиц.</w:t>
      </w:r>
    </w:p>
    <w:p w:rsidR="00493A61" w:rsidRDefault="00AD3FB0">
      <w:pPr>
        <w:pStyle w:val="a3"/>
        <w:ind w:left="682"/>
      </w:pPr>
      <w:r>
        <w:t>Живопись. II и III "</w:t>
      </w:r>
      <w:proofErr w:type="spellStart"/>
      <w:r>
        <w:t>помпеянские</w:t>
      </w:r>
      <w:proofErr w:type="spellEnd"/>
      <w:r>
        <w:t>" стили.</w:t>
      </w:r>
    </w:p>
    <w:p w:rsidR="00493A61" w:rsidRDefault="00AD3FB0">
      <w:pPr>
        <w:pStyle w:val="a3"/>
        <w:ind w:left="682" w:right="498"/>
      </w:pPr>
      <w:r>
        <w:t>Пышность архитектуры времени Флавиев. "Золотой дом" Нерона. Колизей. Арка Тита. Скульптура. Яркая психологическая характеристика портретов этого времени.</w:t>
      </w:r>
    </w:p>
    <w:p w:rsidR="00493A61" w:rsidRDefault="00AD3FB0">
      <w:pPr>
        <w:pStyle w:val="a3"/>
        <w:ind w:left="682"/>
      </w:pPr>
      <w:r>
        <w:t>Живопись. IV "</w:t>
      </w:r>
      <w:proofErr w:type="spellStart"/>
      <w:r>
        <w:t>помпеянский</w:t>
      </w:r>
      <w:proofErr w:type="spellEnd"/>
      <w:r>
        <w:t>" стиль.</w:t>
      </w:r>
    </w:p>
    <w:p w:rsidR="00493A61" w:rsidRDefault="00AD3FB0">
      <w:pPr>
        <w:pStyle w:val="a3"/>
        <w:ind w:left="3766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Римская</w:t>
      </w:r>
      <w:proofErr w:type="gramStart"/>
      <w:r>
        <w:rPr>
          <w:u w:val="single"/>
        </w:rPr>
        <w:t>.И</w:t>
      </w:r>
      <w:proofErr w:type="gramEnd"/>
      <w:r>
        <w:rPr>
          <w:u w:val="single"/>
        </w:rPr>
        <w:t>мперия</w:t>
      </w:r>
      <w:proofErr w:type="spellEnd"/>
      <w:r>
        <w:rPr>
          <w:u w:val="single"/>
        </w:rPr>
        <w:t xml:space="preserve"> (II в. до н. э.)</w:t>
      </w:r>
    </w:p>
    <w:p w:rsidR="00493A61" w:rsidRDefault="00AD3FB0">
      <w:pPr>
        <w:pStyle w:val="a3"/>
        <w:spacing w:before="1"/>
        <w:ind w:right="106" w:firstLine="566"/>
        <w:jc w:val="both"/>
      </w:pPr>
      <w:r>
        <w:t xml:space="preserve">Искусство времени Траяна. Форум и колонна Траяна. Пантеон – храм всех богов, разработка внутреннего убранства. Вилла Адриана. Грандиозность масштабов строительства. Черты эклектизма в архитектурных сооружениях Адриана. В скульптуре - подражание греческому портрету I - </w:t>
      </w:r>
      <w:proofErr w:type="spellStart"/>
      <w:proofErr w:type="gramStart"/>
      <w:r>
        <w:t>IV</w:t>
      </w:r>
      <w:proofErr w:type="gramEnd"/>
      <w:r>
        <w:t>вв</w:t>
      </w:r>
      <w:proofErr w:type="spellEnd"/>
      <w:r>
        <w:t xml:space="preserve">. н. э. Портреты </w:t>
      </w:r>
      <w:proofErr w:type="spellStart"/>
      <w:r>
        <w:t>Антиноя</w:t>
      </w:r>
      <w:proofErr w:type="spellEnd"/>
      <w:r>
        <w:t>.</w:t>
      </w:r>
    </w:p>
    <w:p w:rsidR="00493A61" w:rsidRDefault="00AD3FB0">
      <w:pPr>
        <w:pStyle w:val="a3"/>
        <w:ind w:left="682"/>
        <w:jc w:val="both"/>
      </w:pPr>
      <w:r>
        <w:t xml:space="preserve">Скульптура: рельефы колонны Марка </w:t>
      </w:r>
      <w:proofErr w:type="spellStart"/>
      <w:r>
        <w:t>Аврелия</w:t>
      </w:r>
      <w:proofErr w:type="spellEnd"/>
      <w:r>
        <w:t>. Расцвет психологического портрета.</w:t>
      </w:r>
    </w:p>
    <w:p w:rsidR="00493A61" w:rsidRDefault="00AD3FB0">
      <w:pPr>
        <w:pStyle w:val="a3"/>
        <w:ind w:left="364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Римская империя (III - </w:t>
      </w:r>
      <w:proofErr w:type="spellStart"/>
      <w:proofErr w:type="gramStart"/>
      <w:r>
        <w:rPr>
          <w:u w:val="single"/>
        </w:rPr>
        <w:t>IV</w:t>
      </w:r>
      <w:proofErr w:type="gramEnd"/>
      <w:r>
        <w:rPr>
          <w:u w:val="single"/>
        </w:rPr>
        <w:t>вв</w:t>
      </w:r>
      <w:proofErr w:type="spellEnd"/>
      <w:r>
        <w:rPr>
          <w:u w:val="single"/>
        </w:rPr>
        <w:t>. н. э.)</w:t>
      </w:r>
    </w:p>
    <w:p w:rsidR="00493A61" w:rsidRDefault="00AD3FB0">
      <w:pPr>
        <w:pStyle w:val="a3"/>
        <w:tabs>
          <w:tab w:val="left" w:pos="1629"/>
          <w:tab w:val="left" w:pos="3073"/>
          <w:tab w:val="left" w:pos="3855"/>
          <w:tab w:val="left" w:pos="5158"/>
          <w:tab w:val="left" w:pos="6212"/>
          <w:tab w:val="left" w:pos="8142"/>
          <w:tab w:val="left" w:pos="9919"/>
        </w:tabs>
        <w:ind w:right="111" w:firstLine="566"/>
      </w:pPr>
      <w:r>
        <w:t>Термы</w:t>
      </w:r>
      <w:r>
        <w:tab/>
        <w:t>Каракаллы.</w:t>
      </w:r>
      <w:r>
        <w:tab/>
        <w:t>Арка</w:t>
      </w:r>
      <w:r>
        <w:tab/>
      </w:r>
      <w:proofErr w:type="spellStart"/>
      <w:r>
        <w:t>Септимия</w:t>
      </w:r>
      <w:proofErr w:type="spellEnd"/>
      <w:r>
        <w:tab/>
        <w:t>Севера.</w:t>
      </w:r>
      <w:r>
        <w:tab/>
        <w:t>Индивидуализм</w:t>
      </w:r>
      <w:r>
        <w:tab/>
        <w:t>характеристик</w:t>
      </w:r>
      <w:r>
        <w:tab/>
      </w:r>
      <w:r>
        <w:rPr>
          <w:spacing w:val="-17"/>
        </w:rPr>
        <w:t xml:space="preserve">в </w:t>
      </w:r>
      <w:r>
        <w:t>скульптурном портрете. Портреты Каракаллы Филиппа</w:t>
      </w:r>
      <w:r>
        <w:rPr>
          <w:spacing w:val="14"/>
        </w:rPr>
        <w:t xml:space="preserve"> </w:t>
      </w:r>
      <w:r>
        <w:t>Араба.</w:t>
      </w:r>
    </w:p>
    <w:p w:rsidR="00493A61" w:rsidRDefault="00AD3FB0">
      <w:pPr>
        <w:pStyle w:val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</w:pPr>
      <w:r>
        <w:t>Знание основных памятников Древнего Рима, их особенности.</w:t>
      </w:r>
    </w:p>
    <w:p w:rsidR="00493A61" w:rsidRDefault="00AD3FB0">
      <w:pPr>
        <w:pStyle w:val="3"/>
        <w:numPr>
          <w:ilvl w:val="1"/>
          <w:numId w:val="21"/>
        </w:numPr>
        <w:tabs>
          <w:tab w:val="left" w:pos="1095"/>
        </w:tabs>
        <w:ind w:left="1094" w:hanging="413"/>
      </w:pPr>
      <w:r>
        <w:rPr>
          <w:spacing w:val="2"/>
        </w:rPr>
        <w:t>Искусство</w:t>
      </w:r>
      <w:r>
        <w:rPr>
          <w:spacing w:val="7"/>
        </w:rPr>
        <w:t xml:space="preserve"> </w:t>
      </w:r>
      <w:r>
        <w:rPr>
          <w:spacing w:val="2"/>
        </w:rPr>
        <w:t>Византии</w:t>
      </w:r>
    </w:p>
    <w:p w:rsidR="00493A61" w:rsidRDefault="00AD3FB0">
      <w:pPr>
        <w:pStyle w:val="a3"/>
        <w:spacing w:line="274" w:lineRule="exact"/>
        <w:ind w:left="682"/>
      </w:pPr>
      <w:r>
        <w:t>Хронологические рамки искусства Византии. Храм</w:t>
      </w:r>
      <w:proofErr w:type="gramStart"/>
      <w:r>
        <w:t xml:space="preserve"> С</w:t>
      </w:r>
      <w:proofErr w:type="gramEnd"/>
      <w:r>
        <w:t>в. Софии в Константинополе.</w:t>
      </w:r>
    </w:p>
    <w:p w:rsidR="00493A61" w:rsidRDefault="00AD3FB0">
      <w:pPr>
        <w:pStyle w:val="a3"/>
      </w:pPr>
      <w:r>
        <w:t>Новизна и смелость его конструкции. Новое в решении внутреннего пространства.</w:t>
      </w:r>
    </w:p>
    <w:p w:rsidR="00493A61" w:rsidRDefault="00AD3FB0">
      <w:pPr>
        <w:pStyle w:val="a3"/>
        <w:ind w:right="108" w:firstLine="566"/>
        <w:jc w:val="both"/>
      </w:pPr>
      <w:r>
        <w:t xml:space="preserve">Монументальная живопись. Связь с античной традицией и развитием новых качеств. Величие и роскошь изображений. Параллельное развитие символики и повествовательных циклов. </w:t>
      </w:r>
      <w:proofErr w:type="spellStart"/>
      <w:r>
        <w:t>Декорировка</w:t>
      </w:r>
      <w:proofErr w:type="spellEnd"/>
      <w:proofErr w:type="gramStart"/>
      <w:r>
        <w:t xml:space="preserve"> С</w:t>
      </w:r>
      <w:proofErr w:type="gramEnd"/>
      <w:r>
        <w:t xml:space="preserve">в. Софии в Константинополе, мозаики церкви Успения в </w:t>
      </w:r>
      <w:proofErr w:type="spellStart"/>
      <w:r>
        <w:t>Никее</w:t>
      </w:r>
      <w:proofErr w:type="spellEnd"/>
      <w:r>
        <w:t>, мозаики в Равенне.</w:t>
      </w:r>
    </w:p>
    <w:p w:rsidR="00493A61" w:rsidRDefault="00AD3FB0">
      <w:pPr>
        <w:pStyle w:val="a3"/>
        <w:ind w:right="102" w:firstLine="566"/>
        <w:jc w:val="both"/>
      </w:pPr>
      <w:r>
        <w:t>Порядок размещения изображений в храме. Вклад Византии в развитие монументальн</w:t>
      </w:r>
      <w:proofErr w:type="gramStart"/>
      <w:r>
        <w:t>о-</w:t>
      </w:r>
      <w:proofErr w:type="gramEnd"/>
      <w:r>
        <w:t xml:space="preserve"> декоративного искусства и синтеза искусств.</w:t>
      </w:r>
    </w:p>
    <w:p w:rsidR="00493A61" w:rsidRDefault="00AD3FB0">
      <w:pPr>
        <w:pStyle w:val="a3"/>
        <w:ind w:right="105" w:firstLine="566"/>
        <w:jc w:val="both"/>
      </w:pPr>
      <w:r>
        <w:t xml:space="preserve">Мозаики </w:t>
      </w:r>
      <w:proofErr w:type="spellStart"/>
      <w:r>
        <w:t>Кахрие-Джами</w:t>
      </w:r>
      <w:proofErr w:type="spellEnd"/>
      <w:r>
        <w:t xml:space="preserve"> в Константинополе (1303). Распространение фрески. Фрески храмов в </w:t>
      </w:r>
      <w:proofErr w:type="spellStart"/>
      <w:r>
        <w:t>Мистре</w:t>
      </w:r>
      <w:proofErr w:type="spellEnd"/>
      <w:r>
        <w:t xml:space="preserve"> (XIV -</w:t>
      </w:r>
      <w:proofErr w:type="spellStart"/>
      <w:r>
        <w:t>Х</w:t>
      </w:r>
      <w:proofErr w:type="gramStart"/>
      <w:r>
        <w:t>V</w:t>
      </w:r>
      <w:proofErr w:type="gramEnd"/>
      <w:r>
        <w:t>вв</w:t>
      </w:r>
      <w:proofErr w:type="spellEnd"/>
      <w:r>
        <w:t>.). Иконопись. Миниатюра.</w:t>
      </w:r>
    </w:p>
    <w:p w:rsidR="00493A61" w:rsidRDefault="00AD3FB0">
      <w:pPr>
        <w:pStyle w:val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  <w:jc w:val="both"/>
      </w:pPr>
      <w:r>
        <w:t>Знание особенностей искусства Византии.</w:t>
      </w:r>
    </w:p>
    <w:p w:rsidR="00493A61" w:rsidRDefault="00AD3FB0">
      <w:pPr>
        <w:pStyle w:val="3"/>
        <w:numPr>
          <w:ilvl w:val="1"/>
          <w:numId w:val="21"/>
        </w:numPr>
        <w:tabs>
          <w:tab w:val="left" w:pos="1069"/>
        </w:tabs>
        <w:spacing w:line="240" w:lineRule="auto"/>
        <w:ind w:left="1068" w:hanging="387"/>
        <w:jc w:val="both"/>
      </w:pPr>
      <w:r>
        <w:t>Средневековое искусство Западной</w:t>
      </w:r>
      <w:r>
        <w:rPr>
          <w:spacing w:val="-1"/>
        </w:rPr>
        <w:t xml:space="preserve"> </w:t>
      </w:r>
      <w:r>
        <w:t>Европы</w:t>
      </w:r>
    </w:p>
    <w:p w:rsidR="00493A61" w:rsidRDefault="00AD3FB0">
      <w:pPr>
        <w:pStyle w:val="a5"/>
        <w:numPr>
          <w:ilvl w:val="1"/>
          <w:numId w:val="19"/>
        </w:numPr>
        <w:tabs>
          <w:tab w:val="left" w:pos="1258"/>
        </w:tabs>
        <w:spacing w:line="274" w:lineRule="exact"/>
        <w:jc w:val="both"/>
        <w:rPr>
          <w:b/>
          <w:sz w:val="24"/>
        </w:rPr>
      </w:pPr>
      <w:proofErr w:type="spellStart"/>
      <w:r>
        <w:rPr>
          <w:b/>
          <w:sz w:val="24"/>
        </w:rPr>
        <w:t>Дороманское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искусство</w:t>
      </w:r>
    </w:p>
    <w:p w:rsidR="00493A61" w:rsidRDefault="00AD3FB0">
      <w:pPr>
        <w:pStyle w:val="a3"/>
        <w:spacing w:line="274" w:lineRule="exact"/>
        <w:ind w:left="682"/>
        <w:jc w:val="both"/>
      </w:pPr>
      <w:r>
        <w:t xml:space="preserve">Христианизация Европы. Строительство храмов. </w:t>
      </w:r>
      <w:r>
        <w:rPr>
          <w:spacing w:val="2"/>
        </w:rPr>
        <w:t xml:space="preserve">Роль </w:t>
      </w:r>
      <w:r>
        <w:rPr>
          <w:spacing w:val="3"/>
        </w:rPr>
        <w:t xml:space="preserve">орнамента </w:t>
      </w:r>
      <w:r>
        <w:t xml:space="preserve">в </w:t>
      </w:r>
      <w:r>
        <w:rPr>
          <w:spacing w:val="2"/>
        </w:rPr>
        <w:t>их</w:t>
      </w:r>
      <w:r>
        <w:rPr>
          <w:spacing w:val="54"/>
        </w:rPr>
        <w:t xml:space="preserve"> </w:t>
      </w:r>
      <w:r>
        <w:rPr>
          <w:spacing w:val="2"/>
        </w:rPr>
        <w:t>оформлении.</w:t>
      </w:r>
    </w:p>
    <w:p w:rsidR="00493A61" w:rsidRDefault="00AD3FB0">
      <w:pPr>
        <w:pStyle w:val="a3"/>
        <w:jc w:val="both"/>
      </w:pPr>
      <w:r>
        <w:t>Ирландская миниатюра. Инициалы, составленные из фигур рыб, птиц, животных.</w:t>
      </w:r>
    </w:p>
    <w:p w:rsidR="00493A61" w:rsidRDefault="00AD3FB0">
      <w:pPr>
        <w:pStyle w:val="a3"/>
        <w:ind w:left="682"/>
        <w:jc w:val="both"/>
      </w:pPr>
      <w:r>
        <w:t>Искусство каролингской империи. Подъем искусства, его придворный характер. Термин</w:t>
      </w:r>
    </w:p>
    <w:p w:rsidR="00493A61" w:rsidRDefault="00493A61">
      <w:pPr>
        <w:jc w:val="both"/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  <w:ind w:right="108"/>
        <w:jc w:val="both"/>
      </w:pPr>
      <w:r>
        <w:lastRenderedPageBreak/>
        <w:t xml:space="preserve">"Каролингский ренессанс". Его смысл. Каролингские базилики и </w:t>
      </w:r>
      <w:r>
        <w:rPr>
          <w:spacing w:val="6"/>
        </w:rPr>
        <w:t xml:space="preserve">центрические </w:t>
      </w:r>
      <w:r>
        <w:rPr>
          <w:spacing w:val="5"/>
        </w:rPr>
        <w:t xml:space="preserve">храмы. Капелла </w:t>
      </w:r>
      <w:r>
        <w:t xml:space="preserve">в </w:t>
      </w:r>
      <w:proofErr w:type="spellStart"/>
      <w:r>
        <w:rPr>
          <w:spacing w:val="5"/>
        </w:rPr>
        <w:t>Аахене</w:t>
      </w:r>
      <w:proofErr w:type="spellEnd"/>
      <w:r>
        <w:rPr>
          <w:spacing w:val="5"/>
        </w:rPr>
        <w:t xml:space="preserve">. </w:t>
      </w:r>
      <w:r>
        <w:rPr>
          <w:spacing w:val="6"/>
        </w:rPr>
        <w:t xml:space="preserve">Каролингская </w:t>
      </w:r>
      <w:r>
        <w:rPr>
          <w:spacing w:val="5"/>
        </w:rPr>
        <w:t xml:space="preserve">миниатюра. </w:t>
      </w:r>
      <w:r>
        <w:t>Разнообразие школ и основные памятники книжного искусства. Широкое распространение мелкой</w:t>
      </w:r>
      <w:r>
        <w:rPr>
          <w:spacing w:val="-4"/>
        </w:rPr>
        <w:t xml:space="preserve"> </w:t>
      </w:r>
      <w:r>
        <w:t>пластики.</w:t>
      </w:r>
    </w:p>
    <w:p w:rsidR="00493A61" w:rsidRDefault="00AD3FB0">
      <w:pPr>
        <w:pStyle w:val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</w:pPr>
      <w:proofErr w:type="spellStart"/>
      <w:r>
        <w:t>Дороманское</w:t>
      </w:r>
      <w:proofErr w:type="spellEnd"/>
      <w:r>
        <w:t xml:space="preserve"> искусство. Доклады, презентации.</w:t>
      </w:r>
    </w:p>
    <w:p w:rsidR="00493A61" w:rsidRDefault="00AD3FB0">
      <w:pPr>
        <w:pStyle w:val="3"/>
        <w:numPr>
          <w:ilvl w:val="1"/>
          <w:numId w:val="19"/>
        </w:numPr>
        <w:tabs>
          <w:tab w:val="left" w:pos="1257"/>
          <w:tab w:val="left" w:pos="1258"/>
        </w:tabs>
      </w:pPr>
      <w:r>
        <w:t>Романский стиль в изобразительном</w:t>
      </w:r>
      <w:r>
        <w:rPr>
          <w:spacing w:val="-6"/>
        </w:rPr>
        <w:t xml:space="preserve"> </w:t>
      </w:r>
      <w:r>
        <w:t>искусстве</w:t>
      </w:r>
    </w:p>
    <w:p w:rsidR="00493A61" w:rsidRDefault="00AD3FB0">
      <w:pPr>
        <w:pStyle w:val="a3"/>
        <w:ind w:right="114" w:firstLine="566"/>
        <w:jc w:val="both"/>
      </w:pPr>
      <w:r>
        <w:t>Ведущая роль архитектуры в искусстве этого периода. Ее стилистические особенности и основные строительные приемы. Крупнейшие монастыри Европы как центры формирования романской архитектуры. Планировка и застройка городов.</w:t>
      </w:r>
    </w:p>
    <w:p w:rsidR="00493A61" w:rsidRDefault="00AD3FB0">
      <w:pPr>
        <w:pStyle w:val="a3"/>
        <w:ind w:left="682"/>
        <w:jc w:val="both"/>
      </w:pPr>
      <w:r>
        <w:t xml:space="preserve">Франция: церковь монастыря в Ключи, соборы в </w:t>
      </w:r>
      <w:proofErr w:type="spellStart"/>
      <w:r>
        <w:t>Отэне</w:t>
      </w:r>
      <w:proofErr w:type="spellEnd"/>
      <w:r>
        <w:t xml:space="preserve"> и </w:t>
      </w:r>
      <w:proofErr w:type="spellStart"/>
      <w:r>
        <w:t>Ангулеме</w:t>
      </w:r>
      <w:proofErr w:type="spellEnd"/>
      <w:r>
        <w:t>. Церковь св.</w:t>
      </w:r>
    </w:p>
    <w:p w:rsidR="00493A61" w:rsidRDefault="00AD3FB0">
      <w:pPr>
        <w:pStyle w:val="a3"/>
        <w:jc w:val="both"/>
      </w:pPr>
      <w:r>
        <w:t xml:space="preserve">Трофима в </w:t>
      </w:r>
      <w:proofErr w:type="spellStart"/>
      <w:r>
        <w:t>Арле</w:t>
      </w:r>
      <w:proofErr w:type="spellEnd"/>
      <w:r>
        <w:t>.</w:t>
      </w:r>
    </w:p>
    <w:p w:rsidR="00493A61" w:rsidRDefault="00AD3FB0">
      <w:pPr>
        <w:pStyle w:val="a3"/>
        <w:ind w:left="682" w:right="4547"/>
        <w:jc w:val="both"/>
      </w:pPr>
      <w:r>
        <w:t xml:space="preserve">Германия: соборы в Майнце, </w:t>
      </w:r>
      <w:proofErr w:type="spellStart"/>
      <w:r>
        <w:t>Шпейере</w:t>
      </w:r>
      <w:proofErr w:type="spellEnd"/>
      <w:r>
        <w:t xml:space="preserve">, </w:t>
      </w:r>
      <w:proofErr w:type="spellStart"/>
      <w:r>
        <w:t>Вормсе</w:t>
      </w:r>
      <w:proofErr w:type="spellEnd"/>
      <w:r>
        <w:t>. Италия: собор и "падающая" башня в Пизе.</w:t>
      </w:r>
    </w:p>
    <w:p w:rsidR="00493A61" w:rsidRDefault="00AD3FB0">
      <w:pPr>
        <w:pStyle w:val="a3"/>
        <w:ind w:left="682" w:right="4426"/>
        <w:jc w:val="both"/>
      </w:pPr>
      <w:r>
        <w:t xml:space="preserve">Испания: замок Алькасар в </w:t>
      </w:r>
      <w:proofErr w:type="spellStart"/>
      <w:r>
        <w:t>Сеговии</w:t>
      </w:r>
      <w:proofErr w:type="spellEnd"/>
      <w:r>
        <w:t>. Изобразительное искусство романского периода.</w:t>
      </w:r>
    </w:p>
    <w:p w:rsidR="00493A61" w:rsidRDefault="00AD3FB0">
      <w:pPr>
        <w:pStyle w:val="a3"/>
        <w:ind w:right="498" w:firstLine="566"/>
      </w:pPr>
      <w:r>
        <w:t xml:space="preserve">Скульптурное убранство храмов. Франция: порталы в </w:t>
      </w:r>
      <w:proofErr w:type="spellStart"/>
      <w:r>
        <w:t>Муассаке</w:t>
      </w:r>
      <w:proofErr w:type="spellEnd"/>
      <w:r>
        <w:t xml:space="preserve"> и </w:t>
      </w:r>
      <w:proofErr w:type="spellStart"/>
      <w:r>
        <w:t>Отэне</w:t>
      </w:r>
      <w:proofErr w:type="spellEnd"/>
      <w:r>
        <w:t xml:space="preserve">. Скульптура фасада церкви </w:t>
      </w:r>
      <w:proofErr w:type="spellStart"/>
      <w:r>
        <w:t>Нотр</w:t>
      </w:r>
      <w:proofErr w:type="spellEnd"/>
      <w:r>
        <w:t xml:space="preserve">-Дам ла Гранд в </w:t>
      </w:r>
      <w:proofErr w:type="spellStart"/>
      <w:r>
        <w:t>Пуатъе</w:t>
      </w:r>
      <w:proofErr w:type="spellEnd"/>
      <w:r>
        <w:t xml:space="preserve">. Росписи Сен </w:t>
      </w:r>
      <w:proofErr w:type="spellStart"/>
      <w:r>
        <w:t>СавернсюрГартан</w:t>
      </w:r>
      <w:proofErr w:type="spellEnd"/>
      <w:r>
        <w:t>.</w:t>
      </w:r>
    </w:p>
    <w:p w:rsidR="00493A61" w:rsidRDefault="00AD3FB0">
      <w:pPr>
        <w:pStyle w:val="a3"/>
        <w:ind w:left="682"/>
      </w:pPr>
      <w:r>
        <w:t xml:space="preserve">Германия: деревянные распятия и статуи, рельефы ограды хора </w:t>
      </w:r>
      <w:proofErr w:type="spellStart"/>
      <w:r>
        <w:t>Бемберге</w:t>
      </w:r>
      <w:proofErr w:type="spellEnd"/>
      <w:r>
        <w:t>.</w:t>
      </w:r>
    </w:p>
    <w:p w:rsidR="00493A61" w:rsidRDefault="00AD3FB0">
      <w:pPr>
        <w:pStyle w:val="a3"/>
        <w:ind w:firstLine="566"/>
      </w:pPr>
      <w:r>
        <w:t>Особенности изобразительного искусства других стран Западной Европы в романский период.</w:t>
      </w:r>
    </w:p>
    <w:p w:rsidR="00493A61" w:rsidRDefault="00AD3FB0">
      <w:pPr>
        <w:pStyle w:val="3"/>
        <w:spacing w:before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  <w:rPr>
          <w:b/>
        </w:rPr>
      </w:pPr>
      <w:r>
        <w:t>Особенности изобразительного искусства стран Западной Европы в романский период</w:t>
      </w:r>
      <w:r>
        <w:rPr>
          <w:b/>
        </w:rPr>
        <w:t>.</w:t>
      </w:r>
    </w:p>
    <w:p w:rsidR="00493A61" w:rsidRDefault="00AD3FB0">
      <w:pPr>
        <w:pStyle w:val="3"/>
        <w:numPr>
          <w:ilvl w:val="1"/>
          <w:numId w:val="19"/>
        </w:numPr>
        <w:tabs>
          <w:tab w:val="left" w:pos="1043"/>
        </w:tabs>
        <w:ind w:left="1042" w:hanging="361"/>
      </w:pPr>
      <w:r>
        <w:t>Готический стиль в изобразительном</w:t>
      </w:r>
      <w:r>
        <w:rPr>
          <w:spacing w:val="-5"/>
        </w:rPr>
        <w:t xml:space="preserve"> </w:t>
      </w:r>
      <w:r>
        <w:t>искусстве</w:t>
      </w:r>
    </w:p>
    <w:p w:rsidR="00493A61" w:rsidRDefault="00AD3FB0">
      <w:pPr>
        <w:pStyle w:val="a3"/>
        <w:ind w:firstLine="566"/>
      </w:pPr>
      <w:r>
        <w:t>«Готика» - происхождение и условность термина. Ведущая роль архитектуры. Подъем городского строительства.</w:t>
      </w:r>
    </w:p>
    <w:p w:rsidR="00493A61" w:rsidRDefault="00AD3FB0">
      <w:pPr>
        <w:pStyle w:val="a3"/>
        <w:ind w:firstLine="566"/>
      </w:pPr>
      <w:r>
        <w:t xml:space="preserve">Развитие техники. Готическая система конструкций. </w:t>
      </w:r>
      <w:proofErr w:type="spellStart"/>
      <w:r>
        <w:t>Нервюрныйсвод</w:t>
      </w:r>
      <w:proofErr w:type="spellEnd"/>
      <w:r>
        <w:t>. Роль витражей в архитектуре собора.</w:t>
      </w:r>
    </w:p>
    <w:p w:rsidR="00493A61" w:rsidRDefault="00AD3FB0">
      <w:pPr>
        <w:pStyle w:val="a3"/>
        <w:ind w:firstLine="566"/>
      </w:pPr>
      <w:r>
        <w:t xml:space="preserve">Франция: соборы Парижа, Амьена, Реймса. Поздняя готика - усиление декоративного начала. Собор в Руане. Аббатство </w:t>
      </w:r>
      <w:proofErr w:type="gramStart"/>
      <w:r>
        <w:t>Мои</w:t>
      </w:r>
      <w:proofErr w:type="gramEnd"/>
      <w:r>
        <w:t xml:space="preserve"> Сен Мишель.</w:t>
      </w:r>
    </w:p>
    <w:p w:rsidR="00493A61" w:rsidRDefault="00AD3FB0">
      <w:pPr>
        <w:pStyle w:val="a3"/>
        <w:ind w:left="682" w:right="856"/>
      </w:pPr>
      <w:r>
        <w:t>Германия: тип «зальных» церквей. Соборы в Кельне, Фрейбурге, Марбурге. Англия: соборы в Солсбери, Линкольне, Уэльсе.</w:t>
      </w:r>
    </w:p>
    <w:p w:rsidR="00493A61" w:rsidRDefault="00AD3FB0">
      <w:pPr>
        <w:pStyle w:val="a3"/>
        <w:tabs>
          <w:tab w:val="left" w:pos="2691"/>
          <w:tab w:val="left" w:pos="3959"/>
          <w:tab w:val="left" w:pos="4950"/>
          <w:tab w:val="left" w:pos="6182"/>
          <w:tab w:val="left" w:pos="7632"/>
          <w:tab w:val="left" w:pos="8089"/>
          <w:tab w:val="left" w:pos="9165"/>
        </w:tabs>
        <w:ind w:left="682"/>
      </w:pPr>
      <w:r>
        <w:rPr>
          <w:spacing w:val="2"/>
        </w:rPr>
        <w:t>Изобразительное</w:t>
      </w:r>
      <w:r>
        <w:rPr>
          <w:spacing w:val="2"/>
        </w:rPr>
        <w:tab/>
        <w:t>искусство</w:t>
      </w:r>
      <w:r>
        <w:rPr>
          <w:spacing w:val="2"/>
        </w:rPr>
        <w:tab/>
        <w:t>готики.</w:t>
      </w:r>
      <w:r>
        <w:rPr>
          <w:spacing w:val="2"/>
        </w:rPr>
        <w:tab/>
        <w:t>Изобилие</w:t>
      </w:r>
      <w:r>
        <w:rPr>
          <w:spacing w:val="2"/>
        </w:rPr>
        <w:tab/>
        <w:t>скульптуры</w:t>
      </w:r>
      <w:r>
        <w:rPr>
          <w:spacing w:val="2"/>
        </w:rPr>
        <w:tab/>
      </w:r>
      <w:r>
        <w:t>на</w:t>
      </w:r>
      <w:r>
        <w:tab/>
        <w:t>фасадах</w:t>
      </w:r>
      <w:r>
        <w:tab/>
        <w:t>соборов.</w:t>
      </w:r>
    </w:p>
    <w:p w:rsidR="00493A61" w:rsidRDefault="00AD3FB0">
      <w:pPr>
        <w:pStyle w:val="a3"/>
      </w:pPr>
      <w:r>
        <w:t>Иконографическая программа скульптуры готического храма. Роль символики и аллегории.</w:t>
      </w:r>
    </w:p>
    <w:p w:rsidR="00493A61" w:rsidRDefault="00AD3FB0">
      <w:pPr>
        <w:pStyle w:val="a3"/>
        <w:ind w:right="101" w:firstLine="566"/>
        <w:jc w:val="both"/>
      </w:pPr>
      <w:r>
        <w:t xml:space="preserve">Франция: простота и одухотворенность скульптуры первой половины </w:t>
      </w:r>
      <w:proofErr w:type="gramStart"/>
      <w:r>
        <w:t>Х</w:t>
      </w:r>
      <w:proofErr w:type="gramEnd"/>
      <w:r>
        <w:t xml:space="preserve">III в. Фигуры северного портала трансепта </w:t>
      </w:r>
      <w:proofErr w:type="spellStart"/>
      <w:r>
        <w:t>Шартрского</w:t>
      </w:r>
      <w:proofErr w:type="spellEnd"/>
      <w:r>
        <w:t xml:space="preserve"> собора, фигуры собора в Амьене и др. Усиление светского начала - фигуры портала собора в Реймсе. Германия: скульптуры «золотого портала» во </w:t>
      </w:r>
      <w:proofErr w:type="spellStart"/>
      <w:r>
        <w:t>Фрайбурге</w:t>
      </w:r>
      <w:proofErr w:type="spellEnd"/>
      <w:r>
        <w:t xml:space="preserve">, рельефы Страсбургского собора и соборов в </w:t>
      </w:r>
      <w:proofErr w:type="spellStart"/>
      <w:r>
        <w:t>Бамберге</w:t>
      </w:r>
      <w:proofErr w:type="spellEnd"/>
      <w:r>
        <w:t xml:space="preserve"> и Магдебурге. Скульптура </w:t>
      </w:r>
      <w:proofErr w:type="spellStart"/>
      <w:r>
        <w:t>Наумбургского</w:t>
      </w:r>
      <w:proofErr w:type="spellEnd"/>
      <w:r>
        <w:t xml:space="preserve"> собора как вершина немецкой готики. Расцвет готического витража и миниатюры.</w:t>
      </w:r>
    </w:p>
    <w:p w:rsidR="00493A61" w:rsidRDefault="00AD3FB0">
      <w:pPr>
        <w:pStyle w:val="3"/>
        <w:spacing w:before="4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  <w:jc w:val="both"/>
      </w:pPr>
      <w:r>
        <w:t>Знание особенностей готического стиля, памятники архитектуры.</w:t>
      </w:r>
    </w:p>
    <w:p w:rsidR="00493A61" w:rsidRDefault="00AD3FB0">
      <w:pPr>
        <w:pStyle w:val="3"/>
        <w:spacing w:line="240" w:lineRule="auto"/>
      </w:pPr>
      <w:r>
        <w:t>IV. Западноевропейское искусство эпохи Возрождения</w:t>
      </w:r>
    </w:p>
    <w:p w:rsidR="00493A61" w:rsidRDefault="00AD3FB0">
      <w:pPr>
        <w:ind w:left="115" w:right="508" w:firstLine="566"/>
        <w:jc w:val="both"/>
        <w:rPr>
          <w:b/>
          <w:sz w:val="24"/>
        </w:rPr>
      </w:pPr>
      <w:r>
        <w:rPr>
          <w:b/>
          <w:sz w:val="24"/>
        </w:rPr>
        <w:t>5.1. Основные черты и своеобразие эпохи Возрождения. Проторенессанс и Раннее Возрождение в Италии</w:t>
      </w:r>
    </w:p>
    <w:p w:rsidR="00493A61" w:rsidRDefault="00AD3FB0">
      <w:pPr>
        <w:pStyle w:val="a3"/>
        <w:ind w:right="120" w:firstLine="566"/>
        <w:jc w:val="both"/>
      </w:pPr>
      <w:r>
        <w:t>Особенности культуры Возрождения. Развитие естественных наук, литературы, искусства. Пафос познания мира и человека.</w:t>
      </w:r>
    </w:p>
    <w:p w:rsidR="00493A61" w:rsidRDefault="00AD3FB0">
      <w:pPr>
        <w:pStyle w:val="a3"/>
        <w:ind w:right="106" w:firstLine="566"/>
        <w:jc w:val="both"/>
      </w:pPr>
      <w:r>
        <w:t>Народные основы искусства Возрождения, преодоление абстрактности, мистицизма. Развитие реализма. Возникновение станковых форм искусства. Значение античного наследия. Синтез архитектуры и живописи.</w:t>
      </w:r>
    </w:p>
    <w:p w:rsidR="00493A61" w:rsidRDefault="00AD3FB0">
      <w:pPr>
        <w:pStyle w:val="a3"/>
        <w:ind w:left="682"/>
        <w:jc w:val="both"/>
      </w:pPr>
      <w:r>
        <w:t>Периодизация искусства Возрождения в Италии и в других странах Европы.</w:t>
      </w:r>
    </w:p>
    <w:p w:rsidR="00493A61" w:rsidRDefault="00AD3FB0">
      <w:pPr>
        <w:pStyle w:val="a3"/>
        <w:ind w:left="682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Проторенессанс.</w:t>
      </w:r>
    </w:p>
    <w:p w:rsidR="00493A61" w:rsidRDefault="00AD3FB0">
      <w:pPr>
        <w:pStyle w:val="a3"/>
        <w:ind w:left="682"/>
      </w:pPr>
      <w:r>
        <w:t xml:space="preserve">Искусство Италии во второй половине </w:t>
      </w:r>
      <w:proofErr w:type="gramStart"/>
      <w:r>
        <w:t>Х</w:t>
      </w:r>
      <w:proofErr w:type="gramEnd"/>
      <w:r>
        <w:t>III в. Скульптура как ведущий вид искусства.</w:t>
      </w:r>
    </w:p>
    <w:p w:rsidR="00493A61" w:rsidRDefault="00493A61">
      <w:pPr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  <w:ind w:right="116"/>
        <w:jc w:val="both"/>
      </w:pPr>
      <w:proofErr w:type="spellStart"/>
      <w:r>
        <w:lastRenderedPageBreak/>
        <w:t>Николо</w:t>
      </w:r>
      <w:proofErr w:type="spellEnd"/>
      <w:r>
        <w:t xml:space="preserve"> Пизано (</w:t>
      </w:r>
      <w:proofErr w:type="spellStart"/>
      <w:r>
        <w:t>ок</w:t>
      </w:r>
      <w:proofErr w:type="spellEnd"/>
      <w:r>
        <w:t xml:space="preserve">. 1225 - 1280). </w:t>
      </w:r>
      <w:proofErr w:type="spellStart"/>
      <w:r>
        <w:t>Джиованни</w:t>
      </w:r>
      <w:proofErr w:type="spellEnd"/>
      <w:r>
        <w:t xml:space="preserve"> Пизано (</w:t>
      </w:r>
      <w:proofErr w:type="spellStart"/>
      <w:r>
        <w:t>ок</w:t>
      </w:r>
      <w:proofErr w:type="spellEnd"/>
      <w:r>
        <w:t xml:space="preserve">. 1250 -1320). Византийское влияние и их роль в формировании искусства проторенессанса. </w:t>
      </w:r>
      <w:proofErr w:type="spellStart"/>
      <w:r>
        <w:t>Чимабуэ</w:t>
      </w:r>
      <w:proofErr w:type="spellEnd"/>
      <w:r>
        <w:t xml:space="preserve">, </w:t>
      </w:r>
      <w:proofErr w:type="spellStart"/>
      <w:r>
        <w:t>Дуччо</w:t>
      </w:r>
      <w:proofErr w:type="spellEnd"/>
      <w:r>
        <w:t xml:space="preserve">, </w:t>
      </w:r>
      <w:proofErr w:type="spellStart"/>
      <w:r>
        <w:t>ПьетроКаваллини</w:t>
      </w:r>
      <w:proofErr w:type="spellEnd"/>
      <w:r>
        <w:t>.</w:t>
      </w:r>
    </w:p>
    <w:p w:rsidR="00493A61" w:rsidRDefault="00AD3FB0">
      <w:pPr>
        <w:pStyle w:val="a3"/>
        <w:ind w:right="107" w:firstLine="566"/>
        <w:jc w:val="both"/>
      </w:pPr>
      <w:r>
        <w:t xml:space="preserve">Искусство Италии в XIV в. Значение Флоренции как ведущего центра культуры. </w:t>
      </w:r>
      <w:proofErr w:type="spellStart"/>
      <w:r>
        <w:t>Джотто</w:t>
      </w:r>
      <w:proofErr w:type="spellEnd"/>
      <w:r>
        <w:t xml:space="preserve"> (1266 - 1337). Реалистическая трактовка религиозной темы, выработка новых изобразительных приемов. Переча объемности человеческих фигур.  Пространственное  расположение пейзажных и архитектурных фонов. Росписи в капелле </w:t>
      </w:r>
      <w:proofErr w:type="spellStart"/>
      <w:r>
        <w:t>дель</w:t>
      </w:r>
      <w:proofErr w:type="spellEnd"/>
      <w:r>
        <w:t xml:space="preserve"> Арена в Падуе. Монументальный характер искусства </w:t>
      </w:r>
      <w:proofErr w:type="spellStart"/>
      <w:r>
        <w:rPr>
          <w:spacing w:val="3"/>
        </w:rPr>
        <w:t>Джотто</w:t>
      </w:r>
      <w:proofErr w:type="spellEnd"/>
      <w:r>
        <w:rPr>
          <w:spacing w:val="3"/>
        </w:rPr>
        <w:t xml:space="preserve">. Значение </w:t>
      </w:r>
      <w:r>
        <w:rPr>
          <w:spacing w:val="4"/>
        </w:rPr>
        <w:t xml:space="preserve">художественной </w:t>
      </w:r>
      <w:r>
        <w:rPr>
          <w:spacing w:val="3"/>
        </w:rPr>
        <w:t xml:space="preserve">реформы </w:t>
      </w:r>
      <w:r>
        <w:rPr>
          <w:spacing w:val="2"/>
        </w:rPr>
        <w:t xml:space="preserve">для </w:t>
      </w:r>
      <w:r>
        <w:rPr>
          <w:spacing w:val="4"/>
        </w:rPr>
        <w:t xml:space="preserve">развития </w:t>
      </w:r>
      <w:r>
        <w:rPr>
          <w:spacing w:val="3"/>
        </w:rPr>
        <w:t xml:space="preserve">искусства </w:t>
      </w:r>
      <w:r>
        <w:t>Возрождения. Двойственные черты культуры этого времени. Симоне</w:t>
      </w:r>
      <w:r>
        <w:rPr>
          <w:spacing w:val="-11"/>
        </w:rPr>
        <w:t xml:space="preserve"> </w:t>
      </w:r>
      <w:r>
        <w:t>Мартини.</w:t>
      </w:r>
    </w:p>
    <w:p w:rsidR="00493A61" w:rsidRDefault="00AD3FB0">
      <w:pPr>
        <w:pStyle w:val="a3"/>
        <w:ind w:left="682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Раннее Возрождение.</w:t>
      </w:r>
    </w:p>
    <w:p w:rsidR="00493A61" w:rsidRDefault="00AD3FB0">
      <w:pPr>
        <w:pStyle w:val="a3"/>
        <w:ind w:right="112" w:firstLine="566"/>
        <w:jc w:val="both"/>
      </w:pPr>
      <w:r>
        <w:t xml:space="preserve">Архитектура. </w:t>
      </w:r>
      <w:proofErr w:type="gramStart"/>
      <w:r>
        <w:t>Филиппе</w:t>
      </w:r>
      <w:proofErr w:type="gramEnd"/>
      <w:r>
        <w:t xml:space="preserve"> </w:t>
      </w:r>
      <w:proofErr w:type="spellStart"/>
      <w:r>
        <w:t>Брунелески</w:t>
      </w:r>
      <w:proofErr w:type="spellEnd"/>
      <w:r>
        <w:t xml:space="preserve">(1377 - 1446). Купол Флорентийского собора, капелла </w:t>
      </w:r>
      <w:proofErr w:type="spellStart"/>
      <w:r>
        <w:t>Пацци</w:t>
      </w:r>
      <w:proofErr w:type="spellEnd"/>
      <w:r>
        <w:t xml:space="preserve">. Развитие типа дворцовых сооружений (палаццо) во Флоренции. Леон </w:t>
      </w:r>
      <w:proofErr w:type="spellStart"/>
      <w:r>
        <w:t>Баттиста</w:t>
      </w:r>
      <w:proofErr w:type="spellEnd"/>
      <w:r>
        <w:t xml:space="preserve"> Альберти (1404 - 1472), его деятельность как теоретика, архитектора и инженера.</w:t>
      </w:r>
    </w:p>
    <w:p w:rsidR="00493A61" w:rsidRDefault="00AD3FB0">
      <w:pPr>
        <w:pStyle w:val="a3"/>
        <w:ind w:right="103" w:firstLine="566"/>
        <w:jc w:val="both"/>
      </w:pPr>
      <w:r>
        <w:t xml:space="preserve">Скульптура. Донателло (1386 - 1466). Героизированный образ нового человека в его творчестве: "Св. Марк", "Св. Георгий". Конный памятник </w:t>
      </w:r>
      <w:proofErr w:type="spellStart"/>
      <w:r>
        <w:t>Гаттамелатты</w:t>
      </w:r>
      <w:proofErr w:type="spellEnd"/>
      <w:r>
        <w:t xml:space="preserve"> в Падуе. Лоренцо </w:t>
      </w:r>
      <w:proofErr w:type="spellStart"/>
      <w:r>
        <w:t>Гиберти</w:t>
      </w:r>
      <w:proofErr w:type="spellEnd"/>
      <w:r>
        <w:t xml:space="preserve"> (1378 - 1455). Северные и восточные двери Флорентийского баптистерия. Лука </w:t>
      </w:r>
      <w:proofErr w:type="spellStart"/>
      <w:r>
        <w:t>делла</w:t>
      </w:r>
      <w:proofErr w:type="spellEnd"/>
      <w:r>
        <w:t xml:space="preserve"> </w:t>
      </w:r>
      <w:proofErr w:type="spellStart"/>
      <w:r>
        <w:t>Роббиа</w:t>
      </w:r>
      <w:proofErr w:type="spellEnd"/>
      <w:r>
        <w:t xml:space="preserve"> (</w:t>
      </w:r>
      <w:proofErr w:type="spellStart"/>
      <w:r>
        <w:t>ок</w:t>
      </w:r>
      <w:proofErr w:type="spellEnd"/>
      <w:r>
        <w:t>. 1400 - 1482) и распространение скульптуры в технике майолики.</w:t>
      </w:r>
    </w:p>
    <w:p w:rsidR="00493A61" w:rsidRDefault="00AD3FB0">
      <w:pPr>
        <w:pStyle w:val="a3"/>
        <w:spacing w:before="1"/>
        <w:ind w:right="110" w:firstLine="566"/>
        <w:jc w:val="both"/>
      </w:pPr>
      <w:r>
        <w:t xml:space="preserve">Живопись. Мазаччо (1401 - 1428). Яркость красок. Выразительность человеческих отношений и чувств. Овладение линейной и воздушной перспективой. Росписи капеллы </w:t>
      </w:r>
      <w:proofErr w:type="spellStart"/>
      <w:r>
        <w:t>Бранкаччи</w:t>
      </w:r>
      <w:proofErr w:type="spellEnd"/>
      <w:r>
        <w:t>.</w:t>
      </w:r>
    </w:p>
    <w:p w:rsidR="00493A61" w:rsidRDefault="00AD3FB0">
      <w:pPr>
        <w:pStyle w:val="a3"/>
        <w:ind w:left="682"/>
        <w:jc w:val="both"/>
      </w:pPr>
      <w:r>
        <w:t xml:space="preserve">Творчество фра </w:t>
      </w:r>
      <w:proofErr w:type="spellStart"/>
      <w:r>
        <w:t>Беато</w:t>
      </w:r>
      <w:proofErr w:type="spellEnd"/>
      <w:r>
        <w:t xml:space="preserve"> </w:t>
      </w:r>
      <w:proofErr w:type="spellStart"/>
      <w:r>
        <w:t>Анджелико</w:t>
      </w:r>
      <w:proofErr w:type="spellEnd"/>
      <w:r>
        <w:t xml:space="preserve"> (1387- 1455). Паоло </w:t>
      </w:r>
      <w:proofErr w:type="spellStart"/>
      <w:r>
        <w:t>Учелло</w:t>
      </w:r>
      <w:proofErr w:type="spellEnd"/>
      <w:r>
        <w:t xml:space="preserve"> (1397- 1475). </w:t>
      </w:r>
      <w:proofErr w:type="spellStart"/>
      <w:r>
        <w:t>Андреадель</w:t>
      </w:r>
      <w:proofErr w:type="spellEnd"/>
    </w:p>
    <w:p w:rsidR="00493A61" w:rsidRDefault="00AD3FB0">
      <w:pPr>
        <w:pStyle w:val="a3"/>
        <w:jc w:val="both"/>
      </w:pPr>
      <w:proofErr w:type="spellStart"/>
      <w:r>
        <w:t>Кстаньо</w:t>
      </w:r>
      <w:proofErr w:type="spellEnd"/>
      <w:r>
        <w:t xml:space="preserve"> (1423 - 1467).</w:t>
      </w:r>
    </w:p>
    <w:p w:rsidR="00493A61" w:rsidRDefault="00AD3FB0">
      <w:pPr>
        <w:pStyle w:val="a3"/>
        <w:ind w:right="106" w:firstLine="566"/>
        <w:jc w:val="both"/>
      </w:pPr>
      <w:proofErr w:type="spellStart"/>
      <w:r>
        <w:t>Сандро</w:t>
      </w:r>
      <w:proofErr w:type="spellEnd"/>
      <w:r>
        <w:t xml:space="preserve"> Боттичелли (1444 - 1510). Противоречивый характер его творчества: "Весна", "Рождение Венеры". Черты </w:t>
      </w:r>
      <w:r>
        <w:rPr>
          <w:spacing w:val="2"/>
        </w:rPr>
        <w:t xml:space="preserve">экзальтации </w:t>
      </w:r>
      <w:r>
        <w:t xml:space="preserve">и элементы </w:t>
      </w:r>
      <w:r>
        <w:rPr>
          <w:spacing w:val="2"/>
        </w:rPr>
        <w:t xml:space="preserve">архаизации </w:t>
      </w:r>
      <w:r>
        <w:t>в поздних работах  Боттичелли.</w:t>
      </w:r>
    </w:p>
    <w:p w:rsidR="00493A61" w:rsidRDefault="00AD3FB0">
      <w:pPr>
        <w:pStyle w:val="a3"/>
        <w:spacing w:before="1"/>
        <w:ind w:right="104" w:firstLine="566"/>
        <w:jc w:val="both"/>
      </w:pPr>
      <w:proofErr w:type="spellStart"/>
      <w:r>
        <w:t>Пьетроделла</w:t>
      </w:r>
      <w:proofErr w:type="spellEnd"/>
      <w:r>
        <w:t xml:space="preserve"> Франческа (1416 - 1492). Монументальность и величавость его композиций. Андре</w:t>
      </w:r>
      <w:r>
        <w:rPr>
          <w:spacing w:val="-11"/>
        </w:rPr>
        <w:t xml:space="preserve"> </w:t>
      </w:r>
      <w:proofErr w:type="spellStart"/>
      <w:r>
        <w:t>Мантенья</w:t>
      </w:r>
      <w:proofErr w:type="spellEnd"/>
      <w:r>
        <w:rPr>
          <w:spacing w:val="-9"/>
        </w:rPr>
        <w:t xml:space="preserve"> </w:t>
      </w:r>
      <w:r>
        <w:t>(1431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1506).</w:t>
      </w:r>
      <w:r>
        <w:rPr>
          <w:spacing w:val="-9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перспективы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анатомии.</w:t>
      </w:r>
      <w:r>
        <w:rPr>
          <w:spacing w:val="-10"/>
        </w:rPr>
        <w:t xml:space="preserve"> </w:t>
      </w:r>
      <w:r>
        <w:t>Фрески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церкви</w:t>
      </w:r>
      <w:r>
        <w:rPr>
          <w:spacing w:val="-9"/>
        </w:rPr>
        <w:t xml:space="preserve"> </w:t>
      </w:r>
      <w:proofErr w:type="spellStart"/>
      <w:r>
        <w:t>Эремитани</w:t>
      </w:r>
      <w:proofErr w:type="spellEnd"/>
      <w:r>
        <w:rPr>
          <w:spacing w:val="-10"/>
        </w:rPr>
        <w:t xml:space="preserve"> </w:t>
      </w:r>
      <w:r>
        <w:t xml:space="preserve">в Падуе. Росписи в </w:t>
      </w:r>
      <w:proofErr w:type="spellStart"/>
      <w:r>
        <w:t>Мантуе</w:t>
      </w:r>
      <w:proofErr w:type="spellEnd"/>
      <w:r>
        <w:t xml:space="preserve">, их значение в развитии </w:t>
      </w:r>
      <w:proofErr w:type="spellStart"/>
      <w:r>
        <w:t>групповогопортрета</w:t>
      </w:r>
      <w:proofErr w:type="spellEnd"/>
      <w:r>
        <w:t xml:space="preserve"> и новых принципов монументальной</w:t>
      </w:r>
      <w:r>
        <w:rPr>
          <w:spacing w:val="-1"/>
        </w:rPr>
        <w:t xml:space="preserve"> </w:t>
      </w:r>
      <w:r>
        <w:t>живописи.</w:t>
      </w:r>
    </w:p>
    <w:p w:rsidR="00493A61" w:rsidRDefault="00AD3FB0">
      <w:pPr>
        <w:pStyle w:val="3"/>
        <w:spacing w:before="4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ind w:right="106" w:firstLine="566"/>
        <w:jc w:val="both"/>
      </w:pPr>
      <w:r>
        <w:t>Особенности искусства эпохи Возрождения. Знание художников Раннего Возрождения и их произведения.</w:t>
      </w:r>
    </w:p>
    <w:p w:rsidR="00493A61" w:rsidRDefault="00AD3FB0">
      <w:pPr>
        <w:pStyle w:val="3"/>
        <w:spacing w:before="3"/>
      </w:pPr>
      <w:r>
        <w:t>5.2 Высокое и Позднее Возрождение</w:t>
      </w:r>
    </w:p>
    <w:p w:rsidR="00493A61" w:rsidRDefault="00AD3FB0">
      <w:pPr>
        <w:pStyle w:val="a3"/>
        <w:ind w:left="398" w:right="118" w:firstLine="283"/>
        <w:jc w:val="both"/>
      </w:pPr>
      <w:r>
        <w:t>Основные признаки стиля Высокого Возрождения. Достижения мастеров Высокого Возрождения и их значение для развития итальянского и мирового искусства.</w:t>
      </w:r>
    </w:p>
    <w:p w:rsidR="00493A61" w:rsidRDefault="00AD3FB0">
      <w:pPr>
        <w:pStyle w:val="a3"/>
        <w:ind w:left="398" w:right="102" w:firstLine="283"/>
        <w:jc w:val="both"/>
      </w:pPr>
      <w:r>
        <w:t xml:space="preserve">Архитектура Высокого Возрождения. </w:t>
      </w:r>
      <w:proofErr w:type="spellStart"/>
      <w:r>
        <w:t>Донато</w:t>
      </w:r>
      <w:proofErr w:type="spellEnd"/>
      <w:r>
        <w:t xml:space="preserve"> Анджело </w:t>
      </w:r>
      <w:proofErr w:type="spellStart"/>
      <w:r>
        <w:t>Браманте</w:t>
      </w:r>
      <w:proofErr w:type="spellEnd"/>
      <w:r>
        <w:t xml:space="preserve"> (1444 - 1514) - крупнейший зодчий Рима. Работа над композицией собора Святого Петра и Ватикана.</w:t>
      </w:r>
    </w:p>
    <w:p w:rsidR="00493A61" w:rsidRDefault="00AD3FB0">
      <w:pPr>
        <w:pStyle w:val="a3"/>
        <w:ind w:left="398" w:right="103" w:firstLine="283"/>
        <w:jc w:val="both"/>
      </w:pPr>
      <w:r>
        <w:t xml:space="preserve">Леонардо да Винчи (1452 - 1519) как основоположник искусства Высокого Возрождения, как ученый и художник. "Мадонна Бенуа", "Мадонна </w:t>
      </w:r>
      <w:proofErr w:type="spellStart"/>
      <w:r>
        <w:t>Литта</w:t>
      </w:r>
      <w:proofErr w:type="spellEnd"/>
      <w:r>
        <w:t xml:space="preserve">", "Поклонение волхвов", </w:t>
      </w:r>
      <w:r>
        <w:rPr>
          <w:spacing w:val="5"/>
        </w:rPr>
        <w:t xml:space="preserve">"Святой Иероним", "Мадонна </w:t>
      </w:r>
      <w:r>
        <w:t xml:space="preserve">в </w:t>
      </w:r>
      <w:r>
        <w:rPr>
          <w:spacing w:val="5"/>
        </w:rPr>
        <w:t xml:space="preserve">скалах", "Тайная вечеря" </w:t>
      </w:r>
      <w:r>
        <w:t xml:space="preserve">- </w:t>
      </w:r>
      <w:r>
        <w:rPr>
          <w:spacing w:val="5"/>
        </w:rPr>
        <w:t xml:space="preserve">новизна </w:t>
      </w:r>
      <w:r>
        <w:rPr>
          <w:spacing w:val="2"/>
        </w:rPr>
        <w:t xml:space="preserve">композиционного построения, глубина психологического решения </w:t>
      </w:r>
      <w:r>
        <w:t>темы. "Джоконда" - портрет нового типа. Школа Леонардо в</w:t>
      </w:r>
      <w:r>
        <w:rPr>
          <w:spacing w:val="-3"/>
        </w:rPr>
        <w:t xml:space="preserve"> </w:t>
      </w:r>
      <w:r>
        <w:t>Милане.</w:t>
      </w:r>
    </w:p>
    <w:p w:rsidR="00493A61" w:rsidRDefault="00AD3FB0">
      <w:pPr>
        <w:pStyle w:val="a3"/>
        <w:ind w:left="398" w:right="109" w:firstLine="283"/>
        <w:jc w:val="both"/>
      </w:pPr>
      <w:r>
        <w:t xml:space="preserve">Рафаэль (1483 - 1520). Росписи </w:t>
      </w:r>
      <w:proofErr w:type="spellStart"/>
      <w:r>
        <w:t>ватиканских</w:t>
      </w:r>
      <w:proofErr w:type="spellEnd"/>
      <w:r>
        <w:t xml:space="preserve"> станиц: "Афинская школа", "Изгнание </w:t>
      </w:r>
      <w:proofErr w:type="spellStart"/>
      <w:r>
        <w:t>Илиодора</w:t>
      </w:r>
      <w:proofErr w:type="spellEnd"/>
      <w:r>
        <w:t xml:space="preserve">". Росписи </w:t>
      </w:r>
      <w:proofErr w:type="spellStart"/>
      <w:r>
        <w:t>Фарнезины</w:t>
      </w:r>
      <w:proofErr w:type="spellEnd"/>
      <w:r>
        <w:t>. "Сикстинская мадонна". Рафаэль как архитектор, его участие в строительстве собора Святого Петра. Школа Рафаэля.</w:t>
      </w:r>
    </w:p>
    <w:p w:rsidR="00493A61" w:rsidRDefault="00AD3FB0">
      <w:pPr>
        <w:pStyle w:val="a3"/>
        <w:ind w:left="398" w:right="102" w:firstLine="283"/>
        <w:jc w:val="both"/>
      </w:pPr>
      <w:r>
        <w:t xml:space="preserve">Микеланджело (1475 - 1564) как представитель Высокого Возрождения и один из последних защитников гуманистических идеалов в искусстве. Образ могучего и прекрасного человека в его искусстве. Микеланджело как скульптор: "Давид", надгробие Юлия II, капелла Медичи, бюст Брута, </w:t>
      </w:r>
      <w:proofErr w:type="spellStart"/>
      <w:r>
        <w:t>Пьета</w:t>
      </w:r>
      <w:proofErr w:type="spellEnd"/>
      <w:r>
        <w:t xml:space="preserve"> </w:t>
      </w:r>
      <w:proofErr w:type="spellStart"/>
      <w:r>
        <w:t>Ронданини</w:t>
      </w:r>
      <w:proofErr w:type="spellEnd"/>
      <w:r>
        <w:t>. Живопись: "Святое семейство", картон "Битва при Кашине", фрески Сикстинской капеллы в</w:t>
      </w:r>
      <w:r>
        <w:rPr>
          <w:spacing w:val="-28"/>
        </w:rPr>
        <w:t xml:space="preserve"> </w:t>
      </w:r>
      <w:r>
        <w:t>Ватикане.</w:t>
      </w:r>
    </w:p>
    <w:p w:rsidR="00493A61" w:rsidRDefault="00AD3FB0">
      <w:pPr>
        <w:pStyle w:val="a3"/>
        <w:ind w:left="682"/>
        <w:jc w:val="both"/>
      </w:pPr>
      <w:r>
        <w:t>Венецианская школа живописи в период Высокого Возрождения. Гуманизм в Венеции.</w:t>
      </w:r>
    </w:p>
    <w:p w:rsidR="00493A61" w:rsidRDefault="00AD3FB0">
      <w:pPr>
        <w:pStyle w:val="a3"/>
        <w:ind w:left="398" w:right="107" w:firstLine="283"/>
        <w:jc w:val="both"/>
      </w:pPr>
      <w:r>
        <w:t xml:space="preserve">Джованни Беллини (1430 - 1516) - основоположник Высокого Ренессанса в венецианской живописи. Его роль в развитии </w:t>
      </w:r>
      <w:proofErr w:type="spellStart"/>
      <w:r>
        <w:t>колоризма</w:t>
      </w:r>
      <w:proofErr w:type="spellEnd"/>
      <w:r>
        <w:t xml:space="preserve"> в искусстве Венеции. "Мадонна со святыми".</w:t>
      </w:r>
    </w:p>
    <w:p w:rsidR="00493A61" w:rsidRDefault="00493A61">
      <w:pPr>
        <w:jc w:val="both"/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  <w:ind w:left="398" w:right="115" w:firstLine="566"/>
        <w:jc w:val="both"/>
      </w:pPr>
      <w:r>
        <w:lastRenderedPageBreak/>
        <w:t xml:space="preserve">Джорджоне (1476 -1510). "Юдифь", "Гроза", "Концерт", "Спящая Венера".  Поэтический строй образов, </w:t>
      </w:r>
      <w:r>
        <w:rPr>
          <w:spacing w:val="3"/>
        </w:rPr>
        <w:t xml:space="preserve">связь человека </w:t>
      </w:r>
      <w:r>
        <w:t xml:space="preserve">с </w:t>
      </w:r>
      <w:r>
        <w:rPr>
          <w:spacing w:val="3"/>
        </w:rPr>
        <w:t xml:space="preserve">природой, богатство колористических решений, новое </w:t>
      </w:r>
      <w:r>
        <w:t>понимание</w:t>
      </w:r>
      <w:r>
        <w:rPr>
          <w:spacing w:val="9"/>
        </w:rPr>
        <w:t xml:space="preserve"> </w:t>
      </w:r>
      <w:r>
        <w:t>пейзажа.</w:t>
      </w:r>
    </w:p>
    <w:p w:rsidR="00493A61" w:rsidRDefault="00AD3FB0">
      <w:pPr>
        <w:pStyle w:val="a3"/>
        <w:ind w:left="254" w:right="110" w:firstLine="710"/>
        <w:jc w:val="both"/>
      </w:pPr>
      <w:r>
        <w:rPr>
          <w:spacing w:val="4"/>
        </w:rPr>
        <w:t xml:space="preserve">Тициан (1477 </w:t>
      </w:r>
      <w:r>
        <w:t xml:space="preserve">- </w:t>
      </w:r>
      <w:r>
        <w:rPr>
          <w:spacing w:val="4"/>
        </w:rPr>
        <w:t xml:space="preserve">1576). </w:t>
      </w:r>
      <w:r>
        <w:rPr>
          <w:spacing w:val="5"/>
        </w:rPr>
        <w:t xml:space="preserve">Реализм </w:t>
      </w:r>
      <w:r>
        <w:t xml:space="preserve">и </w:t>
      </w:r>
      <w:r>
        <w:rPr>
          <w:spacing w:val="5"/>
        </w:rPr>
        <w:t xml:space="preserve">жизнеутверждающий </w:t>
      </w:r>
      <w:proofErr w:type="spellStart"/>
      <w:r>
        <w:rPr>
          <w:spacing w:val="3"/>
        </w:rPr>
        <w:t>характертворчества</w:t>
      </w:r>
      <w:proofErr w:type="spellEnd"/>
      <w:r>
        <w:rPr>
          <w:spacing w:val="3"/>
        </w:rPr>
        <w:t xml:space="preserve">. </w:t>
      </w:r>
      <w:r>
        <w:t xml:space="preserve">"Любовь небесная и земная", "Вознесение Мадонны", "Мадонна </w:t>
      </w:r>
      <w:proofErr w:type="spellStart"/>
      <w:r>
        <w:rPr>
          <w:spacing w:val="3"/>
        </w:rPr>
        <w:t>Пезаро</w:t>
      </w:r>
      <w:proofErr w:type="spellEnd"/>
      <w:r>
        <w:rPr>
          <w:spacing w:val="3"/>
        </w:rPr>
        <w:t>", "Венера</w:t>
      </w:r>
      <w:r>
        <w:rPr>
          <w:spacing w:val="66"/>
        </w:rPr>
        <w:t xml:space="preserve"> </w:t>
      </w:r>
      <w:proofErr w:type="spellStart"/>
      <w:r>
        <w:rPr>
          <w:spacing w:val="3"/>
        </w:rPr>
        <w:t>Урбино</w:t>
      </w:r>
      <w:proofErr w:type="spellEnd"/>
      <w:r>
        <w:rPr>
          <w:spacing w:val="3"/>
        </w:rPr>
        <w:t>",</w:t>
      </w:r>
      <w:r>
        <w:rPr>
          <w:spacing w:val="66"/>
        </w:rPr>
        <w:t xml:space="preserve"> </w:t>
      </w:r>
      <w:r>
        <w:rPr>
          <w:spacing w:val="3"/>
        </w:rPr>
        <w:t xml:space="preserve">портреты. Цельность </w:t>
      </w:r>
      <w:r>
        <w:t xml:space="preserve">и </w:t>
      </w:r>
      <w:r>
        <w:rPr>
          <w:spacing w:val="3"/>
        </w:rPr>
        <w:t xml:space="preserve">яркость характеров. </w:t>
      </w:r>
      <w:r>
        <w:rPr>
          <w:spacing w:val="2"/>
        </w:rPr>
        <w:t xml:space="preserve">Нарастание психологизма </w:t>
      </w:r>
      <w:r>
        <w:t xml:space="preserve">в </w:t>
      </w:r>
      <w:r>
        <w:rPr>
          <w:spacing w:val="2"/>
        </w:rPr>
        <w:t xml:space="preserve">поздних </w:t>
      </w:r>
      <w:r>
        <w:t xml:space="preserve">работах </w:t>
      </w:r>
      <w:r>
        <w:rPr>
          <w:spacing w:val="2"/>
        </w:rPr>
        <w:t xml:space="preserve">Тициана. Отражение кризиса </w:t>
      </w:r>
      <w:r>
        <w:t>культуры Возрождения в "</w:t>
      </w:r>
      <w:proofErr w:type="spellStart"/>
      <w:r>
        <w:t>Оплакивании</w:t>
      </w:r>
      <w:proofErr w:type="spellEnd"/>
      <w:r>
        <w:t xml:space="preserve"> Христа" и "Себастьяне".</w:t>
      </w:r>
    </w:p>
    <w:p w:rsidR="00493A61" w:rsidRDefault="00AD3FB0">
      <w:pPr>
        <w:pStyle w:val="a3"/>
        <w:ind w:left="254" w:right="106" w:firstLine="710"/>
        <w:jc w:val="both"/>
      </w:pPr>
      <w:r>
        <w:t>Паоло Веронезе (1528 - 1588). Декоративный характер живописи. Сюжеты с изображением</w:t>
      </w:r>
      <w:r>
        <w:rPr>
          <w:spacing w:val="-7"/>
        </w:rPr>
        <w:t xml:space="preserve"> </w:t>
      </w:r>
      <w:r>
        <w:t>пиров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празднеств.</w:t>
      </w:r>
      <w:r>
        <w:rPr>
          <w:spacing w:val="-6"/>
        </w:rPr>
        <w:t xml:space="preserve"> </w:t>
      </w:r>
      <w:r>
        <w:t>Росписи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вилле</w:t>
      </w:r>
      <w:r>
        <w:rPr>
          <w:spacing w:val="-6"/>
        </w:rPr>
        <w:t xml:space="preserve"> </w:t>
      </w:r>
      <w:r>
        <w:t>Мазер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"Брак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Кане",</w:t>
      </w:r>
      <w:r>
        <w:rPr>
          <w:spacing w:val="-1"/>
        </w:rPr>
        <w:t xml:space="preserve"> </w:t>
      </w:r>
      <w:r>
        <w:t>"Пир</w:t>
      </w:r>
      <w:r>
        <w:rPr>
          <w:spacing w:val="-4"/>
        </w:rPr>
        <w:t xml:space="preserve"> </w:t>
      </w:r>
      <w:r>
        <w:t>в доме</w:t>
      </w:r>
      <w:r>
        <w:rPr>
          <w:spacing w:val="-3"/>
        </w:rPr>
        <w:t xml:space="preserve"> </w:t>
      </w:r>
      <w:proofErr w:type="spellStart"/>
      <w:r>
        <w:t>Левич</w:t>
      </w:r>
      <w:proofErr w:type="spellEnd"/>
      <w:r>
        <w:t>".</w:t>
      </w:r>
    </w:p>
    <w:p w:rsidR="00493A61" w:rsidRDefault="00AD3FB0">
      <w:pPr>
        <w:pStyle w:val="a3"/>
        <w:ind w:left="254" w:right="103" w:firstLine="427"/>
        <w:jc w:val="both"/>
      </w:pPr>
      <w:proofErr w:type="spellStart"/>
      <w:r>
        <w:t>Якопо</w:t>
      </w:r>
      <w:proofErr w:type="spellEnd"/>
      <w:r>
        <w:t xml:space="preserve"> Тинторетто (1518 - 1594). Сложность его творчества. Реализм, сочетающийся с экзальтацией, </w:t>
      </w:r>
      <w:proofErr w:type="spellStart"/>
      <w:r>
        <w:t>маньеристической</w:t>
      </w:r>
      <w:proofErr w:type="spellEnd"/>
      <w:r>
        <w:t xml:space="preserve"> изощренностью форм. "Чудо св. Марка", "Спасение </w:t>
      </w:r>
      <w:proofErr w:type="spellStart"/>
      <w:r>
        <w:t>Арсинои</w:t>
      </w:r>
      <w:proofErr w:type="spellEnd"/>
      <w:r>
        <w:t>", "Тайная Вечеря".</w:t>
      </w:r>
    </w:p>
    <w:p w:rsidR="00493A61" w:rsidRDefault="00AD3FB0">
      <w:pPr>
        <w:pStyle w:val="a3"/>
        <w:spacing w:before="1"/>
        <w:ind w:right="106" w:firstLine="566"/>
        <w:jc w:val="both"/>
      </w:pPr>
      <w:r>
        <w:t xml:space="preserve">Экономический и политический кризис Италии в середине </w:t>
      </w:r>
      <w:proofErr w:type="gramStart"/>
      <w:r>
        <w:t>Х</w:t>
      </w:r>
      <w:proofErr w:type="gramEnd"/>
      <w:r>
        <w:t>VI в. Укрепление католической церкви. Наступление на реформацию. Понятие "маньеризм". Утрата интереса к правдивому изображению реальности, вычурность, манерность художественного языка.</w:t>
      </w:r>
    </w:p>
    <w:p w:rsidR="00493A61" w:rsidRDefault="00AD3FB0">
      <w:pPr>
        <w:pStyle w:val="a3"/>
        <w:ind w:left="682"/>
        <w:jc w:val="both"/>
      </w:pPr>
      <w:r>
        <w:t>Мастера маньеризма.</w:t>
      </w:r>
    </w:p>
    <w:p w:rsidR="00493A61" w:rsidRDefault="00AD3FB0">
      <w:pPr>
        <w:pStyle w:val="a3"/>
        <w:ind w:right="104" w:firstLine="566"/>
        <w:jc w:val="both"/>
      </w:pPr>
      <w:r>
        <w:t>Позднее Возрождение в Италии. Угасание Ренессанса во второй половине XVI в. и рождение новой художественной культуры. Сложность и неоднородность искусства этой поры.</w:t>
      </w:r>
    </w:p>
    <w:p w:rsidR="00493A61" w:rsidRDefault="00AD3FB0">
      <w:pPr>
        <w:pStyle w:val="a3"/>
        <w:ind w:left="254" w:right="102" w:firstLine="427"/>
        <w:jc w:val="both"/>
      </w:pPr>
      <w:proofErr w:type="gramStart"/>
      <w:r>
        <w:t>Андрее</w:t>
      </w:r>
      <w:proofErr w:type="gramEnd"/>
      <w:r>
        <w:rPr>
          <w:spacing w:val="-9"/>
        </w:rPr>
        <w:t xml:space="preserve"> </w:t>
      </w:r>
      <w:proofErr w:type="spellStart"/>
      <w:r>
        <w:t>Палладио</w:t>
      </w:r>
      <w:proofErr w:type="spellEnd"/>
      <w:r>
        <w:rPr>
          <w:spacing w:val="-5"/>
        </w:rPr>
        <w:t xml:space="preserve"> </w:t>
      </w:r>
      <w:r>
        <w:t>(1518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1580)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крупнейший</w:t>
      </w:r>
      <w:r>
        <w:rPr>
          <w:spacing w:val="-8"/>
        </w:rPr>
        <w:t xml:space="preserve"> </w:t>
      </w:r>
      <w:r>
        <w:t>зодчий</w:t>
      </w:r>
      <w:r>
        <w:rPr>
          <w:spacing w:val="-5"/>
        </w:rPr>
        <w:t xml:space="preserve"> </w:t>
      </w:r>
      <w:r>
        <w:t>позднего</w:t>
      </w:r>
      <w:r>
        <w:rPr>
          <w:spacing w:val="-5"/>
        </w:rPr>
        <w:t xml:space="preserve"> </w:t>
      </w:r>
      <w:r>
        <w:t>Возрождения.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 xml:space="preserve">основные работы. </w:t>
      </w:r>
      <w:proofErr w:type="spellStart"/>
      <w:r>
        <w:t>Палладио</w:t>
      </w:r>
      <w:proofErr w:type="spellEnd"/>
      <w:r>
        <w:t xml:space="preserve"> как теоретик и его влияние на европейскую</w:t>
      </w:r>
      <w:r>
        <w:rPr>
          <w:spacing w:val="-6"/>
        </w:rPr>
        <w:t xml:space="preserve"> </w:t>
      </w:r>
      <w:r>
        <w:t>архитектуру.</w:t>
      </w:r>
    </w:p>
    <w:p w:rsidR="00493A61" w:rsidRDefault="00AD3FB0">
      <w:pPr>
        <w:pStyle w:val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ind w:left="682" w:right="106"/>
        <w:jc w:val="both"/>
      </w:pPr>
      <w:r>
        <w:t>Художники эпохи Высокого и Позднего Возрождения. Изучение иллюстративного материала памятников архитектуры, скульптуры, живописи.</w:t>
      </w:r>
    </w:p>
    <w:p w:rsidR="00493A61" w:rsidRDefault="00AD3FB0">
      <w:pPr>
        <w:pStyle w:val="3"/>
        <w:spacing w:before="3"/>
      </w:pPr>
      <w:r>
        <w:t>5.3. Северное Возрождение</w:t>
      </w:r>
    </w:p>
    <w:p w:rsidR="00493A61" w:rsidRDefault="00AD3FB0">
      <w:pPr>
        <w:pStyle w:val="a3"/>
        <w:ind w:right="104" w:firstLine="566"/>
        <w:jc w:val="both"/>
      </w:pPr>
      <w:r>
        <w:rPr>
          <w:spacing w:val="6"/>
        </w:rPr>
        <w:t>Своеобразие</w:t>
      </w:r>
      <w:r>
        <w:rPr>
          <w:spacing w:val="72"/>
        </w:rPr>
        <w:t xml:space="preserve"> </w:t>
      </w:r>
      <w:r>
        <w:rPr>
          <w:spacing w:val="5"/>
        </w:rPr>
        <w:t xml:space="preserve">"Северного Возрождения". </w:t>
      </w:r>
      <w:r>
        <w:rPr>
          <w:spacing w:val="4"/>
        </w:rPr>
        <w:t xml:space="preserve">Его </w:t>
      </w:r>
      <w:r>
        <w:rPr>
          <w:spacing w:val="5"/>
        </w:rPr>
        <w:t xml:space="preserve">сходство </w:t>
      </w:r>
      <w:r>
        <w:t xml:space="preserve">и </w:t>
      </w:r>
      <w:r>
        <w:rPr>
          <w:spacing w:val="5"/>
        </w:rPr>
        <w:t xml:space="preserve">отличие </w:t>
      </w:r>
      <w:r>
        <w:t>итальянского искусства. Преобладание эмпирического восприятия. Отсутствие традиций античного искусства. Интерес к реальным условиям жизни человека. Новая техника масляной живописи. Зарождение портрета, бытового жанра и пейзажа в религиозной картине.</w:t>
      </w:r>
    </w:p>
    <w:p w:rsidR="00493A61" w:rsidRDefault="00AD3FB0">
      <w:pPr>
        <w:pStyle w:val="a3"/>
        <w:ind w:left="1528" w:right="956"/>
        <w:jc w:val="center"/>
      </w:pPr>
      <w:r>
        <w:t>НИДЕРЛАНДЫ</w:t>
      </w:r>
    </w:p>
    <w:p w:rsidR="00493A61" w:rsidRDefault="00AD3FB0">
      <w:pPr>
        <w:pStyle w:val="a3"/>
        <w:ind w:right="112" w:firstLine="566"/>
        <w:jc w:val="both"/>
      </w:pPr>
      <w:r>
        <w:t>Расцвет городов в конце XIV - начале XX в., развитие в них бюргерской культуры. Формирование нидерландской школы живописи, развитие реализма. Живопись как ведущий вид</w:t>
      </w:r>
      <w:r>
        <w:rPr>
          <w:spacing w:val="-1"/>
        </w:rPr>
        <w:t xml:space="preserve"> </w:t>
      </w:r>
      <w:r>
        <w:t>искусства.</w:t>
      </w:r>
    </w:p>
    <w:p w:rsidR="00493A61" w:rsidRDefault="00AD3FB0">
      <w:pPr>
        <w:pStyle w:val="a3"/>
        <w:ind w:right="108" w:firstLine="566"/>
        <w:jc w:val="both"/>
      </w:pPr>
      <w:proofErr w:type="spellStart"/>
      <w:r>
        <w:t>Губерт</w:t>
      </w:r>
      <w:proofErr w:type="spellEnd"/>
      <w:r>
        <w:t xml:space="preserve"> (? - 1426) и Ян (1390 - 1441)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Эйки</w:t>
      </w:r>
      <w:proofErr w:type="spellEnd"/>
      <w:r>
        <w:t xml:space="preserve">. </w:t>
      </w:r>
      <w:proofErr w:type="spellStart"/>
      <w:r>
        <w:t>Гентский</w:t>
      </w:r>
      <w:proofErr w:type="spellEnd"/>
      <w:r>
        <w:t xml:space="preserve"> алтарь. Передача материального качества предметов, тонкость изображения природы, мастерство индивидуальной характеристики в портретах.</w:t>
      </w:r>
    </w:p>
    <w:p w:rsidR="00493A61" w:rsidRDefault="00AD3FB0">
      <w:pPr>
        <w:pStyle w:val="a3"/>
        <w:ind w:right="103" w:firstLine="566"/>
        <w:jc w:val="both"/>
      </w:pPr>
      <w:proofErr w:type="spellStart"/>
      <w:r>
        <w:t>Робер</w:t>
      </w:r>
      <w:proofErr w:type="spellEnd"/>
      <w:r>
        <w:t xml:space="preserve"> </w:t>
      </w:r>
      <w:proofErr w:type="spellStart"/>
      <w:r>
        <w:t>Кампен</w:t>
      </w:r>
      <w:proofErr w:type="spellEnd"/>
      <w:r>
        <w:t xml:space="preserve"> (</w:t>
      </w:r>
      <w:proofErr w:type="spellStart"/>
      <w:r>
        <w:t>ок</w:t>
      </w:r>
      <w:proofErr w:type="spellEnd"/>
      <w:r>
        <w:t xml:space="preserve">. 1318 - 1444, </w:t>
      </w:r>
      <w:proofErr w:type="spellStart"/>
      <w:r>
        <w:t>Флемальский</w:t>
      </w:r>
      <w:proofErr w:type="spellEnd"/>
      <w:r>
        <w:t xml:space="preserve"> мастер) как один из основоположников нидерландской школы живописи.</w:t>
      </w:r>
    </w:p>
    <w:p w:rsidR="00493A61" w:rsidRDefault="00AD3FB0">
      <w:pPr>
        <w:pStyle w:val="a3"/>
        <w:ind w:right="106" w:firstLine="566"/>
        <w:jc w:val="both"/>
      </w:pPr>
      <w:proofErr w:type="spellStart"/>
      <w:r>
        <w:t>Рогирван</w:t>
      </w:r>
      <w:proofErr w:type="spellEnd"/>
      <w:r>
        <w:t xml:space="preserve"> дер </w:t>
      </w:r>
      <w:proofErr w:type="spellStart"/>
      <w:r>
        <w:t>Вейден</w:t>
      </w:r>
      <w:proofErr w:type="spellEnd"/>
      <w:r>
        <w:t xml:space="preserve"> (1399 - 1464) - готические традиции и черты реализма в его творчестве.</w:t>
      </w:r>
    </w:p>
    <w:p w:rsidR="00493A61" w:rsidRDefault="00AD3FB0">
      <w:pPr>
        <w:pStyle w:val="a3"/>
        <w:ind w:right="109" w:firstLine="566"/>
        <w:jc w:val="both"/>
      </w:pPr>
      <w:r>
        <w:t xml:space="preserve">Гуго </w:t>
      </w:r>
      <w:proofErr w:type="spellStart"/>
      <w:r>
        <w:t>ван</w:t>
      </w:r>
      <w:proofErr w:type="spellEnd"/>
      <w:r>
        <w:t xml:space="preserve"> дер Гус (</w:t>
      </w:r>
      <w:proofErr w:type="spellStart"/>
      <w:r>
        <w:t>ок</w:t>
      </w:r>
      <w:proofErr w:type="spellEnd"/>
      <w:r>
        <w:t xml:space="preserve">. 1435 - 1482) - экспрессивность и драматизм образов. Острота реалистической характеристики. Алтарь </w:t>
      </w:r>
      <w:proofErr w:type="spellStart"/>
      <w:r>
        <w:t>Портинари</w:t>
      </w:r>
      <w:proofErr w:type="spellEnd"/>
      <w:r>
        <w:t>.</w:t>
      </w:r>
    </w:p>
    <w:p w:rsidR="00493A61" w:rsidRDefault="00AD3FB0">
      <w:pPr>
        <w:pStyle w:val="a3"/>
        <w:ind w:right="107" w:firstLine="566"/>
        <w:jc w:val="both"/>
      </w:pPr>
      <w:r>
        <w:t>Иероним Босх (</w:t>
      </w:r>
      <w:proofErr w:type="spellStart"/>
      <w:r>
        <w:t>ок</w:t>
      </w:r>
      <w:proofErr w:type="spellEnd"/>
      <w:r>
        <w:t xml:space="preserve">. 1450 - 1516) - аллегорический смысл его картин, переплетение в них фантастики и реальности. "Корабль </w:t>
      </w:r>
      <w:proofErr w:type="gramStart"/>
      <w:r>
        <w:t>дураков</w:t>
      </w:r>
      <w:proofErr w:type="gramEnd"/>
      <w:r>
        <w:t>", "Сад земных наслаждений".</w:t>
      </w:r>
    </w:p>
    <w:p w:rsidR="00493A61" w:rsidRDefault="00AD3FB0">
      <w:pPr>
        <w:pStyle w:val="a3"/>
        <w:ind w:left="682"/>
        <w:jc w:val="both"/>
      </w:pPr>
      <w:r>
        <w:t>Борьба направлений в Нидерландской живописи XVI в. Распространение "романтизма".</w:t>
      </w:r>
    </w:p>
    <w:p w:rsidR="00493A61" w:rsidRDefault="00AD3FB0">
      <w:pPr>
        <w:pStyle w:val="a3"/>
        <w:ind w:right="104" w:firstLine="566"/>
        <w:jc w:val="both"/>
      </w:pPr>
      <w:r>
        <w:t>Питер Брейгель (1525/30 - 1569) - величайший художник XVI в. Новая демократическая тематика, использование народных пословиц, развитие жанра и пейзажа. "Зимний пейзаж с охотниками", "Крестьянский танец", "Калеки", "Слепые".</w:t>
      </w:r>
    </w:p>
    <w:p w:rsidR="00493A61" w:rsidRDefault="00AD3FB0">
      <w:pPr>
        <w:pStyle w:val="a3"/>
        <w:ind w:left="1528" w:right="956"/>
        <w:jc w:val="center"/>
      </w:pPr>
      <w:r>
        <w:t>ГЕРМАНИЯ</w:t>
      </w:r>
    </w:p>
    <w:p w:rsidR="00493A61" w:rsidRDefault="00AD3FB0">
      <w:pPr>
        <w:pStyle w:val="a3"/>
        <w:ind w:right="110" w:firstLine="566"/>
        <w:jc w:val="both"/>
      </w:pPr>
      <w:r>
        <w:t>Германия XV - XVI вв. Неравномерность экономического развития страны,</w:t>
      </w:r>
      <w:r w:rsidR="00E96D8F">
        <w:t xml:space="preserve"> </w:t>
      </w:r>
      <w:r>
        <w:t>раздробленность. Живучесть готики в искусстве Германии.</w:t>
      </w:r>
    </w:p>
    <w:p w:rsidR="00493A61" w:rsidRDefault="00493A61">
      <w:pPr>
        <w:jc w:val="both"/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  <w:ind w:right="105" w:firstLine="566"/>
        <w:jc w:val="both"/>
      </w:pPr>
      <w:proofErr w:type="gramStart"/>
      <w:r>
        <w:lastRenderedPageBreak/>
        <w:t>Немецкая</w:t>
      </w:r>
      <w:proofErr w:type="gramEnd"/>
      <w:r>
        <w:t xml:space="preserve"> </w:t>
      </w:r>
      <w:proofErr w:type="spellStart"/>
      <w:r>
        <w:t>живописьXV</w:t>
      </w:r>
      <w:proofErr w:type="spellEnd"/>
      <w:r>
        <w:t xml:space="preserve"> в. Мартин </w:t>
      </w:r>
      <w:proofErr w:type="spellStart"/>
      <w:r>
        <w:t>Шонгауэр</w:t>
      </w:r>
      <w:proofErr w:type="spellEnd"/>
      <w:r>
        <w:t xml:space="preserve"> (</w:t>
      </w:r>
      <w:proofErr w:type="spellStart"/>
      <w:r>
        <w:t>ок</w:t>
      </w:r>
      <w:proofErr w:type="spellEnd"/>
      <w:r>
        <w:t>. 1435 -1491) - крупнейший художник Германии XV в.</w:t>
      </w:r>
    </w:p>
    <w:p w:rsidR="00493A61" w:rsidRDefault="00AD3FB0">
      <w:pPr>
        <w:pStyle w:val="a3"/>
        <w:ind w:right="101" w:firstLine="566"/>
        <w:jc w:val="both"/>
      </w:pPr>
      <w:r>
        <w:t>Немецкая живопись XVI в. Расцвет искусства в период реформации и</w:t>
      </w:r>
      <w:r w:rsidR="00E96D8F">
        <w:t xml:space="preserve"> </w:t>
      </w:r>
      <w:r>
        <w:t>крестьянской войны.</w:t>
      </w:r>
    </w:p>
    <w:p w:rsidR="00493A61" w:rsidRDefault="00AD3FB0">
      <w:pPr>
        <w:pStyle w:val="a3"/>
        <w:ind w:right="102" w:firstLine="566"/>
        <w:jc w:val="both"/>
      </w:pPr>
      <w:r>
        <w:rPr>
          <w:spacing w:val="3"/>
        </w:rPr>
        <w:t xml:space="preserve">Альбрехт </w:t>
      </w:r>
      <w:r>
        <w:rPr>
          <w:spacing w:val="2"/>
        </w:rPr>
        <w:t xml:space="preserve">Дюрер (1471 </w:t>
      </w:r>
      <w:r>
        <w:t xml:space="preserve">- </w:t>
      </w:r>
      <w:r>
        <w:rPr>
          <w:spacing w:val="2"/>
        </w:rPr>
        <w:t xml:space="preserve">1528) </w:t>
      </w:r>
      <w:r>
        <w:t xml:space="preserve">- </w:t>
      </w:r>
      <w:r>
        <w:rPr>
          <w:spacing w:val="2"/>
        </w:rPr>
        <w:t xml:space="preserve">величайший художник немецкого </w:t>
      </w:r>
      <w:r>
        <w:t>Возрождения. График и живописец. Серия гравюр на дереве - "Апокалипсис". "Адам и Ева". Гравюры на меди - "Рыцарь, смерть и дьявол", "Святой Иероним", "Меланхолия". Портреты</w:t>
      </w:r>
      <w:r>
        <w:rPr>
          <w:spacing w:val="-1"/>
        </w:rPr>
        <w:t xml:space="preserve"> </w:t>
      </w:r>
      <w:r>
        <w:t>бюргеров.</w:t>
      </w:r>
    </w:p>
    <w:p w:rsidR="00493A61" w:rsidRDefault="00AD3FB0">
      <w:pPr>
        <w:pStyle w:val="a3"/>
        <w:ind w:right="107" w:firstLine="566"/>
        <w:jc w:val="both"/>
      </w:pPr>
      <w:proofErr w:type="spellStart"/>
      <w:r>
        <w:t>Дукас</w:t>
      </w:r>
      <w:proofErr w:type="spellEnd"/>
      <w:r>
        <w:t xml:space="preserve"> </w:t>
      </w:r>
      <w:proofErr w:type="gramStart"/>
      <w:r>
        <w:t>Кранах</w:t>
      </w:r>
      <w:proofErr w:type="gramEnd"/>
      <w:r>
        <w:t xml:space="preserve"> старший (1472 - 1558) - реализм ранних портретов, черты манерности, стилизации в поздних работах.</w:t>
      </w:r>
    </w:p>
    <w:p w:rsidR="00493A61" w:rsidRDefault="00AD3FB0">
      <w:pPr>
        <w:pStyle w:val="a3"/>
        <w:ind w:left="682"/>
        <w:jc w:val="both"/>
      </w:pPr>
      <w:r>
        <w:t>Ганс Гольбейн младший (1497 - 1543) - крупнейший немецкий портретист XVI в.</w:t>
      </w:r>
    </w:p>
    <w:p w:rsidR="00493A61" w:rsidRDefault="00AD3FB0">
      <w:pPr>
        <w:pStyle w:val="a3"/>
        <w:jc w:val="both"/>
      </w:pPr>
      <w:r>
        <w:t>Простота и реалистическая выразительность его портретов.</w:t>
      </w:r>
    </w:p>
    <w:p w:rsidR="00493A61" w:rsidRDefault="00AD3FB0">
      <w:pPr>
        <w:pStyle w:val="a3"/>
        <w:ind w:left="1528" w:right="955"/>
        <w:jc w:val="center"/>
      </w:pPr>
      <w:r>
        <w:t>ФРАНЦИЯ</w:t>
      </w:r>
    </w:p>
    <w:p w:rsidR="00493A61" w:rsidRDefault="00AD3FB0">
      <w:pPr>
        <w:pStyle w:val="a3"/>
        <w:ind w:left="682"/>
        <w:jc w:val="both"/>
      </w:pPr>
      <w:proofErr w:type="gramStart"/>
      <w:r>
        <w:t>Зарождение Ренессанса во французском искусстве XV в. Творчество Жана Фуке (</w:t>
      </w:r>
      <w:proofErr w:type="spellStart"/>
      <w:r>
        <w:t>ок</w:t>
      </w:r>
      <w:proofErr w:type="spellEnd"/>
      <w:r>
        <w:t>. 1420</w:t>
      </w:r>
      <w:proofErr w:type="gramEnd"/>
    </w:p>
    <w:p w:rsidR="00493A61" w:rsidRDefault="00AD3FB0">
      <w:pPr>
        <w:pStyle w:val="a5"/>
        <w:numPr>
          <w:ilvl w:val="0"/>
          <w:numId w:val="18"/>
        </w:numPr>
        <w:tabs>
          <w:tab w:val="left" w:pos="255"/>
        </w:tabs>
        <w:spacing w:before="1"/>
        <w:rPr>
          <w:sz w:val="24"/>
        </w:rPr>
      </w:pPr>
      <w:r>
        <w:rPr>
          <w:sz w:val="24"/>
        </w:rPr>
        <w:t>1480).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портреты.</w:t>
      </w:r>
    </w:p>
    <w:p w:rsidR="00493A61" w:rsidRDefault="00AD3FB0">
      <w:pPr>
        <w:pStyle w:val="a3"/>
        <w:ind w:right="103" w:firstLine="566"/>
        <w:jc w:val="both"/>
      </w:pPr>
      <w:r>
        <w:t xml:space="preserve">Развитие новых форм в архитектуре. Лувр </w:t>
      </w:r>
      <w:proofErr w:type="spellStart"/>
      <w:r>
        <w:t>Гужона</w:t>
      </w:r>
      <w:proofErr w:type="spellEnd"/>
      <w:r>
        <w:t xml:space="preserve"> и Леско. Светский жизнерадостный характер французского Возрождения. Развитие реализма. Портреты. Франсуа </w:t>
      </w:r>
      <w:proofErr w:type="spellStart"/>
      <w:r>
        <w:t>Клуэ</w:t>
      </w:r>
      <w:proofErr w:type="spellEnd"/>
      <w:r>
        <w:t xml:space="preserve"> (1510- 1572). Расцвет карандашного портрета. Значение приезжих итальянских мастеров (Леонардо да Винчи и др.). Борьба самобытного французского искусства с итальянизирующими влияниями.</w:t>
      </w:r>
    </w:p>
    <w:p w:rsidR="00493A61" w:rsidRDefault="00AD3FB0">
      <w:pPr>
        <w:pStyle w:val="a3"/>
        <w:ind w:left="1527" w:right="957"/>
        <w:jc w:val="center"/>
      </w:pPr>
      <w:r>
        <w:t>ИСПАНИЯ</w:t>
      </w:r>
    </w:p>
    <w:p w:rsidR="00493A61" w:rsidRDefault="00AD3FB0">
      <w:pPr>
        <w:pStyle w:val="a3"/>
        <w:ind w:left="682"/>
        <w:jc w:val="both"/>
      </w:pPr>
      <w:r>
        <w:t>Влияние на искусство религиозной мистики.</w:t>
      </w:r>
    </w:p>
    <w:p w:rsidR="00493A61" w:rsidRDefault="00AD3FB0">
      <w:pPr>
        <w:pStyle w:val="a3"/>
        <w:ind w:right="106" w:firstLine="566"/>
        <w:jc w:val="both"/>
      </w:pPr>
      <w:r>
        <w:t>Эль Греко (</w:t>
      </w:r>
      <w:proofErr w:type="spellStart"/>
      <w:r>
        <w:t>ок</w:t>
      </w:r>
      <w:proofErr w:type="spellEnd"/>
      <w:r>
        <w:t xml:space="preserve">. 1541 - 1614) - как представитель испанского искусства эпохи Возрождения. "Похороны графа </w:t>
      </w:r>
      <w:proofErr w:type="spellStart"/>
      <w:r>
        <w:t>Оргаса</w:t>
      </w:r>
      <w:proofErr w:type="spellEnd"/>
      <w:r>
        <w:t>". "Вид Толедо в грозу", "Апостолы Петр и Павел". Значение творчества Эль Греко и его особое место в европейской живописи.</w:t>
      </w:r>
    </w:p>
    <w:p w:rsidR="00493A61" w:rsidRDefault="00AD3FB0">
      <w:pPr>
        <w:pStyle w:val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ind w:left="682" w:right="1563"/>
        <w:jc w:val="both"/>
      </w:pPr>
      <w:r>
        <w:t>Художники Северного Возрождения. Изучение иллюстративного материала. Просмотр фильмов:</w:t>
      </w:r>
    </w:p>
    <w:p w:rsidR="00493A61" w:rsidRDefault="00AD3FB0">
      <w:pPr>
        <w:pStyle w:val="a3"/>
        <w:jc w:val="both"/>
      </w:pPr>
      <w:r>
        <w:t xml:space="preserve">«Величайшие шедевры мировой культуры: Дюрер  и Брейгель», 2002 г. </w:t>
      </w:r>
      <w:proofErr w:type="gramStart"/>
      <w:r>
        <w:t>США-Испания</w:t>
      </w:r>
      <w:proofErr w:type="gramEnd"/>
      <w:r>
        <w:t>;</w:t>
      </w:r>
    </w:p>
    <w:p w:rsidR="00493A61" w:rsidRDefault="00AD3FB0">
      <w:pPr>
        <w:pStyle w:val="a3"/>
        <w:jc w:val="both"/>
      </w:pPr>
      <w:r>
        <w:t>«Загадки Иеронима Босха», 1981, ВВС.</w:t>
      </w:r>
    </w:p>
    <w:p w:rsidR="00493A61" w:rsidRDefault="00493A61">
      <w:pPr>
        <w:pStyle w:val="a3"/>
        <w:spacing w:before="3"/>
        <w:ind w:left="0"/>
      </w:pPr>
    </w:p>
    <w:p w:rsidR="00493A61" w:rsidRDefault="00AD3FB0">
      <w:pPr>
        <w:pStyle w:val="3"/>
        <w:numPr>
          <w:ilvl w:val="0"/>
          <w:numId w:val="17"/>
        </w:numPr>
        <w:tabs>
          <w:tab w:val="left" w:pos="1085"/>
        </w:tabs>
        <w:spacing w:before="0"/>
        <w:jc w:val="both"/>
      </w:pPr>
      <w:r>
        <w:rPr>
          <w:spacing w:val="3"/>
        </w:rPr>
        <w:t xml:space="preserve">История изобразительного искусства </w:t>
      </w:r>
      <w:r>
        <w:rPr>
          <w:spacing w:val="2"/>
        </w:rPr>
        <w:t xml:space="preserve">Западной </w:t>
      </w:r>
      <w:r>
        <w:rPr>
          <w:spacing w:val="3"/>
        </w:rPr>
        <w:t xml:space="preserve">Европы </w:t>
      </w:r>
      <w:r>
        <w:rPr>
          <w:spacing w:val="2"/>
        </w:rPr>
        <w:t>XVII</w:t>
      </w:r>
      <w:r>
        <w:rPr>
          <w:spacing w:val="44"/>
        </w:rPr>
        <w:t xml:space="preserve"> </w:t>
      </w:r>
      <w:r>
        <w:rPr>
          <w:spacing w:val="2"/>
        </w:rPr>
        <w:t>века.</w:t>
      </w:r>
    </w:p>
    <w:p w:rsidR="00493A61" w:rsidRDefault="00AD3FB0">
      <w:pPr>
        <w:pStyle w:val="a3"/>
        <w:ind w:right="115" w:firstLine="566"/>
        <w:jc w:val="both"/>
      </w:pPr>
      <w:r>
        <w:t>Развитие основных</w:t>
      </w:r>
      <w:r w:rsidR="00E96D8F">
        <w:t xml:space="preserve"> </w:t>
      </w:r>
      <w:r>
        <w:t>стилевых систем: барокко и классицизм. Их содержание и особенности. Образование развитой системы самостоятельных жанров в живописи. Реалистическое искусство как основная прогрессивная сила в художественной культуре эпохи. Особенности реализма XVII в.</w:t>
      </w:r>
    </w:p>
    <w:p w:rsidR="00493A61" w:rsidRDefault="00AD3FB0">
      <w:pPr>
        <w:pStyle w:val="3"/>
        <w:spacing w:before="2"/>
      </w:pPr>
      <w:r>
        <w:t>6.1 Искусство Фландрии XVII в.</w:t>
      </w:r>
    </w:p>
    <w:p w:rsidR="00493A61" w:rsidRDefault="00AD3FB0">
      <w:pPr>
        <w:pStyle w:val="a3"/>
        <w:ind w:right="108" w:firstLine="566"/>
        <w:jc w:val="both"/>
      </w:pPr>
      <w:r>
        <w:rPr>
          <w:spacing w:val="6"/>
        </w:rPr>
        <w:t xml:space="preserve">Нидерландская </w:t>
      </w:r>
      <w:r>
        <w:rPr>
          <w:spacing w:val="5"/>
        </w:rPr>
        <w:t xml:space="preserve">революция конца </w:t>
      </w:r>
      <w:r>
        <w:rPr>
          <w:spacing w:val="4"/>
        </w:rPr>
        <w:t xml:space="preserve">XVI </w:t>
      </w:r>
      <w:r>
        <w:rPr>
          <w:spacing w:val="3"/>
        </w:rPr>
        <w:t xml:space="preserve">в. </w:t>
      </w:r>
      <w:r>
        <w:t xml:space="preserve">и </w:t>
      </w:r>
      <w:r>
        <w:rPr>
          <w:spacing w:val="3"/>
        </w:rPr>
        <w:t xml:space="preserve">ее </w:t>
      </w:r>
      <w:r>
        <w:rPr>
          <w:spacing w:val="5"/>
        </w:rPr>
        <w:t xml:space="preserve">исход. </w:t>
      </w:r>
      <w:r>
        <w:rPr>
          <w:spacing w:val="6"/>
        </w:rPr>
        <w:t>Разделение</w:t>
      </w:r>
      <w:r>
        <w:rPr>
          <w:spacing w:val="72"/>
        </w:rPr>
        <w:t xml:space="preserve"> </w:t>
      </w:r>
      <w:r>
        <w:t xml:space="preserve">Нидерландов. </w:t>
      </w:r>
      <w:r>
        <w:rPr>
          <w:spacing w:val="2"/>
        </w:rPr>
        <w:t xml:space="preserve">Сочетание </w:t>
      </w:r>
      <w:r>
        <w:t xml:space="preserve">барочной </w:t>
      </w:r>
      <w:r>
        <w:rPr>
          <w:spacing w:val="2"/>
        </w:rPr>
        <w:t xml:space="preserve">декоративности </w:t>
      </w:r>
      <w:r>
        <w:t xml:space="preserve">и </w:t>
      </w:r>
      <w:r>
        <w:rPr>
          <w:spacing w:val="2"/>
        </w:rPr>
        <w:t xml:space="preserve">реалистических тенденций. </w:t>
      </w:r>
      <w:r>
        <w:t xml:space="preserve">Ведущее </w:t>
      </w:r>
      <w:r>
        <w:rPr>
          <w:spacing w:val="2"/>
        </w:rPr>
        <w:t xml:space="preserve">значение </w:t>
      </w:r>
      <w:r>
        <w:t>живописи и ее расцвет в первой половине XVII в.</w:t>
      </w:r>
    </w:p>
    <w:p w:rsidR="00493A61" w:rsidRDefault="00AD3FB0">
      <w:pPr>
        <w:pStyle w:val="a3"/>
        <w:ind w:right="107" w:firstLine="566"/>
        <w:jc w:val="both"/>
      </w:pPr>
      <w:r>
        <w:t xml:space="preserve">Питер </w:t>
      </w:r>
      <w:r>
        <w:rPr>
          <w:spacing w:val="-3"/>
        </w:rPr>
        <w:t xml:space="preserve">Пауль </w:t>
      </w:r>
      <w:r>
        <w:t xml:space="preserve">Рубенс (1577 – 1640) как глава фламандской школы и один из крупнейших мастеров европейского искусства XVII в. Глубокая национальная основа искусства Рубенса и творческое претворение мастером достижений итальянского искусства. Жизнеутверждающий характер его творчества. Широта творческих интересов. Тематическое богатство искусства Рубенса. Своеобразие живописной манеры, творческих поисков, композиционных приемов, новое понимание движения. Рубенс - художник, гуманист, дипломат. Основные этапы его искусства. Мастер торжествующего барокко. "Союз Земли и Воды", "Снятие с креста", </w:t>
      </w:r>
      <w:r>
        <w:rPr>
          <w:spacing w:val="-3"/>
        </w:rPr>
        <w:t xml:space="preserve">"Персей </w:t>
      </w:r>
      <w:r>
        <w:t>и Андромеда", цикл "История Марии Медичи", декоративные композиции, связанные с привалом в Антверпен Фердинанда. Рубенс-портретист: "Камеристка", "Шубка",  портрет Елены</w:t>
      </w:r>
      <w:r>
        <w:rPr>
          <w:spacing w:val="-6"/>
        </w:rPr>
        <w:t xml:space="preserve"> </w:t>
      </w:r>
      <w:proofErr w:type="spellStart"/>
      <w:r>
        <w:t>Фоурман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детьми.</w:t>
      </w:r>
      <w:r>
        <w:rPr>
          <w:spacing w:val="-5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Рубенса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фламандскую</w:t>
      </w:r>
      <w:r>
        <w:rPr>
          <w:spacing w:val="-5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rPr>
          <w:spacing w:val="-3"/>
        </w:rPr>
        <w:t>живописи.</w:t>
      </w:r>
    </w:p>
    <w:p w:rsidR="00493A61" w:rsidRDefault="00AD3FB0">
      <w:pPr>
        <w:pStyle w:val="a3"/>
        <w:ind w:right="103" w:firstLine="566"/>
        <w:jc w:val="both"/>
      </w:pPr>
      <w:proofErr w:type="spellStart"/>
      <w:r>
        <w:t>Антонис</w:t>
      </w:r>
      <w:proofErr w:type="spellEnd"/>
      <w:r>
        <w:t xml:space="preserve"> Ван Дейк (1599 - 1641) как один из крупнейших портретистов прошлого. Создание им типа аристократического портрета. Ван Дейк как мастер рисунка и офортист. Значение Ван Дейка для развития английской художественной школы.</w:t>
      </w:r>
    </w:p>
    <w:p w:rsidR="00493A61" w:rsidRDefault="00AD3FB0">
      <w:pPr>
        <w:pStyle w:val="a3"/>
        <w:ind w:left="682"/>
        <w:jc w:val="both"/>
      </w:pPr>
      <w:r>
        <w:t xml:space="preserve">Якоб </w:t>
      </w:r>
      <w:proofErr w:type="gramStart"/>
      <w:r>
        <w:t>Иордане</w:t>
      </w:r>
      <w:proofErr w:type="gramEnd"/>
      <w:r>
        <w:t xml:space="preserve"> (1593 - 1678). Его связь с фламандской народной жизнью, реалистический</w:t>
      </w:r>
    </w:p>
    <w:p w:rsidR="00493A61" w:rsidRDefault="00493A61">
      <w:pPr>
        <w:jc w:val="both"/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  <w:ind w:right="105"/>
        <w:jc w:val="both"/>
      </w:pPr>
      <w:r>
        <w:lastRenderedPageBreak/>
        <w:t>характер его творчества. "Сатир в гостях у крестьянина", "Бобовый король". Усиление декоративных барочных тенденций в позднем творчестве.</w:t>
      </w:r>
    </w:p>
    <w:p w:rsidR="00493A61" w:rsidRDefault="00AD3FB0">
      <w:pPr>
        <w:pStyle w:val="a3"/>
        <w:ind w:right="106" w:firstLine="566"/>
        <w:jc w:val="both"/>
      </w:pPr>
      <w:r>
        <w:t xml:space="preserve">Развитие во фламандском искусстве XVII в. изображений охоты и натюрморта. Их декоративный характер. Франс </w:t>
      </w:r>
      <w:proofErr w:type="spellStart"/>
      <w:r>
        <w:t>Снейдерс</w:t>
      </w:r>
      <w:proofErr w:type="spellEnd"/>
      <w:r>
        <w:t xml:space="preserve"> (1579 -1657), Ян </w:t>
      </w:r>
      <w:proofErr w:type="spellStart"/>
      <w:r>
        <w:t>Фейт</w:t>
      </w:r>
      <w:proofErr w:type="spellEnd"/>
      <w:r>
        <w:t>(1611 - 1661).</w:t>
      </w:r>
    </w:p>
    <w:p w:rsidR="00493A61" w:rsidRDefault="00AD3FB0">
      <w:pPr>
        <w:pStyle w:val="a3"/>
        <w:ind w:right="105" w:firstLine="566"/>
        <w:jc w:val="both"/>
      </w:pPr>
      <w:r>
        <w:t xml:space="preserve">Жанровая живопись во Фландрии. Адриан </w:t>
      </w:r>
      <w:proofErr w:type="spellStart"/>
      <w:r>
        <w:t>Браувер</w:t>
      </w:r>
      <w:proofErr w:type="spellEnd"/>
      <w:r>
        <w:t xml:space="preserve"> (1605/06 -1638). Связь искусства </w:t>
      </w:r>
      <w:proofErr w:type="spellStart"/>
      <w:r>
        <w:t>Браувера</w:t>
      </w:r>
      <w:proofErr w:type="spellEnd"/>
      <w:r>
        <w:t xml:space="preserve"> с голландской школой. Характерные для него бытовые сюжеты. Психологическая выразительность образов.</w:t>
      </w:r>
    </w:p>
    <w:p w:rsidR="00493A61" w:rsidRDefault="00AD3FB0">
      <w:pPr>
        <w:pStyle w:val="a3"/>
        <w:ind w:left="682"/>
        <w:jc w:val="both"/>
      </w:pPr>
      <w:r>
        <w:t xml:space="preserve">Пейзажи </w:t>
      </w:r>
      <w:proofErr w:type="spellStart"/>
      <w:r>
        <w:t>Браувера</w:t>
      </w:r>
      <w:proofErr w:type="spellEnd"/>
      <w:r>
        <w:t>. Их новаторский характер.</w:t>
      </w:r>
    </w:p>
    <w:p w:rsidR="00493A61" w:rsidRDefault="00AD3FB0">
      <w:pPr>
        <w:pStyle w:val="a3"/>
        <w:ind w:right="111" w:firstLine="566"/>
        <w:jc w:val="both"/>
      </w:pPr>
      <w:r>
        <w:t xml:space="preserve">Давид </w:t>
      </w:r>
      <w:proofErr w:type="spellStart"/>
      <w:r>
        <w:t>Тенир</w:t>
      </w:r>
      <w:proofErr w:type="spellEnd"/>
      <w:r>
        <w:t xml:space="preserve"> младший (1610 - 1690). Интерес к анекдотичности, стремление к идеализации жанровых</w:t>
      </w:r>
      <w:r>
        <w:rPr>
          <w:spacing w:val="-2"/>
        </w:rPr>
        <w:t xml:space="preserve"> </w:t>
      </w:r>
      <w:r>
        <w:t>тем.</w:t>
      </w:r>
    </w:p>
    <w:p w:rsidR="00493A61" w:rsidRDefault="00AD3FB0">
      <w:pPr>
        <w:pStyle w:val="a3"/>
        <w:ind w:left="682"/>
        <w:jc w:val="both"/>
      </w:pPr>
      <w:r>
        <w:t>Упадок фламандской живописи.</w:t>
      </w:r>
    </w:p>
    <w:p w:rsidR="00493A61" w:rsidRDefault="00AD3FB0">
      <w:pPr>
        <w:pStyle w:val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ind w:right="107"/>
        <w:jc w:val="both"/>
      </w:pPr>
      <w:r>
        <w:t>Искусство Фландрии XVII в. Изучение иллюстративного материала. Знание художников и их произведений.</w:t>
      </w:r>
    </w:p>
    <w:p w:rsidR="00493A61" w:rsidRDefault="00AD3FB0">
      <w:pPr>
        <w:pStyle w:val="3"/>
        <w:numPr>
          <w:ilvl w:val="1"/>
          <w:numId w:val="16"/>
        </w:numPr>
        <w:tabs>
          <w:tab w:val="left" w:pos="1103"/>
        </w:tabs>
        <w:spacing w:before="3"/>
        <w:ind w:hanging="421"/>
        <w:jc w:val="both"/>
      </w:pPr>
      <w:r>
        <w:t>Искусство Голландии XVII в.</w:t>
      </w:r>
    </w:p>
    <w:p w:rsidR="00493A61" w:rsidRDefault="00AD3FB0">
      <w:pPr>
        <w:pStyle w:val="a3"/>
        <w:ind w:right="103" w:firstLine="566"/>
        <w:jc w:val="both"/>
      </w:pPr>
      <w:r>
        <w:t>Развитие реалистических жанров: портрет, пейзаж, натюрморт. Особое место бытового жанра в голландской живописи и его многообразие. Эволюция голландского искусства на протяжении XVII в. от демократизма, народности и утверждения реалистических принципов в первой половине столетия к постепенной утрате прогрессивных художественных идеалов к концу столетия.</w:t>
      </w:r>
    </w:p>
    <w:p w:rsidR="00493A61" w:rsidRDefault="00AD3FB0">
      <w:pPr>
        <w:pStyle w:val="a3"/>
        <w:ind w:right="103" w:firstLine="566"/>
        <w:jc w:val="both"/>
      </w:pPr>
      <w:r>
        <w:t xml:space="preserve">Особенности творчества малых голландцев. Творчество Адриана </w:t>
      </w:r>
      <w:proofErr w:type="spellStart"/>
      <w:r>
        <w:t>ванОстаде</w:t>
      </w:r>
      <w:proofErr w:type="spellEnd"/>
      <w:r>
        <w:t xml:space="preserve"> (1610 - 1685), Питера до Хоха (1629-1684), Яна Стена (1626 - 1679), Габриэля </w:t>
      </w:r>
      <w:proofErr w:type="spellStart"/>
      <w:r>
        <w:t>Метсю</w:t>
      </w:r>
      <w:proofErr w:type="spellEnd"/>
      <w:proofErr w:type="gramStart"/>
      <w:r>
        <w:t xml:space="preserve">( </w:t>
      </w:r>
      <w:proofErr w:type="gramEnd"/>
      <w:r>
        <w:t xml:space="preserve">1629- 1667), </w:t>
      </w:r>
      <w:proofErr w:type="spellStart"/>
      <w:r>
        <w:t>Герарда</w:t>
      </w:r>
      <w:proofErr w:type="spellEnd"/>
    </w:p>
    <w:p w:rsidR="00493A61" w:rsidRDefault="00AD3FB0">
      <w:pPr>
        <w:pStyle w:val="a3"/>
        <w:jc w:val="both"/>
      </w:pPr>
      <w:proofErr w:type="spellStart"/>
      <w:r>
        <w:t>Терборха</w:t>
      </w:r>
      <w:proofErr w:type="spellEnd"/>
      <w:r>
        <w:t xml:space="preserve"> (1617 - 1681).</w:t>
      </w:r>
    </w:p>
    <w:p w:rsidR="00493A61" w:rsidRDefault="00AD3FB0">
      <w:pPr>
        <w:pStyle w:val="a3"/>
        <w:ind w:left="682"/>
        <w:jc w:val="both"/>
      </w:pPr>
      <w:r>
        <w:t xml:space="preserve">Питер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Виллем</w:t>
      </w:r>
      <w:proofErr w:type="spellEnd"/>
      <w:r>
        <w:t xml:space="preserve"> </w:t>
      </w:r>
      <w:proofErr w:type="spellStart"/>
      <w:r>
        <w:t>Хеда</w:t>
      </w:r>
      <w:proofErr w:type="spellEnd"/>
      <w:r>
        <w:t xml:space="preserve"> - развитие натюрмортов в их творчестве.</w:t>
      </w:r>
    </w:p>
    <w:p w:rsidR="00493A61" w:rsidRDefault="00AD3FB0">
      <w:pPr>
        <w:pStyle w:val="a3"/>
        <w:ind w:right="105" w:firstLine="566"/>
        <w:jc w:val="both"/>
      </w:pPr>
      <w:r>
        <w:t>Голландская бытовая живопись. Жанровая живопись и творчество одного из крупнейших художников Голландии Вермеера Дельфтского (1632 - 1675). Его живописные приемы, особенности колорита, мастерство передачи освещения, пространства, материальности предметов.</w:t>
      </w:r>
    </w:p>
    <w:p w:rsidR="00493A61" w:rsidRDefault="00AD3FB0">
      <w:pPr>
        <w:pStyle w:val="a3"/>
        <w:ind w:right="104" w:firstLine="566"/>
        <w:jc w:val="both"/>
      </w:pPr>
      <w:r>
        <w:t xml:space="preserve">Франс </w:t>
      </w:r>
      <w:proofErr w:type="spellStart"/>
      <w:r>
        <w:rPr>
          <w:spacing w:val="2"/>
        </w:rPr>
        <w:t>Хальс</w:t>
      </w:r>
      <w:proofErr w:type="spellEnd"/>
      <w:r>
        <w:rPr>
          <w:spacing w:val="2"/>
        </w:rPr>
        <w:t xml:space="preserve"> (1580/85 </w:t>
      </w:r>
      <w:r>
        <w:t xml:space="preserve">– 1666) - </w:t>
      </w:r>
      <w:r>
        <w:rPr>
          <w:spacing w:val="2"/>
        </w:rPr>
        <w:t xml:space="preserve">крупнейший </w:t>
      </w:r>
      <w:r>
        <w:t xml:space="preserve">мастер </w:t>
      </w:r>
      <w:r>
        <w:rPr>
          <w:spacing w:val="2"/>
        </w:rPr>
        <w:t xml:space="preserve">голландского </w:t>
      </w:r>
      <w:r>
        <w:t xml:space="preserve">реалистического искусства первой половины XVII в. Народно-демократические тенденции его творчества. Портреты </w:t>
      </w:r>
      <w:proofErr w:type="spellStart"/>
      <w:r>
        <w:t>Хальса</w:t>
      </w:r>
      <w:proofErr w:type="spellEnd"/>
      <w:r>
        <w:t xml:space="preserve">. Особенности живописи </w:t>
      </w:r>
      <w:proofErr w:type="spellStart"/>
      <w:r>
        <w:t>Хальса</w:t>
      </w:r>
      <w:proofErr w:type="spellEnd"/>
      <w:r>
        <w:t>. Его место в развитии голландского искусства.</w:t>
      </w:r>
    </w:p>
    <w:p w:rsidR="00493A61" w:rsidRDefault="00AD3FB0">
      <w:pPr>
        <w:pStyle w:val="a3"/>
        <w:ind w:right="107" w:firstLine="566"/>
        <w:jc w:val="both"/>
      </w:pPr>
      <w:r>
        <w:t xml:space="preserve">Рембрандт </w:t>
      </w:r>
      <w:proofErr w:type="spellStart"/>
      <w:r>
        <w:t>ван</w:t>
      </w:r>
      <w:proofErr w:type="spellEnd"/>
      <w:r>
        <w:t xml:space="preserve"> Рейн (1606 - 1669) - центральная фигура голландской школы XVII в. и величайший художник-реалист в западноевропейском искусстве. Глубина и разносторонность его творчества.</w:t>
      </w:r>
      <w:r w:rsidR="00E96D8F">
        <w:t xml:space="preserve"> </w:t>
      </w:r>
      <w:r>
        <w:t>Психологизм Рембрандта. Художественный метод, живописные приемы. Рембрандт-офортист. Эволюция творчества мастера.</w:t>
      </w:r>
      <w:r w:rsidR="00E96D8F">
        <w:t xml:space="preserve"> </w:t>
      </w:r>
      <w:r>
        <w:t xml:space="preserve">Основные произведения: "Флора", "Анатомия доктора </w:t>
      </w:r>
      <w:proofErr w:type="spellStart"/>
      <w:r>
        <w:t>Тюлъпа</w:t>
      </w:r>
      <w:proofErr w:type="spellEnd"/>
      <w:r>
        <w:t>", "Снятие с креста", "Даная", "Ночной дозор", "Блудный сын" и др. Своеобразие трактовки образа человека в портретах зрелого и позднего периода.</w:t>
      </w:r>
    </w:p>
    <w:p w:rsidR="00493A61" w:rsidRDefault="00AD3FB0">
      <w:pPr>
        <w:pStyle w:val="a3"/>
        <w:ind w:left="682"/>
        <w:jc w:val="both"/>
      </w:pPr>
      <w:r>
        <w:t xml:space="preserve">Ян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Гойен</w:t>
      </w:r>
      <w:proofErr w:type="spellEnd"/>
      <w:r>
        <w:t xml:space="preserve"> (1596 - 1656). Создание национального пейзажа.</w:t>
      </w:r>
    </w:p>
    <w:p w:rsidR="00493A61" w:rsidRDefault="00AD3FB0">
      <w:pPr>
        <w:pStyle w:val="a3"/>
        <w:ind w:right="103" w:firstLine="566"/>
        <w:jc w:val="both"/>
      </w:pPr>
      <w:r>
        <w:t>Голландская пейзажная живопись периода расцвета. Пауль Поттер (1625 -1654) как мастер пейзажа и художник-анималист.</w:t>
      </w:r>
    </w:p>
    <w:p w:rsidR="00493A61" w:rsidRDefault="00AD3FB0">
      <w:pPr>
        <w:pStyle w:val="a3"/>
        <w:ind w:right="103" w:firstLine="566"/>
        <w:jc w:val="both"/>
      </w:pPr>
      <w:r>
        <w:t xml:space="preserve">Якоб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Рейсдаль</w:t>
      </w:r>
      <w:proofErr w:type="spellEnd"/>
      <w:r>
        <w:t xml:space="preserve"> (1629 - 1682) - крупнейший  пейзажист  голландской  школы. Сочетание реалистических тенденций и фантазии в  его  творчестве.  Создание монументального образа природы. Эмоциональная насыщенность его </w:t>
      </w:r>
      <w:r>
        <w:rPr>
          <w:spacing w:val="3"/>
        </w:rPr>
        <w:t xml:space="preserve">пейзажей. </w:t>
      </w:r>
      <w:r>
        <w:rPr>
          <w:spacing w:val="2"/>
        </w:rPr>
        <w:t xml:space="preserve">"Европейское </w:t>
      </w:r>
      <w:r>
        <w:rPr>
          <w:spacing w:val="3"/>
        </w:rPr>
        <w:t>кладбище",</w:t>
      </w:r>
      <w:r>
        <w:rPr>
          <w:spacing w:val="9"/>
        </w:rPr>
        <w:t xml:space="preserve"> </w:t>
      </w:r>
      <w:r>
        <w:rPr>
          <w:spacing w:val="2"/>
        </w:rPr>
        <w:t>"Болото".</w:t>
      </w:r>
    </w:p>
    <w:p w:rsidR="00493A61" w:rsidRDefault="00AD3FB0">
      <w:pPr>
        <w:pStyle w:val="3"/>
        <w:spacing w:before="4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ind w:right="107"/>
        <w:jc w:val="both"/>
      </w:pPr>
      <w:r>
        <w:t>Искусство Голландии XVII в. Изучение иллюстративного материала. Знание художников и их произведений.</w:t>
      </w:r>
    </w:p>
    <w:p w:rsidR="00493A61" w:rsidRDefault="00AD3FB0">
      <w:pPr>
        <w:pStyle w:val="3"/>
        <w:numPr>
          <w:ilvl w:val="1"/>
          <w:numId w:val="16"/>
        </w:numPr>
        <w:tabs>
          <w:tab w:val="left" w:pos="1113"/>
        </w:tabs>
        <w:spacing w:before="3"/>
        <w:ind w:left="1112" w:hanging="431"/>
        <w:jc w:val="both"/>
      </w:pPr>
      <w:r>
        <w:rPr>
          <w:spacing w:val="2"/>
        </w:rPr>
        <w:t xml:space="preserve">Искусство </w:t>
      </w:r>
      <w:r>
        <w:t>Италии XVII</w:t>
      </w:r>
      <w:r>
        <w:rPr>
          <w:spacing w:val="23"/>
        </w:rPr>
        <w:t xml:space="preserve"> </w:t>
      </w:r>
      <w:r>
        <w:t>в.</w:t>
      </w:r>
    </w:p>
    <w:p w:rsidR="00493A61" w:rsidRDefault="00AD3FB0">
      <w:pPr>
        <w:pStyle w:val="a3"/>
        <w:ind w:right="103" w:firstLine="566"/>
        <w:jc w:val="both"/>
      </w:pPr>
      <w:r>
        <w:t>Формирование и развитие барокко в Италии. Ведущая роль архитектуры. Церковное и дворцовое строительство. Характер синтеза в архитектуре барокко. Основные черты итальянского барокко. Реалистические течения в итальянской живописи XVII в.</w:t>
      </w:r>
    </w:p>
    <w:p w:rsidR="00493A61" w:rsidRDefault="00493A61">
      <w:pPr>
        <w:jc w:val="both"/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  <w:ind w:left="682"/>
        <w:jc w:val="both"/>
      </w:pPr>
      <w:r>
        <w:lastRenderedPageBreak/>
        <w:t xml:space="preserve">Архитектура. </w:t>
      </w:r>
      <w:proofErr w:type="spellStart"/>
      <w:r>
        <w:t>Джакомоделла</w:t>
      </w:r>
      <w:proofErr w:type="spellEnd"/>
      <w:r>
        <w:t xml:space="preserve"> Порта (1541 - 1608), Развитие архитектуры вилл и парков.</w:t>
      </w:r>
    </w:p>
    <w:p w:rsidR="00493A61" w:rsidRDefault="00AD3FB0">
      <w:pPr>
        <w:pStyle w:val="a3"/>
        <w:ind w:right="99" w:firstLine="566"/>
        <w:jc w:val="both"/>
      </w:pPr>
      <w:r>
        <w:t xml:space="preserve">Архитектура периода расцвета барокко. Лоренцо Бернини (1599 -1690). Его постройки и архитектурно-декоративные сооружения. Площадь перед собором Святого Петра в Риме и проект башен главного фасада. Сложность, подчеркнутая </w:t>
      </w:r>
      <w:proofErr w:type="spellStart"/>
      <w:r>
        <w:t>барочность</w:t>
      </w:r>
      <w:proofErr w:type="spellEnd"/>
      <w:r>
        <w:t xml:space="preserve"> архитектурн</w:t>
      </w:r>
      <w:proofErr w:type="gramStart"/>
      <w:r>
        <w:t>о-</w:t>
      </w:r>
      <w:proofErr w:type="gramEnd"/>
      <w:r>
        <w:t xml:space="preserve"> декоративных работ Бернини. </w:t>
      </w:r>
      <w:proofErr w:type="spellStart"/>
      <w:r>
        <w:t>Франческо</w:t>
      </w:r>
      <w:proofErr w:type="spellEnd"/>
      <w:r w:rsidR="00E96D8F">
        <w:t xml:space="preserve"> </w:t>
      </w:r>
      <w:proofErr w:type="spellStart"/>
      <w:r>
        <w:t>Борромини</w:t>
      </w:r>
      <w:proofErr w:type="spellEnd"/>
      <w:r>
        <w:t xml:space="preserve"> (1590 - 1667). Представитель наиболее крайних тенденций в римском барокко. Изощренность композиционных приемов. Церкви Са</w:t>
      </w:r>
      <w:proofErr w:type="gramStart"/>
      <w:r>
        <w:t>н-</w:t>
      </w:r>
      <w:proofErr w:type="gramEnd"/>
      <w:r>
        <w:t xml:space="preserve"> Карло и Сан-</w:t>
      </w:r>
      <w:proofErr w:type="spellStart"/>
      <w:r>
        <w:t>Иво</w:t>
      </w:r>
      <w:proofErr w:type="spellEnd"/>
      <w:r>
        <w:t>. Волнообразные поверхности фасадов, сложность плановых и пространственных решений.</w:t>
      </w:r>
    </w:p>
    <w:p w:rsidR="00493A61" w:rsidRDefault="00AD3FB0">
      <w:pPr>
        <w:pStyle w:val="a3"/>
        <w:ind w:right="106" w:firstLine="566"/>
        <w:jc w:val="both"/>
      </w:pPr>
      <w:r>
        <w:t xml:space="preserve">Академическое </w:t>
      </w:r>
      <w:proofErr w:type="spellStart"/>
      <w:r>
        <w:t>раннебарочное</w:t>
      </w:r>
      <w:proofErr w:type="spellEnd"/>
      <w:r>
        <w:t xml:space="preserve"> направление в итальянском искусстве </w:t>
      </w:r>
      <w:proofErr w:type="spellStart"/>
      <w:r>
        <w:t>XVII</w:t>
      </w:r>
      <w:proofErr w:type="gramStart"/>
      <w:r>
        <w:t>в</w:t>
      </w:r>
      <w:proofErr w:type="spellEnd"/>
      <w:proofErr w:type="gramEnd"/>
      <w:r>
        <w:t>. Болонская академия братьев Карраччи. Отношение академизма к искусству высокого Возрождения и Античности.</w:t>
      </w:r>
    </w:p>
    <w:p w:rsidR="00493A61" w:rsidRDefault="00AD3FB0">
      <w:pPr>
        <w:pStyle w:val="a3"/>
        <w:ind w:right="107" w:firstLine="566"/>
        <w:jc w:val="both"/>
      </w:pPr>
      <w:r>
        <w:t xml:space="preserve">Творчество братьев Карраччи. </w:t>
      </w:r>
      <w:proofErr w:type="spellStart"/>
      <w:r>
        <w:t>Лодовико</w:t>
      </w:r>
      <w:proofErr w:type="spellEnd"/>
      <w:r>
        <w:t xml:space="preserve"> (1555 - 1619), </w:t>
      </w:r>
      <w:proofErr w:type="spellStart"/>
      <w:r>
        <w:t>Агостино</w:t>
      </w:r>
      <w:proofErr w:type="spellEnd"/>
      <w:r>
        <w:t xml:space="preserve"> (1558 -1601), </w:t>
      </w:r>
      <w:proofErr w:type="spellStart"/>
      <w:r>
        <w:t>Анибале</w:t>
      </w:r>
      <w:proofErr w:type="spellEnd"/>
      <w:r>
        <w:t xml:space="preserve"> (1560 - 1609). Создание нового типа алтарной картины. Преодоление традиций маньеризма. Второе поколение академистов. Окончательная канонизация академических принципов в их искусстве. Творчество </w:t>
      </w:r>
      <w:proofErr w:type="spellStart"/>
      <w:r>
        <w:t>Доменикино</w:t>
      </w:r>
      <w:proofErr w:type="spellEnd"/>
      <w:r>
        <w:t xml:space="preserve">, Гвидо </w:t>
      </w:r>
      <w:proofErr w:type="spellStart"/>
      <w:r>
        <w:t>Рени</w:t>
      </w:r>
      <w:proofErr w:type="spellEnd"/>
      <w:r>
        <w:t xml:space="preserve">, </w:t>
      </w:r>
      <w:proofErr w:type="spellStart"/>
      <w:r>
        <w:t>Гверчино</w:t>
      </w:r>
      <w:proofErr w:type="spellEnd"/>
      <w:r>
        <w:t>.</w:t>
      </w:r>
    </w:p>
    <w:p w:rsidR="00493A61" w:rsidRDefault="00AD3FB0">
      <w:pPr>
        <w:pStyle w:val="a3"/>
        <w:spacing w:before="1"/>
        <w:ind w:right="103" w:firstLine="566"/>
        <w:jc w:val="both"/>
      </w:pPr>
      <w:r>
        <w:t>Микеланджело да Караваджо (1574 - 1610) - глава реалистического направления в итальянской живописи XVII в. Демократические тенденции в его искусстве. Бытовая тематика и натюрморт.</w:t>
      </w:r>
    </w:p>
    <w:p w:rsidR="00493A61" w:rsidRDefault="00AD3FB0">
      <w:pPr>
        <w:pStyle w:val="a3"/>
        <w:ind w:right="105" w:firstLine="566"/>
        <w:jc w:val="both"/>
      </w:pPr>
      <w:proofErr w:type="spellStart"/>
      <w:r>
        <w:t>Сальватор</w:t>
      </w:r>
      <w:proofErr w:type="spellEnd"/>
      <w:r>
        <w:t xml:space="preserve"> Роза (1615 - 1673) и Лука Джордано (1632 - 1705) как представители итальянского барокко.</w:t>
      </w:r>
    </w:p>
    <w:p w:rsidR="00493A61" w:rsidRDefault="00AD3FB0">
      <w:pPr>
        <w:pStyle w:val="a3"/>
        <w:ind w:left="682"/>
        <w:jc w:val="both"/>
      </w:pPr>
      <w:r>
        <w:t>Джованни Лоренцо Бернини (1598 - 1680) как крупнейший мастер скульптуры барокко.</w:t>
      </w:r>
    </w:p>
    <w:p w:rsidR="00493A61" w:rsidRDefault="00AD3FB0">
      <w:pPr>
        <w:pStyle w:val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ind w:right="108"/>
        <w:jc w:val="both"/>
      </w:pPr>
      <w:r>
        <w:t>Искусство Италии XVII в. Изучение иллюстративного материала. Знание художников и их произведений.</w:t>
      </w:r>
    </w:p>
    <w:p w:rsidR="00493A61" w:rsidRDefault="00AD3FB0">
      <w:pPr>
        <w:pStyle w:val="3"/>
        <w:numPr>
          <w:ilvl w:val="1"/>
          <w:numId w:val="16"/>
        </w:numPr>
        <w:tabs>
          <w:tab w:val="left" w:pos="1103"/>
        </w:tabs>
        <w:spacing w:before="3"/>
        <w:ind w:hanging="421"/>
        <w:jc w:val="both"/>
      </w:pPr>
      <w:r>
        <w:t>Искусство Испании XVII</w:t>
      </w:r>
      <w:r>
        <w:rPr>
          <w:spacing w:val="-1"/>
        </w:rPr>
        <w:t xml:space="preserve"> </w:t>
      </w:r>
      <w:r>
        <w:t>в.</w:t>
      </w:r>
    </w:p>
    <w:p w:rsidR="00493A61" w:rsidRDefault="00AD3FB0">
      <w:pPr>
        <w:pStyle w:val="a3"/>
        <w:spacing w:line="274" w:lineRule="exact"/>
        <w:ind w:left="682"/>
        <w:jc w:val="both"/>
      </w:pPr>
      <w:r>
        <w:t>Архитектура испанского барокко. Собор в Гренаде.</w:t>
      </w:r>
    </w:p>
    <w:p w:rsidR="00493A61" w:rsidRDefault="00AD3FB0">
      <w:pPr>
        <w:pStyle w:val="a3"/>
        <w:ind w:right="109" w:firstLine="566"/>
        <w:jc w:val="both"/>
      </w:pPr>
      <w:r>
        <w:t>Раскрашенная деревянная скульптура, ее народные корни. Драматизм, яркая эмоциональность образов.</w:t>
      </w:r>
    </w:p>
    <w:p w:rsidR="00493A61" w:rsidRDefault="00AD3FB0">
      <w:pPr>
        <w:pStyle w:val="a3"/>
        <w:ind w:right="104" w:firstLine="566"/>
        <w:jc w:val="both"/>
      </w:pPr>
      <w:r>
        <w:t xml:space="preserve">Испанская живопись. Хосе </w:t>
      </w:r>
      <w:proofErr w:type="spellStart"/>
      <w:r>
        <w:t>Рибера</w:t>
      </w:r>
      <w:proofErr w:type="spellEnd"/>
      <w:r>
        <w:t xml:space="preserve"> (</w:t>
      </w:r>
      <w:proofErr w:type="spellStart"/>
      <w:r>
        <w:t>ок</w:t>
      </w:r>
      <w:proofErr w:type="spellEnd"/>
      <w:r>
        <w:t xml:space="preserve">. 1591 - 1652) - первый крупный художник испанского реализма. Народные образы в его картинах на религиозные сюжеты. Преобладание драматических тем. Основные работы: </w:t>
      </w:r>
      <w:proofErr w:type="gramStart"/>
      <w:r>
        <w:t>"Мучение св. Варфоломея", "Св. Инесса", "</w:t>
      </w:r>
      <w:proofErr w:type="spellStart"/>
      <w:r>
        <w:t>Хромоножка</w:t>
      </w:r>
      <w:proofErr w:type="spellEnd"/>
      <w:r>
        <w:t>", "Обручение св. Екатерины", офорты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Риберы</w:t>
      </w:r>
      <w:proofErr w:type="spellEnd"/>
      <w:r>
        <w:rPr>
          <w:spacing w:val="-3"/>
        </w:rPr>
        <w:t>.</w:t>
      </w:r>
      <w:proofErr w:type="gramEnd"/>
    </w:p>
    <w:p w:rsidR="00493A61" w:rsidRDefault="00AD3FB0">
      <w:pPr>
        <w:pStyle w:val="a3"/>
        <w:ind w:right="103" w:firstLine="566"/>
        <w:jc w:val="both"/>
      </w:pPr>
      <w:r>
        <w:t xml:space="preserve">Франсиско Сурбаран (1598 - 1664). Его религиозная живопись. Сочетание аскетической суровости с материальной конкретностью и реалистическим раскрытием образов. Монументальность и выразительность искусства Сурбарана. Основные произведения: цикл картин на сюжеты легенды о св. </w:t>
      </w:r>
      <w:proofErr w:type="spellStart"/>
      <w:r>
        <w:t>Бонавентуре</w:t>
      </w:r>
      <w:proofErr w:type="spellEnd"/>
      <w:r>
        <w:t>, "</w:t>
      </w:r>
      <w:proofErr w:type="spellStart"/>
      <w:proofErr w:type="gramStart"/>
      <w:r>
        <w:t>Св</w:t>
      </w:r>
      <w:proofErr w:type="spellEnd"/>
      <w:proofErr w:type="gramEnd"/>
      <w:r>
        <w:t>, Лаврентий" и др. Портрет и натюрморт в его творчестве.</w:t>
      </w:r>
    </w:p>
    <w:p w:rsidR="00493A61" w:rsidRDefault="00AD3FB0">
      <w:pPr>
        <w:pStyle w:val="a3"/>
        <w:spacing w:before="1"/>
        <w:ind w:right="106" w:firstLine="566"/>
        <w:jc w:val="both"/>
      </w:pPr>
      <w:r>
        <w:rPr>
          <w:spacing w:val="4"/>
        </w:rPr>
        <w:t xml:space="preserve">Диего Веласкес </w:t>
      </w:r>
      <w:r>
        <w:rPr>
          <w:spacing w:val="3"/>
        </w:rPr>
        <w:t xml:space="preserve">(1599 </w:t>
      </w:r>
      <w:r>
        <w:t xml:space="preserve">- </w:t>
      </w:r>
      <w:r>
        <w:rPr>
          <w:spacing w:val="4"/>
        </w:rPr>
        <w:t xml:space="preserve">1660) </w:t>
      </w:r>
      <w:r>
        <w:t xml:space="preserve">- </w:t>
      </w:r>
      <w:r>
        <w:rPr>
          <w:spacing w:val="4"/>
        </w:rPr>
        <w:t xml:space="preserve">величайший художник Испании </w:t>
      </w:r>
      <w:r>
        <w:t>и крупнейший представитель реализма. Ранний период творчества. Жанровые картины из испанской народной жизни ("</w:t>
      </w:r>
      <w:proofErr w:type="spellStart"/>
      <w:r>
        <w:t>Бодегонес</w:t>
      </w:r>
      <w:proofErr w:type="spellEnd"/>
      <w:r>
        <w:t xml:space="preserve">"). Демократизм Веласкеса, </w:t>
      </w:r>
      <w:r>
        <w:rPr>
          <w:spacing w:val="3"/>
        </w:rPr>
        <w:t xml:space="preserve">утверждение </w:t>
      </w:r>
      <w:r>
        <w:t xml:space="preserve">в </w:t>
      </w:r>
      <w:r>
        <w:rPr>
          <w:spacing w:val="3"/>
        </w:rPr>
        <w:t xml:space="preserve">его </w:t>
      </w:r>
      <w:r>
        <w:rPr>
          <w:spacing w:val="4"/>
        </w:rPr>
        <w:t xml:space="preserve">творчестве духовной </w:t>
      </w:r>
      <w:r>
        <w:rPr>
          <w:spacing w:val="3"/>
        </w:rPr>
        <w:t xml:space="preserve">красоты </w:t>
      </w:r>
      <w:r>
        <w:t xml:space="preserve">и </w:t>
      </w:r>
      <w:r>
        <w:rPr>
          <w:spacing w:val="3"/>
        </w:rPr>
        <w:t xml:space="preserve">достоинства простого </w:t>
      </w:r>
      <w:r>
        <w:t>человека. Реалистическая трактовка мифологических</w:t>
      </w:r>
      <w:r>
        <w:rPr>
          <w:spacing w:val="60"/>
        </w:rPr>
        <w:t xml:space="preserve"> </w:t>
      </w:r>
      <w:r>
        <w:t xml:space="preserve">сюжетов ("Вакх", "Кузница Вулкана"). Веласкес как исторический живописец ("Сдача Бреды"). Портретное творчество. Гуманизм в изображении людей, отвергнутых обществом (портреты шутов, "Эзоп"). Позднее творчество Веласкеса как высший этап в развитии </w:t>
      </w:r>
      <w:r>
        <w:rPr>
          <w:spacing w:val="5"/>
        </w:rPr>
        <w:t xml:space="preserve">испанского </w:t>
      </w:r>
      <w:r>
        <w:rPr>
          <w:spacing w:val="4"/>
        </w:rPr>
        <w:t xml:space="preserve">реализма. </w:t>
      </w:r>
      <w:r>
        <w:rPr>
          <w:spacing w:val="5"/>
        </w:rPr>
        <w:t xml:space="preserve">Значение </w:t>
      </w:r>
      <w:r>
        <w:rPr>
          <w:spacing w:val="4"/>
        </w:rPr>
        <w:t xml:space="preserve">мастера </w:t>
      </w:r>
      <w:r>
        <w:rPr>
          <w:spacing w:val="3"/>
        </w:rPr>
        <w:t xml:space="preserve">для </w:t>
      </w:r>
      <w:r>
        <w:rPr>
          <w:spacing w:val="4"/>
        </w:rPr>
        <w:t xml:space="preserve">последующего развития </w:t>
      </w:r>
      <w:r>
        <w:t>реалистического</w:t>
      </w:r>
      <w:r>
        <w:rPr>
          <w:spacing w:val="-4"/>
        </w:rPr>
        <w:t xml:space="preserve"> </w:t>
      </w:r>
      <w:r>
        <w:t>искусства.</w:t>
      </w:r>
    </w:p>
    <w:p w:rsidR="00493A61" w:rsidRDefault="00AD3FB0">
      <w:pPr>
        <w:pStyle w:val="a3"/>
        <w:ind w:right="102" w:firstLine="566"/>
        <w:jc w:val="both"/>
      </w:pPr>
      <w:proofErr w:type="spellStart"/>
      <w:r>
        <w:t>Бартоломе</w:t>
      </w:r>
      <w:proofErr w:type="spellEnd"/>
      <w:r>
        <w:t xml:space="preserve"> Эстебан </w:t>
      </w:r>
      <w:proofErr w:type="spellStart"/>
      <w:r>
        <w:t>Мурильо</w:t>
      </w:r>
      <w:proofErr w:type="spellEnd"/>
      <w:r>
        <w:t xml:space="preserve"> (1617 - 1682) - представитель испанского искусства середины и второй половины XVII в. Эволюция </w:t>
      </w:r>
      <w:proofErr w:type="spellStart"/>
      <w:r>
        <w:t>Мурильо</w:t>
      </w:r>
      <w:proofErr w:type="spellEnd"/>
      <w:r>
        <w:t xml:space="preserve"> от суровой сдержанности и строгой правдивости к идеализированному сентиментальному искусству.</w:t>
      </w:r>
    </w:p>
    <w:p w:rsidR="00493A61" w:rsidRDefault="00AD3FB0">
      <w:pPr>
        <w:pStyle w:val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ind w:right="107"/>
        <w:jc w:val="both"/>
      </w:pPr>
      <w:r>
        <w:t>Искусство Фландрии XVII в. Изучение иллюстративного материала. Знание художников и их произведений.</w:t>
      </w:r>
    </w:p>
    <w:p w:rsidR="00493A61" w:rsidRDefault="00AD3FB0">
      <w:pPr>
        <w:pStyle w:val="3"/>
        <w:numPr>
          <w:ilvl w:val="1"/>
          <w:numId w:val="16"/>
        </w:numPr>
        <w:tabs>
          <w:tab w:val="left" w:pos="1103"/>
        </w:tabs>
        <w:spacing w:before="3" w:line="240" w:lineRule="auto"/>
        <w:ind w:hanging="421"/>
        <w:jc w:val="both"/>
      </w:pPr>
      <w:r>
        <w:t>Искусство Франции XVII</w:t>
      </w:r>
      <w:r>
        <w:rPr>
          <w:spacing w:val="-1"/>
        </w:rPr>
        <w:t xml:space="preserve"> </w:t>
      </w:r>
      <w:r>
        <w:t>в.</w:t>
      </w:r>
    </w:p>
    <w:p w:rsidR="00493A61" w:rsidRDefault="00493A61">
      <w:pPr>
        <w:jc w:val="both"/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  <w:ind w:left="682"/>
      </w:pPr>
      <w:r>
        <w:lastRenderedPageBreak/>
        <w:t>Два этапа в развитии французского искусства.</w:t>
      </w:r>
    </w:p>
    <w:p w:rsidR="00493A61" w:rsidRDefault="00AD3FB0">
      <w:pPr>
        <w:pStyle w:val="a3"/>
        <w:ind w:left="682"/>
      </w:pPr>
      <w:r>
        <w:rPr>
          <w:spacing w:val="-60"/>
          <w:u w:val="single"/>
        </w:rPr>
        <w:t xml:space="preserve"> </w:t>
      </w:r>
      <w:r>
        <w:rPr>
          <w:u w:val="single"/>
        </w:rPr>
        <w:t>Французское искусство первой половины XVII в.</w:t>
      </w:r>
    </w:p>
    <w:p w:rsidR="00493A61" w:rsidRDefault="00AD3FB0">
      <w:pPr>
        <w:pStyle w:val="a3"/>
        <w:ind w:left="682"/>
      </w:pPr>
      <w:r>
        <w:t xml:space="preserve">Архитектура. Ее переходный характер. Жак </w:t>
      </w:r>
      <w:proofErr w:type="spellStart"/>
      <w:r>
        <w:t>Ламерсье</w:t>
      </w:r>
      <w:proofErr w:type="spellEnd"/>
      <w:r>
        <w:t>, его работа в Лувре и Версале.</w:t>
      </w:r>
    </w:p>
    <w:p w:rsidR="00493A61" w:rsidRDefault="00AD3FB0">
      <w:pPr>
        <w:pStyle w:val="a3"/>
      </w:pPr>
      <w:r>
        <w:t xml:space="preserve">Франсуа </w:t>
      </w:r>
      <w:proofErr w:type="spellStart"/>
      <w:r>
        <w:t>Мансар</w:t>
      </w:r>
      <w:proofErr w:type="spellEnd"/>
      <w:r>
        <w:t xml:space="preserve">. Замок </w:t>
      </w:r>
      <w:proofErr w:type="spellStart"/>
      <w:r>
        <w:t>Мэзон</w:t>
      </w:r>
      <w:proofErr w:type="spellEnd"/>
      <w:r>
        <w:t>.</w:t>
      </w:r>
    </w:p>
    <w:p w:rsidR="00493A61" w:rsidRDefault="00AD3FB0">
      <w:pPr>
        <w:pStyle w:val="a3"/>
        <w:ind w:right="104" w:firstLine="566"/>
        <w:jc w:val="both"/>
      </w:pPr>
      <w:r>
        <w:rPr>
          <w:spacing w:val="3"/>
        </w:rPr>
        <w:t xml:space="preserve">Французская живопись первой половины XVII </w:t>
      </w:r>
      <w:r>
        <w:t xml:space="preserve">в. </w:t>
      </w:r>
      <w:r>
        <w:rPr>
          <w:spacing w:val="4"/>
        </w:rPr>
        <w:t>Разнообразие</w:t>
      </w:r>
      <w:r>
        <w:rPr>
          <w:spacing w:val="68"/>
        </w:rPr>
        <w:t xml:space="preserve"> </w:t>
      </w:r>
      <w:r>
        <w:t>направлений</w:t>
      </w:r>
      <w:r>
        <w:rPr>
          <w:spacing w:val="60"/>
        </w:rPr>
        <w:t xml:space="preserve"> </w:t>
      </w:r>
      <w:r>
        <w:t>в живописи Франции этого</w:t>
      </w:r>
      <w:r>
        <w:rPr>
          <w:spacing w:val="-2"/>
        </w:rPr>
        <w:t xml:space="preserve"> </w:t>
      </w:r>
      <w:r>
        <w:t>времени.</w:t>
      </w:r>
    </w:p>
    <w:p w:rsidR="00493A61" w:rsidRDefault="00AD3FB0">
      <w:pPr>
        <w:pStyle w:val="a3"/>
        <w:ind w:right="105" w:firstLine="566"/>
        <w:jc w:val="both"/>
      </w:pPr>
      <w:r>
        <w:t xml:space="preserve">Придворно-аристократическое направление. Симон </w:t>
      </w:r>
      <w:proofErr w:type="spellStart"/>
      <w:r>
        <w:t>Вуа</w:t>
      </w:r>
      <w:proofErr w:type="spellEnd"/>
      <w:r>
        <w:t xml:space="preserve"> (1590 -1649). Его роль в распространении во Франции форм барокко. Декоративный характер его искусства.</w:t>
      </w:r>
    </w:p>
    <w:p w:rsidR="00493A61" w:rsidRDefault="00AD3FB0">
      <w:pPr>
        <w:pStyle w:val="a3"/>
        <w:ind w:right="108" w:firstLine="566"/>
        <w:jc w:val="both"/>
      </w:pPr>
      <w:r>
        <w:t xml:space="preserve">Реалистическое направление. Творчество Жака </w:t>
      </w:r>
      <w:proofErr w:type="spellStart"/>
      <w:r>
        <w:t>Калло</w:t>
      </w:r>
      <w:proofErr w:type="spellEnd"/>
      <w:r>
        <w:t xml:space="preserve"> (1592 -1635), Жоржа дела Тура (1593- 1652).</w:t>
      </w:r>
    </w:p>
    <w:p w:rsidR="00493A61" w:rsidRDefault="00AD3FB0">
      <w:pPr>
        <w:pStyle w:val="a3"/>
        <w:ind w:right="103" w:firstLine="566"/>
        <w:jc w:val="both"/>
      </w:pPr>
      <w:r>
        <w:t xml:space="preserve">Братья </w:t>
      </w:r>
      <w:proofErr w:type="spellStart"/>
      <w:r>
        <w:t>Ленен</w:t>
      </w:r>
      <w:proofErr w:type="spellEnd"/>
      <w:r>
        <w:t xml:space="preserve"> и развитие крестьянского жанра. Луи </w:t>
      </w:r>
      <w:proofErr w:type="spellStart"/>
      <w:r>
        <w:t>Ленен</w:t>
      </w:r>
      <w:proofErr w:type="spellEnd"/>
      <w:r>
        <w:t xml:space="preserve"> и его ведущее значение в развитии французского реализма </w:t>
      </w:r>
      <w:proofErr w:type="gramStart"/>
      <w:r>
        <w:t>Х</w:t>
      </w:r>
      <w:proofErr w:type="gramEnd"/>
      <w:r>
        <w:t>VII в. Демократизм, поиски монументальной значительности в трактовке образов. Живописное мастерство. Основные работы: "Трапеза крестьян", "Семейство молочницы" и др.</w:t>
      </w:r>
    </w:p>
    <w:p w:rsidR="00493A61" w:rsidRDefault="00AD3FB0">
      <w:pPr>
        <w:pStyle w:val="a3"/>
        <w:spacing w:before="1"/>
        <w:ind w:left="682"/>
        <w:jc w:val="both"/>
      </w:pPr>
      <w:r>
        <w:t>Классицизм первой половины XVII в. Основные черты и идейное содержание.</w:t>
      </w:r>
    </w:p>
    <w:p w:rsidR="00493A61" w:rsidRDefault="00AD3FB0">
      <w:pPr>
        <w:pStyle w:val="a3"/>
        <w:jc w:val="both"/>
      </w:pPr>
      <w:r>
        <w:t>Прогрессивный характер классицизма этого периода.</w:t>
      </w:r>
    </w:p>
    <w:p w:rsidR="00493A61" w:rsidRDefault="00AD3FB0">
      <w:pPr>
        <w:pStyle w:val="a3"/>
        <w:ind w:right="107" w:firstLine="566"/>
        <w:jc w:val="both"/>
      </w:pPr>
      <w:r>
        <w:t xml:space="preserve">Никола Пуссен (1594 - 1665) - величайший французский художник XVII в., отразивший в своем творчестве передовые гуманистические и общественные идеалы эпохи. Религиозная и историческая живопись Пуссена. Основные работы: "Смерть </w:t>
      </w:r>
      <w:proofErr w:type="spellStart"/>
      <w:r>
        <w:t>Германика</w:t>
      </w:r>
      <w:proofErr w:type="spellEnd"/>
      <w:r>
        <w:t>", "Царство Флоры", "Спящая Венера", "</w:t>
      </w:r>
      <w:proofErr w:type="spellStart"/>
      <w:r>
        <w:t>Танкред</w:t>
      </w:r>
      <w:proofErr w:type="spellEnd"/>
      <w:r>
        <w:t xml:space="preserve"> и </w:t>
      </w:r>
      <w:proofErr w:type="spellStart"/>
      <w:r>
        <w:t>Эрминия</w:t>
      </w:r>
      <w:proofErr w:type="spellEnd"/>
      <w:r>
        <w:t xml:space="preserve">", "Пейзаж с </w:t>
      </w:r>
      <w:proofErr w:type="spellStart"/>
      <w:r>
        <w:t>Полифемом</w:t>
      </w:r>
      <w:proofErr w:type="spellEnd"/>
      <w:r>
        <w:t>" и др.</w:t>
      </w:r>
    </w:p>
    <w:p w:rsidR="00493A61" w:rsidRDefault="00AD3FB0">
      <w:pPr>
        <w:pStyle w:val="a3"/>
        <w:ind w:left="682"/>
        <w:jc w:val="both"/>
      </w:pPr>
      <w:r>
        <w:t xml:space="preserve">Клод </w:t>
      </w:r>
      <w:proofErr w:type="spellStart"/>
      <w:r>
        <w:t>Лоррен</w:t>
      </w:r>
      <w:proofErr w:type="spellEnd"/>
      <w:r>
        <w:t xml:space="preserve"> (1600 - 1684) - представитель </w:t>
      </w:r>
      <w:proofErr w:type="spellStart"/>
      <w:r>
        <w:t>классицистского</w:t>
      </w:r>
      <w:proofErr w:type="spellEnd"/>
      <w:r>
        <w:t xml:space="preserve"> пейзажа.</w:t>
      </w:r>
    </w:p>
    <w:p w:rsidR="00493A61" w:rsidRDefault="00AD3FB0">
      <w:pPr>
        <w:pStyle w:val="a3"/>
        <w:ind w:left="68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Французское искусство второй половины XVII в.</w:t>
      </w:r>
    </w:p>
    <w:p w:rsidR="00493A61" w:rsidRDefault="00AD3FB0">
      <w:pPr>
        <w:pStyle w:val="a3"/>
        <w:ind w:right="105" w:firstLine="566"/>
        <w:jc w:val="both"/>
      </w:pPr>
      <w:r>
        <w:rPr>
          <w:spacing w:val="2"/>
        </w:rPr>
        <w:t xml:space="preserve">Архитектура. </w:t>
      </w:r>
      <w:r>
        <w:t xml:space="preserve">Так называемый стиль Людовика  XIV.  </w:t>
      </w:r>
      <w:r>
        <w:rPr>
          <w:spacing w:val="2"/>
        </w:rPr>
        <w:t xml:space="preserve">Создание  </w:t>
      </w:r>
      <w:r>
        <w:t>архитектурной Академии. Крупное дворцовое и парадно-декоративное</w:t>
      </w:r>
      <w:r>
        <w:rPr>
          <w:spacing w:val="-6"/>
        </w:rPr>
        <w:t xml:space="preserve"> </w:t>
      </w:r>
      <w:r>
        <w:t>строительство</w:t>
      </w:r>
    </w:p>
    <w:p w:rsidR="00493A61" w:rsidRDefault="00AD3FB0">
      <w:pPr>
        <w:pStyle w:val="a3"/>
        <w:spacing w:before="1"/>
        <w:ind w:right="105" w:firstLine="566"/>
        <w:jc w:val="both"/>
      </w:pPr>
      <w:r>
        <w:t xml:space="preserve">Живопись. Шарль </w:t>
      </w:r>
      <w:proofErr w:type="spellStart"/>
      <w:r>
        <w:t>Лебрен</w:t>
      </w:r>
      <w:proofErr w:type="spellEnd"/>
      <w:r>
        <w:t xml:space="preserve"> (1619 - 1690) как глава и наиболее типичный представитель официального придворного искусства. </w:t>
      </w:r>
      <w:r>
        <w:rPr>
          <w:spacing w:val="3"/>
        </w:rPr>
        <w:t xml:space="preserve">Пьер </w:t>
      </w:r>
      <w:proofErr w:type="spellStart"/>
      <w:r>
        <w:rPr>
          <w:spacing w:val="3"/>
        </w:rPr>
        <w:t>Маньяр</w:t>
      </w:r>
      <w:proofErr w:type="spellEnd"/>
      <w:r>
        <w:rPr>
          <w:spacing w:val="3"/>
        </w:rPr>
        <w:t xml:space="preserve">, </w:t>
      </w:r>
      <w:r>
        <w:rPr>
          <w:spacing w:val="2"/>
        </w:rPr>
        <w:t xml:space="preserve">его </w:t>
      </w:r>
      <w:r>
        <w:rPr>
          <w:spacing w:val="3"/>
        </w:rPr>
        <w:t xml:space="preserve">монументально-декоративные работы </w:t>
      </w:r>
      <w:r>
        <w:t xml:space="preserve">и </w:t>
      </w:r>
      <w:r>
        <w:rPr>
          <w:spacing w:val="2"/>
        </w:rPr>
        <w:t xml:space="preserve">портреты. </w:t>
      </w:r>
      <w:r>
        <w:t xml:space="preserve">Гиацинт </w:t>
      </w:r>
      <w:proofErr w:type="spellStart"/>
      <w:r>
        <w:t>Риго</w:t>
      </w:r>
      <w:proofErr w:type="spellEnd"/>
      <w:r>
        <w:t xml:space="preserve">, Никола </w:t>
      </w:r>
      <w:proofErr w:type="spellStart"/>
      <w:r>
        <w:t>Ляржильер</w:t>
      </w:r>
      <w:proofErr w:type="spellEnd"/>
      <w:r>
        <w:t xml:space="preserve"> - мастера придворного парадного портрета.</w:t>
      </w:r>
    </w:p>
    <w:p w:rsidR="00493A61" w:rsidRDefault="00AD3FB0">
      <w:pPr>
        <w:pStyle w:val="a3"/>
        <w:ind w:right="104" w:firstLine="566"/>
        <w:jc w:val="both"/>
      </w:pPr>
      <w:r>
        <w:t xml:space="preserve">Скульптура. Развитие декоративной пластики, связанной с архитектурой и </w:t>
      </w:r>
      <w:proofErr w:type="gramStart"/>
      <w:r>
        <w:t>садово- парковым</w:t>
      </w:r>
      <w:proofErr w:type="gramEnd"/>
      <w:r>
        <w:t xml:space="preserve"> искусством. Пьер </w:t>
      </w:r>
      <w:proofErr w:type="spellStart"/>
      <w:r>
        <w:t>Пюже</w:t>
      </w:r>
      <w:proofErr w:type="spellEnd"/>
      <w:r>
        <w:t xml:space="preserve"> (1620 - 1694) и его особое место в скульптуре этого времени. Драматизм и жизненная выразительность его работ ("Милон </w:t>
      </w:r>
      <w:proofErr w:type="spellStart"/>
      <w:r>
        <w:t>Кротонский</w:t>
      </w:r>
      <w:proofErr w:type="spellEnd"/>
      <w:r>
        <w:t>", "Отдыхающий Геракл").</w:t>
      </w:r>
    </w:p>
    <w:p w:rsidR="00493A61" w:rsidRDefault="00AD3FB0">
      <w:pPr>
        <w:pStyle w:val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ind w:right="108"/>
        <w:jc w:val="both"/>
      </w:pPr>
      <w:r>
        <w:t>Искусство Франции XVII в. Изучение иллюстративного материала. Знание художников и их произведений.</w:t>
      </w:r>
    </w:p>
    <w:p w:rsidR="00493A61" w:rsidRDefault="00493A61">
      <w:pPr>
        <w:pStyle w:val="a3"/>
        <w:spacing w:before="2"/>
        <w:ind w:left="0"/>
      </w:pPr>
    </w:p>
    <w:p w:rsidR="00493A61" w:rsidRDefault="00AD3FB0">
      <w:pPr>
        <w:pStyle w:val="3"/>
        <w:numPr>
          <w:ilvl w:val="0"/>
          <w:numId w:val="17"/>
        </w:numPr>
        <w:tabs>
          <w:tab w:val="left" w:pos="1162"/>
        </w:tabs>
        <w:spacing w:before="1" w:line="240" w:lineRule="auto"/>
        <w:ind w:left="1162" w:hanging="480"/>
        <w:jc w:val="both"/>
      </w:pPr>
      <w:r>
        <w:t>История изобразительного искусства Западной Европы XVIII</w:t>
      </w:r>
      <w:r>
        <w:rPr>
          <w:spacing w:val="-2"/>
        </w:rPr>
        <w:t xml:space="preserve"> </w:t>
      </w:r>
      <w:r>
        <w:t>в.</w:t>
      </w:r>
    </w:p>
    <w:p w:rsidR="00493A61" w:rsidRDefault="00AD3FB0">
      <w:pPr>
        <w:pStyle w:val="a5"/>
        <w:numPr>
          <w:ilvl w:val="1"/>
          <w:numId w:val="15"/>
        </w:numPr>
        <w:tabs>
          <w:tab w:val="left" w:pos="110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Искусство Франции XVIII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</w:t>
      </w:r>
    </w:p>
    <w:p w:rsidR="00493A61" w:rsidRDefault="00AD3FB0">
      <w:pPr>
        <w:pStyle w:val="a3"/>
        <w:ind w:right="104" w:firstLine="566"/>
        <w:jc w:val="both"/>
      </w:pPr>
      <w:r>
        <w:t xml:space="preserve">Углубление классовой борьбы во Франции </w:t>
      </w:r>
      <w:proofErr w:type="gramStart"/>
      <w:r>
        <w:t>Х</w:t>
      </w:r>
      <w:proofErr w:type="gramEnd"/>
      <w:r>
        <w:t xml:space="preserve">VIII в. Развитие абсолютизма и дворянской культуры. Развитие капиталистических отношений. Роль "третьего сословия" в борьбе против феодализма. "Эпоха Просвещения" в развитии французской культуры. Материализм </w:t>
      </w:r>
      <w:proofErr w:type="gramStart"/>
      <w:r>
        <w:t>Х</w:t>
      </w:r>
      <w:proofErr w:type="gramEnd"/>
      <w:r>
        <w:t>VIII в. и энциклопедисты. Два основных направления: придворно-аристократическое (рококо) и реализм. Связь реалистического искусства с передовой общественной мыслью. Ведущая роль Франции и Парижа в художественной культуре.</w:t>
      </w:r>
    </w:p>
    <w:p w:rsidR="00493A61" w:rsidRDefault="00AD3FB0">
      <w:pPr>
        <w:pStyle w:val="a3"/>
        <w:ind w:right="107" w:firstLine="566"/>
        <w:jc w:val="both"/>
      </w:pPr>
      <w:r>
        <w:t xml:space="preserve">Архитектура. Градостроительство Франции середины </w:t>
      </w:r>
      <w:proofErr w:type="gramStart"/>
      <w:r>
        <w:t>Х</w:t>
      </w:r>
      <w:proofErr w:type="gramEnd"/>
      <w:r>
        <w:t>VIII в. Создание парадных декоративных ансамблей в центре города.</w:t>
      </w:r>
    </w:p>
    <w:p w:rsidR="00493A61" w:rsidRDefault="00AD3FB0">
      <w:pPr>
        <w:pStyle w:val="a3"/>
        <w:ind w:right="103" w:firstLine="566"/>
        <w:jc w:val="both"/>
      </w:pPr>
      <w:r>
        <w:t xml:space="preserve">Живопись первой половины и середины </w:t>
      </w:r>
      <w:proofErr w:type="gramStart"/>
      <w:r>
        <w:t>Х</w:t>
      </w:r>
      <w:proofErr w:type="gramEnd"/>
      <w:r>
        <w:t>VIII в. Антуан Ватто (1684 -1721). Его жанровые картины ("Савояр"), военные сцены ("Тяготы войны"). Связь Ватто с театром. "Галантные празднества". Мечтательность, поэтизация образов в творчестве Ватто. Острая жизненная наблюдательность и мастерство передачи тончайших оттенков чувств и настроений. Развитие реалистического жанра и портрета в его творчестве ("Итальянские актеры", "</w:t>
      </w:r>
      <w:proofErr w:type="spellStart"/>
      <w:r>
        <w:t>Жилль</w:t>
      </w:r>
      <w:proofErr w:type="spellEnd"/>
      <w:r>
        <w:t xml:space="preserve">", "Портрет Патера" и др.). "Вывеска </w:t>
      </w:r>
      <w:proofErr w:type="spellStart"/>
      <w:r>
        <w:t>Жерсена</w:t>
      </w:r>
      <w:proofErr w:type="spellEnd"/>
      <w:r>
        <w:t>" как важный итог мастера.</w:t>
      </w:r>
    </w:p>
    <w:p w:rsidR="00493A61" w:rsidRDefault="00493A61">
      <w:pPr>
        <w:jc w:val="both"/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  <w:ind w:right="102" w:firstLine="566"/>
        <w:jc w:val="both"/>
      </w:pPr>
      <w:r>
        <w:lastRenderedPageBreak/>
        <w:t xml:space="preserve">Жан-Батист </w:t>
      </w:r>
      <w:proofErr w:type="spellStart"/>
      <w:r>
        <w:t>Симеон</w:t>
      </w:r>
      <w:proofErr w:type="spellEnd"/>
      <w:r>
        <w:t xml:space="preserve"> Шарден (1699 - 1779) - крупнейший представитель реализма середины </w:t>
      </w:r>
      <w:proofErr w:type="gramStart"/>
      <w:r>
        <w:t>Х</w:t>
      </w:r>
      <w:proofErr w:type="gramEnd"/>
      <w:r>
        <w:t>VIII в. Шарден как живописец быта и выразитель этических идеалов "третьего сословия". "Молитва перед обедом", "Прачка", "Чистильщица репы".</w:t>
      </w:r>
      <w:r>
        <w:rPr>
          <w:spacing w:val="-12"/>
        </w:rPr>
        <w:t xml:space="preserve"> </w:t>
      </w:r>
      <w:r>
        <w:t>Натюрморты.</w:t>
      </w:r>
    </w:p>
    <w:p w:rsidR="00493A61" w:rsidRDefault="00AD3FB0">
      <w:pPr>
        <w:pStyle w:val="a3"/>
        <w:ind w:left="682" w:right="104"/>
        <w:jc w:val="both"/>
      </w:pPr>
      <w:r>
        <w:t xml:space="preserve">Мастера </w:t>
      </w:r>
      <w:r>
        <w:rPr>
          <w:spacing w:val="2"/>
        </w:rPr>
        <w:t xml:space="preserve">реалистического портрета. </w:t>
      </w:r>
      <w:r>
        <w:rPr>
          <w:spacing w:val="3"/>
        </w:rPr>
        <w:t xml:space="preserve">Жан-Батист </w:t>
      </w:r>
      <w:proofErr w:type="spellStart"/>
      <w:r>
        <w:rPr>
          <w:spacing w:val="2"/>
        </w:rPr>
        <w:t>Перроно</w:t>
      </w:r>
      <w:proofErr w:type="spellEnd"/>
      <w:r>
        <w:rPr>
          <w:spacing w:val="2"/>
        </w:rPr>
        <w:t xml:space="preserve">. </w:t>
      </w:r>
      <w:r>
        <w:t>Морис-</w:t>
      </w:r>
      <w:proofErr w:type="spellStart"/>
      <w:r>
        <w:t>КантенЛатур</w:t>
      </w:r>
      <w:proofErr w:type="spellEnd"/>
      <w:r>
        <w:t>. Живопись рококо, ее декоративный характер. Франсуа Буше (1703 - 1770) -мастер</w:t>
      </w:r>
      <w:r>
        <w:rPr>
          <w:spacing w:val="46"/>
        </w:rPr>
        <w:t xml:space="preserve"> </w:t>
      </w:r>
      <w:r>
        <w:t>рококо.</w:t>
      </w:r>
    </w:p>
    <w:p w:rsidR="00493A61" w:rsidRDefault="00AD3FB0">
      <w:pPr>
        <w:pStyle w:val="a3"/>
        <w:jc w:val="both"/>
      </w:pPr>
      <w:r>
        <w:t>Нарядность живописи Буше, преобладание эротических сюжетов.</w:t>
      </w:r>
    </w:p>
    <w:p w:rsidR="00493A61" w:rsidRDefault="00AD3FB0">
      <w:pPr>
        <w:pStyle w:val="a3"/>
        <w:ind w:right="102" w:firstLine="566"/>
        <w:jc w:val="both"/>
      </w:pPr>
      <w:r>
        <w:t xml:space="preserve">Скульптура середины </w:t>
      </w:r>
      <w:proofErr w:type="gramStart"/>
      <w:r>
        <w:t>Х</w:t>
      </w:r>
      <w:proofErr w:type="gramEnd"/>
      <w:r>
        <w:t xml:space="preserve">VIII в. Творчество </w:t>
      </w:r>
      <w:proofErr w:type="spellStart"/>
      <w:r>
        <w:t>Гийома</w:t>
      </w:r>
      <w:proofErr w:type="spellEnd"/>
      <w:r>
        <w:t xml:space="preserve"> Кусту, его монументальные скульптуры и портреты. Жан-Батист </w:t>
      </w:r>
      <w:proofErr w:type="spellStart"/>
      <w:r>
        <w:t>Пигаль</w:t>
      </w:r>
      <w:proofErr w:type="spellEnd"/>
      <w:r>
        <w:t>.</w:t>
      </w:r>
    </w:p>
    <w:p w:rsidR="00493A61" w:rsidRDefault="00AD3FB0">
      <w:pPr>
        <w:pStyle w:val="a3"/>
        <w:ind w:left="68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Французское искусство второй половины </w:t>
      </w:r>
      <w:proofErr w:type="gramStart"/>
      <w:r>
        <w:rPr>
          <w:u w:val="single"/>
        </w:rPr>
        <w:t>Х</w:t>
      </w:r>
      <w:proofErr w:type="gramEnd"/>
      <w:r>
        <w:rPr>
          <w:u w:val="single"/>
        </w:rPr>
        <w:t>VIII в.</w:t>
      </w:r>
    </w:p>
    <w:p w:rsidR="00493A61" w:rsidRDefault="00AD3FB0">
      <w:pPr>
        <w:pStyle w:val="a3"/>
        <w:ind w:right="106" w:firstLine="566"/>
        <w:jc w:val="right"/>
      </w:pPr>
      <w:r>
        <w:t xml:space="preserve">Зарождение нового типа классицизма во французской архитектуре, скульптуре, живописи. Архитектура. Поиски стиля. </w:t>
      </w:r>
      <w:proofErr w:type="spellStart"/>
      <w:r>
        <w:t>Классицистский</w:t>
      </w:r>
      <w:proofErr w:type="spellEnd"/>
      <w:r>
        <w:t xml:space="preserve"> характер архитектуры</w:t>
      </w:r>
      <w:r>
        <w:rPr>
          <w:spacing w:val="56"/>
        </w:rPr>
        <w:t xml:space="preserve"> </w:t>
      </w:r>
      <w:r>
        <w:t>этого</w:t>
      </w:r>
      <w:r>
        <w:rPr>
          <w:spacing w:val="55"/>
        </w:rPr>
        <w:t xml:space="preserve"> </w:t>
      </w:r>
      <w:r>
        <w:t>времени. Основные постройки. Жак-</w:t>
      </w:r>
      <w:proofErr w:type="spellStart"/>
      <w:r>
        <w:t>Анж</w:t>
      </w:r>
      <w:proofErr w:type="spellEnd"/>
      <w:r>
        <w:t xml:space="preserve"> Габриэль (1669 -1782): Малый Трианон в Версале, площадь</w:t>
      </w:r>
    </w:p>
    <w:p w:rsidR="00493A61" w:rsidRDefault="00AD3FB0">
      <w:pPr>
        <w:pStyle w:val="a3"/>
        <w:jc w:val="both"/>
      </w:pPr>
      <w:r>
        <w:t>Согласия в Париже. Ж.</w:t>
      </w:r>
      <w:r w:rsidR="00E96D8F">
        <w:t xml:space="preserve"> </w:t>
      </w:r>
      <w:proofErr w:type="spellStart"/>
      <w:r>
        <w:t>Суффло</w:t>
      </w:r>
      <w:proofErr w:type="spellEnd"/>
      <w:r>
        <w:t xml:space="preserve"> и его Пантеон в Париже. К.Н. </w:t>
      </w:r>
      <w:proofErr w:type="spellStart"/>
      <w:r>
        <w:t>Леду</w:t>
      </w:r>
      <w:proofErr w:type="spellEnd"/>
      <w:r>
        <w:t xml:space="preserve"> (1736- 1806).</w:t>
      </w:r>
    </w:p>
    <w:p w:rsidR="00493A61" w:rsidRDefault="00AD3FB0">
      <w:pPr>
        <w:pStyle w:val="a3"/>
        <w:spacing w:before="1"/>
        <w:ind w:right="107" w:firstLine="566"/>
        <w:jc w:val="both"/>
      </w:pPr>
      <w:r>
        <w:t xml:space="preserve">Живопись. Жан-Батист Грёз (1725 - 1805). Жанровые картины, портреты, "головки". Черты сентиментализма во многих его работах. </w:t>
      </w:r>
      <w:proofErr w:type="spellStart"/>
      <w:r>
        <w:t>Нравоучительныйхарактер</w:t>
      </w:r>
      <w:proofErr w:type="spellEnd"/>
      <w:r>
        <w:t xml:space="preserve"> творчества, проповедь буржуазной морали. Оноре Фрагонар (1732 -1806). Борьба декоративных и реалистических тенденций в его творчестве.</w:t>
      </w:r>
    </w:p>
    <w:p w:rsidR="00493A61" w:rsidRDefault="00AD3FB0">
      <w:pPr>
        <w:pStyle w:val="a3"/>
        <w:ind w:right="105" w:firstLine="566"/>
        <w:jc w:val="both"/>
      </w:pPr>
      <w:r>
        <w:t xml:space="preserve">Пейзаж второй половины </w:t>
      </w:r>
      <w:proofErr w:type="gramStart"/>
      <w:r>
        <w:t>Х</w:t>
      </w:r>
      <w:proofErr w:type="gramEnd"/>
      <w:r>
        <w:t xml:space="preserve">VIII в. </w:t>
      </w:r>
      <w:proofErr w:type="spellStart"/>
      <w:r>
        <w:t>ГюберРобер</w:t>
      </w:r>
      <w:proofErr w:type="spellEnd"/>
      <w:r>
        <w:t xml:space="preserve"> - мастер декоративной пейзажной живописи, </w:t>
      </w:r>
      <w:proofErr w:type="spellStart"/>
      <w:r>
        <w:t>предромантические</w:t>
      </w:r>
      <w:proofErr w:type="spellEnd"/>
      <w:r>
        <w:t xml:space="preserve"> черты его искусства.</w:t>
      </w:r>
    </w:p>
    <w:p w:rsidR="00493A61" w:rsidRDefault="00AD3FB0">
      <w:pPr>
        <w:pStyle w:val="a3"/>
        <w:ind w:right="106" w:firstLine="566"/>
        <w:jc w:val="both"/>
      </w:pPr>
      <w:r>
        <w:t xml:space="preserve">Скульптура. Фальконе (1741 - 1791). Его работы в Париже и в Петербурге. Жан-Антуан </w:t>
      </w:r>
      <w:proofErr w:type="spellStart"/>
      <w:r>
        <w:t>Гудон</w:t>
      </w:r>
      <w:proofErr w:type="spellEnd"/>
      <w:r>
        <w:t xml:space="preserve"> (1741 - 1829) - крупнейший скульптор-реалист. Портреты </w:t>
      </w:r>
      <w:proofErr w:type="spellStart"/>
      <w:r>
        <w:t>Гудона</w:t>
      </w:r>
      <w:proofErr w:type="spellEnd"/>
      <w:r>
        <w:t>: "Вольтер", "Вольтер в кресле", "Бюффон", "Франклин", "Вашингтон".</w:t>
      </w:r>
    </w:p>
    <w:p w:rsidR="00493A61" w:rsidRDefault="00AD3FB0">
      <w:pPr>
        <w:pStyle w:val="a3"/>
        <w:ind w:left="68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Искусство Французской буржуазной революции </w:t>
      </w:r>
      <w:proofErr w:type="gramStart"/>
      <w:r>
        <w:rPr>
          <w:u w:val="single"/>
        </w:rPr>
        <w:t>Х</w:t>
      </w:r>
      <w:proofErr w:type="gramEnd"/>
      <w:r>
        <w:rPr>
          <w:u w:val="single"/>
        </w:rPr>
        <w:t>VIII в</w:t>
      </w:r>
    </w:p>
    <w:p w:rsidR="00493A61" w:rsidRDefault="00AD3FB0">
      <w:pPr>
        <w:pStyle w:val="a3"/>
        <w:ind w:right="103" w:firstLine="566"/>
        <w:jc w:val="both"/>
      </w:pPr>
      <w:r>
        <w:t>Дальнейшее развитие нового классицизма. Его активный гражданский характер. Отличие классицизма XVIII в. от классицизма XVII.</w:t>
      </w:r>
    </w:p>
    <w:p w:rsidR="00493A61" w:rsidRDefault="00AD3FB0">
      <w:pPr>
        <w:pStyle w:val="a3"/>
        <w:spacing w:before="1"/>
        <w:ind w:right="102" w:firstLine="566"/>
        <w:jc w:val="both"/>
      </w:pPr>
      <w:r>
        <w:t xml:space="preserve">Жак-Луи Давид (1748 - 1825) - художник Французской революции. Дореволюционные произведения Давида: "Клятва Горациев", "Брут". Классицизм как средство возвышения гражданских доблестей. Политическая деятельность Давида в период революции. Обращение к изображению героических событий современности ("Клятва в зале для игры в мяч", "Убитый </w:t>
      </w:r>
      <w:proofErr w:type="spellStart"/>
      <w:r>
        <w:t>Лепелетье</w:t>
      </w:r>
      <w:proofErr w:type="spellEnd"/>
      <w:r>
        <w:t>", "Смерть Марата"). Идейная значительность реализма Давида. Портреты этого времени. Перерождение революционного классицизма в академизм.</w:t>
      </w:r>
    </w:p>
    <w:p w:rsidR="00493A61" w:rsidRDefault="00AD3FB0">
      <w:pPr>
        <w:pStyle w:val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ind w:right="108"/>
        <w:jc w:val="both"/>
      </w:pPr>
      <w:r>
        <w:t>Искусство Франции XVIII в. Изучение иллюстративного материала. Знание художников и их произведений.</w:t>
      </w:r>
    </w:p>
    <w:p w:rsidR="00493A61" w:rsidRDefault="00AD3FB0">
      <w:pPr>
        <w:pStyle w:val="3"/>
        <w:numPr>
          <w:ilvl w:val="1"/>
          <w:numId w:val="15"/>
        </w:numPr>
        <w:tabs>
          <w:tab w:val="left" w:pos="1103"/>
        </w:tabs>
        <w:spacing w:before="2"/>
        <w:ind w:hanging="421"/>
        <w:jc w:val="both"/>
      </w:pPr>
      <w:r>
        <w:t>Искусство Италии XVIII</w:t>
      </w:r>
      <w:r>
        <w:rPr>
          <w:spacing w:val="-3"/>
        </w:rPr>
        <w:t xml:space="preserve"> </w:t>
      </w:r>
      <w:r>
        <w:t>в.</w:t>
      </w:r>
    </w:p>
    <w:p w:rsidR="00493A61" w:rsidRDefault="00AD3FB0">
      <w:pPr>
        <w:pStyle w:val="a3"/>
        <w:spacing w:line="274" w:lineRule="exact"/>
        <w:ind w:left="682"/>
        <w:jc w:val="both"/>
      </w:pPr>
      <w:r>
        <w:t xml:space="preserve">Последний расцвет венецианской школы в </w:t>
      </w:r>
      <w:proofErr w:type="gramStart"/>
      <w:r>
        <w:t>Х</w:t>
      </w:r>
      <w:proofErr w:type="gramEnd"/>
      <w:r>
        <w:t>VIII в. Ее живописные достижения.</w:t>
      </w:r>
    </w:p>
    <w:p w:rsidR="00493A61" w:rsidRDefault="00AD3FB0">
      <w:pPr>
        <w:pStyle w:val="a3"/>
        <w:ind w:right="111" w:firstLine="566"/>
        <w:jc w:val="both"/>
      </w:pPr>
      <w:r>
        <w:rPr>
          <w:spacing w:val="3"/>
        </w:rPr>
        <w:t xml:space="preserve">Джованни-Батиста Тьеполо </w:t>
      </w:r>
      <w:r>
        <w:rPr>
          <w:spacing w:val="2"/>
        </w:rPr>
        <w:t xml:space="preserve">(1696 </w:t>
      </w:r>
      <w:r>
        <w:t xml:space="preserve">- </w:t>
      </w:r>
      <w:r>
        <w:rPr>
          <w:spacing w:val="3"/>
        </w:rPr>
        <w:t xml:space="preserve">1770) </w:t>
      </w:r>
      <w:r>
        <w:t xml:space="preserve">- </w:t>
      </w:r>
      <w:r>
        <w:rPr>
          <w:spacing w:val="3"/>
        </w:rPr>
        <w:t xml:space="preserve">крупнейший художник  венецианской  школы </w:t>
      </w:r>
      <w:proofErr w:type="gramStart"/>
      <w:r>
        <w:rPr>
          <w:spacing w:val="3"/>
        </w:rPr>
        <w:t>Х</w:t>
      </w:r>
      <w:proofErr w:type="gramEnd"/>
      <w:r>
        <w:rPr>
          <w:spacing w:val="3"/>
        </w:rPr>
        <w:t>VIII</w:t>
      </w:r>
      <w:r>
        <w:rPr>
          <w:spacing w:val="14"/>
        </w:rPr>
        <w:t xml:space="preserve"> </w:t>
      </w:r>
      <w:r>
        <w:t>в.</w:t>
      </w:r>
    </w:p>
    <w:p w:rsidR="00493A61" w:rsidRDefault="00AD3FB0">
      <w:pPr>
        <w:pStyle w:val="a3"/>
        <w:ind w:right="105" w:firstLine="566"/>
        <w:jc w:val="both"/>
      </w:pPr>
      <w:r>
        <w:t xml:space="preserve">Развитие пейзажа в венецианской живописи, так называемой </w:t>
      </w:r>
      <w:proofErr w:type="spellStart"/>
      <w:r>
        <w:t>ведуты</w:t>
      </w:r>
      <w:proofErr w:type="spellEnd"/>
      <w:r>
        <w:t>.  Творчество Антонио Канале (</w:t>
      </w:r>
      <w:proofErr w:type="spellStart"/>
      <w:r>
        <w:t>Каналетто</w:t>
      </w:r>
      <w:proofErr w:type="spellEnd"/>
      <w:r>
        <w:t xml:space="preserve">), (1697 - 1768) и Бернардо </w:t>
      </w:r>
      <w:proofErr w:type="spellStart"/>
      <w:r>
        <w:t>Белотто</w:t>
      </w:r>
      <w:proofErr w:type="spellEnd"/>
      <w:r>
        <w:t xml:space="preserve"> (1720 -1780). </w:t>
      </w:r>
      <w:proofErr w:type="spellStart"/>
      <w:r>
        <w:t>Франческо</w:t>
      </w:r>
      <w:proofErr w:type="spellEnd"/>
      <w:r>
        <w:t xml:space="preserve"> Гварди</w:t>
      </w:r>
    </w:p>
    <w:p w:rsidR="00493A61" w:rsidRDefault="00AD3FB0">
      <w:pPr>
        <w:pStyle w:val="a3"/>
        <w:jc w:val="both"/>
      </w:pPr>
      <w:r>
        <w:t>(1712- 1793).</w:t>
      </w:r>
    </w:p>
    <w:p w:rsidR="00493A61" w:rsidRDefault="00AD3FB0">
      <w:pPr>
        <w:pStyle w:val="a3"/>
        <w:ind w:right="105" w:firstLine="566"/>
        <w:jc w:val="both"/>
      </w:pPr>
      <w:r>
        <w:t xml:space="preserve">Рим </w:t>
      </w:r>
      <w:proofErr w:type="gramStart"/>
      <w:r>
        <w:t>Х</w:t>
      </w:r>
      <w:proofErr w:type="gramEnd"/>
      <w:r>
        <w:t xml:space="preserve">VIII в. как международный центр художественной жизни и художественного образования. Открытие Геркуланума и Помпеи. Рост </w:t>
      </w:r>
      <w:proofErr w:type="spellStart"/>
      <w:r>
        <w:t>классицистских</w:t>
      </w:r>
      <w:proofErr w:type="spellEnd"/>
      <w:r>
        <w:t xml:space="preserve"> тенденций в художественном творчестве.</w:t>
      </w:r>
    </w:p>
    <w:p w:rsidR="00493A61" w:rsidRDefault="00AD3FB0">
      <w:pPr>
        <w:pStyle w:val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ind w:right="108"/>
        <w:jc w:val="both"/>
      </w:pPr>
      <w:r>
        <w:t>Искусство Италии XVIII в. Изучение иллюстративного материала. Знание художников и их произведений.</w:t>
      </w:r>
    </w:p>
    <w:p w:rsidR="00493A61" w:rsidRDefault="00AD3FB0">
      <w:pPr>
        <w:pStyle w:val="3"/>
        <w:numPr>
          <w:ilvl w:val="1"/>
          <w:numId w:val="15"/>
        </w:numPr>
        <w:tabs>
          <w:tab w:val="left" w:pos="1103"/>
        </w:tabs>
        <w:spacing w:before="3"/>
        <w:ind w:hanging="421"/>
        <w:jc w:val="both"/>
      </w:pPr>
      <w:r>
        <w:t>Искусство Англии XVIII</w:t>
      </w:r>
      <w:r>
        <w:rPr>
          <w:spacing w:val="-3"/>
        </w:rPr>
        <w:t xml:space="preserve"> </w:t>
      </w:r>
      <w:r>
        <w:t>в.</w:t>
      </w:r>
    </w:p>
    <w:p w:rsidR="00493A61" w:rsidRDefault="00AD3FB0">
      <w:pPr>
        <w:pStyle w:val="a3"/>
        <w:spacing w:line="274" w:lineRule="exact"/>
        <w:ind w:left="682"/>
        <w:jc w:val="both"/>
      </w:pPr>
      <w:r>
        <w:t xml:space="preserve">Английская живопись первой половины </w:t>
      </w:r>
      <w:proofErr w:type="gramStart"/>
      <w:r>
        <w:t>Х</w:t>
      </w:r>
      <w:proofErr w:type="gramEnd"/>
      <w:r>
        <w:t>VIII в.</w:t>
      </w:r>
    </w:p>
    <w:p w:rsidR="00493A61" w:rsidRDefault="00AD3FB0">
      <w:pPr>
        <w:pStyle w:val="a3"/>
        <w:ind w:right="106" w:firstLine="566"/>
        <w:jc w:val="both"/>
      </w:pPr>
      <w:r>
        <w:t>Уильям Хогарт (1697 - 1764)- художник-реалист. Жанровые картины и гравюры. Обличительная тенденция его искусства. Серии "Карьера мота", "Модный брак" и др. Роль сатиры в искусстве Хогарта. Его эстетические взгляды ("Анализ красоты"). Хогарт как</w:t>
      </w:r>
    </w:p>
    <w:p w:rsidR="00493A61" w:rsidRDefault="00493A61">
      <w:pPr>
        <w:jc w:val="both"/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  <w:jc w:val="both"/>
      </w:pPr>
      <w:r>
        <w:lastRenderedPageBreak/>
        <w:t>зачинатель критического реализма в западноевропейском искусстве нового времени.</w:t>
      </w:r>
    </w:p>
    <w:p w:rsidR="00493A61" w:rsidRDefault="00AD3FB0">
      <w:pPr>
        <w:pStyle w:val="a3"/>
        <w:ind w:right="101" w:firstLine="566"/>
        <w:jc w:val="both"/>
      </w:pPr>
      <w:r>
        <w:t xml:space="preserve">Формирование и расцвет портретной школы. </w:t>
      </w:r>
      <w:proofErr w:type="spellStart"/>
      <w:r>
        <w:t>ДжошуаРейнольд</w:t>
      </w:r>
      <w:proofErr w:type="gramStart"/>
      <w:r>
        <w:t>c</w:t>
      </w:r>
      <w:proofErr w:type="spellEnd"/>
      <w:proofErr w:type="gramEnd"/>
      <w:r>
        <w:t xml:space="preserve"> (1723 -1792). Творческий метод художника, его основные работы ("Джен Харрингтон", "Лорд </w:t>
      </w:r>
      <w:proofErr w:type="spellStart"/>
      <w:r>
        <w:t>Хитфильд</w:t>
      </w:r>
      <w:proofErr w:type="spellEnd"/>
      <w:r>
        <w:t>", "Д-р Джонсон" и др.).</w:t>
      </w:r>
    </w:p>
    <w:p w:rsidR="00493A61" w:rsidRDefault="00AD3FB0">
      <w:pPr>
        <w:pStyle w:val="a3"/>
        <w:ind w:right="110" w:firstLine="566"/>
        <w:jc w:val="both"/>
      </w:pPr>
      <w:r>
        <w:t xml:space="preserve">Томас Гейнсборо (1727 - 1788). Особенности его живописной манеры и колорита. Основные работы: </w:t>
      </w:r>
      <w:proofErr w:type="gramStart"/>
      <w:r>
        <w:t>"Голубой мальчик", "М-с Грэхем", "Дочери художника", "Прогулка" и др.).</w:t>
      </w:r>
      <w:proofErr w:type="gramEnd"/>
    </w:p>
    <w:p w:rsidR="00493A61" w:rsidRDefault="00AD3FB0">
      <w:pPr>
        <w:pStyle w:val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ind w:right="108"/>
        <w:jc w:val="both"/>
      </w:pPr>
      <w:r>
        <w:t>Искусство Англии XVIII в. Изучение иллюстративного материала. Знание художников и их произведений.</w:t>
      </w:r>
    </w:p>
    <w:p w:rsidR="00493A61" w:rsidRDefault="00493A61">
      <w:pPr>
        <w:pStyle w:val="a3"/>
        <w:spacing w:before="2"/>
        <w:ind w:left="0"/>
      </w:pPr>
    </w:p>
    <w:p w:rsidR="00493A61" w:rsidRDefault="00AD3FB0">
      <w:pPr>
        <w:pStyle w:val="3"/>
        <w:numPr>
          <w:ilvl w:val="0"/>
          <w:numId w:val="17"/>
        </w:numPr>
        <w:tabs>
          <w:tab w:val="left" w:pos="1251"/>
        </w:tabs>
        <w:spacing w:before="0" w:line="240" w:lineRule="auto"/>
        <w:ind w:left="1250" w:hanging="569"/>
      </w:pPr>
      <w:r>
        <w:t>История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Западной</w:t>
      </w:r>
      <w:r>
        <w:rPr>
          <w:spacing w:val="-7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вв.</w:t>
      </w:r>
    </w:p>
    <w:p w:rsidR="00493A61" w:rsidRDefault="00AD3FB0">
      <w:pPr>
        <w:pStyle w:val="a5"/>
        <w:numPr>
          <w:ilvl w:val="1"/>
          <w:numId w:val="14"/>
        </w:numPr>
        <w:tabs>
          <w:tab w:val="left" w:pos="1103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Западноевропейское искусство XIX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века</w:t>
      </w:r>
    </w:p>
    <w:p w:rsidR="00493A61" w:rsidRDefault="00AD3FB0">
      <w:pPr>
        <w:pStyle w:val="a3"/>
        <w:ind w:right="148" w:firstLine="566"/>
      </w:pPr>
      <w:r>
        <w:t>Основные художественные течения: классицизм, романтизм, реализм, импрессионизм и их место в художественной культуре.</w:t>
      </w:r>
    </w:p>
    <w:p w:rsidR="00493A61" w:rsidRDefault="00AD3FB0">
      <w:pPr>
        <w:pStyle w:val="a3"/>
        <w:ind w:left="682" w:right="1877" w:firstLine="2765"/>
        <w:jc w:val="both"/>
      </w:pPr>
      <w:r>
        <w:t>ФРАНЦИЯ (первая половина XIX в.) Архитектура. Классицизм начала XIX в. (так называемый "стиль ампир").</w:t>
      </w:r>
    </w:p>
    <w:p w:rsidR="00493A61" w:rsidRDefault="00AD3FB0">
      <w:pPr>
        <w:pStyle w:val="a3"/>
        <w:ind w:right="102" w:firstLine="566"/>
        <w:jc w:val="both"/>
      </w:pPr>
      <w:r>
        <w:t>Живопись.</w:t>
      </w:r>
      <w:r w:rsidR="00E96D8F">
        <w:t xml:space="preserve"> </w:t>
      </w:r>
      <w:r>
        <w:t>Позднее творчество Давида. Давид - живописец империи ("Коронация Жозефины" и др.). Разрыв между исторической живописью Давида и его реалистическим портретом.</w:t>
      </w:r>
    </w:p>
    <w:p w:rsidR="00493A61" w:rsidRDefault="00AD3FB0">
      <w:pPr>
        <w:pStyle w:val="a3"/>
        <w:ind w:right="103" w:firstLine="566"/>
        <w:jc w:val="both"/>
      </w:pPr>
      <w:r>
        <w:t xml:space="preserve">Антуан </w:t>
      </w:r>
      <w:proofErr w:type="spellStart"/>
      <w:r>
        <w:t>Гро</w:t>
      </w:r>
      <w:proofErr w:type="spellEnd"/>
      <w:r>
        <w:t xml:space="preserve"> (1771 - 1835). Реалистические и романтические тенденции в его искусстве ("Наполеон на </w:t>
      </w:r>
      <w:proofErr w:type="spellStart"/>
      <w:r>
        <w:t>Аркольском</w:t>
      </w:r>
      <w:proofErr w:type="spellEnd"/>
      <w:r>
        <w:t xml:space="preserve"> мосту").</w:t>
      </w:r>
    </w:p>
    <w:p w:rsidR="00493A61" w:rsidRDefault="00AD3FB0">
      <w:pPr>
        <w:pStyle w:val="a3"/>
        <w:ind w:right="104" w:firstLine="566"/>
        <w:jc w:val="both"/>
      </w:pPr>
      <w:r>
        <w:t xml:space="preserve">Жан-Огюст-Доминик </w:t>
      </w:r>
      <w:proofErr w:type="spellStart"/>
      <w:r>
        <w:t>Энгр</w:t>
      </w:r>
      <w:proofErr w:type="spellEnd"/>
      <w:r>
        <w:t xml:space="preserve"> (1780 - 1867) - центральная фигура французского классицизма. Противоречивость творчества </w:t>
      </w:r>
      <w:proofErr w:type="spellStart"/>
      <w:r>
        <w:t>Энгра</w:t>
      </w:r>
      <w:proofErr w:type="spellEnd"/>
      <w:r>
        <w:t xml:space="preserve">: мастерство реалистического рисунка и поиски отвлеченного идеального стиля в исторической живописи ("Зевс и Фетида", "Обет Людовика </w:t>
      </w:r>
      <w:proofErr w:type="gramStart"/>
      <w:r>
        <w:t>Х</w:t>
      </w:r>
      <w:proofErr w:type="gramEnd"/>
      <w:r>
        <w:t>III").</w:t>
      </w:r>
    </w:p>
    <w:p w:rsidR="00493A61" w:rsidRDefault="00AD3FB0">
      <w:pPr>
        <w:pStyle w:val="a3"/>
        <w:ind w:left="682" w:right="2296" w:firstLine="2568"/>
        <w:jc w:val="both"/>
      </w:pPr>
      <w:r>
        <w:t xml:space="preserve">ИСПАНИЯ (конец ХVIII- начало XIX </w:t>
      </w:r>
      <w:proofErr w:type="gramStart"/>
      <w:r>
        <w:t>в</w:t>
      </w:r>
      <w:proofErr w:type="gramEnd"/>
      <w:r>
        <w:t>.) Франсиско Гойя (1746 - 1828)- великий художник испанского народа.</w:t>
      </w:r>
    </w:p>
    <w:p w:rsidR="00493A61" w:rsidRDefault="00AD3FB0">
      <w:pPr>
        <w:pStyle w:val="a3"/>
        <w:ind w:right="110" w:firstLine="566"/>
        <w:jc w:val="both"/>
      </w:pPr>
      <w:r>
        <w:t>Серия офортов "</w:t>
      </w:r>
      <w:proofErr w:type="spellStart"/>
      <w:r>
        <w:t>Капричос</w:t>
      </w:r>
      <w:proofErr w:type="spellEnd"/>
      <w:r>
        <w:t xml:space="preserve">", их реалистическая сущность и критический характер. Утверждение красоты и значительности народных образов: "Одетая маха", "Обнаженная маха", "Посол французской республики </w:t>
      </w:r>
      <w:proofErr w:type="spellStart"/>
      <w:r>
        <w:t>Гиймардэ</w:t>
      </w:r>
      <w:proofErr w:type="spellEnd"/>
      <w:r>
        <w:t>".</w:t>
      </w:r>
    </w:p>
    <w:p w:rsidR="00493A61" w:rsidRDefault="00AD3FB0">
      <w:pPr>
        <w:pStyle w:val="a3"/>
        <w:ind w:left="3543"/>
      </w:pPr>
      <w:r>
        <w:t>АНГЛИЯ (первая половина XIX в.)</w:t>
      </w:r>
    </w:p>
    <w:p w:rsidR="00493A61" w:rsidRDefault="00AD3FB0">
      <w:pPr>
        <w:pStyle w:val="a3"/>
        <w:ind w:right="103" w:firstLine="566"/>
        <w:jc w:val="both"/>
      </w:pPr>
      <w:r>
        <w:rPr>
          <w:spacing w:val="3"/>
        </w:rPr>
        <w:t xml:space="preserve">Джон Констебль (1776 </w:t>
      </w:r>
      <w:r>
        <w:t xml:space="preserve">- </w:t>
      </w:r>
      <w:r>
        <w:rPr>
          <w:spacing w:val="3"/>
        </w:rPr>
        <w:t xml:space="preserve">1837). </w:t>
      </w:r>
      <w:r>
        <w:rPr>
          <w:spacing w:val="4"/>
        </w:rPr>
        <w:t xml:space="preserve">Пейзажные </w:t>
      </w:r>
      <w:r>
        <w:rPr>
          <w:spacing w:val="3"/>
        </w:rPr>
        <w:t xml:space="preserve">этюды </w:t>
      </w:r>
      <w:r>
        <w:t xml:space="preserve">с </w:t>
      </w:r>
      <w:r>
        <w:rPr>
          <w:spacing w:val="4"/>
        </w:rPr>
        <w:t xml:space="preserve">натуры, </w:t>
      </w:r>
      <w:r>
        <w:rPr>
          <w:spacing w:val="3"/>
        </w:rPr>
        <w:t xml:space="preserve">новое отношение </w:t>
      </w:r>
      <w:r>
        <w:t xml:space="preserve">к </w:t>
      </w:r>
      <w:r>
        <w:rPr>
          <w:spacing w:val="3"/>
        </w:rPr>
        <w:t xml:space="preserve">природе, обостренное чувство изменчивости </w:t>
      </w:r>
      <w:r>
        <w:t xml:space="preserve">и </w:t>
      </w:r>
      <w:r>
        <w:rPr>
          <w:spacing w:val="2"/>
        </w:rPr>
        <w:t xml:space="preserve">многообразия </w:t>
      </w:r>
      <w:r>
        <w:t xml:space="preserve">красоты, эмоциональность ее восприятия. Разработка плейера. Основные работы: "Телега для сена", "Собор в Солсбери", "Скачущая лошадь", "Хлебное поле". </w:t>
      </w:r>
      <w:proofErr w:type="spellStart"/>
      <w:r>
        <w:t>Джосеф</w:t>
      </w:r>
      <w:proofErr w:type="spellEnd"/>
      <w:r>
        <w:t xml:space="preserve">-Уильям Тернер (1775 - 1851). Черты романтизма в его пейзажах. Интерес к передаче необычных состояний природы, </w:t>
      </w:r>
      <w:proofErr w:type="gramStart"/>
      <w:r>
        <w:t>свето-воздушных</w:t>
      </w:r>
      <w:proofErr w:type="gramEnd"/>
      <w:r>
        <w:t xml:space="preserve"> эффектов ("Последний рейс корабля "Смелый"", "Дождь, пар и </w:t>
      </w:r>
      <w:r>
        <w:rPr>
          <w:spacing w:val="2"/>
        </w:rPr>
        <w:t xml:space="preserve">скорость"). </w:t>
      </w:r>
      <w:r>
        <w:t>Акварели Тернера. Склонность к фантастическим</w:t>
      </w:r>
      <w:r>
        <w:rPr>
          <w:spacing w:val="-4"/>
        </w:rPr>
        <w:t xml:space="preserve"> </w:t>
      </w:r>
      <w:r>
        <w:t>сюжетам.</w:t>
      </w:r>
    </w:p>
    <w:p w:rsidR="00493A61" w:rsidRDefault="00AD3FB0">
      <w:pPr>
        <w:pStyle w:val="a3"/>
        <w:ind w:left="68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Романтизм во французском искусстве XIX в.</w:t>
      </w:r>
    </w:p>
    <w:p w:rsidR="00493A61" w:rsidRDefault="00AD3FB0">
      <w:pPr>
        <w:pStyle w:val="a3"/>
        <w:ind w:right="104" w:firstLine="566"/>
        <w:jc w:val="both"/>
      </w:pPr>
      <w:r>
        <w:t>Художественные особенности романтизма. Новое понимание светотени, композиции, живописных проблем, рисунка.</w:t>
      </w:r>
    </w:p>
    <w:p w:rsidR="00493A61" w:rsidRDefault="00AD3FB0">
      <w:pPr>
        <w:pStyle w:val="a3"/>
        <w:ind w:right="103" w:firstLine="566"/>
        <w:jc w:val="both"/>
      </w:pPr>
      <w:r>
        <w:t xml:space="preserve">Теодор </w:t>
      </w:r>
      <w:proofErr w:type="spellStart"/>
      <w:r>
        <w:t>Жерико</w:t>
      </w:r>
      <w:proofErr w:type="spellEnd"/>
      <w:r>
        <w:t xml:space="preserve"> (1791 - 1824). Трагическая напряженность и драматизм работ. "Плот "Медузы".</w:t>
      </w:r>
    </w:p>
    <w:p w:rsidR="00493A61" w:rsidRDefault="00AD3FB0">
      <w:pPr>
        <w:pStyle w:val="a3"/>
        <w:ind w:right="105" w:firstLine="566"/>
        <w:jc w:val="both"/>
      </w:pPr>
      <w:proofErr w:type="spellStart"/>
      <w:r>
        <w:t>Эжен</w:t>
      </w:r>
      <w:proofErr w:type="spellEnd"/>
      <w:r>
        <w:t xml:space="preserve"> Делакруа (1798 - 1863) - центральная фигура романтической школы и один из крупнейших мастеров европейской живописи. Слияние романтических и реалистических элементов: "Ладья Данте", "</w:t>
      </w:r>
      <w:proofErr w:type="gramStart"/>
      <w:r>
        <w:t>Резня</w:t>
      </w:r>
      <w:proofErr w:type="gramEnd"/>
      <w:r>
        <w:t xml:space="preserve"> на </w:t>
      </w:r>
      <w:proofErr w:type="spellStart"/>
      <w:r>
        <w:t>Хиосе</w:t>
      </w:r>
      <w:proofErr w:type="spellEnd"/>
      <w:r>
        <w:t>", "Свобода, ведущая народ". Делакруа после революции 1830 г.</w:t>
      </w:r>
    </w:p>
    <w:p w:rsidR="00493A61" w:rsidRDefault="00AD3FB0">
      <w:pPr>
        <w:pStyle w:val="a3"/>
        <w:spacing w:before="1"/>
        <w:ind w:left="682"/>
        <w:jc w:val="both"/>
      </w:pPr>
      <w:r>
        <w:t>Франсуа Рид (1784 - 1855) - ведущий мастер романтической скульптуры. "Марсельеза".</w:t>
      </w:r>
    </w:p>
    <w:p w:rsidR="00493A61" w:rsidRDefault="00AD3FB0">
      <w:pPr>
        <w:pStyle w:val="a3"/>
        <w:ind w:left="68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Реализм во французском искусстве (середина и вторая половина XIX в.)</w:t>
      </w:r>
    </w:p>
    <w:p w:rsidR="00493A61" w:rsidRDefault="00AD3FB0">
      <w:pPr>
        <w:pStyle w:val="a3"/>
        <w:ind w:right="105" w:firstLine="566"/>
        <w:jc w:val="both"/>
      </w:pPr>
      <w:r>
        <w:t>Становление критического реализма, его связь с демократическими традициями романтизма.</w:t>
      </w:r>
    </w:p>
    <w:p w:rsidR="00493A61" w:rsidRDefault="00AD3FB0">
      <w:pPr>
        <w:pStyle w:val="a3"/>
        <w:ind w:left="682"/>
        <w:jc w:val="both"/>
      </w:pPr>
      <w:r>
        <w:t xml:space="preserve">Оноре Домье (1808 - 1879) - великий мастер критического реализма во </w:t>
      </w:r>
      <w:r>
        <w:rPr>
          <w:spacing w:val="3"/>
        </w:rPr>
        <w:t>Франции.</w:t>
      </w:r>
      <w:r>
        <w:rPr>
          <w:spacing w:val="60"/>
        </w:rPr>
        <w:t xml:space="preserve"> </w:t>
      </w:r>
      <w:r>
        <w:rPr>
          <w:spacing w:val="3"/>
        </w:rPr>
        <w:t>Острота</w:t>
      </w:r>
    </w:p>
    <w:p w:rsidR="00493A61" w:rsidRDefault="00493A61">
      <w:pPr>
        <w:jc w:val="both"/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  <w:ind w:right="115"/>
        <w:jc w:val="both"/>
      </w:pPr>
      <w:r>
        <w:lastRenderedPageBreak/>
        <w:t xml:space="preserve">политической сатиры. Борьба с июльской монархией. Литографии "Законодательное чрево", "Улица </w:t>
      </w:r>
      <w:proofErr w:type="spellStart"/>
      <w:r>
        <w:t>Транснонен</w:t>
      </w:r>
      <w:proofErr w:type="spellEnd"/>
      <w:r>
        <w:t>". Серии "Добрые буржуа", "Люди юстиции". Живопись Домье: "Прачка", "Любитель гравюр", "Вагон третьего класса".</w:t>
      </w:r>
    </w:p>
    <w:p w:rsidR="00493A61" w:rsidRDefault="00AD3FB0">
      <w:pPr>
        <w:pStyle w:val="a3"/>
        <w:ind w:right="103" w:firstLine="566"/>
        <w:jc w:val="both"/>
      </w:pPr>
      <w:r>
        <w:t xml:space="preserve">Развитие реалистического пейзажа. Барбизонская школа. Изучение и воспроизведение барбизонцами родной природы. Творчество Теодора Руссо (1812 - 1867) - интерес к повседневным, обыденным мотивам природы. "Вид в окрестностях </w:t>
      </w:r>
      <w:proofErr w:type="spellStart"/>
      <w:r>
        <w:t>Гранвиля</w:t>
      </w:r>
      <w:proofErr w:type="spellEnd"/>
      <w:r>
        <w:t>".</w:t>
      </w:r>
    </w:p>
    <w:p w:rsidR="00493A61" w:rsidRDefault="00AD3FB0">
      <w:pPr>
        <w:pStyle w:val="a3"/>
        <w:ind w:right="105" w:firstLine="566"/>
        <w:jc w:val="both"/>
      </w:pPr>
      <w:r>
        <w:t xml:space="preserve">Жюль </w:t>
      </w:r>
      <w:proofErr w:type="spellStart"/>
      <w:r>
        <w:t>Дюпре</w:t>
      </w:r>
      <w:proofErr w:type="spellEnd"/>
      <w:r>
        <w:t xml:space="preserve">. Романтическая взволнованность его лучших работ. "Морской отлив в Нормандии". Шарль </w:t>
      </w:r>
      <w:proofErr w:type="spellStart"/>
      <w:r>
        <w:t>Добиньи</w:t>
      </w:r>
      <w:proofErr w:type="spellEnd"/>
      <w:r>
        <w:t xml:space="preserve"> (1817 - 1876) -лирическая тонкость его пейзажей. "Облачный день" и др. работы.</w:t>
      </w:r>
    </w:p>
    <w:p w:rsidR="00493A61" w:rsidRDefault="00AD3FB0">
      <w:pPr>
        <w:pStyle w:val="a3"/>
        <w:ind w:right="112" w:firstLine="566"/>
        <w:jc w:val="both"/>
      </w:pPr>
      <w:r>
        <w:t xml:space="preserve">Камилл </w:t>
      </w:r>
      <w:proofErr w:type="spellStart"/>
      <w:r>
        <w:t>Коро</w:t>
      </w:r>
      <w:proofErr w:type="spellEnd"/>
      <w:r>
        <w:t xml:space="preserve"> (1796 - 1875) как мастер интимного пейзажа. Эмоциональная приподнятость искусства </w:t>
      </w:r>
      <w:proofErr w:type="spellStart"/>
      <w:r>
        <w:t>Коро</w:t>
      </w:r>
      <w:proofErr w:type="spellEnd"/>
      <w:r>
        <w:t>. "Порыв ветра", "Колокольня в Дуэ" и др. работы. Мастерство передачи света и воздуха.</w:t>
      </w:r>
    </w:p>
    <w:p w:rsidR="00493A61" w:rsidRDefault="00AD3FB0">
      <w:pPr>
        <w:pStyle w:val="a3"/>
        <w:ind w:right="106" w:firstLine="566"/>
        <w:jc w:val="both"/>
      </w:pPr>
      <w:r>
        <w:t xml:space="preserve">Жан-Франсуа </w:t>
      </w:r>
      <w:proofErr w:type="gramStart"/>
      <w:r>
        <w:t>Милле</w:t>
      </w:r>
      <w:proofErr w:type="gramEnd"/>
      <w:r>
        <w:t xml:space="preserve"> (1814 - 1875) - выдающийся художник-реалист. Демократические и критические тенденции реализма </w:t>
      </w:r>
      <w:proofErr w:type="gramStart"/>
      <w:r>
        <w:t>Милле</w:t>
      </w:r>
      <w:proofErr w:type="gramEnd"/>
      <w:r>
        <w:t>. Изображение крестьянского труда ("Сеятель", "Собирательницы колосьев"). Резко критический характер ряда работ ("Человек с мотыгой", "Отдых виноградаря").</w:t>
      </w:r>
    </w:p>
    <w:p w:rsidR="00493A61" w:rsidRDefault="00AD3FB0">
      <w:pPr>
        <w:pStyle w:val="a3"/>
        <w:spacing w:before="1"/>
        <w:ind w:right="108" w:firstLine="566"/>
        <w:jc w:val="both"/>
      </w:pPr>
      <w:r>
        <w:t xml:space="preserve">Гюстав Курбе (1819 - 1877) - его место в развитии французского реализма. "Похороны в </w:t>
      </w:r>
      <w:proofErr w:type="spellStart"/>
      <w:r>
        <w:t>Орнане</w:t>
      </w:r>
      <w:proofErr w:type="spellEnd"/>
      <w:r>
        <w:t>" как правдивое изображение типов буржуазного общества.</w:t>
      </w:r>
    </w:p>
    <w:p w:rsidR="00493A61" w:rsidRDefault="00AD3FB0">
      <w:pPr>
        <w:pStyle w:val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ind w:right="105"/>
        <w:jc w:val="both"/>
      </w:pPr>
      <w:r>
        <w:t>Составить таблицу отличительных признаков романтизма и реализма, наполнить её конкретным содержанием: имена художников и их произведения. Изучение иллюстративного материала.</w:t>
      </w:r>
    </w:p>
    <w:p w:rsidR="00493A61" w:rsidRDefault="00AD3FB0">
      <w:pPr>
        <w:pStyle w:val="3"/>
        <w:numPr>
          <w:ilvl w:val="1"/>
          <w:numId w:val="14"/>
        </w:numPr>
        <w:tabs>
          <w:tab w:val="left" w:pos="1103"/>
        </w:tabs>
        <w:spacing w:before="2"/>
        <w:ind w:hanging="421"/>
        <w:jc w:val="both"/>
      </w:pPr>
      <w:r>
        <w:t>Импрессионизм</w:t>
      </w:r>
    </w:p>
    <w:p w:rsidR="00493A61" w:rsidRDefault="00AD3FB0">
      <w:pPr>
        <w:pStyle w:val="a3"/>
        <w:spacing w:line="274" w:lineRule="exact"/>
        <w:ind w:left="682"/>
        <w:jc w:val="both"/>
      </w:pPr>
      <w:r>
        <w:t>Поиски новых средств художественной выразительности. Развитие импрессионизма.</w:t>
      </w:r>
    </w:p>
    <w:p w:rsidR="00493A61" w:rsidRDefault="00AD3FB0">
      <w:pPr>
        <w:pStyle w:val="a3"/>
        <w:spacing w:before="1"/>
        <w:ind w:right="103" w:firstLine="566"/>
        <w:jc w:val="both"/>
      </w:pPr>
      <w:r>
        <w:t xml:space="preserve">Эдуард Мане (1832 - 1883) - один из выдающихся мастеров живописи. Жанровое разнообразие творчества Мане. Связь с классической традицией прошлого ("Олимпия", "Завтрак на траве"), сцены современной жизни ("Музыка в Тюильри", "Завтрак в мастерской", "Бар в </w:t>
      </w:r>
      <w:proofErr w:type="spellStart"/>
      <w:r>
        <w:t>Фоли-Бержер</w:t>
      </w:r>
      <w:proofErr w:type="spellEnd"/>
      <w:r>
        <w:t>"), портреты, натюрморты, пейзажи.</w:t>
      </w:r>
    </w:p>
    <w:p w:rsidR="00493A61" w:rsidRDefault="00AD3FB0">
      <w:pPr>
        <w:pStyle w:val="a3"/>
        <w:ind w:right="112" w:firstLine="566"/>
        <w:jc w:val="both"/>
      </w:pPr>
      <w:r>
        <w:t>Эдгар Дега (1834 - 1917). Жанровые картины. Черты иронии в его искусстве. Тема театра в творчестве Дега.</w:t>
      </w:r>
      <w:r w:rsidR="00E96D8F">
        <w:t xml:space="preserve"> </w:t>
      </w:r>
      <w:r>
        <w:t>Выразительность рисунка, композиционные</w:t>
      </w:r>
      <w:r>
        <w:rPr>
          <w:spacing w:val="-3"/>
        </w:rPr>
        <w:t xml:space="preserve"> </w:t>
      </w:r>
      <w:r>
        <w:t>поиски.</w:t>
      </w:r>
    </w:p>
    <w:p w:rsidR="00493A61" w:rsidRDefault="00AD3FB0">
      <w:pPr>
        <w:pStyle w:val="a3"/>
        <w:ind w:right="99" w:firstLine="566"/>
        <w:jc w:val="both"/>
      </w:pPr>
      <w:r>
        <w:t xml:space="preserve">Импрессионизм. Его зарождение на рубеже 1860 - 1870-х гг. Характеристика </w:t>
      </w:r>
      <w:r>
        <w:rPr>
          <w:spacing w:val="6"/>
        </w:rPr>
        <w:t>этого</w:t>
      </w:r>
      <w:r>
        <w:rPr>
          <w:spacing w:val="72"/>
        </w:rPr>
        <w:t xml:space="preserve"> </w:t>
      </w:r>
      <w:r>
        <w:rPr>
          <w:spacing w:val="7"/>
        </w:rPr>
        <w:t xml:space="preserve">течения. </w:t>
      </w:r>
      <w:r>
        <w:t xml:space="preserve">Творчество основных мастеров этого направления. Огюст Ренуар (1841 - 1919). Жизнерадостный характер его творчества. Клод Моне (1840 - 1926). Развитие импрессионистского пейзажа. </w:t>
      </w:r>
      <w:proofErr w:type="spellStart"/>
      <w:r>
        <w:t>А.Спелей</w:t>
      </w:r>
      <w:proofErr w:type="spellEnd"/>
      <w:r>
        <w:t xml:space="preserve">. К. </w:t>
      </w:r>
      <w:proofErr w:type="spellStart"/>
      <w:r>
        <w:t>Писсарро</w:t>
      </w:r>
      <w:proofErr w:type="spellEnd"/>
      <w:r>
        <w:t>. Кризис импрессионизма в середине 1880- х гг.</w:t>
      </w:r>
    </w:p>
    <w:p w:rsidR="00493A61" w:rsidRDefault="00AD3FB0">
      <w:pPr>
        <w:pStyle w:val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</w:pPr>
      <w:r>
        <w:t>Описание, анализ наиболее понравившейся картины художников-импрессионистов.</w:t>
      </w:r>
    </w:p>
    <w:p w:rsidR="00493A61" w:rsidRDefault="00AD3FB0">
      <w:pPr>
        <w:pStyle w:val="3"/>
        <w:numPr>
          <w:ilvl w:val="1"/>
          <w:numId w:val="14"/>
        </w:numPr>
        <w:tabs>
          <w:tab w:val="left" w:pos="1103"/>
        </w:tabs>
        <w:ind w:hanging="421"/>
      </w:pPr>
      <w:r>
        <w:t>Стилевые поиски в Западной Европе в XIX - начале</w:t>
      </w:r>
      <w:r>
        <w:rPr>
          <w:spacing w:val="-7"/>
        </w:rPr>
        <w:t xml:space="preserve"> </w:t>
      </w:r>
      <w:proofErr w:type="spellStart"/>
      <w:proofErr w:type="gramStart"/>
      <w:r>
        <w:t>XX</w:t>
      </w:r>
      <w:proofErr w:type="gramEnd"/>
      <w:r>
        <w:t>вв</w:t>
      </w:r>
      <w:proofErr w:type="spellEnd"/>
      <w:r>
        <w:t>.</w:t>
      </w:r>
    </w:p>
    <w:p w:rsidR="00493A61" w:rsidRDefault="00AD3FB0">
      <w:pPr>
        <w:pStyle w:val="a3"/>
        <w:spacing w:line="274" w:lineRule="exact"/>
        <w:ind w:left="682"/>
        <w:jc w:val="both"/>
      </w:pPr>
      <w:r>
        <w:rPr>
          <w:spacing w:val="4"/>
        </w:rPr>
        <w:t xml:space="preserve">Неоимпрессионизм </w:t>
      </w:r>
      <w:proofErr w:type="spellStart"/>
      <w:r>
        <w:rPr>
          <w:spacing w:val="3"/>
        </w:rPr>
        <w:t>Ж.Сера</w:t>
      </w:r>
      <w:proofErr w:type="spellEnd"/>
      <w:r>
        <w:rPr>
          <w:spacing w:val="3"/>
        </w:rPr>
        <w:t xml:space="preserve"> </w:t>
      </w:r>
      <w:r>
        <w:t xml:space="preserve">и </w:t>
      </w:r>
      <w:proofErr w:type="spellStart"/>
      <w:r>
        <w:rPr>
          <w:spacing w:val="4"/>
        </w:rPr>
        <w:t>П.Синьяка</w:t>
      </w:r>
      <w:proofErr w:type="spellEnd"/>
      <w:r>
        <w:rPr>
          <w:spacing w:val="4"/>
        </w:rPr>
        <w:t xml:space="preserve"> </w:t>
      </w:r>
      <w:r>
        <w:t xml:space="preserve">и </w:t>
      </w:r>
      <w:r>
        <w:rPr>
          <w:spacing w:val="3"/>
        </w:rPr>
        <w:t>теория "научного</w:t>
      </w:r>
      <w:r>
        <w:rPr>
          <w:spacing w:val="54"/>
        </w:rPr>
        <w:t xml:space="preserve"> </w:t>
      </w:r>
      <w:r>
        <w:t>импрессионизма".</w:t>
      </w:r>
    </w:p>
    <w:p w:rsidR="00493A61" w:rsidRDefault="00AD3FB0">
      <w:pPr>
        <w:pStyle w:val="a3"/>
        <w:ind w:right="104" w:firstLine="566"/>
        <w:jc w:val="both"/>
      </w:pPr>
      <w:r>
        <w:t>Постимпрессионизм. Стремление преодолеть созерцательность импрессионизма в творчестве художников, условно объединяемых понятием "Постимпрессионизм".</w:t>
      </w:r>
    </w:p>
    <w:p w:rsidR="00493A61" w:rsidRDefault="00AD3FB0">
      <w:pPr>
        <w:pStyle w:val="a3"/>
        <w:ind w:right="103" w:firstLine="566"/>
        <w:jc w:val="both"/>
      </w:pPr>
      <w:r>
        <w:t>Поль Сезанн (1839 - 1906). Поиски закономерностей в изображении реального мира. Синтез формы и цвета. Винсент Ван Гог (1835 - 1890). Драматизм и глубокая человечность лучших работ. Своеобразие художественных приемов, особенности колорита и рисунка.</w:t>
      </w:r>
    </w:p>
    <w:p w:rsidR="00493A61" w:rsidRDefault="00AD3FB0">
      <w:pPr>
        <w:pStyle w:val="a3"/>
        <w:ind w:right="108" w:firstLine="566"/>
        <w:jc w:val="both"/>
      </w:pPr>
      <w:r>
        <w:t>Поль Гоген (1848 - 1903). Поиски эстетического идеала в искусстве</w:t>
      </w:r>
      <w:r w:rsidR="00E96D8F">
        <w:t xml:space="preserve"> </w:t>
      </w:r>
      <w:r>
        <w:t>Средневековья, Древнего Востока, в творчестве "примитивных" народов. "Живописный символизм" Гогена.</w:t>
      </w:r>
    </w:p>
    <w:p w:rsidR="00493A61" w:rsidRDefault="00AD3FB0">
      <w:pPr>
        <w:pStyle w:val="a3"/>
        <w:ind w:right="106" w:firstLine="566"/>
        <w:jc w:val="both"/>
      </w:pPr>
      <w:r>
        <w:t>Анри Тулуз-Лотрек (1864 - 1901). Критическое изображение изнанки парижской жизни. Острота характеристики представителей парижской богемы. Роль Тулуз-Лотрека в развитии плаката.</w:t>
      </w:r>
    </w:p>
    <w:p w:rsidR="00493A61" w:rsidRDefault="00AD3FB0">
      <w:pPr>
        <w:pStyle w:val="a3"/>
        <w:spacing w:before="1"/>
        <w:ind w:right="108" w:firstLine="566"/>
        <w:jc w:val="both"/>
      </w:pPr>
      <w:r>
        <w:t xml:space="preserve">Французская скульптура. Огюст Роден (1840 </w:t>
      </w:r>
      <w:r>
        <w:rPr>
          <w:vertAlign w:val="subscript"/>
        </w:rPr>
        <w:t>т</w:t>
      </w:r>
      <w:r>
        <w:t xml:space="preserve"> 1917). Особенности его творчества, основные работы.</w:t>
      </w:r>
    </w:p>
    <w:p w:rsidR="00493A61" w:rsidRDefault="00AD3FB0">
      <w:pPr>
        <w:pStyle w:val="a3"/>
        <w:ind w:left="682"/>
        <w:jc w:val="both"/>
      </w:pPr>
      <w:r>
        <w:t>Группа "диких" ("</w:t>
      </w:r>
      <w:proofErr w:type="spellStart"/>
      <w:r>
        <w:t>фовистов</w:t>
      </w:r>
      <w:proofErr w:type="spellEnd"/>
      <w:r>
        <w:t xml:space="preserve">"). Программа </w:t>
      </w:r>
      <w:proofErr w:type="spellStart"/>
      <w:r>
        <w:t>фовистов</w:t>
      </w:r>
      <w:proofErr w:type="spellEnd"/>
      <w:r>
        <w:t xml:space="preserve">, их декоративные искания, интерес </w:t>
      </w:r>
      <w:proofErr w:type="gramStart"/>
      <w:r>
        <w:t>к</w:t>
      </w:r>
      <w:proofErr w:type="gramEnd"/>
    </w:p>
    <w:p w:rsidR="00493A61" w:rsidRDefault="00493A61">
      <w:pPr>
        <w:jc w:val="both"/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  <w:jc w:val="both"/>
      </w:pPr>
      <w:r>
        <w:lastRenderedPageBreak/>
        <w:t>живописно-колористическим проблемам. Анри Матисс (1869 -1954).</w:t>
      </w:r>
    </w:p>
    <w:p w:rsidR="00493A61" w:rsidRDefault="00AD3FB0">
      <w:pPr>
        <w:pStyle w:val="a3"/>
        <w:ind w:right="109" w:firstLine="566"/>
        <w:jc w:val="both"/>
      </w:pPr>
      <w:r>
        <w:t>Альбер Марке (1875 - 1947) - выдающийся мастер пейзажной живописи, выразитель реалистических тенденций. Поиски синтетического образа природы.</w:t>
      </w:r>
    </w:p>
    <w:p w:rsidR="00493A61" w:rsidRDefault="00AD3FB0">
      <w:pPr>
        <w:pStyle w:val="a3"/>
        <w:ind w:right="102" w:firstLine="566"/>
        <w:jc w:val="both"/>
      </w:pPr>
      <w:r>
        <w:t>Кубизм, его возникновение (1908), его художественные принципы. Широкое распространение кубизма в 1910 - 1920-е гг. Основоположники кубизма во французском искусстве - Пабло Пикассо и Жорж Брак.</w:t>
      </w:r>
    </w:p>
    <w:p w:rsidR="00493A61" w:rsidRDefault="00AD3FB0">
      <w:pPr>
        <w:pStyle w:val="a3"/>
        <w:ind w:right="103" w:firstLine="566"/>
        <w:jc w:val="both"/>
      </w:pPr>
      <w:r>
        <w:rPr>
          <w:spacing w:val="3"/>
        </w:rPr>
        <w:t xml:space="preserve">Пабло </w:t>
      </w:r>
      <w:r>
        <w:rPr>
          <w:spacing w:val="2"/>
        </w:rPr>
        <w:t xml:space="preserve">Пикассо (1881 </w:t>
      </w:r>
      <w:r>
        <w:t xml:space="preserve">- </w:t>
      </w:r>
      <w:r>
        <w:rPr>
          <w:spacing w:val="3"/>
        </w:rPr>
        <w:t xml:space="preserve">1973), его </w:t>
      </w:r>
      <w:r>
        <w:rPr>
          <w:spacing w:val="2"/>
        </w:rPr>
        <w:t xml:space="preserve">место </w:t>
      </w:r>
      <w:r>
        <w:t xml:space="preserve">в </w:t>
      </w:r>
      <w:r>
        <w:rPr>
          <w:spacing w:val="3"/>
        </w:rPr>
        <w:t xml:space="preserve">искусстве </w:t>
      </w:r>
      <w:r>
        <w:t xml:space="preserve">XX в. </w:t>
      </w:r>
      <w:r>
        <w:rPr>
          <w:spacing w:val="2"/>
        </w:rPr>
        <w:t xml:space="preserve">Сложный  </w:t>
      </w:r>
      <w:r>
        <w:t>характер  творчества. Общественная деятельность</w:t>
      </w:r>
      <w:r>
        <w:rPr>
          <w:spacing w:val="1"/>
        </w:rPr>
        <w:t xml:space="preserve"> </w:t>
      </w:r>
      <w:r>
        <w:t>Пикассо.</w:t>
      </w:r>
    </w:p>
    <w:p w:rsidR="00493A61" w:rsidRDefault="00AD3FB0">
      <w:pPr>
        <w:pStyle w:val="a3"/>
        <w:ind w:left="682"/>
        <w:jc w:val="both"/>
      </w:pPr>
      <w:r>
        <w:t xml:space="preserve">Французская скульптура XX в. Антуан </w:t>
      </w:r>
      <w:proofErr w:type="spellStart"/>
      <w:r>
        <w:t>Бурлель</w:t>
      </w:r>
      <w:proofErr w:type="spellEnd"/>
      <w:r>
        <w:t xml:space="preserve">. </w:t>
      </w:r>
      <w:proofErr w:type="spellStart"/>
      <w:r>
        <w:t>Аристид</w:t>
      </w:r>
      <w:proofErr w:type="spellEnd"/>
      <w:r w:rsidR="00E96D8F">
        <w:t xml:space="preserve"> </w:t>
      </w:r>
      <w:proofErr w:type="spellStart"/>
      <w:r>
        <w:t>Майоль</w:t>
      </w:r>
      <w:proofErr w:type="spellEnd"/>
      <w:r>
        <w:t>.</w:t>
      </w:r>
    </w:p>
    <w:p w:rsidR="00493A61" w:rsidRDefault="00AD3FB0">
      <w:pPr>
        <w:pStyle w:val="a3"/>
        <w:ind w:right="115" w:firstLine="566"/>
        <w:jc w:val="both"/>
      </w:pPr>
      <w:r>
        <w:t>Творчество Пикассо в 1930 - 50-х гг. Его стремление откликнуться на крупнейшие события истории (</w:t>
      </w:r>
      <w:proofErr w:type="spellStart"/>
      <w:r>
        <w:t>Терника</w:t>
      </w:r>
      <w:proofErr w:type="spellEnd"/>
      <w:r>
        <w:t>", "Убийство в Корее" и др.).</w:t>
      </w:r>
    </w:p>
    <w:p w:rsidR="00493A61" w:rsidRDefault="00AD3FB0">
      <w:pPr>
        <w:pStyle w:val="a3"/>
        <w:ind w:right="105" w:firstLine="566"/>
        <w:jc w:val="both"/>
      </w:pPr>
      <w:r>
        <w:t xml:space="preserve">Развитие экспрессионизма в Германии. Неоднородность этого течения. "Левое" крыло экспрессионистов. </w:t>
      </w:r>
      <w:proofErr w:type="spellStart"/>
      <w:r>
        <w:t>О.Дикс</w:t>
      </w:r>
      <w:proofErr w:type="spellEnd"/>
      <w:r>
        <w:t xml:space="preserve">. Его антивоенные работы. Гросс и его политическая сатира. Творчество Кете </w:t>
      </w:r>
      <w:proofErr w:type="spellStart"/>
      <w:r>
        <w:t>Кольвиц</w:t>
      </w:r>
      <w:proofErr w:type="spellEnd"/>
      <w:r>
        <w:t xml:space="preserve"> после первой мировой войны.</w:t>
      </w:r>
    </w:p>
    <w:p w:rsidR="00493A61" w:rsidRDefault="00AD3FB0">
      <w:pPr>
        <w:pStyle w:val="a3"/>
        <w:spacing w:before="1"/>
        <w:ind w:left="682" w:right="103"/>
        <w:jc w:val="both"/>
      </w:pPr>
      <w:r>
        <w:t xml:space="preserve">Футуризм в Италии. </w:t>
      </w:r>
      <w:proofErr w:type="spellStart"/>
      <w:r>
        <w:t>У.Боччиони</w:t>
      </w:r>
      <w:proofErr w:type="spellEnd"/>
      <w:r>
        <w:t xml:space="preserve"> и </w:t>
      </w:r>
      <w:proofErr w:type="spellStart"/>
      <w:r>
        <w:t>Д.Северини</w:t>
      </w:r>
      <w:proofErr w:type="spellEnd"/>
      <w:r>
        <w:t xml:space="preserve">. "Метафизическая" живопись де </w:t>
      </w:r>
      <w:proofErr w:type="spellStart"/>
      <w:r>
        <w:t>Кирико</w:t>
      </w:r>
      <w:proofErr w:type="spellEnd"/>
      <w:r>
        <w:t>. Итальянское искусство после второй мировой войны. Движение к реализму.</w:t>
      </w:r>
      <w:r>
        <w:rPr>
          <w:spacing w:val="57"/>
        </w:rPr>
        <w:t xml:space="preserve"> </w:t>
      </w:r>
      <w:proofErr w:type="spellStart"/>
      <w:r>
        <w:t>Ренато</w:t>
      </w:r>
      <w:proofErr w:type="spellEnd"/>
    </w:p>
    <w:p w:rsidR="00493A61" w:rsidRDefault="00AD3FB0">
      <w:pPr>
        <w:pStyle w:val="a3"/>
        <w:jc w:val="both"/>
      </w:pPr>
      <w:r>
        <w:t>Гуттузо и др.</w:t>
      </w:r>
    </w:p>
    <w:p w:rsidR="00493A61" w:rsidRDefault="00AD3FB0">
      <w:pPr>
        <w:pStyle w:val="a3"/>
        <w:ind w:left="682"/>
        <w:jc w:val="both"/>
      </w:pPr>
      <w:r>
        <w:t>Абстракционизм и сюрреализм в США. Сущность модернистских направлений.</w:t>
      </w:r>
    </w:p>
    <w:p w:rsidR="00493A61" w:rsidRDefault="00AD3FB0">
      <w:pPr>
        <w:pStyle w:val="a3"/>
        <w:ind w:right="104" w:firstLine="566"/>
        <w:jc w:val="both"/>
      </w:pPr>
      <w:r>
        <w:t xml:space="preserve">Новые школы модернистского искусства: поп-арт как антитеза </w:t>
      </w:r>
      <w:proofErr w:type="spellStart"/>
      <w:r>
        <w:t>беспредметничеству</w:t>
      </w:r>
      <w:proofErr w:type="spellEnd"/>
      <w:r>
        <w:t xml:space="preserve"> абстракционистов; оп-арт; кинетическое искусство; "минимальное искусство"; "земляное искусство"; "гиперреализм" и др.</w:t>
      </w:r>
    </w:p>
    <w:p w:rsidR="00493A61" w:rsidRDefault="00493A61">
      <w:pPr>
        <w:pStyle w:val="a3"/>
        <w:spacing w:before="9"/>
        <w:ind w:left="0"/>
      </w:pPr>
    </w:p>
    <w:p w:rsidR="00493A61" w:rsidRDefault="00AD3FB0">
      <w:pPr>
        <w:spacing w:line="235" w:lineRule="auto"/>
        <w:ind w:left="3665" w:right="3100" w:firstLine="10"/>
        <w:jc w:val="center"/>
        <w:rPr>
          <w:sz w:val="24"/>
        </w:rPr>
      </w:pPr>
      <w:r>
        <w:rPr>
          <w:b/>
          <w:sz w:val="24"/>
        </w:rPr>
        <w:t xml:space="preserve">Самостоятельная работа Темы </w:t>
      </w:r>
      <w:r>
        <w:rPr>
          <w:spacing w:val="2"/>
          <w:sz w:val="24"/>
        </w:rPr>
        <w:t>рефератов</w:t>
      </w:r>
      <w:r>
        <w:rPr>
          <w:spacing w:val="21"/>
          <w:sz w:val="24"/>
        </w:rPr>
        <w:t xml:space="preserve"> </w:t>
      </w:r>
      <w:r>
        <w:rPr>
          <w:spacing w:val="2"/>
          <w:sz w:val="24"/>
        </w:rPr>
        <w:t>(презентаций):</w:t>
      </w:r>
    </w:p>
    <w:p w:rsidR="00493A61" w:rsidRDefault="00AD3FB0">
      <w:pPr>
        <w:pStyle w:val="a3"/>
        <w:spacing w:before="3"/>
        <w:ind w:left="1528" w:right="957"/>
        <w:jc w:val="center"/>
      </w:pPr>
      <w:r>
        <w:t>Художественные направления в европейском изобразительном искусстве:</w:t>
      </w:r>
    </w:p>
    <w:p w:rsidR="00493A61" w:rsidRDefault="00AD3FB0">
      <w:pPr>
        <w:pStyle w:val="a5"/>
        <w:numPr>
          <w:ilvl w:val="2"/>
          <w:numId w:val="14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Кубизм.</w:t>
      </w:r>
    </w:p>
    <w:p w:rsidR="00493A61" w:rsidRDefault="00AD3FB0">
      <w:pPr>
        <w:pStyle w:val="a5"/>
        <w:numPr>
          <w:ilvl w:val="2"/>
          <w:numId w:val="14"/>
        </w:numPr>
        <w:tabs>
          <w:tab w:val="left" w:pos="1402"/>
        </w:tabs>
        <w:ind w:hanging="361"/>
        <w:rPr>
          <w:sz w:val="24"/>
        </w:rPr>
      </w:pPr>
      <w:r>
        <w:rPr>
          <w:spacing w:val="-3"/>
          <w:sz w:val="24"/>
        </w:rPr>
        <w:t>Фовизм.</w:t>
      </w:r>
    </w:p>
    <w:p w:rsidR="00493A61" w:rsidRDefault="00AD3FB0">
      <w:pPr>
        <w:pStyle w:val="a5"/>
        <w:numPr>
          <w:ilvl w:val="2"/>
          <w:numId w:val="14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Футуризм.</w:t>
      </w:r>
    </w:p>
    <w:p w:rsidR="00493A61" w:rsidRDefault="00AD3FB0">
      <w:pPr>
        <w:pStyle w:val="a5"/>
        <w:numPr>
          <w:ilvl w:val="2"/>
          <w:numId w:val="14"/>
        </w:numPr>
        <w:tabs>
          <w:tab w:val="left" w:pos="1402"/>
        </w:tabs>
        <w:ind w:hanging="361"/>
        <w:rPr>
          <w:sz w:val="24"/>
        </w:rPr>
      </w:pPr>
      <w:r>
        <w:rPr>
          <w:spacing w:val="-3"/>
          <w:sz w:val="24"/>
        </w:rPr>
        <w:t>Экспрессионизм.</w:t>
      </w:r>
    </w:p>
    <w:p w:rsidR="00493A61" w:rsidRDefault="00AD3FB0">
      <w:pPr>
        <w:pStyle w:val="a5"/>
        <w:numPr>
          <w:ilvl w:val="2"/>
          <w:numId w:val="14"/>
        </w:numPr>
        <w:tabs>
          <w:tab w:val="left" w:pos="1402"/>
        </w:tabs>
        <w:ind w:hanging="361"/>
        <w:rPr>
          <w:sz w:val="24"/>
        </w:rPr>
      </w:pPr>
      <w:r>
        <w:rPr>
          <w:spacing w:val="-3"/>
          <w:sz w:val="24"/>
        </w:rPr>
        <w:t>Абстракционизм.</w:t>
      </w:r>
    </w:p>
    <w:p w:rsidR="00493A61" w:rsidRDefault="00AD3FB0">
      <w:pPr>
        <w:pStyle w:val="a5"/>
        <w:numPr>
          <w:ilvl w:val="2"/>
          <w:numId w:val="14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Супрематизм.</w:t>
      </w:r>
    </w:p>
    <w:p w:rsidR="00493A61" w:rsidRDefault="00AD3FB0">
      <w:pPr>
        <w:pStyle w:val="a5"/>
        <w:numPr>
          <w:ilvl w:val="2"/>
          <w:numId w:val="14"/>
        </w:numPr>
        <w:tabs>
          <w:tab w:val="left" w:pos="1402"/>
        </w:tabs>
        <w:ind w:hanging="361"/>
        <w:rPr>
          <w:sz w:val="24"/>
        </w:rPr>
      </w:pPr>
      <w:proofErr w:type="spellStart"/>
      <w:r>
        <w:rPr>
          <w:sz w:val="24"/>
        </w:rPr>
        <w:t>Неопластицизм</w:t>
      </w:r>
      <w:proofErr w:type="spellEnd"/>
      <w:r>
        <w:rPr>
          <w:sz w:val="24"/>
        </w:rPr>
        <w:t>.</w:t>
      </w:r>
    </w:p>
    <w:p w:rsidR="00493A61" w:rsidRDefault="00AD3FB0">
      <w:pPr>
        <w:pStyle w:val="a5"/>
        <w:numPr>
          <w:ilvl w:val="2"/>
          <w:numId w:val="14"/>
        </w:numPr>
        <w:tabs>
          <w:tab w:val="left" w:pos="1402"/>
        </w:tabs>
        <w:ind w:hanging="361"/>
        <w:rPr>
          <w:sz w:val="24"/>
        </w:rPr>
      </w:pPr>
      <w:r>
        <w:rPr>
          <w:spacing w:val="-3"/>
          <w:sz w:val="24"/>
        </w:rPr>
        <w:t>Орфизм.</w:t>
      </w:r>
    </w:p>
    <w:p w:rsidR="00493A61" w:rsidRDefault="00AD3FB0">
      <w:pPr>
        <w:pStyle w:val="a5"/>
        <w:numPr>
          <w:ilvl w:val="2"/>
          <w:numId w:val="14"/>
        </w:numPr>
        <w:tabs>
          <w:tab w:val="left" w:pos="1402"/>
        </w:tabs>
        <w:ind w:hanging="361"/>
        <w:rPr>
          <w:sz w:val="24"/>
        </w:rPr>
      </w:pPr>
      <w:r>
        <w:rPr>
          <w:sz w:val="24"/>
        </w:rPr>
        <w:t>Ташизм.</w:t>
      </w:r>
    </w:p>
    <w:p w:rsidR="00493A61" w:rsidRDefault="00AD3FB0">
      <w:pPr>
        <w:pStyle w:val="a5"/>
        <w:numPr>
          <w:ilvl w:val="2"/>
          <w:numId w:val="14"/>
        </w:numPr>
        <w:tabs>
          <w:tab w:val="left" w:pos="1402"/>
        </w:tabs>
        <w:ind w:hanging="361"/>
        <w:rPr>
          <w:sz w:val="24"/>
        </w:rPr>
      </w:pPr>
      <w:r>
        <w:rPr>
          <w:spacing w:val="-3"/>
          <w:sz w:val="24"/>
        </w:rPr>
        <w:t>Дадаизм.</w:t>
      </w:r>
    </w:p>
    <w:p w:rsidR="00493A61" w:rsidRDefault="00AD3FB0">
      <w:pPr>
        <w:pStyle w:val="a5"/>
        <w:numPr>
          <w:ilvl w:val="2"/>
          <w:numId w:val="14"/>
        </w:numPr>
        <w:tabs>
          <w:tab w:val="left" w:pos="1402"/>
        </w:tabs>
        <w:ind w:hanging="361"/>
        <w:rPr>
          <w:sz w:val="24"/>
        </w:rPr>
      </w:pPr>
      <w:r>
        <w:rPr>
          <w:spacing w:val="-5"/>
          <w:sz w:val="24"/>
        </w:rPr>
        <w:t>.Сюрреализм.</w:t>
      </w:r>
    </w:p>
    <w:p w:rsidR="00493A61" w:rsidRDefault="00AD3FB0">
      <w:pPr>
        <w:pStyle w:val="a5"/>
        <w:numPr>
          <w:ilvl w:val="2"/>
          <w:numId w:val="14"/>
        </w:numPr>
        <w:tabs>
          <w:tab w:val="left" w:pos="1402"/>
        </w:tabs>
        <w:spacing w:before="1"/>
        <w:ind w:hanging="361"/>
        <w:rPr>
          <w:sz w:val="24"/>
        </w:rPr>
      </w:pPr>
      <w:r>
        <w:rPr>
          <w:spacing w:val="-3"/>
          <w:sz w:val="24"/>
        </w:rPr>
        <w:t>Абсурд.</w:t>
      </w:r>
    </w:p>
    <w:p w:rsidR="00493A61" w:rsidRDefault="00AD3FB0">
      <w:pPr>
        <w:pStyle w:val="a5"/>
        <w:numPr>
          <w:ilvl w:val="2"/>
          <w:numId w:val="14"/>
        </w:numPr>
        <w:tabs>
          <w:tab w:val="left" w:pos="1402"/>
        </w:tabs>
        <w:ind w:hanging="361"/>
        <w:rPr>
          <w:sz w:val="24"/>
        </w:rPr>
      </w:pPr>
      <w:r>
        <w:rPr>
          <w:spacing w:val="-5"/>
          <w:sz w:val="24"/>
        </w:rPr>
        <w:t>Поп-арт</w:t>
      </w:r>
    </w:p>
    <w:p w:rsidR="00493A61" w:rsidRDefault="00AD3FB0">
      <w:pPr>
        <w:pStyle w:val="a5"/>
        <w:numPr>
          <w:ilvl w:val="2"/>
          <w:numId w:val="14"/>
        </w:numPr>
        <w:tabs>
          <w:tab w:val="left" w:pos="1402"/>
        </w:tabs>
        <w:ind w:hanging="361"/>
        <w:rPr>
          <w:sz w:val="24"/>
        </w:rPr>
      </w:pPr>
      <w:r>
        <w:rPr>
          <w:spacing w:val="-3"/>
          <w:sz w:val="24"/>
        </w:rPr>
        <w:t>Боди-арт.</w:t>
      </w:r>
    </w:p>
    <w:p w:rsidR="00493A61" w:rsidRDefault="00AD3FB0">
      <w:pPr>
        <w:pStyle w:val="a5"/>
        <w:numPr>
          <w:ilvl w:val="2"/>
          <w:numId w:val="14"/>
        </w:numPr>
        <w:tabs>
          <w:tab w:val="left" w:pos="1402"/>
        </w:tabs>
        <w:ind w:hanging="361"/>
        <w:rPr>
          <w:sz w:val="24"/>
        </w:rPr>
      </w:pPr>
      <w:r>
        <w:rPr>
          <w:spacing w:val="-4"/>
          <w:sz w:val="24"/>
        </w:rPr>
        <w:t>Гиперреализм.</w:t>
      </w:r>
    </w:p>
    <w:p w:rsidR="00493A61" w:rsidRDefault="00AD3FB0">
      <w:pPr>
        <w:pStyle w:val="a5"/>
        <w:numPr>
          <w:ilvl w:val="2"/>
          <w:numId w:val="14"/>
        </w:numPr>
        <w:tabs>
          <w:tab w:val="left" w:pos="1402"/>
        </w:tabs>
        <w:ind w:hanging="361"/>
        <w:rPr>
          <w:sz w:val="24"/>
        </w:rPr>
      </w:pPr>
      <w:r>
        <w:rPr>
          <w:spacing w:val="-3"/>
          <w:sz w:val="24"/>
        </w:rPr>
        <w:t xml:space="preserve">Модерн </w:t>
      </w:r>
      <w:r>
        <w:rPr>
          <w:sz w:val="24"/>
        </w:rPr>
        <w:t xml:space="preserve">в </w:t>
      </w:r>
      <w:r>
        <w:rPr>
          <w:spacing w:val="-3"/>
          <w:sz w:val="24"/>
        </w:rPr>
        <w:t>творчестве Густава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3"/>
          <w:sz w:val="24"/>
        </w:rPr>
        <w:t>Климта</w:t>
      </w:r>
      <w:proofErr w:type="spellEnd"/>
      <w:r>
        <w:rPr>
          <w:spacing w:val="-3"/>
          <w:sz w:val="24"/>
        </w:rPr>
        <w:t>.</w:t>
      </w:r>
    </w:p>
    <w:p w:rsidR="00493A61" w:rsidRDefault="00493A61">
      <w:pPr>
        <w:pStyle w:val="a3"/>
        <w:spacing w:before="6"/>
        <w:ind w:left="0"/>
        <w:rPr>
          <w:sz w:val="16"/>
        </w:rPr>
      </w:pPr>
    </w:p>
    <w:p w:rsidR="00493A61" w:rsidRDefault="00AD3FB0">
      <w:pPr>
        <w:spacing w:before="90"/>
        <w:ind w:left="3992"/>
        <w:rPr>
          <w:b/>
          <w:i/>
          <w:sz w:val="24"/>
        </w:rPr>
      </w:pPr>
      <w:r>
        <w:rPr>
          <w:b/>
          <w:i/>
          <w:sz w:val="24"/>
        </w:rPr>
        <w:t>Раздел 2. Русское искусство</w:t>
      </w:r>
    </w:p>
    <w:p w:rsidR="00493A61" w:rsidRDefault="00AD3FB0">
      <w:pPr>
        <w:ind w:left="682"/>
        <w:rPr>
          <w:b/>
          <w:sz w:val="24"/>
        </w:rPr>
      </w:pPr>
      <w:r>
        <w:rPr>
          <w:b/>
          <w:sz w:val="24"/>
        </w:rPr>
        <w:t>I. Древнерусское искусство</w:t>
      </w:r>
    </w:p>
    <w:p w:rsidR="00493A61" w:rsidRDefault="00AD3FB0">
      <w:pPr>
        <w:spacing w:before="1" w:line="274" w:lineRule="exact"/>
        <w:ind w:left="682"/>
        <w:jc w:val="both"/>
        <w:rPr>
          <w:b/>
          <w:sz w:val="24"/>
        </w:rPr>
      </w:pPr>
      <w:r>
        <w:rPr>
          <w:b/>
          <w:sz w:val="24"/>
        </w:rPr>
        <w:t>1.1 .Особенности Древнерусского искусства</w:t>
      </w:r>
    </w:p>
    <w:p w:rsidR="00493A61" w:rsidRDefault="00AD3FB0">
      <w:pPr>
        <w:pStyle w:val="a3"/>
        <w:ind w:right="108" w:firstLine="566"/>
        <w:jc w:val="both"/>
      </w:pPr>
      <w:r>
        <w:t xml:space="preserve">Древнерусское искусство - искусство X - XVII веков. Художественная культура </w:t>
      </w:r>
      <w:r>
        <w:rPr>
          <w:spacing w:val="2"/>
        </w:rPr>
        <w:t xml:space="preserve">восточнославянских </w:t>
      </w:r>
      <w:r>
        <w:t xml:space="preserve">племен. </w:t>
      </w:r>
      <w:r>
        <w:rPr>
          <w:spacing w:val="2"/>
        </w:rPr>
        <w:t xml:space="preserve">Предпосылки складывания древнерусской народности </w:t>
      </w:r>
      <w:r>
        <w:t xml:space="preserve">и </w:t>
      </w:r>
      <w:r>
        <w:rPr>
          <w:spacing w:val="2"/>
        </w:rPr>
        <w:t xml:space="preserve">государственности. Объединение </w:t>
      </w:r>
      <w:r>
        <w:t xml:space="preserve">русских земель в </w:t>
      </w:r>
      <w:r>
        <w:rPr>
          <w:spacing w:val="2"/>
        </w:rPr>
        <w:t xml:space="preserve">древнерусское </w:t>
      </w:r>
      <w:r>
        <w:rPr>
          <w:spacing w:val="3"/>
        </w:rPr>
        <w:t xml:space="preserve">государство </w:t>
      </w:r>
      <w:r>
        <w:rPr>
          <w:spacing w:val="2"/>
        </w:rPr>
        <w:t xml:space="preserve">(последняя </w:t>
      </w:r>
      <w:r>
        <w:t xml:space="preserve">четверть </w:t>
      </w:r>
      <w:proofErr w:type="gramStart"/>
      <w:r>
        <w:t>I</w:t>
      </w:r>
      <w:proofErr w:type="gramEnd"/>
      <w:r>
        <w:t xml:space="preserve">Х </w:t>
      </w:r>
      <w:r>
        <w:rPr>
          <w:spacing w:val="2"/>
        </w:rPr>
        <w:t xml:space="preserve">века). </w:t>
      </w:r>
      <w:r>
        <w:t xml:space="preserve">Выдвижение Киева в качестве столицы (882 г.). </w:t>
      </w:r>
      <w:r>
        <w:rPr>
          <w:spacing w:val="2"/>
        </w:rPr>
        <w:t xml:space="preserve">Княжение </w:t>
      </w:r>
      <w:r>
        <w:t xml:space="preserve">Владимира, </w:t>
      </w:r>
      <w:r>
        <w:rPr>
          <w:spacing w:val="2"/>
        </w:rPr>
        <w:t xml:space="preserve">крещение </w:t>
      </w:r>
      <w:r>
        <w:t xml:space="preserve">Руси (988 год). </w:t>
      </w:r>
      <w:r>
        <w:rPr>
          <w:spacing w:val="2"/>
        </w:rPr>
        <w:t xml:space="preserve">Строительство </w:t>
      </w:r>
      <w:r>
        <w:t xml:space="preserve">и </w:t>
      </w:r>
      <w:r>
        <w:rPr>
          <w:spacing w:val="3"/>
        </w:rPr>
        <w:t xml:space="preserve">развитие </w:t>
      </w:r>
      <w:r>
        <w:t xml:space="preserve">городов. </w:t>
      </w:r>
      <w:r>
        <w:rPr>
          <w:spacing w:val="2"/>
        </w:rPr>
        <w:t xml:space="preserve">Период </w:t>
      </w:r>
      <w:r>
        <w:t xml:space="preserve">распада </w:t>
      </w:r>
      <w:r>
        <w:rPr>
          <w:spacing w:val="2"/>
        </w:rPr>
        <w:t xml:space="preserve">государства </w:t>
      </w:r>
      <w:r>
        <w:t xml:space="preserve">на </w:t>
      </w:r>
      <w:r>
        <w:rPr>
          <w:spacing w:val="2"/>
        </w:rPr>
        <w:t xml:space="preserve">самостоятельные княжества </w:t>
      </w:r>
      <w:r>
        <w:t xml:space="preserve">и </w:t>
      </w:r>
      <w:r>
        <w:rPr>
          <w:spacing w:val="2"/>
        </w:rPr>
        <w:t xml:space="preserve">Новгородскую республику </w:t>
      </w:r>
      <w:r>
        <w:t xml:space="preserve">(середина </w:t>
      </w:r>
      <w:proofErr w:type="gramStart"/>
      <w:r>
        <w:rPr>
          <w:spacing w:val="5"/>
        </w:rPr>
        <w:t>Х</w:t>
      </w:r>
      <w:proofErr w:type="gramEnd"/>
      <w:r>
        <w:rPr>
          <w:spacing w:val="5"/>
        </w:rPr>
        <w:t xml:space="preserve">II </w:t>
      </w:r>
      <w:r>
        <w:t xml:space="preserve">в.).  </w:t>
      </w:r>
      <w:r>
        <w:rPr>
          <w:spacing w:val="2"/>
        </w:rPr>
        <w:t xml:space="preserve">Влияние </w:t>
      </w:r>
      <w:r>
        <w:t xml:space="preserve">Византии. </w:t>
      </w:r>
      <w:r>
        <w:rPr>
          <w:spacing w:val="3"/>
        </w:rPr>
        <w:t xml:space="preserve">Символика чисел. Система </w:t>
      </w:r>
      <w:r>
        <w:rPr>
          <w:spacing w:val="2"/>
        </w:rPr>
        <w:t xml:space="preserve">городов. Три крупных </w:t>
      </w:r>
      <w:r>
        <w:rPr>
          <w:spacing w:val="3"/>
        </w:rPr>
        <w:t>художественных</w:t>
      </w:r>
      <w:r>
        <w:rPr>
          <w:spacing w:val="7"/>
        </w:rPr>
        <w:t xml:space="preserve"> </w:t>
      </w:r>
      <w:r>
        <w:rPr>
          <w:spacing w:val="2"/>
        </w:rPr>
        <w:t>центра</w:t>
      </w:r>
    </w:p>
    <w:p w:rsidR="00493A61" w:rsidRDefault="00493A61">
      <w:pPr>
        <w:jc w:val="both"/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  <w:jc w:val="both"/>
      </w:pPr>
      <w:r>
        <w:lastRenderedPageBreak/>
        <w:t>Древней Руси.</w:t>
      </w:r>
    </w:p>
    <w:p w:rsidR="00493A61" w:rsidRDefault="00AD3FB0">
      <w:pPr>
        <w:pStyle w:val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ind w:right="111" w:firstLine="566"/>
        <w:jc w:val="both"/>
      </w:pPr>
      <w:r>
        <w:t xml:space="preserve">Просмотр фильма «Искусство X - XVII веков», режиссер И. </w:t>
      </w:r>
      <w:proofErr w:type="spellStart"/>
      <w:r>
        <w:t>Сарахатунова</w:t>
      </w:r>
      <w:proofErr w:type="spellEnd"/>
      <w:r>
        <w:t xml:space="preserve">, </w:t>
      </w:r>
      <w:proofErr w:type="spellStart"/>
      <w:r>
        <w:t>Центрнаучфильм</w:t>
      </w:r>
      <w:proofErr w:type="spellEnd"/>
      <w:r>
        <w:t>, 2001.</w:t>
      </w:r>
    </w:p>
    <w:p w:rsidR="00493A61" w:rsidRDefault="00AD3FB0">
      <w:pPr>
        <w:pStyle w:val="3"/>
        <w:numPr>
          <w:ilvl w:val="1"/>
          <w:numId w:val="13"/>
        </w:numPr>
        <w:tabs>
          <w:tab w:val="left" w:pos="1292"/>
        </w:tabs>
        <w:spacing w:before="2"/>
        <w:jc w:val="both"/>
      </w:pPr>
      <w:r>
        <w:t>Древнерусское</w:t>
      </w:r>
      <w:r>
        <w:rPr>
          <w:spacing w:val="-2"/>
        </w:rPr>
        <w:t xml:space="preserve"> </w:t>
      </w:r>
      <w:r>
        <w:t>зодчество</w:t>
      </w:r>
    </w:p>
    <w:p w:rsidR="00493A61" w:rsidRDefault="00AD3FB0">
      <w:pPr>
        <w:pStyle w:val="a3"/>
        <w:ind w:right="103" w:firstLine="566"/>
        <w:jc w:val="both"/>
      </w:pPr>
      <w:r>
        <w:t>Киевская архитектурная традиция: воздействие византийской архитектурной школы (крестово-купольный тип храма) на русское храмовое зодчество. Планировка, архитектурные элементы, декор, смысл названий Десятинной церкви, Софийского собора в Киеве. Ступенчатость разновеликих объемов, система галерей, расположение глав. Иконография соборов - наглядная школа православных представлений о строении и судьбе мира. Продолжение киевской архитектурной традиции в других русских землях (Софийские соборы в крупных городах).</w:t>
      </w:r>
    </w:p>
    <w:p w:rsidR="00493A61" w:rsidRDefault="00AD3FB0">
      <w:pPr>
        <w:pStyle w:val="a3"/>
        <w:ind w:right="106" w:firstLine="566"/>
        <w:jc w:val="both"/>
      </w:pPr>
      <w:r>
        <w:t xml:space="preserve">Новгородское храмовое зодчество: Планировка Новгорода (Софийская и Торговая стороны), детинец, оборонительные линии монастырей и храмов. Особенности северо-западной архитектурной школы: материалы, форма, декор. Масштабность сооружений великокняжеского периода </w:t>
      </w:r>
      <w:proofErr w:type="gramStart"/>
      <w:r>
        <w:t>Х</w:t>
      </w:r>
      <w:proofErr w:type="gramEnd"/>
      <w:r>
        <w:t xml:space="preserve">I-ХII вв. Софийский собор (1150), Георгиевский собор Юрьева монастыря (1119), </w:t>
      </w:r>
      <w:proofErr w:type="spellStart"/>
      <w:r>
        <w:t>Дворищенский</w:t>
      </w:r>
      <w:proofErr w:type="spellEnd"/>
      <w:r>
        <w:t xml:space="preserve"> собор (1113), Церковь </w:t>
      </w:r>
      <w:proofErr w:type="spellStart"/>
      <w:r>
        <w:t>Параскевы</w:t>
      </w:r>
      <w:proofErr w:type="spellEnd"/>
      <w:r>
        <w:t xml:space="preserve"> Пятницы (1156, 1207). Скромность строительства эпохи татарского нашествия: </w:t>
      </w:r>
      <w:proofErr w:type="spellStart"/>
      <w:r>
        <w:t>четырехстолпные</w:t>
      </w:r>
      <w:proofErr w:type="spellEnd"/>
      <w:r>
        <w:t xml:space="preserve">, одноглавые, </w:t>
      </w:r>
      <w:proofErr w:type="spellStart"/>
      <w:r>
        <w:t>одноапсидные</w:t>
      </w:r>
      <w:proofErr w:type="spellEnd"/>
      <w:r>
        <w:t xml:space="preserve"> сооружения башенного типа: церковь Николы на </w:t>
      </w:r>
      <w:proofErr w:type="spellStart"/>
      <w:r>
        <w:t>Липне</w:t>
      </w:r>
      <w:proofErr w:type="spellEnd"/>
      <w:r>
        <w:t xml:space="preserve"> (1292). Время подъема политической и экономической жизни Новгорода и храмовое зодчество. </w:t>
      </w:r>
      <w:proofErr w:type="gramStart"/>
      <w:r>
        <w:t>Церковь Спаса Преображения на Ильине улице (1374), влияние ее на последующее культовое зодчество (ц.</w:t>
      </w:r>
      <w:proofErr w:type="gramEnd"/>
      <w:r>
        <w:t xml:space="preserve"> Иоанна Богослова, </w:t>
      </w:r>
      <w:proofErr w:type="spellStart"/>
      <w:r>
        <w:t>ц</w:t>
      </w:r>
      <w:proofErr w:type="gramStart"/>
      <w:r>
        <w:t>.П</w:t>
      </w:r>
      <w:proofErr w:type="gramEnd"/>
      <w:r>
        <w:t>етра</w:t>
      </w:r>
      <w:proofErr w:type="spellEnd"/>
      <w:r>
        <w:t xml:space="preserve"> и Павла в Кожевниках; 1406): внешний декор, фрески Феофана Грека. </w:t>
      </w:r>
      <w:proofErr w:type="spellStart"/>
      <w:r>
        <w:t>Ансамблевость</w:t>
      </w:r>
      <w:proofErr w:type="spellEnd"/>
      <w:r>
        <w:t xml:space="preserve"> сооружений: соединение церквей двухэтажными галереями (церкви Михаила Архангела и Благовещения).</w:t>
      </w:r>
    </w:p>
    <w:p w:rsidR="00493A61" w:rsidRDefault="00AD3FB0">
      <w:pPr>
        <w:pStyle w:val="a3"/>
        <w:ind w:right="102" w:firstLine="566"/>
        <w:jc w:val="both"/>
      </w:pPr>
      <w:r>
        <w:t xml:space="preserve">Зодчество Владимиро-Суздальского княжества: Строительство дворцового комплекса Андрея </w:t>
      </w:r>
      <w:proofErr w:type="spellStart"/>
      <w:r>
        <w:t>Боголюбского</w:t>
      </w:r>
      <w:proofErr w:type="spellEnd"/>
      <w:r>
        <w:t xml:space="preserve"> (Боголюбов-город: дворец, собор, башни; 1158-1165). Строительство Успенского собора (1158-1161), последующие перестройки. Строительный материал - известняк. Характерные черты декора: </w:t>
      </w:r>
      <w:proofErr w:type="spellStart"/>
      <w:r>
        <w:t>колончато-аркатурный</w:t>
      </w:r>
      <w:proofErr w:type="spellEnd"/>
      <w:r>
        <w:t xml:space="preserve"> пояс, членение фасада тонкими полуколоннами, </w:t>
      </w:r>
      <w:proofErr w:type="spellStart"/>
      <w:r>
        <w:t>позакомарное</w:t>
      </w:r>
      <w:proofErr w:type="spellEnd"/>
      <w:r>
        <w:t xml:space="preserve"> завершение. Внутренний декор - фрески, иконостас работы </w:t>
      </w:r>
      <w:proofErr w:type="spellStart"/>
      <w:r>
        <w:t>А.Рублева</w:t>
      </w:r>
      <w:proofErr w:type="spellEnd"/>
      <w:r>
        <w:t xml:space="preserve"> и </w:t>
      </w:r>
      <w:proofErr w:type="spellStart"/>
      <w:r>
        <w:t>Д.Черного</w:t>
      </w:r>
      <w:proofErr w:type="spellEnd"/>
      <w:r>
        <w:t xml:space="preserve"> (1408). Миниатюризация формы: церковь Покрова на Нерли (1165), однокупольный, с тремя абсидами, скульптурный декор; придворный храм - Дмитриевский собор (1194-1197). </w:t>
      </w:r>
      <w:proofErr w:type="gramStart"/>
      <w:r>
        <w:t xml:space="preserve">Кубическая форма, </w:t>
      </w:r>
      <w:proofErr w:type="spellStart"/>
      <w:r>
        <w:t>позакомарное</w:t>
      </w:r>
      <w:proofErr w:type="spellEnd"/>
      <w:r>
        <w:t xml:space="preserve"> покрытие, количество глав и абсид, их форма, орнаментальная резьба (изображения святых, исторических и библейских сцен, языческие символы), ее расположение;</w:t>
      </w:r>
      <w:r>
        <w:rPr>
          <w:spacing w:val="-1"/>
        </w:rPr>
        <w:t xml:space="preserve"> </w:t>
      </w:r>
      <w:r>
        <w:t>фрески.</w:t>
      </w:r>
      <w:proofErr w:type="gramEnd"/>
    </w:p>
    <w:p w:rsidR="00493A61" w:rsidRDefault="00AD3FB0">
      <w:pPr>
        <w:pStyle w:val="a3"/>
        <w:ind w:right="103" w:firstLine="566"/>
        <w:jc w:val="both"/>
      </w:pPr>
      <w:r>
        <w:t xml:space="preserve">Архитектура Московского Кремля. Строительство каменного Кремля (1485-1495) - самой мощной крепости в Европе. Стены и башни Кремля. Дополнительные линии укреплений: стены и башни Китай-города и Белого города, а также Земляного города. Соборы Кремля: Соборная площадь с Успенским собором (1475-1479) архитектора Фьораванти, Благовещенский собор (1484-1489), Архангельский собор (1505-1508), колокольня Ивана Великого (1600). </w:t>
      </w:r>
      <w:proofErr w:type="spellStart"/>
      <w:r>
        <w:t>Грановитая</w:t>
      </w:r>
      <w:proofErr w:type="spellEnd"/>
      <w:r>
        <w:t xml:space="preserve"> палата (1487-1491), Теремной дворец (1635-1636). </w:t>
      </w:r>
      <w:proofErr w:type="gramStart"/>
      <w:r>
        <w:t>Позже построены здание Сената (1776-1787), Оружейной палаты (1844-1851).</w:t>
      </w:r>
      <w:proofErr w:type="gramEnd"/>
    </w:p>
    <w:p w:rsidR="00493A61" w:rsidRDefault="00AD3FB0">
      <w:pPr>
        <w:pStyle w:val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ind w:right="106" w:firstLine="566"/>
        <w:jc w:val="both"/>
      </w:pPr>
      <w:r>
        <w:t>Изучение иллюстративного материала по древнерусской архитектуре. Знание башен, соборов Московского Кремля.</w:t>
      </w:r>
    </w:p>
    <w:p w:rsidR="00493A61" w:rsidRDefault="00AD3FB0">
      <w:pPr>
        <w:pStyle w:val="3"/>
        <w:numPr>
          <w:ilvl w:val="1"/>
          <w:numId w:val="13"/>
        </w:numPr>
        <w:tabs>
          <w:tab w:val="left" w:pos="1292"/>
        </w:tabs>
        <w:spacing w:before="3"/>
        <w:jc w:val="both"/>
      </w:pPr>
      <w:r>
        <w:t>Древнерусская</w:t>
      </w:r>
      <w:r>
        <w:rPr>
          <w:spacing w:val="-1"/>
        </w:rPr>
        <w:t xml:space="preserve"> </w:t>
      </w:r>
      <w:r>
        <w:t>иконопись</w:t>
      </w:r>
    </w:p>
    <w:p w:rsidR="00493A61" w:rsidRDefault="00AD3FB0">
      <w:pPr>
        <w:pStyle w:val="a3"/>
        <w:ind w:right="103" w:firstLine="566"/>
        <w:jc w:val="both"/>
      </w:pPr>
      <w:r>
        <w:t xml:space="preserve">Иконопись — искусство писания икон. Происхождение слова «икона». Поклонение иконам. Техники писания икон. Темпера. Плоскостное изображение. Символика цвета. Иконография. Сюжеты. Два направления: </w:t>
      </w:r>
      <w:proofErr w:type="spellStart"/>
      <w:r>
        <w:t>византизирующее</w:t>
      </w:r>
      <w:proofErr w:type="spellEnd"/>
      <w:r>
        <w:t>, аристократическое и местное, демократическое.</w:t>
      </w:r>
    </w:p>
    <w:p w:rsidR="00493A61" w:rsidRDefault="00AD3FB0">
      <w:pPr>
        <w:pStyle w:val="a3"/>
        <w:ind w:right="111" w:firstLine="566"/>
        <w:jc w:val="both"/>
      </w:pPr>
      <w:r>
        <w:t>Станковая живопись - икона. Иконопись: воплощение христианского вероучения в образах. Священное писание, апокрифы, жития святых. Понятие иконы. История русской иконописи: влияние византийской иконописной школы, формирование национальной школы</w:t>
      </w:r>
    </w:p>
    <w:p w:rsidR="00493A61" w:rsidRDefault="00493A61">
      <w:pPr>
        <w:jc w:val="both"/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  <w:ind w:right="106"/>
        <w:jc w:val="both"/>
      </w:pPr>
      <w:r>
        <w:lastRenderedPageBreak/>
        <w:t>иконописи, вклад в создание икон виднейших русских живописцев (Феофан Грек, Андрей Рублев, Даниил Черный, Дионисий, Симон Ушаков, др.). Решения Стоглавого собора (1551) по иконографии, дискуссии о правилах изображения невидимого (Бога отца и Духа святого), Лицевой свод. Интерес к древней живописи в Х</w:t>
      </w:r>
      <w:proofErr w:type="gramStart"/>
      <w:r>
        <w:t>I</w:t>
      </w:r>
      <w:proofErr w:type="gramEnd"/>
      <w:r>
        <w:t>Х веке, признание древних икон искусством (</w:t>
      </w:r>
      <w:proofErr w:type="spellStart"/>
      <w:r>
        <w:t>Д.Буслаев</w:t>
      </w:r>
      <w:proofErr w:type="spellEnd"/>
      <w:r>
        <w:t xml:space="preserve">), коллекционирование икон. </w:t>
      </w:r>
      <w:proofErr w:type="gramStart"/>
      <w:r>
        <w:t xml:space="preserve">Иконография (типы, изводы) образа Спаса (Спас Нерукотворный, Спас Вседержитель, Спас на престоле, Спас в силах) и Богородицы (Умиление, Одигитрия, </w:t>
      </w:r>
      <w:proofErr w:type="spellStart"/>
      <w:r>
        <w:t>Оранта</w:t>
      </w:r>
      <w:proofErr w:type="spellEnd"/>
      <w:r>
        <w:t xml:space="preserve">, </w:t>
      </w:r>
      <w:proofErr w:type="spellStart"/>
      <w:r>
        <w:t>Оранта</w:t>
      </w:r>
      <w:proofErr w:type="spellEnd"/>
      <w:r>
        <w:t xml:space="preserve"> Панагия, </w:t>
      </w:r>
      <w:proofErr w:type="spellStart"/>
      <w:r>
        <w:t>Оранта</w:t>
      </w:r>
      <w:proofErr w:type="spellEnd"/>
      <w:r>
        <w:t xml:space="preserve"> Знамение, Деисус).</w:t>
      </w:r>
      <w:proofErr w:type="gramEnd"/>
      <w:r>
        <w:t xml:space="preserve"> Изображение Страшного Суда. Праздничные иконы (Рождество и Успение Богородицы, Рождество Христова, Преображение Господне, Распятие, Вознесение, Воскрешение - Сошествие </w:t>
      </w:r>
      <w:proofErr w:type="gramStart"/>
      <w:r>
        <w:t>во</w:t>
      </w:r>
      <w:proofErr w:type="gramEnd"/>
      <w:r>
        <w:t xml:space="preserve"> ад, Троица ветхозаветная</w:t>
      </w:r>
    </w:p>
    <w:p w:rsidR="00493A61" w:rsidRDefault="00AD3FB0">
      <w:pPr>
        <w:pStyle w:val="a3"/>
        <w:ind w:right="112"/>
        <w:jc w:val="both"/>
      </w:pPr>
      <w:proofErr w:type="gramStart"/>
      <w:r>
        <w:t>\Андрей Рублев\ и новозаветная, др.).</w:t>
      </w:r>
      <w:proofErr w:type="gramEnd"/>
      <w:r>
        <w:t xml:space="preserve"> Изображения святых (Дмитрий </w:t>
      </w:r>
      <w:proofErr w:type="spellStart"/>
      <w:r>
        <w:t>Салунский</w:t>
      </w:r>
      <w:proofErr w:type="spellEnd"/>
      <w:r>
        <w:t xml:space="preserve">, Борис и Глеб, Сергий Радонежский, местные святые и др.), житийные иконы. Отражение истории: битва новгородцев с </w:t>
      </w:r>
      <w:proofErr w:type="spellStart"/>
      <w:r>
        <w:t>суздальцами</w:t>
      </w:r>
      <w:proofErr w:type="spellEnd"/>
      <w:r>
        <w:t>, "Благословенно воинство небесного царя". "Похвала Богоматери Владимирской - Древо Московского государства" (С. Ушаков).</w:t>
      </w:r>
    </w:p>
    <w:p w:rsidR="00493A61" w:rsidRDefault="00AD3FB0">
      <w:pPr>
        <w:pStyle w:val="3"/>
        <w:spacing w:before="6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</w:pPr>
      <w:r>
        <w:t xml:space="preserve">Просмотр фильма «Андрей Рублёв». </w:t>
      </w:r>
      <w:r>
        <w:rPr>
          <w:color w:val="333333"/>
        </w:rPr>
        <w:t>Режиссер: Андрей Тарковский. 1966 г.</w:t>
      </w:r>
    </w:p>
    <w:p w:rsidR="00493A61" w:rsidRDefault="00AD3FB0">
      <w:pPr>
        <w:pStyle w:val="3"/>
        <w:numPr>
          <w:ilvl w:val="1"/>
          <w:numId w:val="13"/>
        </w:numPr>
        <w:tabs>
          <w:tab w:val="left" w:pos="1291"/>
          <w:tab w:val="left" w:pos="1292"/>
        </w:tabs>
      </w:pPr>
      <w:r>
        <w:t>Иконописцы Древней</w:t>
      </w:r>
      <w:r>
        <w:rPr>
          <w:spacing w:val="-6"/>
        </w:rPr>
        <w:t xml:space="preserve"> </w:t>
      </w:r>
      <w:r>
        <w:t>Руси</w:t>
      </w:r>
    </w:p>
    <w:p w:rsidR="00493A61" w:rsidRDefault="00AD3FB0">
      <w:pPr>
        <w:pStyle w:val="a3"/>
        <w:spacing w:line="274" w:lineRule="exact"/>
        <w:ind w:left="682"/>
      </w:pPr>
      <w:r>
        <w:t xml:space="preserve">Творчество Феофана Грека (1340-1405). Смелая, свободная, живописная </w:t>
      </w:r>
      <w:proofErr w:type="spellStart"/>
      <w:r>
        <w:t>ман</w:t>
      </w:r>
      <w:proofErr w:type="gramStart"/>
      <w:r>
        <w:t>epa</w:t>
      </w:r>
      <w:proofErr w:type="spellEnd"/>
      <w:proofErr w:type="gramEnd"/>
      <w:r>
        <w:t xml:space="preserve"> письма.</w:t>
      </w:r>
    </w:p>
    <w:p w:rsidR="00493A61" w:rsidRDefault="00AD3FB0">
      <w:pPr>
        <w:pStyle w:val="a3"/>
      </w:pPr>
      <w:r>
        <w:t>Темные лица и белые мазки. Новгородская художественная школа.</w:t>
      </w:r>
    </w:p>
    <w:p w:rsidR="00493A61" w:rsidRDefault="00AD3FB0">
      <w:pPr>
        <w:pStyle w:val="a3"/>
        <w:ind w:right="103" w:firstLine="566"/>
        <w:jc w:val="both"/>
      </w:pPr>
      <w:r>
        <w:t xml:space="preserve">Творчество Андрея Рублева </w:t>
      </w:r>
      <w:r>
        <w:rPr>
          <w:spacing w:val="2"/>
        </w:rPr>
        <w:t xml:space="preserve">(1360/70 </w:t>
      </w:r>
      <w:r>
        <w:t xml:space="preserve">- 1430). Благовещенский собор Московского  Кремля. «Троица». Творчество Дионисия (ок.1440-после 1502). «Богоматерь Одигитрия». Фрески </w:t>
      </w:r>
      <w:r>
        <w:rPr>
          <w:spacing w:val="2"/>
        </w:rPr>
        <w:t xml:space="preserve">собора Рождества Богородицы Ферапонтова монастыря. Дионисий </w:t>
      </w:r>
      <w:proofErr w:type="gramStart"/>
      <w:r>
        <w:t>-м</w:t>
      </w:r>
      <w:proofErr w:type="gramEnd"/>
      <w:r>
        <w:t>астер синтеза живописи с архитектурой. Парные иконы: «Митрополит Петр» и «Митрополит</w:t>
      </w:r>
      <w:r>
        <w:rPr>
          <w:spacing w:val="-22"/>
        </w:rPr>
        <w:t xml:space="preserve"> </w:t>
      </w:r>
      <w:r>
        <w:t>Алексей».</w:t>
      </w:r>
    </w:p>
    <w:p w:rsidR="00493A61" w:rsidRDefault="00AD3FB0">
      <w:pPr>
        <w:pStyle w:val="a3"/>
        <w:ind w:right="106" w:firstLine="566"/>
        <w:jc w:val="both"/>
      </w:pPr>
      <w:r>
        <w:t>Складывание художественных школ - новгородской, московской, "строгановской", "</w:t>
      </w:r>
      <w:proofErr w:type="spellStart"/>
      <w:r>
        <w:t>годуновской</w:t>
      </w:r>
      <w:proofErr w:type="spellEnd"/>
      <w:r>
        <w:t>". Жанр "парсуны".</w:t>
      </w:r>
    </w:p>
    <w:p w:rsidR="00493A61" w:rsidRDefault="00AD3FB0">
      <w:pPr>
        <w:pStyle w:val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ind w:right="107" w:firstLine="566"/>
        <w:jc w:val="both"/>
      </w:pPr>
      <w:r>
        <w:t>Составить таблицу «Древнерусские иконописцы» (особенности творчества, основные произведения).</w:t>
      </w:r>
    </w:p>
    <w:p w:rsidR="00493A61" w:rsidRDefault="00AD3FB0">
      <w:pPr>
        <w:pStyle w:val="3"/>
        <w:numPr>
          <w:ilvl w:val="1"/>
          <w:numId w:val="13"/>
        </w:numPr>
        <w:tabs>
          <w:tab w:val="left" w:pos="1098"/>
        </w:tabs>
        <w:spacing w:before="2"/>
        <w:ind w:left="1097" w:hanging="416"/>
        <w:jc w:val="both"/>
      </w:pPr>
      <w:r>
        <w:t>Иконостас.</w:t>
      </w:r>
    </w:p>
    <w:p w:rsidR="00493A61" w:rsidRDefault="00AD3FB0">
      <w:pPr>
        <w:pStyle w:val="a3"/>
        <w:spacing w:line="274" w:lineRule="exact"/>
        <w:ind w:left="682"/>
        <w:jc w:val="both"/>
      </w:pPr>
      <w:r>
        <w:t>Иконостас. Пять рядов икон. Двунадесятые праздники. Херувимы. Царские врата.</w:t>
      </w:r>
    </w:p>
    <w:p w:rsidR="00493A61" w:rsidRDefault="00AD3FB0">
      <w:pPr>
        <w:pStyle w:val="a3"/>
        <w:jc w:val="both"/>
      </w:pPr>
      <w:r>
        <w:t>Дьяконские двери.</w:t>
      </w:r>
    </w:p>
    <w:p w:rsidR="00493A61" w:rsidRDefault="00AD3FB0">
      <w:pPr>
        <w:pStyle w:val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</w:pPr>
      <w:r>
        <w:t>Доклады, сообщения по теме «Древнерусское искусство».</w:t>
      </w:r>
    </w:p>
    <w:p w:rsidR="00493A61" w:rsidRDefault="00AD3FB0">
      <w:pPr>
        <w:pStyle w:val="3"/>
        <w:jc w:val="left"/>
      </w:pPr>
      <w:r>
        <w:t>П. Основные черты русского искусства XVII в.</w:t>
      </w:r>
    </w:p>
    <w:p w:rsidR="00493A61" w:rsidRDefault="00AD3FB0">
      <w:pPr>
        <w:pStyle w:val="a3"/>
        <w:ind w:right="107" w:firstLine="566"/>
        <w:jc w:val="both"/>
      </w:pPr>
      <w:r>
        <w:t xml:space="preserve">Народно-освободительное движение, изгнание интервентов. Три периода русской архитектуры. </w:t>
      </w:r>
      <w:proofErr w:type="spellStart"/>
      <w:r>
        <w:t>Нарышкинское</w:t>
      </w:r>
      <w:proofErr w:type="spellEnd"/>
      <w:r>
        <w:t xml:space="preserve"> барокко. Строительные материалы, конструкции. Тенденции культового зодчества. Культовые памятники. Деревянная архитектура. Гражданская архитектура.</w:t>
      </w:r>
    </w:p>
    <w:p w:rsidR="00493A61" w:rsidRDefault="00AD3FB0">
      <w:pPr>
        <w:pStyle w:val="a3"/>
        <w:ind w:firstLine="566"/>
      </w:pPr>
      <w:r>
        <w:t>Монументальная живопись. Фрески храмов Воскресенья и Спаса на Сенях Ростовского кремля, ярославских церквей Ильи Пророк</w:t>
      </w:r>
      <w:proofErr w:type="gramStart"/>
      <w:r>
        <w:t>а и Иоа</w:t>
      </w:r>
      <w:proofErr w:type="gramEnd"/>
      <w:r>
        <w:t xml:space="preserve">нна Предтечи в </w:t>
      </w:r>
      <w:proofErr w:type="spellStart"/>
      <w:r>
        <w:t>Толчкове</w:t>
      </w:r>
      <w:proofErr w:type="spellEnd"/>
      <w:r>
        <w:t>. Оружейная палата.</w:t>
      </w:r>
    </w:p>
    <w:p w:rsidR="00493A61" w:rsidRDefault="00AD3FB0">
      <w:pPr>
        <w:pStyle w:val="a3"/>
        <w:ind w:left="682"/>
      </w:pPr>
      <w:r>
        <w:rPr>
          <w:spacing w:val="4"/>
        </w:rPr>
        <w:t xml:space="preserve">Творчество   Симона   Ушакова   </w:t>
      </w:r>
      <w:r>
        <w:rPr>
          <w:spacing w:val="5"/>
        </w:rPr>
        <w:t xml:space="preserve">(1625-1686).   </w:t>
      </w:r>
      <w:r>
        <w:rPr>
          <w:spacing w:val="4"/>
        </w:rPr>
        <w:t xml:space="preserve">Иконы:   «Богоматерь  </w:t>
      </w:r>
      <w:r>
        <w:rPr>
          <w:spacing w:val="11"/>
        </w:rPr>
        <w:t xml:space="preserve"> </w:t>
      </w:r>
      <w:r>
        <w:rPr>
          <w:spacing w:val="4"/>
        </w:rPr>
        <w:t>Владимирская»,</w:t>
      </w:r>
    </w:p>
    <w:p w:rsidR="00493A61" w:rsidRDefault="00AD3FB0">
      <w:pPr>
        <w:pStyle w:val="a3"/>
      </w:pPr>
      <w:r>
        <w:rPr>
          <w:spacing w:val="4"/>
        </w:rPr>
        <w:t xml:space="preserve">«Спас  Нерукотворный»,   «Великий   Архиерей»,   </w:t>
      </w:r>
      <w:r>
        <w:rPr>
          <w:spacing w:val="3"/>
        </w:rPr>
        <w:t xml:space="preserve">«Спас   </w:t>
      </w:r>
      <w:proofErr w:type="spellStart"/>
      <w:r>
        <w:t>Иммануил</w:t>
      </w:r>
      <w:proofErr w:type="spellEnd"/>
      <w:r>
        <w:t>»,   «Архангел</w:t>
      </w:r>
      <w:r>
        <w:rPr>
          <w:spacing w:val="-14"/>
        </w:rPr>
        <w:t xml:space="preserve"> </w:t>
      </w:r>
      <w:r>
        <w:t>Михаил»,</w:t>
      </w:r>
    </w:p>
    <w:p w:rsidR="00493A61" w:rsidRDefault="00AD3FB0">
      <w:pPr>
        <w:pStyle w:val="a3"/>
      </w:pPr>
      <w:r>
        <w:t>«Насаждение древа государства Российского», «Троица». Искусство парсуны. Основные черты иконы.</w:t>
      </w:r>
    </w:p>
    <w:p w:rsidR="00493A61" w:rsidRDefault="00AD3FB0">
      <w:pPr>
        <w:pStyle w:val="a3"/>
        <w:ind w:left="682"/>
      </w:pPr>
      <w:r>
        <w:t xml:space="preserve">Декоративно-прикладное искусство. Лицевое и </w:t>
      </w:r>
      <w:proofErr w:type="spellStart"/>
      <w:r>
        <w:t>золотное</w:t>
      </w:r>
      <w:proofErr w:type="spellEnd"/>
      <w:r>
        <w:t xml:space="preserve"> шитьё.</w:t>
      </w:r>
    </w:p>
    <w:p w:rsidR="00493A61" w:rsidRDefault="00AD3FB0">
      <w:pPr>
        <w:pStyle w:val="3"/>
        <w:spacing w:before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</w:pPr>
      <w:r>
        <w:t>Изучение иллюстративного материала.</w:t>
      </w:r>
    </w:p>
    <w:p w:rsidR="00493A61" w:rsidRDefault="00AD3FB0">
      <w:pPr>
        <w:pStyle w:val="3"/>
        <w:numPr>
          <w:ilvl w:val="0"/>
          <w:numId w:val="12"/>
        </w:numPr>
        <w:tabs>
          <w:tab w:val="left" w:pos="1081"/>
        </w:tabs>
        <w:jc w:val="both"/>
      </w:pPr>
      <w:r>
        <w:t>Русское искусство XVIII</w:t>
      </w:r>
      <w:r>
        <w:rPr>
          <w:spacing w:val="-12"/>
        </w:rPr>
        <w:t xml:space="preserve"> </w:t>
      </w:r>
      <w:r>
        <w:t>века</w:t>
      </w:r>
    </w:p>
    <w:p w:rsidR="00493A61" w:rsidRDefault="00AD3FB0">
      <w:pPr>
        <w:pStyle w:val="a3"/>
        <w:spacing w:line="274" w:lineRule="exact"/>
        <w:ind w:left="682"/>
        <w:jc w:val="both"/>
      </w:pPr>
      <w:r>
        <w:t>Переломная эпоха в истории России. Реформы Петра I.</w:t>
      </w:r>
    </w:p>
    <w:p w:rsidR="00493A61" w:rsidRDefault="00AD3FB0">
      <w:pPr>
        <w:pStyle w:val="3"/>
        <w:numPr>
          <w:ilvl w:val="1"/>
          <w:numId w:val="11"/>
        </w:numPr>
        <w:tabs>
          <w:tab w:val="left" w:pos="1103"/>
        </w:tabs>
        <w:ind w:hanging="421"/>
        <w:jc w:val="both"/>
      </w:pPr>
      <w:r>
        <w:t>Русская архитектура XVIII века</w:t>
      </w:r>
    </w:p>
    <w:p w:rsidR="00493A61" w:rsidRDefault="00AD3FB0">
      <w:pPr>
        <w:pStyle w:val="a3"/>
        <w:ind w:right="105" w:firstLine="566"/>
        <w:jc w:val="both"/>
      </w:pPr>
      <w:r>
        <w:t xml:space="preserve">Строительство Петербурга. Новые стилевые черты архитектуры. Архитекторы: И.П. Зарудный, Доменико </w:t>
      </w:r>
      <w:proofErr w:type="spellStart"/>
      <w:r>
        <w:t>Трезини</w:t>
      </w:r>
      <w:proofErr w:type="spellEnd"/>
      <w:r>
        <w:t>, М.</w:t>
      </w:r>
      <w:proofErr w:type="gramStart"/>
      <w:r>
        <w:t>Г-</w:t>
      </w:r>
      <w:proofErr w:type="gramEnd"/>
      <w:r>
        <w:t xml:space="preserve">. </w:t>
      </w:r>
      <w:proofErr w:type="spellStart"/>
      <w:r>
        <w:t>Земцов</w:t>
      </w:r>
      <w:proofErr w:type="spellEnd"/>
      <w:r>
        <w:t xml:space="preserve">, И.К. Коробов, П.М. Еропкин, Ф.-Б. Растрелли, С.И. Чевакинский, Д.В. Ухтомский, В.И. Баженов, М.Ф. Казаков, И.Е. </w:t>
      </w:r>
      <w:proofErr w:type="spellStart"/>
      <w:r>
        <w:t>Старов</w:t>
      </w:r>
      <w:proofErr w:type="spellEnd"/>
      <w:r>
        <w:t xml:space="preserve">, </w:t>
      </w:r>
      <w:proofErr w:type="spellStart"/>
      <w:r>
        <w:t>Джакомо</w:t>
      </w:r>
      <w:proofErr w:type="spellEnd"/>
    </w:p>
    <w:p w:rsidR="00493A61" w:rsidRDefault="00493A61">
      <w:pPr>
        <w:jc w:val="both"/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</w:pPr>
      <w:r>
        <w:lastRenderedPageBreak/>
        <w:t>Кваренги, Чарльз Камерон - их памятники архитектуры.</w:t>
      </w:r>
    </w:p>
    <w:p w:rsidR="00493A61" w:rsidRDefault="00AD3FB0">
      <w:pPr>
        <w:pStyle w:val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</w:pPr>
      <w:r>
        <w:t>Изучение иллюстративного материала.</w:t>
      </w:r>
    </w:p>
    <w:p w:rsidR="00493A61" w:rsidRDefault="00AD3FB0">
      <w:pPr>
        <w:pStyle w:val="3"/>
        <w:numPr>
          <w:ilvl w:val="1"/>
          <w:numId w:val="11"/>
        </w:numPr>
        <w:tabs>
          <w:tab w:val="left" w:pos="1102"/>
        </w:tabs>
        <w:spacing w:before="0" w:line="240" w:lineRule="auto"/>
      </w:pPr>
      <w:r>
        <w:t>Русская скульптура XVIII</w:t>
      </w:r>
      <w:r>
        <w:rPr>
          <w:spacing w:val="1"/>
        </w:rPr>
        <w:t xml:space="preserve"> </w:t>
      </w:r>
      <w:r>
        <w:t>века</w:t>
      </w:r>
    </w:p>
    <w:p w:rsidR="00493A61" w:rsidRDefault="00AD3FB0">
      <w:pPr>
        <w:pStyle w:val="a3"/>
        <w:ind w:right="106" w:firstLine="566"/>
        <w:jc w:val="both"/>
      </w:pPr>
      <w:r>
        <w:t>Украшение архитектурных сооружений. Синтез искусств. Проекты монументальных памятников. Б.-К. Растрелли (16757-1744) - первый мастер скульптуры в России. Скульптурные произведения К. Растрелли.</w:t>
      </w:r>
    </w:p>
    <w:p w:rsidR="00493A61" w:rsidRDefault="00AD3FB0">
      <w:pPr>
        <w:pStyle w:val="a3"/>
        <w:ind w:right="118" w:firstLine="566"/>
        <w:jc w:val="both"/>
      </w:pPr>
      <w:r>
        <w:t xml:space="preserve">Развитие во 2 половине XVIII века всех видов и жанров скульптуры. Творчество Ф.И. Шубина. Творчество </w:t>
      </w:r>
      <w:proofErr w:type="spellStart"/>
      <w:r>
        <w:t>Этьена</w:t>
      </w:r>
      <w:proofErr w:type="spellEnd"/>
      <w:r>
        <w:t xml:space="preserve"> Фальконе. Творчество М.И. Козловского.</w:t>
      </w:r>
    </w:p>
    <w:p w:rsidR="00493A61" w:rsidRDefault="00AD3FB0">
      <w:pPr>
        <w:pStyle w:val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  <w:jc w:val="both"/>
      </w:pPr>
      <w:r>
        <w:t>Изучение иллюстративного материала. Анализ понравившейся скульптуры.</w:t>
      </w:r>
    </w:p>
    <w:p w:rsidR="00493A61" w:rsidRDefault="00AD3FB0">
      <w:pPr>
        <w:pStyle w:val="3"/>
        <w:numPr>
          <w:ilvl w:val="1"/>
          <w:numId w:val="11"/>
        </w:numPr>
        <w:tabs>
          <w:tab w:val="left" w:pos="1292"/>
        </w:tabs>
        <w:ind w:left="1291" w:hanging="610"/>
        <w:jc w:val="both"/>
      </w:pPr>
      <w:r>
        <w:t>Русская живопись 1 половины XVIII</w:t>
      </w:r>
      <w:r>
        <w:rPr>
          <w:spacing w:val="3"/>
        </w:rPr>
        <w:t xml:space="preserve"> </w:t>
      </w:r>
      <w:r>
        <w:t>века</w:t>
      </w:r>
    </w:p>
    <w:p w:rsidR="00493A61" w:rsidRDefault="00AD3FB0">
      <w:pPr>
        <w:pStyle w:val="a3"/>
        <w:ind w:firstLine="566"/>
      </w:pPr>
      <w:r>
        <w:t xml:space="preserve">Портретный жанр. Творчество И.М. Никитина, A.M. Матвеева, ИЛ. Вишнякова, А.П. Антропова, И.П. </w:t>
      </w:r>
      <w:proofErr w:type="spellStart"/>
      <w:r>
        <w:t>Аргунова</w:t>
      </w:r>
      <w:proofErr w:type="spellEnd"/>
      <w:r>
        <w:t>.</w:t>
      </w:r>
    </w:p>
    <w:p w:rsidR="00493A61" w:rsidRDefault="00AD3FB0">
      <w:pPr>
        <w:pStyle w:val="3"/>
        <w:spacing w:before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</w:pPr>
      <w:r>
        <w:t>Изучение иллюстративного материала.</w:t>
      </w:r>
    </w:p>
    <w:p w:rsidR="00493A61" w:rsidRDefault="00AD3FB0">
      <w:pPr>
        <w:pStyle w:val="3"/>
        <w:numPr>
          <w:ilvl w:val="1"/>
          <w:numId w:val="11"/>
        </w:numPr>
        <w:tabs>
          <w:tab w:val="left" w:pos="1291"/>
          <w:tab w:val="left" w:pos="1292"/>
        </w:tabs>
        <w:ind w:left="1291" w:hanging="610"/>
      </w:pPr>
      <w:r>
        <w:t>Русская живопись 2 половины XVIII</w:t>
      </w:r>
      <w:r>
        <w:rPr>
          <w:spacing w:val="3"/>
        </w:rPr>
        <w:t xml:space="preserve"> </w:t>
      </w:r>
      <w:r>
        <w:t>века</w:t>
      </w:r>
    </w:p>
    <w:p w:rsidR="00493A61" w:rsidRDefault="00AD3FB0">
      <w:pPr>
        <w:pStyle w:val="a3"/>
        <w:tabs>
          <w:tab w:val="left" w:pos="8961"/>
        </w:tabs>
        <w:spacing w:line="274" w:lineRule="exact"/>
        <w:ind w:left="682"/>
      </w:pPr>
      <w:r>
        <w:t xml:space="preserve">Деятельность    российской   академии   художеств.   Классицизм  </w:t>
      </w:r>
      <w:r>
        <w:rPr>
          <w:spacing w:val="41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t>русской</w:t>
      </w:r>
      <w:r>
        <w:tab/>
        <w:t>живописи.</w:t>
      </w:r>
    </w:p>
    <w:p w:rsidR="00493A61" w:rsidRDefault="00AD3FB0">
      <w:pPr>
        <w:pStyle w:val="a3"/>
      </w:pPr>
      <w:r>
        <w:t>Историческая живопись. Творчество А.П. Лосенко, Г.И. Угрюмова.</w:t>
      </w:r>
    </w:p>
    <w:p w:rsidR="00493A61" w:rsidRDefault="00AD3FB0">
      <w:pPr>
        <w:pStyle w:val="a3"/>
        <w:ind w:left="682"/>
      </w:pPr>
      <w:r>
        <w:t xml:space="preserve">Развитие портретного жанра. Творчество Ф.С. </w:t>
      </w:r>
      <w:proofErr w:type="spellStart"/>
      <w:r>
        <w:t>Рокотова</w:t>
      </w:r>
      <w:proofErr w:type="spellEnd"/>
      <w:r>
        <w:t xml:space="preserve">. Творчество </w:t>
      </w:r>
      <w:proofErr w:type="spellStart"/>
      <w:r>
        <w:t>Д.Г.Левицкого</w:t>
      </w:r>
      <w:proofErr w:type="spellEnd"/>
      <w:r>
        <w:t>.</w:t>
      </w:r>
    </w:p>
    <w:p w:rsidR="00493A61" w:rsidRDefault="00AD3FB0">
      <w:pPr>
        <w:pStyle w:val="a3"/>
      </w:pPr>
      <w:r>
        <w:t xml:space="preserve">Творчество В. Л. </w:t>
      </w:r>
      <w:proofErr w:type="spellStart"/>
      <w:r>
        <w:t>Боровиковского</w:t>
      </w:r>
      <w:proofErr w:type="spellEnd"/>
      <w:r>
        <w:t>. Сентиментализм. Провинциальный портрет.</w:t>
      </w:r>
    </w:p>
    <w:p w:rsidR="00493A61" w:rsidRDefault="00AD3FB0">
      <w:pPr>
        <w:pStyle w:val="a3"/>
        <w:ind w:left="682"/>
      </w:pPr>
      <w:r>
        <w:t>Пейзажная живопись. Творчество С.Ф. Щедрина, Ф.Я. Алексеева, М.М. Иванова.</w:t>
      </w:r>
    </w:p>
    <w:p w:rsidR="00493A61" w:rsidRDefault="00AD3FB0">
      <w:pPr>
        <w:pStyle w:val="a3"/>
        <w:ind w:left="682"/>
      </w:pPr>
      <w:r>
        <w:t>Бытовая живопись. И. Фирсов «Юный живописец», М. Шибанов «Крестьянский обед»,</w:t>
      </w:r>
    </w:p>
    <w:p w:rsidR="00493A61" w:rsidRDefault="00AD3FB0">
      <w:pPr>
        <w:pStyle w:val="a3"/>
      </w:pPr>
      <w:r>
        <w:t>«Празднество свадебного сговора».</w:t>
      </w:r>
    </w:p>
    <w:p w:rsidR="00493A61" w:rsidRDefault="00AD3FB0">
      <w:pPr>
        <w:pStyle w:val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</w:pPr>
      <w:r>
        <w:t>Изучение иллюстративного материала.</w:t>
      </w:r>
    </w:p>
    <w:p w:rsidR="00493A61" w:rsidRDefault="00AD3FB0">
      <w:pPr>
        <w:pStyle w:val="3"/>
        <w:numPr>
          <w:ilvl w:val="1"/>
          <w:numId w:val="11"/>
        </w:numPr>
        <w:tabs>
          <w:tab w:val="left" w:pos="1292"/>
        </w:tabs>
        <w:ind w:left="1291" w:hanging="610"/>
        <w:jc w:val="both"/>
      </w:pPr>
      <w:r>
        <w:t>ДПИ XVIII</w:t>
      </w:r>
      <w:r>
        <w:rPr>
          <w:spacing w:val="-1"/>
        </w:rPr>
        <w:t xml:space="preserve"> </w:t>
      </w:r>
      <w:r>
        <w:t>века</w:t>
      </w:r>
    </w:p>
    <w:p w:rsidR="00493A61" w:rsidRDefault="00AD3FB0">
      <w:pPr>
        <w:pStyle w:val="a3"/>
        <w:ind w:right="106" w:firstLine="566"/>
        <w:jc w:val="both"/>
      </w:pPr>
      <w:r>
        <w:t>«На европейский манер» интерьер, одежда. Русское барокко. Русский классицизм. Мебель. Шпалеры. Ткани. Стекло. Фарфор. Художественная обработка металла. Цветной камень.</w:t>
      </w:r>
    </w:p>
    <w:p w:rsidR="00493A61" w:rsidRDefault="00AD3FB0">
      <w:pPr>
        <w:pStyle w:val="3"/>
        <w:spacing w:before="2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  <w:jc w:val="both"/>
      </w:pPr>
      <w:r>
        <w:t>Изучение иллюстративного материала.</w:t>
      </w:r>
    </w:p>
    <w:p w:rsidR="00493A61" w:rsidRDefault="00AD3FB0">
      <w:pPr>
        <w:pStyle w:val="3"/>
        <w:numPr>
          <w:ilvl w:val="0"/>
          <w:numId w:val="12"/>
        </w:numPr>
        <w:tabs>
          <w:tab w:val="left" w:pos="1069"/>
        </w:tabs>
        <w:ind w:left="1068" w:hanging="387"/>
        <w:jc w:val="both"/>
      </w:pPr>
      <w:r>
        <w:t>Русское искусство XIX</w:t>
      </w:r>
      <w:r>
        <w:rPr>
          <w:spacing w:val="1"/>
        </w:rPr>
        <w:t xml:space="preserve"> </w:t>
      </w:r>
      <w:r>
        <w:t>века</w:t>
      </w:r>
    </w:p>
    <w:p w:rsidR="00493A61" w:rsidRDefault="00AD3FB0">
      <w:pPr>
        <w:pStyle w:val="a3"/>
        <w:ind w:right="113" w:firstLine="566"/>
        <w:jc w:val="both"/>
      </w:pPr>
      <w:r>
        <w:t>Быстрая смена направлений: классицизм уступает место романтизму, а романтизм встречается с усилившимися тенденциями к созданию самостоятельной реалистической школы.</w:t>
      </w:r>
    </w:p>
    <w:p w:rsidR="00493A61" w:rsidRDefault="00AD3FB0">
      <w:pPr>
        <w:pStyle w:val="3"/>
        <w:numPr>
          <w:ilvl w:val="1"/>
          <w:numId w:val="10"/>
        </w:numPr>
        <w:tabs>
          <w:tab w:val="left" w:pos="1103"/>
        </w:tabs>
        <w:spacing w:before="3"/>
        <w:ind w:hanging="421"/>
        <w:jc w:val="both"/>
      </w:pPr>
      <w:r>
        <w:t>Русская архитектура XIX</w:t>
      </w:r>
      <w:r>
        <w:rPr>
          <w:spacing w:val="-1"/>
        </w:rPr>
        <w:t xml:space="preserve"> </w:t>
      </w:r>
      <w:r>
        <w:t>века</w:t>
      </w:r>
    </w:p>
    <w:p w:rsidR="00493A61" w:rsidRDefault="00AD3FB0">
      <w:pPr>
        <w:pStyle w:val="a3"/>
        <w:ind w:right="102" w:firstLine="566"/>
        <w:jc w:val="both"/>
      </w:pPr>
      <w:r>
        <w:rPr>
          <w:spacing w:val="3"/>
        </w:rPr>
        <w:t xml:space="preserve">Основные этапы архитектуры. Синтез искусств. Творчество </w:t>
      </w:r>
      <w:r>
        <w:rPr>
          <w:spacing w:val="4"/>
        </w:rPr>
        <w:t xml:space="preserve">А.Н. </w:t>
      </w:r>
      <w:r>
        <w:t xml:space="preserve">Воронихина, А.Д. Захарова, Т. Де </w:t>
      </w:r>
      <w:proofErr w:type="spellStart"/>
      <w:r>
        <w:t>Томона</w:t>
      </w:r>
      <w:proofErr w:type="spellEnd"/>
      <w:r>
        <w:t xml:space="preserve">. Восстановительные работы в Москве </w:t>
      </w:r>
      <w:r>
        <w:rPr>
          <w:spacing w:val="2"/>
        </w:rPr>
        <w:t>после Отечественной войны</w:t>
      </w:r>
      <w:r>
        <w:rPr>
          <w:spacing w:val="64"/>
        </w:rPr>
        <w:t xml:space="preserve"> </w:t>
      </w:r>
      <w:r>
        <w:t xml:space="preserve">1812 г. </w:t>
      </w:r>
      <w:r>
        <w:rPr>
          <w:spacing w:val="2"/>
        </w:rPr>
        <w:t xml:space="preserve">Планировочные </w:t>
      </w:r>
      <w:r>
        <w:t xml:space="preserve">работы. Творчество О.И. </w:t>
      </w:r>
      <w:r>
        <w:rPr>
          <w:spacing w:val="3"/>
        </w:rPr>
        <w:t xml:space="preserve">Бове, Д.И. </w:t>
      </w:r>
      <w:r>
        <w:rPr>
          <w:spacing w:val="4"/>
        </w:rPr>
        <w:t xml:space="preserve">Жилярди, </w:t>
      </w:r>
      <w:r>
        <w:rPr>
          <w:spacing w:val="3"/>
        </w:rPr>
        <w:t xml:space="preserve">А.Г. Григорьева, В.П. Стасова, К.И. </w:t>
      </w:r>
      <w:r>
        <w:rPr>
          <w:spacing w:val="4"/>
        </w:rPr>
        <w:t xml:space="preserve">России, </w:t>
      </w:r>
      <w:r>
        <w:rPr>
          <w:spacing w:val="3"/>
        </w:rPr>
        <w:t xml:space="preserve">А.А. </w:t>
      </w:r>
      <w:proofErr w:type="spellStart"/>
      <w:r>
        <w:t>Монферрана</w:t>
      </w:r>
      <w:proofErr w:type="spellEnd"/>
      <w:r>
        <w:t>, А.П. Брюллова, К.А. Тона, М.Д. Быковского - художественно-стилистические особенности их произведений.</w:t>
      </w:r>
      <w:r>
        <w:rPr>
          <w:spacing w:val="-3"/>
        </w:rPr>
        <w:t xml:space="preserve"> </w:t>
      </w:r>
      <w:r>
        <w:t>Эклектика.</w:t>
      </w:r>
    </w:p>
    <w:p w:rsidR="00493A61" w:rsidRDefault="00AD3FB0">
      <w:pPr>
        <w:pStyle w:val="3"/>
        <w:spacing w:before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  <w:jc w:val="both"/>
      </w:pPr>
      <w:r>
        <w:t>Изучение иллюстративного материала.</w:t>
      </w:r>
    </w:p>
    <w:p w:rsidR="00493A61" w:rsidRDefault="00AD3FB0">
      <w:pPr>
        <w:pStyle w:val="3"/>
        <w:numPr>
          <w:ilvl w:val="1"/>
          <w:numId w:val="10"/>
        </w:numPr>
        <w:tabs>
          <w:tab w:val="left" w:pos="1102"/>
        </w:tabs>
        <w:spacing w:before="4"/>
        <w:jc w:val="both"/>
      </w:pPr>
      <w:r>
        <w:t>Русская скульптура XIX века</w:t>
      </w:r>
    </w:p>
    <w:p w:rsidR="00493A61" w:rsidRDefault="00AD3FB0">
      <w:pPr>
        <w:pStyle w:val="a3"/>
        <w:ind w:firstLine="566"/>
      </w:pPr>
      <w:r>
        <w:t xml:space="preserve">Виды, жанры, материалы скульптуры. Творчество И.П. </w:t>
      </w:r>
      <w:proofErr w:type="spellStart"/>
      <w:r>
        <w:t>Мартоса</w:t>
      </w:r>
      <w:proofErr w:type="spellEnd"/>
      <w:r>
        <w:t xml:space="preserve">, Ф.П. Толстого, Б.И. Орловского, И.П. Витали, П.К. </w:t>
      </w:r>
      <w:proofErr w:type="spellStart"/>
      <w:r>
        <w:t>Клодта</w:t>
      </w:r>
      <w:proofErr w:type="spellEnd"/>
      <w:r>
        <w:t xml:space="preserve">, М.М. </w:t>
      </w:r>
      <w:proofErr w:type="spellStart"/>
      <w:r>
        <w:t>Антокольского</w:t>
      </w:r>
      <w:proofErr w:type="spellEnd"/>
      <w:r>
        <w:t>.</w:t>
      </w:r>
    </w:p>
    <w:p w:rsidR="00493A61" w:rsidRDefault="00AD3FB0">
      <w:pPr>
        <w:pStyle w:val="3"/>
        <w:spacing w:before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</w:pPr>
      <w:r>
        <w:t>Изучение иллюстративного материала.</w:t>
      </w:r>
    </w:p>
    <w:p w:rsidR="00493A61" w:rsidRDefault="00AD3FB0">
      <w:pPr>
        <w:pStyle w:val="3"/>
        <w:numPr>
          <w:ilvl w:val="0"/>
          <w:numId w:val="12"/>
        </w:numPr>
        <w:tabs>
          <w:tab w:val="left" w:pos="971"/>
        </w:tabs>
        <w:ind w:left="970" w:hanging="289"/>
      </w:pPr>
      <w:r>
        <w:rPr>
          <w:spacing w:val="-3"/>
        </w:rPr>
        <w:t xml:space="preserve">Русская живопись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493A61" w:rsidRDefault="00AD3FB0">
      <w:pPr>
        <w:pStyle w:val="a5"/>
        <w:numPr>
          <w:ilvl w:val="1"/>
          <w:numId w:val="9"/>
        </w:numPr>
        <w:tabs>
          <w:tab w:val="left" w:pos="1291"/>
          <w:tab w:val="left" w:pos="1292"/>
        </w:tabs>
        <w:spacing w:line="274" w:lineRule="exact"/>
        <w:rPr>
          <w:b/>
          <w:sz w:val="24"/>
        </w:rPr>
      </w:pPr>
      <w:r>
        <w:rPr>
          <w:b/>
          <w:sz w:val="24"/>
        </w:rPr>
        <w:t>Русский пейзаж 1 половины XIX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века</w:t>
      </w:r>
    </w:p>
    <w:p w:rsidR="00493A61" w:rsidRDefault="00AD3FB0">
      <w:pPr>
        <w:pStyle w:val="a3"/>
        <w:ind w:firstLine="566"/>
      </w:pPr>
      <w:r>
        <w:t>Связь человека с природой. Освобождение от условного классицистического построения пространства. Эмоциональная насыщенность. Творчество С.Ф. Щедрина, И.К. Айвазовского,</w:t>
      </w:r>
    </w:p>
    <w:p w:rsidR="00493A61" w:rsidRDefault="00493A61">
      <w:pPr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</w:pPr>
      <w:r>
        <w:lastRenderedPageBreak/>
        <w:t>К.П. Брюллова, А.А. Иванова. Монументальная картина.</w:t>
      </w:r>
    </w:p>
    <w:p w:rsidR="00493A61" w:rsidRDefault="00AD3FB0">
      <w:pPr>
        <w:pStyle w:val="3"/>
        <w:numPr>
          <w:ilvl w:val="1"/>
          <w:numId w:val="9"/>
        </w:numPr>
        <w:tabs>
          <w:tab w:val="left" w:pos="1291"/>
          <w:tab w:val="left" w:pos="1292"/>
        </w:tabs>
      </w:pPr>
      <w:r>
        <w:t>Русский портрет 1 половины XIX</w:t>
      </w:r>
      <w:r>
        <w:rPr>
          <w:spacing w:val="2"/>
        </w:rPr>
        <w:t xml:space="preserve"> </w:t>
      </w:r>
      <w:r>
        <w:t>века</w:t>
      </w:r>
    </w:p>
    <w:p w:rsidR="00493A61" w:rsidRDefault="00AD3FB0">
      <w:pPr>
        <w:pStyle w:val="a3"/>
        <w:ind w:firstLine="566"/>
      </w:pPr>
      <w:r>
        <w:t xml:space="preserve">Влияние романтизма и классицизма. Черты естественности и </w:t>
      </w:r>
      <w:proofErr w:type="spellStart"/>
      <w:r>
        <w:t>жанровости</w:t>
      </w:r>
      <w:proofErr w:type="spellEnd"/>
      <w:r>
        <w:t>, интимности и задушевности. Творчество О.А. Кипренского (1782-1836), В.А. Тропинина (1776-1857).</w:t>
      </w:r>
    </w:p>
    <w:p w:rsidR="00493A61" w:rsidRDefault="00AD3FB0">
      <w:pPr>
        <w:pStyle w:val="3"/>
        <w:spacing w:before="2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</w:pPr>
      <w:r>
        <w:t>Изучение иллюстративного материала.</w:t>
      </w:r>
    </w:p>
    <w:p w:rsidR="00493A61" w:rsidRDefault="00AD3FB0">
      <w:pPr>
        <w:pStyle w:val="a3"/>
        <w:ind w:firstLine="566"/>
      </w:pPr>
      <w:r>
        <w:t xml:space="preserve">Сравнительный анализ портретов Пушкина, выполненных О.А. Кипренским и В.А. </w:t>
      </w:r>
      <w:proofErr w:type="spellStart"/>
      <w:r>
        <w:t>Тропининым</w:t>
      </w:r>
      <w:proofErr w:type="spellEnd"/>
      <w:r>
        <w:t>.</w:t>
      </w:r>
    </w:p>
    <w:p w:rsidR="00493A61" w:rsidRDefault="00AD3FB0">
      <w:pPr>
        <w:pStyle w:val="3"/>
        <w:numPr>
          <w:ilvl w:val="1"/>
          <w:numId w:val="9"/>
        </w:numPr>
        <w:tabs>
          <w:tab w:val="left" w:pos="1036"/>
        </w:tabs>
        <w:ind w:left="1035" w:hanging="354"/>
        <w:rPr>
          <w:sz w:val="22"/>
        </w:rPr>
      </w:pPr>
      <w:r>
        <w:t>Русская бытовая живопись 1 половины XIX века</w:t>
      </w:r>
    </w:p>
    <w:p w:rsidR="00493A61" w:rsidRDefault="00AD3FB0">
      <w:pPr>
        <w:pStyle w:val="a3"/>
        <w:spacing w:line="274" w:lineRule="exact"/>
        <w:ind w:left="682"/>
      </w:pPr>
      <w:r>
        <w:t>Творчество А.Г. Венецианова (1780-1847), П.А. Федотова (1815-1852).</w:t>
      </w:r>
    </w:p>
    <w:p w:rsidR="00493A61" w:rsidRDefault="00AD3FB0">
      <w:pPr>
        <w:pStyle w:val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</w:pPr>
      <w:r>
        <w:t>Изучение иллюстративного материала. Анализ картины, подготовка этюдов по ней.</w:t>
      </w:r>
    </w:p>
    <w:p w:rsidR="00493A61" w:rsidRDefault="00AD3FB0">
      <w:pPr>
        <w:pStyle w:val="3"/>
        <w:numPr>
          <w:ilvl w:val="1"/>
          <w:numId w:val="9"/>
        </w:numPr>
        <w:tabs>
          <w:tab w:val="left" w:pos="1036"/>
        </w:tabs>
        <w:ind w:left="1035" w:hanging="354"/>
        <w:rPr>
          <w:sz w:val="22"/>
        </w:rPr>
      </w:pPr>
      <w:r>
        <w:t>Русская историческая живопись 1 половины XIX</w:t>
      </w:r>
      <w:r>
        <w:rPr>
          <w:spacing w:val="1"/>
        </w:rPr>
        <w:t xml:space="preserve"> </w:t>
      </w:r>
      <w:r>
        <w:t>в.</w:t>
      </w:r>
    </w:p>
    <w:p w:rsidR="00493A61" w:rsidRDefault="00AD3FB0">
      <w:pPr>
        <w:pStyle w:val="a3"/>
        <w:tabs>
          <w:tab w:val="left" w:pos="2186"/>
          <w:tab w:val="left" w:pos="3828"/>
          <w:tab w:val="left" w:pos="5147"/>
          <w:tab w:val="left" w:pos="7509"/>
          <w:tab w:val="left" w:pos="8867"/>
        </w:tabs>
        <w:ind w:right="110" w:firstLine="566"/>
      </w:pPr>
      <w:r>
        <w:t>Содержание</w:t>
      </w:r>
      <w:r>
        <w:tab/>
        <w:t>исторической</w:t>
      </w:r>
      <w:r>
        <w:tab/>
        <w:t>живописи.</w:t>
      </w:r>
      <w:r>
        <w:tab/>
        <w:t>Рационалистические</w:t>
      </w:r>
      <w:r>
        <w:tab/>
        <w:t>принципы,</w:t>
      </w:r>
      <w:r>
        <w:tab/>
        <w:t xml:space="preserve">условность колорита и </w:t>
      </w:r>
      <w:r>
        <w:rPr>
          <w:spacing w:val="2"/>
        </w:rPr>
        <w:t xml:space="preserve">пластики. </w:t>
      </w:r>
      <w:r>
        <w:t xml:space="preserve">Творчество А.И. Иванова </w:t>
      </w:r>
      <w:r>
        <w:rPr>
          <w:spacing w:val="3"/>
        </w:rPr>
        <w:t xml:space="preserve">(1776-1848), </w:t>
      </w:r>
      <w:r>
        <w:t xml:space="preserve">Ф.А. </w:t>
      </w:r>
      <w:proofErr w:type="spellStart"/>
      <w:r>
        <w:t>Бруни</w:t>
      </w:r>
      <w:proofErr w:type="spellEnd"/>
      <w:r>
        <w:rPr>
          <w:spacing w:val="58"/>
        </w:rPr>
        <w:t xml:space="preserve"> </w:t>
      </w:r>
      <w:r>
        <w:t>(1799-1875).</w:t>
      </w:r>
    </w:p>
    <w:p w:rsidR="00493A61" w:rsidRDefault="00AD3FB0">
      <w:pPr>
        <w:pStyle w:val="3"/>
        <w:spacing w:before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</w:pPr>
      <w:r>
        <w:t>Изучение иллюстративного материала.</w:t>
      </w:r>
    </w:p>
    <w:p w:rsidR="00493A61" w:rsidRDefault="00AD3FB0">
      <w:pPr>
        <w:pStyle w:val="3"/>
        <w:numPr>
          <w:ilvl w:val="1"/>
          <w:numId w:val="9"/>
        </w:numPr>
        <w:tabs>
          <w:tab w:val="left" w:pos="1296"/>
          <w:tab w:val="left" w:pos="1297"/>
        </w:tabs>
        <w:spacing w:before="4"/>
        <w:ind w:left="1296" w:hanging="615"/>
      </w:pPr>
      <w:r>
        <w:t>Русская бытовая живопись 2 половины XIX века</w:t>
      </w:r>
    </w:p>
    <w:p w:rsidR="00493A61" w:rsidRDefault="00AD3FB0">
      <w:pPr>
        <w:pStyle w:val="a3"/>
        <w:ind w:right="107" w:firstLine="566"/>
        <w:jc w:val="both"/>
      </w:pPr>
      <w:r>
        <w:t xml:space="preserve">Живопись 1860-х годов. В.В. </w:t>
      </w:r>
      <w:proofErr w:type="spellStart"/>
      <w:r>
        <w:t>Пукирев</w:t>
      </w:r>
      <w:proofErr w:type="spellEnd"/>
      <w:r>
        <w:t xml:space="preserve"> «Неравный брак», В.И. Якоби «Привал</w:t>
      </w:r>
      <w:r>
        <w:rPr>
          <w:spacing w:val="-37"/>
        </w:rPr>
        <w:t xml:space="preserve"> </w:t>
      </w:r>
      <w:r>
        <w:t xml:space="preserve">арестантов», И.М. Прянишников «Шутники», Н.В. </w:t>
      </w:r>
      <w:proofErr w:type="spellStart"/>
      <w:r>
        <w:t>Неврев</w:t>
      </w:r>
      <w:proofErr w:type="spellEnd"/>
      <w:r>
        <w:t xml:space="preserve"> «Торг». Творчество В.Г. Перова, Бунт 14 воспитанников Академии художеств. Товарищество передвижных художественных выставок. Творчество И.Н. Крамского, В.М. Максимова, Г.Г. </w:t>
      </w:r>
      <w:proofErr w:type="spellStart"/>
      <w:r>
        <w:t>Мясоедова</w:t>
      </w:r>
      <w:proofErr w:type="spellEnd"/>
      <w:r>
        <w:t xml:space="preserve">, А.И. </w:t>
      </w:r>
      <w:proofErr w:type="spellStart"/>
      <w:r>
        <w:t>Корзухина</w:t>
      </w:r>
      <w:proofErr w:type="spellEnd"/>
      <w:r>
        <w:t>, К.А. Савицкого, В.Е. Маковского, Н.А. Ярошенко, И.Е. Репина.</w:t>
      </w:r>
    </w:p>
    <w:p w:rsidR="00493A61" w:rsidRDefault="00AD3FB0">
      <w:pPr>
        <w:pStyle w:val="3"/>
        <w:spacing w:before="3"/>
      </w:pPr>
      <w:r>
        <w:t>Самостоятельная работа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  <w:jc w:val="both"/>
      </w:pPr>
      <w:r>
        <w:t>Изучение иллюстративного материала.</w:t>
      </w:r>
    </w:p>
    <w:p w:rsidR="00493A61" w:rsidRDefault="00AD3FB0">
      <w:pPr>
        <w:pStyle w:val="3"/>
        <w:numPr>
          <w:ilvl w:val="1"/>
          <w:numId w:val="9"/>
        </w:numPr>
        <w:tabs>
          <w:tab w:val="left" w:pos="1297"/>
        </w:tabs>
        <w:ind w:left="1296" w:hanging="615"/>
        <w:jc w:val="both"/>
      </w:pPr>
      <w:r>
        <w:t>Русский портрет 2 половины XIX</w:t>
      </w:r>
      <w:r>
        <w:rPr>
          <w:spacing w:val="1"/>
        </w:rPr>
        <w:t xml:space="preserve"> </w:t>
      </w:r>
      <w:r>
        <w:t>века</w:t>
      </w:r>
    </w:p>
    <w:p w:rsidR="00493A61" w:rsidRDefault="00AD3FB0">
      <w:pPr>
        <w:pStyle w:val="a3"/>
        <w:ind w:firstLine="566"/>
      </w:pPr>
      <w:r>
        <w:t>Портретная живопись И.Е. Репина, И.Н. Крамского. Значение деятельности П.М. Третьякова, В.В. Стасова для русской живописи.</w:t>
      </w:r>
    </w:p>
    <w:p w:rsidR="00493A61" w:rsidRDefault="00AD3FB0">
      <w:pPr>
        <w:pStyle w:val="3"/>
        <w:spacing w:before="2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</w:pPr>
      <w:r>
        <w:t>Изучение иллюстративного материала.</w:t>
      </w:r>
    </w:p>
    <w:p w:rsidR="00493A61" w:rsidRDefault="00AD3FB0">
      <w:pPr>
        <w:pStyle w:val="3"/>
        <w:numPr>
          <w:ilvl w:val="1"/>
          <w:numId w:val="9"/>
        </w:numPr>
        <w:tabs>
          <w:tab w:val="left" w:pos="1296"/>
          <w:tab w:val="left" w:pos="1297"/>
        </w:tabs>
        <w:ind w:left="1296" w:hanging="615"/>
      </w:pPr>
      <w:r>
        <w:t>Русский пейзаж 2 половины XIX</w:t>
      </w:r>
      <w:r>
        <w:rPr>
          <w:spacing w:val="-5"/>
        </w:rPr>
        <w:t xml:space="preserve"> </w:t>
      </w:r>
      <w:r>
        <w:t>века</w:t>
      </w:r>
    </w:p>
    <w:p w:rsidR="00493A61" w:rsidRDefault="00AD3FB0">
      <w:pPr>
        <w:pStyle w:val="a3"/>
        <w:ind w:firstLine="566"/>
      </w:pPr>
      <w:r>
        <w:t xml:space="preserve">Народность и идейная содержательность пейзажей. Творчество А.К. </w:t>
      </w:r>
      <w:proofErr w:type="spellStart"/>
      <w:r>
        <w:t>Саврасова</w:t>
      </w:r>
      <w:proofErr w:type="spellEnd"/>
      <w:r>
        <w:t>, Ф.А, Васильева, И.И. Шишкина, А.И. Куинджи. В.Д. Поленова, И.И. Левитана.</w:t>
      </w:r>
    </w:p>
    <w:p w:rsidR="00493A61" w:rsidRDefault="00AD3FB0">
      <w:pPr>
        <w:pStyle w:val="3"/>
        <w:spacing w:before="3"/>
        <w:jc w:val="left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</w:pPr>
      <w:r>
        <w:t>Изучение иллюстративного материала.</w:t>
      </w:r>
    </w:p>
    <w:p w:rsidR="00493A61" w:rsidRDefault="00AD3FB0">
      <w:pPr>
        <w:pStyle w:val="3"/>
        <w:numPr>
          <w:ilvl w:val="1"/>
          <w:numId w:val="9"/>
        </w:numPr>
        <w:tabs>
          <w:tab w:val="left" w:pos="1296"/>
          <w:tab w:val="left" w:pos="1297"/>
        </w:tabs>
        <w:ind w:left="1296" w:hanging="615"/>
      </w:pPr>
      <w:r>
        <w:t>Русская историческая живопись 2 половины</w:t>
      </w:r>
      <w:r>
        <w:rPr>
          <w:spacing w:val="2"/>
        </w:rPr>
        <w:t xml:space="preserve"> </w:t>
      </w:r>
      <w:proofErr w:type="spellStart"/>
      <w:r>
        <w:t>XIX</w:t>
      </w:r>
      <w:proofErr w:type="gramStart"/>
      <w:r>
        <w:t>в</w:t>
      </w:r>
      <w:proofErr w:type="spellEnd"/>
      <w:proofErr w:type="gramEnd"/>
      <w:r>
        <w:t>.</w:t>
      </w:r>
    </w:p>
    <w:p w:rsidR="00493A61" w:rsidRDefault="00AD3FB0">
      <w:pPr>
        <w:pStyle w:val="a3"/>
        <w:ind w:right="108" w:firstLine="566"/>
        <w:jc w:val="both"/>
      </w:pPr>
      <w:r>
        <w:t xml:space="preserve">Отображение современной русской действительности. Интерес </w:t>
      </w:r>
      <w:proofErr w:type="spellStart"/>
      <w:r>
        <w:t>котечественной</w:t>
      </w:r>
      <w:proofErr w:type="spellEnd"/>
      <w:r>
        <w:t xml:space="preserve"> истории. К.Д. </w:t>
      </w:r>
      <w:proofErr w:type="spellStart"/>
      <w:r>
        <w:t>Флавицкий</w:t>
      </w:r>
      <w:proofErr w:type="spellEnd"/>
      <w:r>
        <w:t xml:space="preserve"> «Княжна Тараканова». Творчество В.Г. Шварца, Н.Н. </w:t>
      </w:r>
      <w:proofErr w:type="spellStart"/>
      <w:r>
        <w:t>Ге</w:t>
      </w:r>
      <w:proofErr w:type="spellEnd"/>
      <w:r>
        <w:t>, В.И. Сурикова, В.М. Васнецова, В.В. Верещагина.</w:t>
      </w:r>
    </w:p>
    <w:p w:rsidR="00493A61" w:rsidRDefault="00AD3FB0">
      <w:pPr>
        <w:pStyle w:val="3"/>
        <w:spacing w:before="2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  <w:jc w:val="both"/>
      </w:pPr>
      <w:r>
        <w:t>Изучение иллюстративного материала.</w:t>
      </w:r>
    </w:p>
    <w:p w:rsidR="00493A61" w:rsidRDefault="00AD3FB0">
      <w:pPr>
        <w:pStyle w:val="3"/>
        <w:numPr>
          <w:ilvl w:val="0"/>
          <w:numId w:val="12"/>
        </w:numPr>
        <w:tabs>
          <w:tab w:val="left" w:pos="1067"/>
        </w:tabs>
        <w:spacing w:line="240" w:lineRule="auto"/>
        <w:ind w:left="1066" w:hanging="385"/>
        <w:jc w:val="both"/>
      </w:pPr>
      <w:r>
        <w:t>Стилевые поиски в России в конце XIX — начале XX</w:t>
      </w:r>
      <w:r>
        <w:rPr>
          <w:spacing w:val="-29"/>
        </w:rPr>
        <w:t xml:space="preserve"> </w:t>
      </w:r>
      <w:r>
        <w:t>вв.</w:t>
      </w:r>
    </w:p>
    <w:p w:rsidR="00493A61" w:rsidRDefault="00AD3FB0">
      <w:pPr>
        <w:pStyle w:val="a5"/>
        <w:numPr>
          <w:ilvl w:val="1"/>
          <w:numId w:val="8"/>
        </w:numPr>
        <w:tabs>
          <w:tab w:val="left" w:pos="110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Русское искусство в к. XIX - начале XX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вв.</w:t>
      </w:r>
    </w:p>
    <w:p w:rsidR="00493A61" w:rsidRDefault="00AD3FB0">
      <w:pPr>
        <w:pStyle w:val="a3"/>
        <w:ind w:right="103" w:firstLine="566"/>
        <w:jc w:val="both"/>
      </w:pPr>
      <w:r>
        <w:t>Обогащение идейного содержания, выразительных средств. Творчество С.А. Коровина, А.Е. Архипова, С.И. Иванова, Н.А. Касаткина, Л.В. Попова, А.П. Рябушкина, М.В. Нестерова, В.А. Серова, М.А. Врубеля, В.Э. Борисова-</w:t>
      </w:r>
      <w:proofErr w:type="spellStart"/>
      <w:r>
        <w:t>Мусатова</w:t>
      </w:r>
      <w:proofErr w:type="spellEnd"/>
      <w:r>
        <w:t>.</w:t>
      </w:r>
    </w:p>
    <w:p w:rsidR="00493A61" w:rsidRDefault="00AD3FB0">
      <w:pPr>
        <w:pStyle w:val="3"/>
        <w:spacing w:before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  <w:jc w:val="both"/>
      </w:pPr>
      <w:r>
        <w:t>Изучение иллюстративного материала</w:t>
      </w:r>
    </w:p>
    <w:p w:rsidR="00493A61" w:rsidRDefault="00AD3FB0">
      <w:pPr>
        <w:pStyle w:val="3"/>
        <w:numPr>
          <w:ilvl w:val="1"/>
          <w:numId w:val="8"/>
        </w:numPr>
        <w:tabs>
          <w:tab w:val="left" w:pos="1330"/>
        </w:tabs>
        <w:ind w:left="1330" w:hanging="648"/>
        <w:jc w:val="both"/>
      </w:pPr>
      <w:r>
        <w:t>Стилевые поиски в России в к. XIX— начале XX</w:t>
      </w:r>
      <w:r>
        <w:rPr>
          <w:spacing w:val="-29"/>
        </w:rPr>
        <w:t xml:space="preserve"> </w:t>
      </w:r>
      <w:r>
        <w:t>вв.</w:t>
      </w:r>
    </w:p>
    <w:p w:rsidR="00493A61" w:rsidRDefault="00AD3FB0">
      <w:pPr>
        <w:pStyle w:val="a3"/>
        <w:spacing w:line="274" w:lineRule="exact"/>
        <w:ind w:left="682"/>
        <w:jc w:val="both"/>
      </w:pPr>
      <w:r>
        <w:t xml:space="preserve">«Мир искусства». Творчество А.Н. Бенуа, К.А. Сомова, Е.Е. Лансере, М.В. </w:t>
      </w:r>
      <w:proofErr w:type="spellStart"/>
      <w:r>
        <w:t>Добужинского</w:t>
      </w:r>
      <w:proofErr w:type="spellEnd"/>
      <w:r>
        <w:t>.</w:t>
      </w:r>
    </w:p>
    <w:p w:rsidR="00493A61" w:rsidRDefault="00AD3FB0">
      <w:pPr>
        <w:pStyle w:val="a3"/>
        <w:jc w:val="both"/>
      </w:pPr>
      <w:r>
        <w:t>«Союз русских художников». Творчество И.Э. Грабаря.</w:t>
      </w:r>
    </w:p>
    <w:p w:rsidR="00493A61" w:rsidRDefault="00AD3FB0">
      <w:pPr>
        <w:pStyle w:val="3"/>
        <w:spacing w:before="4" w:line="240" w:lineRule="auto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493A61">
      <w:pPr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  <w:ind w:left="682"/>
        <w:jc w:val="both"/>
      </w:pPr>
      <w:r>
        <w:lastRenderedPageBreak/>
        <w:t>Изучение иллюстративного материала.</w:t>
      </w:r>
    </w:p>
    <w:p w:rsidR="00493A61" w:rsidRDefault="00AD3FB0">
      <w:pPr>
        <w:pStyle w:val="3"/>
        <w:numPr>
          <w:ilvl w:val="1"/>
          <w:numId w:val="8"/>
        </w:numPr>
        <w:tabs>
          <w:tab w:val="left" w:pos="1330"/>
        </w:tabs>
        <w:ind w:left="1330" w:hanging="648"/>
        <w:jc w:val="both"/>
      </w:pPr>
      <w:r>
        <w:t>Русское искусство 1907-1917</w:t>
      </w:r>
      <w:r>
        <w:rPr>
          <w:spacing w:val="-3"/>
        </w:rPr>
        <w:t xml:space="preserve"> </w:t>
      </w:r>
      <w:proofErr w:type="spellStart"/>
      <w:proofErr w:type="gramStart"/>
      <w:r>
        <w:t>гг</w:t>
      </w:r>
      <w:proofErr w:type="spellEnd"/>
      <w:proofErr w:type="gramEnd"/>
    </w:p>
    <w:p w:rsidR="00493A61" w:rsidRDefault="00AD3FB0">
      <w:pPr>
        <w:pStyle w:val="a3"/>
        <w:ind w:right="106" w:firstLine="566"/>
        <w:jc w:val="both"/>
      </w:pPr>
      <w:r>
        <w:t>Творчество З.Е. Серебряковой, К.С. Петрова-Водкина, П.В. Кузнецова, М.С. Сарьяна,</w:t>
      </w:r>
      <w:r>
        <w:rPr>
          <w:spacing w:val="-38"/>
        </w:rPr>
        <w:t xml:space="preserve"> </w:t>
      </w:r>
      <w:r>
        <w:t xml:space="preserve">К.Ф. </w:t>
      </w:r>
      <w:proofErr w:type="spellStart"/>
      <w:r>
        <w:t>Юона</w:t>
      </w:r>
      <w:proofErr w:type="spellEnd"/>
      <w:r>
        <w:t xml:space="preserve">, Б.М. </w:t>
      </w:r>
      <w:proofErr w:type="spellStart"/>
      <w:r>
        <w:t>Кустодиева</w:t>
      </w:r>
      <w:proofErr w:type="spellEnd"/>
      <w:r>
        <w:t xml:space="preserve">, А.А. Рылова. Символизм. </w:t>
      </w:r>
      <w:r>
        <w:rPr>
          <w:spacing w:val="-3"/>
        </w:rPr>
        <w:t xml:space="preserve">«Голубая </w:t>
      </w:r>
      <w:r>
        <w:t xml:space="preserve">роза». «Бубновый валет». Творчество Н.Н. </w:t>
      </w:r>
      <w:proofErr w:type="spellStart"/>
      <w:r>
        <w:rPr>
          <w:spacing w:val="2"/>
        </w:rPr>
        <w:t>Кончаловского</w:t>
      </w:r>
      <w:proofErr w:type="spellEnd"/>
      <w:r>
        <w:rPr>
          <w:spacing w:val="2"/>
        </w:rPr>
        <w:t xml:space="preserve">, </w:t>
      </w:r>
      <w:r>
        <w:t xml:space="preserve">А.В. </w:t>
      </w:r>
      <w:proofErr w:type="spellStart"/>
      <w:r>
        <w:rPr>
          <w:spacing w:val="2"/>
        </w:rPr>
        <w:t>Лентулова</w:t>
      </w:r>
      <w:proofErr w:type="spellEnd"/>
      <w:r>
        <w:rPr>
          <w:spacing w:val="2"/>
        </w:rPr>
        <w:t xml:space="preserve">, </w:t>
      </w:r>
      <w:r>
        <w:t>И.И. Машкова, P.P. Фалька. Конструктивная живопись.</w:t>
      </w:r>
    </w:p>
    <w:p w:rsidR="00493A61" w:rsidRDefault="00AD3FB0">
      <w:pPr>
        <w:pStyle w:val="3"/>
        <w:spacing w:before="2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  <w:jc w:val="both"/>
      </w:pPr>
      <w:r>
        <w:t>Изучение иллюстративного материала.</w:t>
      </w:r>
    </w:p>
    <w:p w:rsidR="00493A61" w:rsidRDefault="00AD3FB0">
      <w:pPr>
        <w:pStyle w:val="3"/>
        <w:numPr>
          <w:ilvl w:val="0"/>
          <w:numId w:val="12"/>
        </w:numPr>
        <w:tabs>
          <w:tab w:val="left" w:pos="1167"/>
        </w:tabs>
        <w:ind w:left="1166" w:hanging="485"/>
        <w:jc w:val="both"/>
      </w:pPr>
      <w:r>
        <w:t>Многообразие творческих течений в XX</w:t>
      </w:r>
      <w:r>
        <w:rPr>
          <w:spacing w:val="13"/>
        </w:rPr>
        <w:t xml:space="preserve"> </w:t>
      </w:r>
      <w:r>
        <w:t>веке</w:t>
      </w:r>
    </w:p>
    <w:p w:rsidR="00493A61" w:rsidRDefault="00AD3FB0">
      <w:pPr>
        <w:pStyle w:val="a3"/>
        <w:ind w:right="109" w:firstLine="566"/>
        <w:jc w:val="both"/>
      </w:pPr>
      <w:r>
        <w:t xml:space="preserve">«Русский авангард». Футуризм. Русский примитивизм. «Ослиный хвост» и «Мишель». Экспрессионизм. Творчество </w:t>
      </w:r>
      <w:proofErr w:type="spellStart"/>
      <w:r>
        <w:t>М.З.Шагала</w:t>
      </w:r>
      <w:proofErr w:type="spellEnd"/>
      <w:r>
        <w:t>. Русский абстракционизм. Творчество К.С. Малевича, В.В. Кандинского.</w:t>
      </w:r>
    </w:p>
    <w:p w:rsidR="00493A61" w:rsidRDefault="00AD3FB0">
      <w:pPr>
        <w:pStyle w:val="3"/>
        <w:spacing w:before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  <w:jc w:val="both"/>
      </w:pPr>
      <w:r>
        <w:t>Изучение иллюстративного материала.</w:t>
      </w:r>
    </w:p>
    <w:p w:rsidR="00493A61" w:rsidRDefault="00AD3FB0">
      <w:pPr>
        <w:pStyle w:val="3"/>
        <w:numPr>
          <w:ilvl w:val="0"/>
          <w:numId w:val="12"/>
        </w:numPr>
        <w:tabs>
          <w:tab w:val="left" w:pos="1256"/>
        </w:tabs>
        <w:spacing w:before="4"/>
        <w:ind w:left="1255" w:hanging="574"/>
        <w:jc w:val="both"/>
      </w:pPr>
      <w:r>
        <w:t>Особенности творческих исканий в России во 2 половине</w:t>
      </w:r>
      <w:r>
        <w:rPr>
          <w:spacing w:val="-4"/>
        </w:rPr>
        <w:t xml:space="preserve"> </w:t>
      </w:r>
      <w:proofErr w:type="spellStart"/>
      <w:proofErr w:type="gramStart"/>
      <w:r>
        <w:t>XX</w:t>
      </w:r>
      <w:proofErr w:type="gramEnd"/>
      <w:r>
        <w:t>века</w:t>
      </w:r>
      <w:proofErr w:type="spellEnd"/>
    </w:p>
    <w:p w:rsidR="00493A61" w:rsidRDefault="00AD3FB0">
      <w:pPr>
        <w:pStyle w:val="a3"/>
        <w:ind w:right="122" w:firstLine="566"/>
        <w:jc w:val="both"/>
      </w:pPr>
      <w:r>
        <w:t xml:space="preserve">«Новый </w:t>
      </w:r>
      <w:r>
        <w:rPr>
          <w:spacing w:val="2"/>
        </w:rPr>
        <w:t xml:space="preserve">авангард» на </w:t>
      </w:r>
      <w:r>
        <w:t xml:space="preserve">рубеже </w:t>
      </w:r>
      <w:r>
        <w:rPr>
          <w:spacing w:val="2"/>
        </w:rPr>
        <w:t xml:space="preserve">1950-60 </w:t>
      </w:r>
      <w:r>
        <w:t xml:space="preserve">годов. Поиски </w:t>
      </w:r>
      <w:r>
        <w:rPr>
          <w:spacing w:val="2"/>
        </w:rPr>
        <w:t xml:space="preserve">динамичности, лаконизма,  простоты фабулы, обобщенности </w:t>
      </w:r>
      <w:r>
        <w:t xml:space="preserve">при яркой </w:t>
      </w:r>
      <w:r>
        <w:rPr>
          <w:spacing w:val="2"/>
        </w:rPr>
        <w:t xml:space="preserve">эмоциональности </w:t>
      </w:r>
      <w:r>
        <w:t xml:space="preserve">и </w:t>
      </w:r>
      <w:r>
        <w:rPr>
          <w:spacing w:val="2"/>
        </w:rPr>
        <w:t xml:space="preserve">остроте </w:t>
      </w:r>
      <w:r>
        <w:t>самого</w:t>
      </w:r>
      <w:r>
        <w:rPr>
          <w:spacing w:val="13"/>
        </w:rPr>
        <w:t xml:space="preserve"> </w:t>
      </w:r>
      <w:r>
        <w:rPr>
          <w:spacing w:val="2"/>
        </w:rPr>
        <w:t>характерного.</w:t>
      </w:r>
    </w:p>
    <w:p w:rsidR="00493A61" w:rsidRDefault="00AD3FB0">
      <w:pPr>
        <w:pStyle w:val="a3"/>
        <w:ind w:right="108"/>
        <w:jc w:val="both"/>
      </w:pPr>
      <w:r>
        <w:t xml:space="preserve">«Суровый стиль». </w:t>
      </w:r>
      <w:r>
        <w:rPr>
          <w:spacing w:val="2"/>
        </w:rPr>
        <w:t xml:space="preserve">Индивидуально-образное </w:t>
      </w:r>
      <w:r>
        <w:t xml:space="preserve">восприятие мира. Тематическое разнообразие в 1970-х. Творчество </w:t>
      </w:r>
      <w:proofErr w:type="spellStart"/>
      <w:r>
        <w:t>Т.Яблонской</w:t>
      </w:r>
      <w:proofErr w:type="spellEnd"/>
      <w:r>
        <w:t xml:space="preserve">, </w:t>
      </w:r>
      <w:proofErr w:type="spellStart"/>
      <w:r>
        <w:t>Д.Жилинского</w:t>
      </w:r>
      <w:proofErr w:type="spellEnd"/>
      <w:r>
        <w:t xml:space="preserve">, Ю.И. </w:t>
      </w:r>
      <w:proofErr w:type="spellStart"/>
      <w:r>
        <w:t>Пиманова</w:t>
      </w:r>
      <w:proofErr w:type="spellEnd"/>
      <w:r>
        <w:t>, П.Ф. Никонова, В.Е. Попкова, И.</w:t>
      </w:r>
      <w:r>
        <w:rPr>
          <w:spacing w:val="-2"/>
        </w:rPr>
        <w:t xml:space="preserve"> </w:t>
      </w:r>
      <w:r>
        <w:t>Глазунова.</w:t>
      </w:r>
    </w:p>
    <w:p w:rsidR="00493A61" w:rsidRDefault="00AD3FB0">
      <w:pPr>
        <w:pStyle w:val="3"/>
        <w:spacing w:before="3"/>
      </w:pPr>
      <w:r>
        <w:t xml:space="preserve">Самостоятельная работа </w:t>
      </w:r>
      <w:proofErr w:type="gramStart"/>
      <w:r>
        <w:t>обучающихся</w:t>
      </w:r>
      <w:proofErr w:type="gramEnd"/>
    </w:p>
    <w:p w:rsidR="00493A61" w:rsidRDefault="00AD3FB0">
      <w:pPr>
        <w:pStyle w:val="a3"/>
        <w:spacing w:line="274" w:lineRule="exact"/>
        <w:ind w:left="682"/>
        <w:jc w:val="both"/>
      </w:pPr>
      <w:r>
        <w:t>Изучение иллюстративного материала.</w:t>
      </w:r>
    </w:p>
    <w:p w:rsidR="00493A61" w:rsidRDefault="00493A61">
      <w:pPr>
        <w:pStyle w:val="a3"/>
        <w:spacing w:before="2"/>
        <w:ind w:left="0"/>
      </w:pPr>
    </w:p>
    <w:p w:rsidR="00493A61" w:rsidRDefault="00AD3FB0">
      <w:pPr>
        <w:pStyle w:val="3"/>
        <w:spacing w:before="1" w:line="240" w:lineRule="auto"/>
        <w:ind w:left="4011"/>
        <w:jc w:val="left"/>
      </w:pPr>
      <w:r>
        <w:t>Самостоятельная работа</w:t>
      </w:r>
    </w:p>
    <w:p w:rsidR="00493A61" w:rsidRDefault="00AD3FB0">
      <w:pPr>
        <w:spacing w:line="274" w:lineRule="exact"/>
        <w:ind w:left="682"/>
        <w:rPr>
          <w:b/>
          <w:sz w:val="24"/>
        </w:rPr>
      </w:pPr>
      <w:r>
        <w:rPr>
          <w:b/>
          <w:sz w:val="24"/>
        </w:rPr>
        <w:t>Темы рефератов (презентаций) «Русское искусство XVIII века»</w:t>
      </w:r>
    </w:p>
    <w:p w:rsidR="00493A61" w:rsidRDefault="00AD3FB0">
      <w:pPr>
        <w:pStyle w:val="a5"/>
        <w:numPr>
          <w:ilvl w:val="0"/>
          <w:numId w:val="6"/>
        </w:numPr>
        <w:tabs>
          <w:tab w:val="left" w:pos="865"/>
        </w:tabs>
        <w:spacing w:line="274" w:lineRule="exact"/>
        <w:rPr>
          <w:sz w:val="24"/>
        </w:rPr>
      </w:pPr>
      <w:r>
        <w:rPr>
          <w:sz w:val="24"/>
        </w:rPr>
        <w:t>Творчество И.М.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Никитина.</w:t>
      </w:r>
    </w:p>
    <w:p w:rsidR="00493A61" w:rsidRDefault="00AD3FB0">
      <w:pPr>
        <w:pStyle w:val="a5"/>
        <w:numPr>
          <w:ilvl w:val="0"/>
          <w:numId w:val="6"/>
        </w:numPr>
        <w:tabs>
          <w:tab w:val="left" w:pos="865"/>
        </w:tabs>
        <w:rPr>
          <w:sz w:val="24"/>
        </w:rPr>
      </w:pPr>
      <w:r>
        <w:rPr>
          <w:sz w:val="24"/>
        </w:rPr>
        <w:t>Творчество A.M.</w:t>
      </w:r>
      <w:r>
        <w:rPr>
          <w:spacing w:val="-3"/>
          <w:sz w:val="24"/>
        </w:rPr>
        <w:t xml:space="preserve"> </w:t>
      </w:r>
      <w:r>
        <w:rPr>
          <w:sz w:val="24"/>
        </w:rPr>
        <w:t>Матвеева.</w:t>
      </w:r>
    </w:p>
    <w:p w:rsidR="00493A61" w:rsidRDefault="00AD3FB0">
      <w:pPr>
        <w:pStyle w:val="a5"/>
        <w:numPr>
          <w:ilvl w:val="0"/>
          <w:numId w:val="6"/>
        </w:numPr>
        <w:tabs>
          <w:tab w:val="left" w:pos="865"/>
        </w:tabs>
        <w:rPr>
          <w:sz w:val="24"/>
        </w:rPr>
      </w:pPr>
      <w:r>
        <w:rPr>
          <w:sz w:val="24"/>
        </w:rPr>
        <w:t>Творчество И.Я.</w:t>
      </w:r>
      <w:r>
        <w:rPr>
          <w:spacing w:val="-12"/>
          <w:sz w:val="24"/>
        </w:rPr>
        <w:t xml:space="preserve"> </w:t>
      </w:r>
      <w:r>
        <w:rPr>
          <w:sz w:val="24"/>
        </w:rPr>
        <w:t>Вишнякова.</w:t>
      </w:r>
    </w:p>
    <w:p w:rsidR="00493A61" w:rsidRDefault="00AD3FB0">
      <w:pPr>
        <w:pStyle w:val="a5"/>
        <w:numPr>
          <w:ilvl w:val="0"/>
          <w:numId w:val="6"/>
        </w:numPr>
        <w:tabs>
          <w:tab w:val="left" w:pos="865"/>
        </w:tabs>
        <w:rPr>
          <w:sz w:val="24"/>
        </w:rPr>
      </w:pPr>
      <w:r>
        <w:rPr>
          <w:sz w:val="24"/>
        </w:rPr>
        <w:t>Творчество А.П.</w:t>
      </w:r>
      <w:r>
        <w:rPr>
          <w:spacing w:val="-10"/>
          <w:sz w:val="24"/>
        </w:rPr>
        <w:t xml:space="preserve"> </w:t>
      </w:r>
      <w:r>
        <w:rPr>
          <w:sz w:val="24"/>
        </w:rPr>
        <w:t>Антропова.</w:t>
      </w:r>
    </w:p>
    <w:p w:rsidR="00493A61" w:rsidRDefault="00AD3FB0">
      <w:pPr>
        <w:pStyle w:val="a5"/>
        <w:numPr>
          <w:ilvl w:val="0"/>
          <w:numId w:val="6"/>
        </w:numPr>
        <w:tabs>
          <w:tab w:val="left" w:pos="865"/>
        </w:tabs>
        <w:rPr>
          <w:sz w:val="24"/>
        </w:rPr>
      </w:pPr>
      <w:r>
        <w:rPr>
          <w:sz w:val="24"/>
        </w:rPr>
        <w:t>Творчество И.П.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Аргунова</w:t>
      </w:r>
      <w:proofErr w:type="spellEnd"/>
      <w:r>
        <w:rPr>
          <w:sz w:val="24"/>
        </w:rPr>
        <w:t>.</w:t>
      </w:r>
    </w:p>
    <w:p w:rsidR="00493A61" w:rsidRDefault="00AD3FB0">
      <w:pPr>
        <w:pStyle w:val="a5"/>
        <w:numPr>
          <w:ilvl w:val="0"/>
          <w:numId w:val="6"/>
        </w:numPr>
        <w:tabs>
          <w:tab w:val="left" w:pos="865"/>
        </w:tabs>
        <w:rPr>
          <w:sz w:val="24"/>
        </w:rPr>
      </w:pPr>
      <w:r>
        <w:rPr>
          <w:sz w:val="24"/>
        </w:rPr>
        <w:t>Творчество Ф.С.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Рокотова</w:t>
      </w:r>
      <w:proofErr w:type="spellEnd"/>
      <w:r>
        <w:rPr>
          <w:sz w:val="24"/>
        </w:rPr>
        <w:t>.</w:t>
      </w:r>
    </w:p>
    <w:p w:rsidR="00493A61" w:rsidRDefault="00AD3FB0">
      <w:pPr>
        <w:pStyle w:val="a5"/>
        <w:numPr>
          <w:ilvl w:val="0"/>
          <w:numId w:val="6"/>
        </w:numPr>
        <w:tabs>
          <w:tab w:val="left" w:pos="865"/>
        </w:tabs>
        <w:rPr>
          <w:sz w:val="24"/>
        </w:rPr>
      </w:pPr>
      <w:r>
        <w:rPr>
          <w:sz w:val="24"/>
        </w:rPr>
        <w:t xml:space="preserve">Творчество </w:t>
      </w:r>
      <w:proofErr w:type="spellStart"/>
      <w:r>
        <w:rPr>
          <w:sz w:val="24"/>
        </w:rPr>
        <w:t>Д.Г.Левицкого</w:t>
      </w:r>
      <w:proofErr w:type="spellEnd"/>
      <w:r>
        <w:rPr>
          <w:sz w:val="24"/>
        </w:rPr>
        <w:t>.</w:t>
      </w:r>
    </w:p>
    <w:p w:rsidR="00493A61" w:rsidRDefault="00AD3FB0">
      <w:pPr>
        <w:pStyle w:val="a5"/>
        <w:numPr>
          <w:ilvl w:val="0"/>
          <w:numId w:val="6"/>
        </w:numPr>
        <w:tabs>
          <w:tab w:val="left" w:pos="865"/>
        </w:tabs>
        <w:rPr>
          <w:sz w:val="24"/>
        </w:rPr>
      </w:pPr>
      <w:r>
        <w:rPr>
          <w:sz w:val="24"/>
        </w:rPr>
        <w:t xml:space="preserve">Творчество В.Л. </w:t>
      </w:r>
      <w:proofErr w:type="spellStart"/>
      <w:r>
        <w:rPr>
          <w:sz w:val="24"/>
        </w:rPr>
        <w:t>Боровиковского</w:t>
      </w:r>
      <w:proofErr w:type="spellEnd"/>
    </w:p>
    <w:p w:rsidR="00493A61" w:rsidRDefault="00AD3FB0">
      <w:pPr>
        <w:pStyle w:val="a5"/>
        <w:numPr>
          <w:ilvl w:val="0"/>
          <w:numId w:val="6"/>
        </w:numPr>
        <w:tabs>
          <w:tab w:val="left" w:pos="865"/>
        </w:tabs>
        <w:ind w:left="682" w:right="6314" w:firstLine="0"/>
        <w:rPr>
          <w:sz w:val="24"/>
        </w:rPr>
      </w:pPr>
      <w:r>
        <w:rPr>
          <w:sz w:val="24"/>
        </w:rPr>
        <w:t>Творчество С.Ф. Щедрина. 10.Творчество Ф.Я.</w:t>
      </w:r>
      <w:r>
        <w:rPr>
          <w:spacing w:val="-34"/>
          <w:sz w:val="24"/>
        </w:rPr>
        <w:t xml:space="preserve"> </w:t>
      </w:r>
      <w:r>
        <w:rPr>
          <w:sz w:val="24"/>
        </w:rPr>
        <w:t>Алексеева.</w:t>
      </w:r>
    </w:p>
    <w:p w:rsidR="00493A61" w:rsidRDefault="00493A61">
      <w:pPr>
        <w:rPr>
          <w:sz w:val="24"/>
        </w:rPr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pStyle w:val="a3"/>
        <w:spacing w:before="64"/>
        <w:ind w:left="682" w:right="5072"/>
      </w:pPr>
      <w:r>
        <w:lastRenderedPageBreak/>
        <w:t>11.Творчество А.П. Лосенко. 12.Творчество Г.И. Угрюмова.</w:t>
      </w:r>
    </w:p>
    <w:p w:rsidR="00493A61" w:rsidRDefault="00493A61">
      <w:pPr>
        <w:pStyle w:val="a3"/>
        <w:spacing w:before="5"/>
        <w:ind w:left="0"/>
      </w:pPr>
    </w:p>
    <w:p w:rsidR="00493A61" w:rsidRDefault="00AD3FB0">
      <w:pPr>
        <w:pStyle w:val="3"/>
        <w:spacing w:before="0"/>
        <w:jc w:val="left"/>
      </w:pPr>
      <w:r>
        <w:t>Темы рефератов (презентаций) «Русское искусство начала ХХ века»</w:t>
      </w:r>
    </w:p>
    <w:p w:rsidR="00493A61" w:rsidRDefault="00AD3FB0">
      <w:pPr>
        <w:pStyle w:val="a5"/>
        <w:numPr>
          <w:ilvl w:val="0"/>
          <w:numId w:val="5"/>
        </w:numPr>
        <w:tabs>
          <w:tab w:val="left" w:pos="860"/>
        </w:tabs>
        <w:spacing w:line="274" w:lineRule="exact"/>
        <w:rPr>
          <w:sz w:val="24"/>
        </w:rPr>
      </w:pPr>
      <w:r>
        <w:rPr>
          <w:sz w:val="24"/>
        </w:rPr>
        <w:t>Анализ одного из произведений З.Е.</w:t>
      </w:r>
      <w:r>
        <w:rPr>
          <w:spacing w:val="-3"/>
          <w:sz w:val="24"/>
        </w:rPr>
        <w:t xml:space="preserve"> </w:t>
      </w:r>
      <w:r>
        <w:rPr>
          <w:sz w:val="24"/>
        </w:rPr>
        <w:t>Серебряковой.</w:t>
      </w:r>
    </w:p>
    <w:p w:rsidR="00493A61" w:rsidRDefault="00AD3FB0">
      <w:pPr>
        <w:pStyle w:val="a5"/>
        <w:numPr>
          <w:ilvl w:val="0"/>
          <w:numId w:val="5"/>
        </w:numPr>
        <w:tabs>
          <w:tab w:val="left" w:pos="860"/>
        </w:tabs>
        <w:rPr>
          <w:sz w:val="24"/>
        </w:rPr>
      </w:pPr>
      <w:r>
        <w:rPr>
          <w:sz w:val="24"/>
        </w:rPr>
        <w:t>Анализ одного из произведений К.С.</w:t>
      </w:r>
      <w:r>
        <w:rPr>
          <w:spacing w:val="-4"/>
          <w:sz w:val="24"/>
        </w:rPr>
        <w:t xml:space="preserve"> </w:t>
      </w:r>
      <w:r>
        <w:rPr>
          <w:sz w:val="24"/>
        </w:rPr>
        <w:t>Петрова-Водкина.</w:t>
      </w:r>
    </w:p>
    <w:p w:rsidR="00493A61" w:rsidRDefault="00AD3FB0">
      <w:pPr>
        <w:pStyle w:val="a5"/>
        <w:numPr>
          <w:ilvl w:val="0"/>
          <w:numId w:val="5"/>
        </w:numPr>
        <w:tabs>
          <w:tab w:val="left" w:pos="860"/>
        </w:tabs>
        <w:ind w:left="682" w:right="4285" w:firstLine="0"/>
        <w:rPr>
          <w:sz w:val="24"/>
        </w:rPr>
      </w:pPr>
      <w:r>
        <w:rPr>
          <w:sz w:val="24"/>
        </w:rPr>
        <w:t>Анализ одного из произведений П.В. Кузнецова. 4.Анализ одного из произведений М.С.</w:t>
      </w:r>
      <w:r>
        <w:rPr>
          <w:spacing w:val="-15"/>
          <w:sz w:val="24"/>
        </w:rPr>
        <w:t xml:space="preserve"> </w:t>
      </w:r>
      <w:r>
        <w:rPr>
          <w:sz w:val="24"/>
        </w:rPr>
        <w:t>Сарьяна.</w:t>
      </w:r>
    </w:p>
    <w:p w:rsidR="00493A61" w:rsidRDefault="00AD3FB0">
      <w:pPr>
        <w:pStyle w:val="a5"/>
        <w:numPr>
          <w:ilvl w:val="0"/>
          <w:numId w:val="4"/>
        </w:numPr>
        <w:tabs>
          <w:tab w:val="left" w:pos="860"/>
        </w:tabs>
        <w:rPr>
          <w:sz w:val="24"/>
        </w:rPr>
      </w:pPr>
      <w:r>
        <w:rPr>
          <w:sz w:val="24"/>
        </w:rPr>
        <w:t>Анализ одного из произведений К.Ф.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Юона</w:t>
      </w:r>
      <w:proofErr w:type="spellEnd"/>
      <w:r>
        <w:rPr>
          <w:sz w:val="24"/>
        </w:rPr>
        <w:t>.</w:t>
      </w:r>
    </w:p>
    <w:p w:rsidR="00493A61" w:rsidRDefault="00AD3FB0">
      <w:pPr>
        <w:pStyle w:val="a5"/>
        <w:numPr>
          <w:ilvl w:val="0"/>
          <w:numId w:val="4"/>
        </w:numPr>
        <w:tabs>
          <w:tab w:val="left" w:pos="860"/>
        </w:tabs>
        <w:rPr>
          <w:sz w:val="24"/>
        </w:rPr>
      </w:pPr>
      <w:r>
        <w:rPr>
          <w:sz w:val="24"/>
        </w:rPr>
        <w:t>Анализ одного из произведений Б.М.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Кустодиева</w:t>
      </w:r>
      <w:proofErr w:type="spellEnd"/>
      <w:r>
        <w:rPr>
          <w:sz w:val="24"/>
        </w:rPr>
        <w:t>.</w:t>
      </w:r>
    </w:p>
    <w:p w:rsidR="00493A61" w:rsidRDefault="00AD3FB0">
      <w:pPr>
        <w:pStyle w:val="a5"/>
        <w:numPr>
          <w:ilvl w:val="0"/>
          <w:numId w:val="4"/>
        </w:numPr>
        <w:tabs>
          <w:tab w:val="left" w:pos="860"/>
        </w:tabs>
        <w:rPr>
          <w:sz w:val="24"/>
        </w:rPr>
      </w:pPr>
      <w:r>
        <w:rPr>
          <w:sz w:val="24"/>
        </w:rPr>
        <w:t>Анализ одного из произведений А.А.</w:t>
      </w:r>
      <w:r>
        <w:rPr>
          <w:spacing w:val="-4"/>
          <w:sz w:val="24"/>
        </w:rPr>
        <w:t xml:space="preserve"> </w:t>
      </w:r>
      <w:r>
        <w:rPr>
          <w:sz w:val="24"/>
        </w:rPr>
        <w:t>Рылова.</w:t>
      </w:r>
    </w:p>
    <w:p w:rsidR="00493A61" w:rsidRDefault="00AD3FB0">
      <w:pPr>
        <w:pStyle w:val="a5"/>
        <w:numPr>
          <w:ilvl w:val="0"/>
          <w:numId w:val="4"/>
        </w:numPr>
        <w:tabs>
          <w:tab w:val="left" w:pos="860"/>
        </w:tabs>
        <w:ind w:left="682" w:right="3801" w:firstLine="0"/>
        <w:rPr>
          <w:sz w:val="24"/>
        </w:rPr>
      </w:pPr>
      <w:r>
        <w:rPr>
          <w:sz w:val="24"/>
        </w:rPr>
        <w:t xml:space="preserve">Анализ одного из произведений </w:t>
      </w:r>
      <w:proofErr w:type="spellStart"/>
      <w:r>
        <w:rPr>
          <w:sz w:val="24"/>
        </w:rPr>
        <w:t>М.З.Шагала</w:t>
      </w:r>
      <w:proofErr w:type="spellEnd"/>
      <w:r>
        <w:rPr>
          <w:sz w:val="24"/>
        </w:rPr>
        <w:t>. 9.Анализ одного из произведений Н.Н.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Кончаловского</w:t>
      </w:r>
      <w:proofErr w:type="spellEnd"/>
      <w:r>
        <w:rPr>
          <w:sz w:val="24"/>
        </w:rPr>
        <w:t xml:space="preserve">. 10.Анализ одного из произведений И.И. Машкова. </w:t>
      </w:r>
      <w:r>
        <w:rPr>
          <w:spacing w:val="-5"/>
          <w:sz w:val="24"/>
        </w:rPr>
        <w:t xml:space="preserve">11.Анализ </w:t>
      </w:r>
      <w:r>
        <w:rPr>
          <w:sz w:val="24"/>
        </w:rPr>
        <w:t xml:space="preserve">одного из произведений А.В. </w:t>
      </w:r>
      <w:proofErr w:type="spellStart"/>
      <w:r>
        <w:rPr>
          <w:sz w:val="24"/>
        </w:rPr>
        <w:t>Лентулова</w:t>
      </w:r>
      <w:proofErr w:type="spellEnd"/>
      <w:r>
        <w:rPr>
          <w:sz w:val="24"/>
        </w:rPr>
        <w:t>. 12.Анализ одного из произведений P.P. Фалька. 13.Анализ одного из произведений К.С. Малевича. 14.Анализ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В.В.</w:t>
      </w:r>
      <w:r>
        <w:rPr>
          <w:spacing w:val="-10"/>
          <w:sz w:val="24"/>
        </w:rPr>
        <w:t xml:space="preserve"> </w:t>
      </w:r>
      <w:r>
        <w:rPr>
          <w:sz w:val="24"/>
        </w:rPr>
        <w:t>Кандинского.</w:t>
      </w:r>
    </w:p>
    <w:p w:rsidR="00493A61" w:rsidRDefault="00493A61">
      <w:pPr>
        <w:rPr>
          <w:sz w:val="24"/>
        </w:rPr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spacing w:before="72"/>
        <w:ind w:left="1340" w:right="957"/>
        <w:jc w:val="center"/>
        <w:rPr>
          <w:b/>
          <w:sz w:val="32"/>
        </w:rPr>
      </w:pPr>
      <w:r>
        <w:rPr>
          <w:b/>
          <w:sz w:val="28"/>
        </w:rPr>
        <w:lastRenderedPageBreak/>
        <w:t>И</w:t>
      </w:r>
      <w:r>
        <w:rPr>
          <w:b/>
          <w:sz w:val="32"/>
        </w:rPr>
        <w:t>нформационное обеспечение</w:t>
      </w:r>
    </w:p>
    <w:p w:rsidR="00493A61" w:rsidRDefault="00493A61">
      <w:pPr>
        <w:pStyle w:val="a3"/>
        <w:ind w:left="0"/>
        <w:rPr>
          <w:b/>
          <w:sz w:val="27"/>
        </w:rPr>
      </w:pPr>
    </w:p>
    <w:p w:rsidR="00493A61" w:rsidRDefault="00AD3FB0">
      <w:pPr>
        <w:pStyle w:val="2"/>
        <w:spacing w:line="322" w:lineRule="exact"/>
        <w:ind w:left="4083"/>
      </w:pPr>
      <w:r>
        <w:t>Основные источники</w:t>
      </w:r>
    </w:p>
    <w:p w:rsidR="00493A61" w:rsidRDefault="00AD3FB0">
      <w:pPr>
        <w:pStyle w:val="a5"/>
        <w:numPr>
          <w:ilvl w:val="0"/>
          <w:numId w:val="3"/>
        </w:numPr>
        <w:tabs>
          <w:tab w:val="left" w:pos="1390"/>
        </w:tabs>
        <w:ind w:right="100" w:firstLine="0"/>
        <w:jc w:val="both"/>
        <w:rPr>
          <w:sz w:val="28"/>
        </w:rPr>
      </w:pPr>
      <w:proofErr w:type="spellStart"/>
      <w:r>
        <w:rPr>
          <w:sz w:val="28"/>
        </w:rPr>
        <w:t>Вёльфлин</w:t>
      </w:r>
      <w:proofErr w:type="spellEnd"/>
      <w:r>
        <w:rPr>
          <w:sz w:val="28"/>
        </w:rPr>
        <w:t xml:space="preserve">, Г. Основные понятия истории искусств /Г. </w:t>
      </w:r>
      <w:proofErr w:type="spellStart"/>
      <w:r>
        <w:rPr>
          <w:sz w:val="28"/>
        </w:rPr>
        <w:t>Вёльфлин</w:t>
      </w:r>
      <w:proofErr w:type="spellEnd"/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переводчик А. А. </w:t>
      </w:r>
      <w:proofErr w:type="spellStart"/>
      <w:r>
        <w:rPr>
          <w:sz w:val="28"/>
        </w:rPr>
        <w:t>Франковский</w:t>
      </w:r>
      <w:proofErr w:type="spellEnd"/>
      <w:r>
        <w:rPr>
          <w:sz w:val="28"/>
        </w:rPr>
        <w:t xml:space="preserve">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2019. — 296 с. — (Антология мысли). — ISBN 978-5-534-05288-6. — Текст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</w:t>
      </w:r>
      <w:hyperlink r:id="rId8">
        <w:r>
          <w:rPr>
            <w:color w:val="0000FF"/>
            <w:sz w:val="28"/>
          </w:rPr>
          <w:t>https://biblio-</w:t>
        </w:r>
      </w:hyperlink>
      <w:hyperlink r:id="rId9">
        <w:r>
          <w:rPr>
            <w:color w:val="0000FF"/>
            <w:sz w:val="28"/>
          </w:rPr>
          <w:t xml:space="preserve"> online.ru/</w:t>
        </w:r>
        <w:proofErr w:type="spellStart"/>
        <w:r>
          <w:rPr>
            <w:color w:val="0000FF"/>
            <w:sz w:val="28"/>
          </w:rPr>
          <w:t>bcode</w:t>
        </w:r>
        <w:proofErr w:type="spellEnd"/>
        <w:r>
          <w:rPr>
            <w:color w:val="0000FF"/>
            <w:sz w:val="28"/>
          </w:rPr>
          <w:t xml:space="preserve">/441330 </w:t>
        </w:r>
      </w:hyperlink>
      <w:r>
        <w:rPr>
          <w:sz w:val="28"/>
        </w:rPr>
        <w:t>(дата 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01.09.19).</w:t>
      </w:r>
    </w:p>
    <w:p w:rsidR="00493A61" w:rsidRDefault="00AD3FB0">
      <w:pPr>
        <w:pStyle w:val="a5"/>
        <w:numPr>
          <w:ilvl w:val="0"/>
          <w:numId w:val="3"/>
        </w:numPr>
        <w:tabs>
          <w:tab w:val="left" w:pos="1390"/>
        </w:tabs>
        <w:spacing w:before="1"/>
        <w:ind w:right="102" w:firstLine="0"/>
        <w:jc w:val="both"/>
        <w:rPr>
          <w:sz w:val="28"/>
        </w:rPr>
      </w:pPr>
      <w:r>
        <w:rPr>
          <w:sz w:val="28"/>
        </w:rPr>
        <w:t>Горелов, А.А. История мировой культуры: учебное пособие /А.А. Горелов. — 5-е изд., стер. — Москва: ФЛИНТА, 2016. — 512 с. — ISBN 978- 5-9765-0005-1. — Текст: электронный // Лань: электронно-библиотечная система. — URL: https://e.lanbook.com/book/85882 (дата обращения:</w:t>
      </w:r>
      <w:r>
        <w:rPr>
          <w:spacing w:val="-35"/>
          <w:sz w:val="28"/>
        </w:rPr>
        <w:t xml:space="preserve"> </w:t>
      </w:r>
      <w:r>
        <w:rPr>
          <w:sz w:val="28"/>
        </w:rPr>
        <w:t>01.09.19).</w:t>
      </w:r>
    </w:p>
    <w:p w:rsidR="00493A61" w:rsidRDefault="00AD3FB0">
      <w:pPr>
        <w:pStyle w:val="a5"/>
        <w:numPr>
          <w:ilvl w:val="0"/>
          <w:numId w:val="3"/>
        </w:numPr>
        <w:tabs>
          <w:tab w:val="left" w:pos="1390"/>
        </w:tabs>
        <w:spacing w:line="242" w:lineRule="auto"/>
        <w:ind w:right="104" w:firstLine="0"/>
        <w:jc w:val="both"/>
        <w:rPr>
          <w:sz w:val="28"/>
        </w:rPr>
      </w:pPr>
      <w:proofErr w:type="spellStart"/>
      <w:r>
        <w:rPr>
          <w:sz w:val="28"/>
        </w:rPr>
        <w:t>Прямкова</w:t>
      </w:r>
      <w:proofErr w:type="spellEnd"/>
      <w:r>
        <w:rPr>
          <w:sz w:val="28"/>
        </w:rPr>
        <w:t xml:space="preserve">, Н.А. Теория и история изобразительного искусства: учебное пособие  / Н.А.  </w:t>
      </w:r>
      <w:proofErr w:type="spellStart"/>
      <w:r>
        <w:rPr>
          <w:sz w:val="28"/>
        </w:rPr>
        <w:t>Прямкова</w:t>
      </w:r>
      <w:proofErr w:type="spellEnd"/>
      <w:r>
        <w:rPr>
          <w:sz w:val="28"/>
        </w:rPr>
        <w:t xml:space="preserve">, Л.И.  Сорокина.  — Липецк: </w:t>
      </w:r>
      <w:proofErr w:type="gramStart"/>
      <w:r>
        <w:rPr>
          <w:sz w:val="28"/>
        </w:rPr>
        <w:t>Липецкий</w:t>
      </w:r>
      <w:proofErr w:type="gramEnd"/>
      <w:r>
        <w:rPr>
          <w:sz w:val="28"/>
        </w:rPr>
        <w:t xml:space="preserve"> ГПУ,</w:t>
      </w:r>
      <w:r>
        <w:rPr>
          <w:spacing w:val="12"/>
          <w:sz w:val="28"/>
        </w:rPr>
        <w:t xml:space="preserve"> </w:t>
      </w:r>
      <w:r>
        <w:rPr>
          <w:sz w:val="28"/>
        </w:rPr>
        <w:t>2019.</w:t>
      </w:r>
    </w:p>
    <w:p w:rsidR="00493A61" w:rsidRDefault="00AD3FB0">
      <w:pPr>
        <w:ind w:left="682" w:right="103"/>
        <w:jc w:val="both"/>
        <w:rPr>
          <w:sz w:val="28"/>
        </w:rPr>
      </w:pPr>
      <w:r>
        <w:rPr>
          <w:sz w:val="28"/>
        </w:rPr>
        <w:t>— 136 с. — ISBN 978-5-907168-07-7. — Текст: электронный // Лань: электронно-библиотечная система. — URL: https://e.lanbook.com/book/122416 (дата обращения: 01.09.19).</w:t>
      </w:r>
    </w:p>
    <w:p w:rsidR="00493A61" w:rsidRDefault="00AD3FB0">
      <w:pPr>
        <w:pStyle w:val="a5"/>
        <w:numPr>
          <w:ilvl w:val="0"/>
          <w:numId w:val="3"/>
        </w:numPr>
        <w:tabs>
          <w:tab w:val="left" w:pos="1390"/>
        </w:tabs>
        <w:ind w:right="103" w:firstLine="0"/>
        <w:jc w:val="both"/>
        <w:rPr>
          <w:sz w:val="28"/>
        </w:rPr>
      </w:pPr>
      <w:proofErr w:type="spellStart"/>
      <w:r>
        <w:rPr>
          <w:sz w:val="28"/>
        </w:rPr>
        <w:t>Рейнак</w:t>
      </w:r>
      <w:proofErr w:type="spellEnd"/>
      <w:r>
        <w:rPr>
          <w:sz w:val="28"/>
        </w:rPr>
        <w:t xml:space="preserve">, С. История искусств (аполлон) / </w:t>
      </w:r>
      <w:proofErr w:type="spellStart"/>
      <w:r>
        <w:rPr>
          <w:sz w:val="28"/>
        </w:rPr>
        <w:t>С.Рейнак</w:t>
      </w:r>
      <w:proofErr w:type="spellEnd"/>
      <w:r>
        <w:rPr>
          <w:sz w:val="28"/>
        </w:rPr>
        <w:t xml:space="preserve">; переводчик И. Г. Самсонова.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2019. — 338 с. — (Антология мысли). — ISBN 978-5-534-06507-7. — Текст: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</w:t>
      </w:r>
      <w:hyperlink r:id="rId10">
        <w:r>
          <w:rPr>
            <w:color w:val="0000FF"/>
            <w:sz w:val="28"/>
          </w:rPr>
          <w:t xml:space="preserve">https://biblio-online.ru/bcode/411885 </w:t>
        </w:r>
      </w:hyperlink>
      <w:r>
        <w:rPr>
          <w:sz w:val="28"/>
        </w:rPr>
        <w:t>(дата обращения: 01.09.19).</w:t>
      </w:r>
    </w:p>
    <w:p w:rsidR="00493A61" w:rsidRDefault="00AD3FB0">
      <w:pPr>
        <w:pStyle w:val="a5"/>
        <w:numPr>
          <w:ilvl w:val="0"/>
          <w:numId w:val="3"/>
        </w:numPr>
        <w:tabs>
          <w:tab w:val="left" w:pos="1390"/>
        </w:tabs>
        <w:ind w:right="103" w:firstLine="0"/>
        <w:jc w:val="both"/>
        <w:rPr>
          <w:sz w:val="28"/>
        </w:rPr>
      </w:pPr>
      <w:r>
        <w:rPr>
          <w:sz w:val="28"/>
        </w:rPr>
        <w:t xml:space="preserve">Тэн, И. Философия искусства: краткий курс лекций /И. Тэн; переводчик Н. Соболевский.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2019. — 351 с. — (Антология мысли). — ISBN 978-5-534-07455-0. — Текст: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</w:t>
      </w:r>
      <w:hyperlink r:id="rId11">
        <w:r>
          <w:rPr>
            <w:color w:val="0000FF"/>
            <w:sz w:val="28"/>
          </w:rPr>
          <w:t xml:space="preserve">https://biblio-online.ru/bcode/423106 </w:t>
        </w:r>
      </w:hyperlink>
      <w:r>
        <w:rPr>
          <w:sz w:val="28"/>
        </w:rPr>
        <w:t>(дата обращения: 01.09.19).</w:t>
      </w:r>
    </w:p>
    <w:p w:rsidR="00493A61" w:rsidRDefault="00AD3FB0">
      <w:pPr>
        <w:pStyle w:val="a5"/>
        <w:numPr>
          <w:ilvl w:val="0"/>
          <w:numId w:val="3"/>
        </w:numPr>
        <w:tabs>
          <w:tab w:val="left" w:pos="1390"/>
        </w:tabs>
        <w:ind w:right="102" w:firstLine="0"/>
        <w:jc w:val="both"/>
        <w:rPr>
          <w:sz w:val="28"/>
        </w:rPr>
      </w:pPr>
      <w:r>
        <w:rPr>
          <w:sz w:val="28"/>
        </w:rPr>
        <w:t>Яковлева, Н.А. Практикум по истории изобразительного искусства и архитектур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учебно-методическое пособие / Н.А. Яковлева, Т.П. Чаговец, С.С. Ершова; под редакцией Н. А. Яковлевой. — 3-е изд., стер. — Санкт- Петербург: Планета музыки, 2018. — 396 с. — ISBN 978-5-8114-2063-6. — Текст: электронный // Лань: электронно-библиотечная система. — URL: https://e.lanbook.com/book/111466 (дата 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01.09.19).</w:t>
      </w:r>
    </w:p>
    <w:p w:rsidR="00493A61" w:rsidRDefault="00493A61">
      <w:pPr>
        <w:pStyle w:val="a3"/>
        <w:ind w:left="0"/>
        <w:rPr>
          <w:sz w:val="30"/>
        </w:rPr>
      </w:pPr>
    </w:p>
    <w:p w:rsidR="00493A61" w:rsidRDefault="00493A61">
      <w:pPr>
        <w:pStyle w:val="a3"/>
        <w:spacing w:before="6"/>
        <w:ind w:left="0"/>
        <w:rPr>
          <w:sz w:val="25"/>
        </w:rPr>
      </w:pPr>
    </w:p>
    <w:p w:rsidR="00493A61" w:rsidRDefault="00AD3FB0">
      <w:pPr>
        <w:spacing w:line="322" w:lineRule="exact"/>
        <w:ind w:left="3663"/>
        <w:rPr>
          <w:sz w:val="28"/>
        </w:rPr>
      </w:pPr>
      <w:r>
        <w:rPr>
          <w:sz w:val="28"/>
        </w:rPr>
        <w:t>Дополнительные источники</w:t>
      </w:r>
    </w:p>
    <w:p w:rsidR="00493A61" w:rsidRDefault="00AD3FB0">
      <w:pPr>
        <w:pStyle w:val="a5"/>
        <w:numPr>
          <w:ilvl w:val="0"/>
          <w:numId w:val="2"/>
        </w:numPr>
        <w:tabs>
          <w:tab w:val="left" w:pos="1389"/>
          <w:tab w:val="left" w:pos="1390"/>
        </w:tabs>
        <w:ind w:right="841" w:firstLine="0"/>
        <w:rPr>
          <w:sz w:val="28"/>
        </w:rPr>
      </w:pPr>
      <w:proofErr w:type="spellStart"/>
      <w:r>
        <w:rPr>
          <w:sz w:val="28"/>
        </w:rPr>
        <w:t>Вёльфлин</w:t>
      </w:r>
      <w:proofErr w:type="spellEnd"/>
      <w:r>
        <w:rPr>
          <w:sz w:val="28"/>
        </w:rPr>
        <w:t xml:space="preserve">, Г. Искусство Италии и Германии эпохи ренессанса / Г. </w:t>
      </w:r>
      <w:proofErr w:type="spellStart"/>
      <w:r>
        <w:rPr>
          <w:sz w:val="28"/>
        </w:rPr>
        <w:t>Вёльфлин</w:t>
      </w:r>
      <w:proofErr w:type="spellEnd"/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переводчик Л. И. Некрасова, В. В. Павлов. —</w:t>
      </w:r>
      <w:r>
        <w:rPr>
          <w:spacing w:val="-13"/>
          <w:sz w:val="28"/>
        </w:rPr>
        <w:t xml:space="preserve"> </w:t>
      </w:r>
      <w:r>
        <w:rPr>
          <w:sz w:val="28"/>
        </w:rPr>
        <w:t>Москва:</w:t>
      </w:r>
    </w:p>
    <w:p w:rsidR="00493A61" w:rsidRDefault="00AD3FB0">
      <w:pPr>
        <w:spacing w:line="242" w:lineRule="auto"/>
        <w:ind w:left="682" w:right="388"/>
        <w:rPr>
          <w:sz w:val="28"/>
        </w:rPr>
      </w:pPr>
      <w:r>
        <w:rPr>
          <w:sz w:val="28"/>
        </w:rPr>
        <w:t xml:space="preserve">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2019. — 181 с. — (Антология мысли). — ISBN 978-5- 534-05247-3. — Текст: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</w:t>
      </w:r>
    </w:p>
    <w:p w:rsidR="00493A61" w:rsidRDefault="00AD3FB0">
      <w:pPr>
        <w:spacing w:line="317" w:lineRule="exact"/>
        <w:ind w:left="682"/>
        <w:rPr>
          <w:sz w:val="28"/>
        </w:rPr>
      </w:pPr>
      <w:r>
        <w:rPr>
          <w:sz w:val="28"/>
        </w:rPr>
        <w:t xml:space="preserve">URL: </w:t>
      </w:r>
      <w:hyperlink r:id="rId12">
        <w:r>
          <w:rPr>
            <w:color w:val="0000FF"/>
            <w:sz w:val="28"/>
          </w:rPr>
          <w:t xml:space="preserve">https://biblio-online.ru/bcode/410921 </w:t>
        </w:r>
      </w:hyperlink>
      <w:r>
        <w:rPr>
          <w:sz w:val="28"/>
        </w:rPr>
        <w:t>(дата обращения: 01.09.19).</w:t>
      </w:r>
    </w:p>
    <w:p w:rsidR="00493A61" w:rsidRDefault="00AD3FB0">
      <w:pPr>
        <w:pStyle w:val="a5"/>
        <w:numPr>
          <w:ilvl w:val="0"/>
          <w:numId w:val="2"/>
        </w:numPr>
        <w:tabs>
          <w:tab w:val="left" w:pos="1390"/>
        </w:tabs>
        <w:ind w:right="102" w:firstLine="0"/>
        <w:jc w:val="both"/>
        <w:rPr>
          <w:sz w:val="28"/>
        </w:rPr>
      </w:pPr>
      <w:proofErr w:type="spellStart"/>
      <w:r>
        <w:rPr>
          <w:sz w:val="28"/>
        </w:rPr>
        <w:t>Винкельман</w:t>
      </w:r>
      <w:proofErr w:type="spellEnd"/>
      <w:r>
        <w:rPr>
          <w:sz w:val="28"/>
        </w:rPr>
        <w:t xml:space="preserve">, И. И. Об искусстве. Избранные произведения / И. И. </w:t>
      </w:r>
      <w:proofErr w:type="spellStart"/>
      <w:r>
        <w:rPr>
          <w:sz w:val="28"/>
        </w:rPr>
        <w:t>Винкельман</w:t>
      </w:r>
      <w:proofErr w:type="spellEnd"/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переводчик А. А. Алявдина. — 2-е изд.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2019. — 208 с. — (Антология мысли). — ISBN 978-5- 534-08824-3.</w:t>
      </w:r>
      <w:r>
        <w:rPr>
          <w:spacing w:val="12"/>
          <w:sz w:val="28"/>
        </w:rPr>
        <w:t xml:space="preserve"> </w:t>
      </w:r>
      <w:r>
        <w:rPr>
          <w:sz w:val="28"/>
        </w:rPr>
        <w:t>—</w:t>
      </w:r>
      <w:r>
        <w:rPr>
          <w:spacing w:val="13"/>
          <w:sz w:val="28"/>
        </w:rPr>
        <w:t xml:space="preserve"> </w:t>
      </w:r>
      <w:r>
        <w:rPr>
          <w:sz w:val="28"/>
        </w:rPr>
        <w:t>Текст</w:t>
      </w:r>
      <w:proofErr w:type="gramStart"/>
      <w:r>
        <w:rPr>
          <w:spacing w:val="1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3"/>
          <w:sz w:val="28"/>
        </w:rPr>
        <w:t xml:space="preserve"> </w:t>
      </w:r>
      <w:r>
        <w:rPr>
          <w:sz w:val="28"/>
        </w:rPr>
        <w:t>//</w:t>
      </w:r>
      <w:r>
        <w:rPr>
          <w:spacing w:val="16"/>
          <w:sz w:val="28"/>
        </w:rPr>
        <w:t xml:space="preserve"> </w:t>
      </w:r>
      <w:r>
        <w:rPr>
          <w:sz w:val="28"/>
        </w:rPr>
        <w:t>ЭБС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</w:p>
    <w:p w:rsidR="00493A61" w:rsidRDefault="00493A61">
      <w:pPr>
        <w:jc w:val="both"/>
        <w:rPr>
          <w:sz w:val="28"/>
        </w:rPr>
        <w:sectPr w:rsidR="00493A61">
          <w:pgSz w:w="11910" w:h="16850"/>
          <w:pgMar w:top="1020" w:right="740" w:bottom="280" w:left="1020" w:header="720" w:footer="720" w:gutter="0"/>
          <w:cols w:space="720"/>
        </w:sectPr>
      </w:pPr>
    </w:p>
    <w:p w:rsidR="00493A61" w:rsidRDefault="00AD3FB0">
      <w:pPr>
        <w:spacing w:before="65"/>
        <w:ind w:left="682"/>
        <w:jc w:val="both"/>
        <w:rPr>
          <w:sz w:val="28"/>
        </w:rPr>
      </w:pPr>
      <w:r>
        <w:rPr>
          <w:sz w:val="28"/>
        </w:rPr>
        <w:lastRenderedPageBreak/>
        <w:t xml:space="preserve">URL: </w:t>
      </w:r>
      <w:hyperlink r:id="rId13">
        <w:r>
          <w:rPr>
            <w:color w:val="0000FF"/>
            <w:sz w:val="28"/>
          </w:rPr>
          <w:t xml:space="preserve">https://biblio-online.ru/bcode/426589 </w:t>
        </w:r>
      </w:hyperlink>
      <w:r>
        <w:rPr>
          <w:sz w:val="28"/>
        </w:rPr>
        <w:t>(дата обращения:</w:t>
      </w:r>
      <w:r>
        <w:rPr>
          <w:spacing w:val="-41"/>
          <w:sz w:val="28"/>
        </w:rPr>
        <w:t xml:space="preserve"> </w:t>
      </w:r>
      <w:r>
        <w:rPr>
          <w:sz w:val="28"/>
        </w:rPr>
        <w:t>01.09.19).</w:t>
      </w:r>
    </w:p>
    <w:p w:rsidR="00493A61" w:rsidRDefault="00AD3FB0">
      <w:pPr>
        <w:pStyle w:val="a5"/>
        <w:numPr>
          <w:ilvl w:val="0"/>
          <w:numId w:val="2"/>
        </w:numPr>
        <w:tabs>
          <w:tab w:val="left" w:pos="1390"/>
        </w:tabs>
        <w:spacing w:before="2"/>
        <w:ind w:right="131" w:firstLine="0"/>
        <w:jc w:val="both"/>
        <w:rPr>
          <w:sz w:val="28"/>
        </w:rPr>
      </w:pPr>
      <w:proofErr w:type="spellStart"/>
      <w:r>
        <w:rPr>
          <w:sz w:val="28"/>
        </w:rPr>
        <w:t>Воллар</w:t>
      </w:r>
      <w:proofErr w:type="spellEnd"/>
      <w:r>
        <w:rPr>
          <w:sz w:val="28"/>
        </w:rPr>
        <w:t xml:space="preserve">, А. Ренуар / А. </w:t>
      </w:r>
      <w:proofErr w:type="spellStart"/>
      <w:r>
        <w:rPr>
          <w:sz w:val="28"/>
        </w:rPr>
        <w:t>Воллар</w:t>
      </w:r>
      <w:proofErr w:type="spellEnd"/>
      <w:r>
        <w:rPr>
          <w:sz w:val="28"/>
        </w:rPr>
        <w:t xml:space="preserve">; переводчик Н. А. </w:t>
      </w:r>
      <w:proofErr w:type="spellStart"/>
      <w:r>
        <w:rPr>
          <w:sz w:val="28"/>
        </w:rPr>
        <w:t>Тырса</w:t>
      </w:r>
      <w:proofErr w:type="spellEnd"/>
      <w:r>
        <w:rPr>
          <w:sz w:val="28"/>
        </w:rPr>
        <w:t xml:space="preserve">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2019. — 191 с. — (Антология мысли). — ISBN 978-5- 534-07932-6.   —   Текст:    электронный    //ЭБС   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   [сайт].    —   URL: </w:t>
      </w:r>
      <w:hyperlink r:id="rId14">
        <w:r>
          <w:rPr>
            <w:color w:val="0000FF"/>
            <w:sz w:val="28"/>
          </w:rPr>
          <w:t xml:space="preserve">https://biblio-online.ru/bcode/423999 </w:t>
        </w:r>
      </w:hyperlink>
      <w:r>
        <w:rPr>
          <w:sz w:val="28"/>
        </w:rPr>
        <w:t>(дата обращения:</w:t>
      </w:r>
      <w:r>
        <w:rPr>
          <w:spacing w:val="-7"/>
          <w:sz w:val="28"/>
        </w:rPr>
        <w:t xml:space="preserve"> </w:t>
      </w:r>
      <w:r>
        <w:rPr>
          <w:sz w:val="28"/>
        </w:rPr>
        <w:t>01.09.19).</w:t>
      </w:r>
    </w:p>
    <w:p w:rsidR="00493A61" w:rsidRDefault="00AD3FB0">
      <w:pPr>
        <w:pStyle w:val="a5"/>
        <w:numPr>
          <w:ilvl w:val="0"/>
          <w:numId w:val="2"/>
        </w:numPr>
        <w:tabs>
          <w:tab w:val="left" w:pos="1390"/>
        </w:tabs>
        <w:ind w:right="102" w:firstLine="0"/>
        <w:jc w:val="both"/>
        <w:rPr>
          <w:sz w:val="28"/>
        </w:rPr>
      </w:pPr>
      <w:r>
        <w:rPr>
          <w:sz w:val="28"/>
        </w:rPr>
        <w:t xml:space="preserve">Волынский, А. Л. Жизнь Леонардо да Винчи /А. Л. Волынский.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2019. — 422 с. — (Антология мысли). — ISBN 978-5-534-08320-0.  —  Текст:  электронный  //ЭБС 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  [сайт].   —   URL: </w:t>
      </w:r>
      <w:hyperlink r:id="rId15">
        <w:r>
          <w:rPr>
            <w:color w:val="0000FF"/>
            <w:sz w:val="28"/>
          </w:rPr>
          <w:t xml:space="preserve">https://biblio-online.ru/bcode/441215 </w:t>
        </w:r>
      </w:hyperlink>
      <w:r>
        <w:rPr>
          <w:sz w:val="28"/>
        </w:rPr>
        <w:t>(дата обращения:</w:t>
      </w:r>
      <w:r>
        <w:rPr>
          <w:spacing w:val="-8"/>
          <w:sz w:val="28"/>
        </w:rPr>
        <w:t xml:space="preserve"> </w:t>
      </w:r>
      <w:r>
        <w:rPr>
          <w:sz w:val="28"/>
        </w:rPr>
        <w:t>01.09.19).</w:t>
      </w:r>
    </w:p>
    <w:p w:rsidR="00493A61" w:rsidRDefault="00AD3FB0">
      <w:pPr>
        <w:pStyle w:val="a5"/>
        <w:numPr>
          <w:ilvl w:val="0"/>
          <w:numId w:val="2"/>
        </w:numPr>
        <w:tabs>
          <w:tab w:val="left" w:pos="1390"/>
        </w:tabs>
        <w:ind w:right="104" w:firstLine="0"/>
        <w:jc w:val="both"/>
        <w:rPr>
          <w:sz w:val="28"/>
        </w:rPr>
      </w:pPr>
      <w:r>
        <w:rPr>
          <w:sz w:val="28"/>
        </w:rPr>
        <w:t xml:space="preserve">Кандинский, В. В. Текст художника. Избранные работы / В. В. Кандинский.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2019. — 204 с. — (Антология мысли). — ISBN 978-5-534-11057-9. — Текст: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</w:t>
      </w:r>
      <w:hyperlink r:id="rId16">
        <w:r>
          <w:rPr>
            <w:color w:val="0000FF"/>
            <w:sz w:val="28"/>
          </w:rPr>
          <w:t xml:space="preserve">https://biblio-online.ru/bcode/444386 </w:t>
        </w:r>
      </w:hyperlink>
      <w:r>
        <w:rPr>
          <w:sz w:val="28"/>
        </w:rPr>
        <w:t>(дата обращения: 01.09.19).</w:t>
      </w:r>
    </w:p>
    <w:p w:rsidR="00493A61" w:rsidRDefault="00AD3FB0">
      <w:pPr>
        <w:pStyle w:val="a5"/>
        <w:numPr>
          <w:ilvl w:val="0"/>
          <w:numId w:val="2"/>
        </w:numPr>
        <w:tabs>
          <w:tab w:val="left" w:pos="1390"/>
        </w:tabs>
        <w:spacing w:before="1"/>
        <w:ind w:right="102" w:firstLine="0"/>
        <w:jc w:val="both"/>
        <w:rPr>
          <w:sz w:val="28"/>
        </w:rPr>
      </w:pPr>
      <w:r>
        <w:rPr>
          <w:sz w:val="28"/>
        </w:rPr>
        <w:t xml:space="preserve">Малевич, К. С. Супрематизм. Избранные работы / К. С. Малевич.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2019. — 374 с. — (Антология мысли). — ISBN 978-5-534-11047-0.  —  Текст:  электронный  //  ЭБС 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 [сайт].  —   URL: </w:t>
      </w:r>
      <w:hyperlink r:id="rId17">
        <w:r>
          <w:rPr>
            <w:color w:val="0000FF"/>
            <w:sz w:val="28"/>
          </w:rPr>
          <w:t xml:space="preserve">https://biblio-online.ru/bcode/444282 </w:t>
        </w:r>
      </w:hyperlink>
      <w:r>
        <w:rPr>
          <w:sz w:val="28"/>
        </w:rPr>
        <w:t>(дата обращения:</w:t>
      </w:r>
      <w:r>
        <w:rPr>
          <w:spacing w:val="-8"/>
          <w:sz w:val="28"/>
        </w:rPr>
        <w:t xml:space="preserve"> </w:t>
      </w:r>
      <w:r>
        <w:rPr>
          <w:sz w:val="28"/>
        </w:rPr>
        <w:t>01.09.19).</w:t>
      </w:r>
    </w:p>
    <w:p w:rsidR="00493A61" w:rsidRDefault="00AD3FB0">
      <w:pPr>
        <w:pStyle w:val="a5"/>
        <w:numPr>
          <w:ilvl w:val="0"/>
          <w:numId w:val="2"/>
        </w:numPr>
        <w:tabs>
          <w:tab w:val="left" w:pos="1390"/>
        </w:tabs>
        <w:ind w:right="103" w:firstLine="0"/>
        <w:jc w:val="both"/>
        <w:rPr>
          <w:sz w:val="28"/>
        </w:rPr>
      </w:pPr>
      <w:proofErr w:type="spellStart"/>
      <w:r>
        <w:rPr>
          <w:sz w:val="28"/>
        </w:rPr>
        <w:t>Михаловский</w:t>
      </w:r>
      <w:proofErr w:type="spellEnd"/>
      <w:r>
        <w:rPr>
          <w:sz w:val="28"/>
        </w:rPr>
        <w:t xml:space="preserve">, И. Б. Архитектурные формы Античности / И. Б. </w:t>
      </w:r>
      <w:proofErr w:type="spellStart"/>
      <w:r>
        <w:rPr>
          <w:sz w:val="28"/>
        </w:rPr>
        <w:t>Михаловский</w:t>
      </w:r>
      <w:proofErr w:type="spellEnd"/>
      <w:r>
        <w:rPr>
          <w:sz w:val="28"/>
        </w:rPr>
        <w:t xml:space="preserve">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2019. — 263 с. —  (Антология мысли). — ISBN 978-5-534-08199-2. — Текст: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</w:t>
      </w:r>
      <w:hyperlink r:id="rId18">
        <w:r>
          <w:rPr>
            <w:color w:val="0000FF"/>
            <w:sz w:val="28"/>
          </w:rPr>
          <w:t xml:space="preserve">https://biblio-online.ru/bcode/438502 </w:t>
        </w:r>
      </w:hyperlink>
      <w:r>
        <w:rPr>
          <w:sz w:val="28"/>
        </w:rPr>
        <w:t>(дата обращения: 01.09.19).</w:t>
      </w:r>
    </w:p>
    <w:p w:rsidR="00493A61" w:rsidRDefault="00AD3FB0">
      <w:pPr>
        <w:pStyle w:val="a5"/>
        <w:numPr>
          <w:ilvl w:val="0"/>
          <w:numId w:val="2"/>
        </w:numPr>
        <w:tabs>
          <w:tab w:val="left" w:pos="1390"/>
        </w:tabs>
        <w:ind w:right="103" w:firstLine="0"/>
        <w:jc w:val="both"/>
        <w:rPr>
          <w:sz w:val="28"/>
        </w:rPr>
      </w:pPr>
      <w:r>
        <w:rPr>
          <w:sz w:val="28"/>
        </w:rPr>
        <w:t xml:space="preserve">Стасов, В. В. Живопись, скульптура, музыка. Избранные сочинения в 6 ч. Часть 2 / В. В. Стасов.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2019. — 260 с. — (Антология мысли). — ISBN 978-5-534-09704-7. — Текст: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</w:t>
      </w:r>
      <w:hyperlink r:id="rId19">
        <w:r>
          <w:rPr>
            <w:color w:val="0000FF"/>
            <w:sz w:val="28"/>
          </w:rPr>
          <w:t xml:space="preserve">https://biblio-online.ru/bcode/428436 </w:t>
        </w:r>
      </w:hyperlink>
      <w:r>
        <w:rPr>
          <w:sz w:val="28"/>
        </w:rPr>
        <w:t>(дата обращения: 01.09.19).</w:t>
      </w:r>
    </w:p>
    <w:p w:rsidR="00493A61" w:rsidRDefault="00AD3FB0">
      <w:pPr>
        <w:pStyle w:val="a5"/>
        <w:numPr>
          <w:ilvl w:val="0"/>
          <w:numId w:val="2"/>
        </w:numPr>
        <w:tabs>
          <w:tab w:val="left" w:pos="1390"/>
        </w:tabs>
        <w:ind w:right="103" w:firstLine="0"/>
        <w:jc w:val="both"/>
        <w:rPr>
          <w:sz w:val="28"/>
        </w:rPr>
      </w:pPr>
      <w:r>
        <w:rPr>
          <w:sz w:val="28"/>
        </w:rPr>
        <w:t xml:space="preserve">Стасов, В. В. Живопись, скульптура, музыка. Избранные сочинения в 6 ч. Часть 5 / В. В. Стасов.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2019. — 366 с. — (Антология мысли). — ISBN 978-5-534-09707-8. — Текст: электронный // ЭБС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[сайт]. — URL: </w:t>
      </w:r>
      <w:hyperlink r:id="rId20">
        <w:r>
          <w:rPr>
            <w:color w:val="0000FF"/>
            <w:sz w:val="28"/>
          </w:rPr>
          <w:t xml:space="preserve">https://biblio-online.ru/bcode/428440 </w:t>
        </w:r>
      </w:hyperlink>
      <w:r>
        <w:rPr>
          <w:sz w:val="28"/>
        </w:rPr>
        <w:t>(дата обращения: 01.09.19).</w:t>
      </w:r>
    </w:p>
    <w:p w:rsidR="00493A61" w:rsidRDefault="00AD3FB0">
      <w:pPr>
        <w:pStyle w:val="a5"/>
        <w:numPr>
          <w:ilvl w:val="0"/>
          <w:numId w:val="2"/>
        </w:numPr>
        <w:tabs>
          <w:tab w:val="left" w:pos="1390"/>
        </w:tabs>
        <w:spacing w:before="1"/>
        <w:ind w:right="102" w:firstLine="0"/>
        <w:jc w:val="both"/>
        <w:rPr>
          <w:sz w:val="28"/>
        </w:rPr>
      </w:pPr>
      <w:r>
        <w:rPr>
          <w:sz w:val="28"/>
        </w:rPr>
        <w:t xml:space="preserve">Трубецкой, Е. Н. Этюды по русской иконописи /Е. Н. Трубецкой.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2019. — 137 с. — (Антология мысли). — ISBN 978-5-534-10920-7.  —  Текст:  электронный  //  ЭБС 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 [сайт].  —   URL: </w:t>
      </w:r>
      <w:hyperlink r:id="rId21">
        <w:r>
          <w:rPr>
            <w:color w:val="0000FF"/>
            <w:sz w:val="28"/>
          </w:rPr>
          <w:t xml:space="preserve">https://biblio-online.ru/bcode/432235 </w:t>
        </w:r>
      </w:hyperlink>
      <w:r>
        <w:rPr>
          <w:sz w:val="28"/>
        </w:rPr>
        <w:t>(дата обращения:</w:t>
      </w:r>
      <w:r>
        <w:rPr>
          <w:spacing w:val="-8"/>
          <w:sz w:val="28"/>
        </w:rPr>
        <w:t xml:space="preserve"> </w:t>
      </w:r>
      <w:r>
        <w:rPr>
          <w:sz w:val="28"/>
        </w:rPr>
        <w:t>01.09.19).</w:t>
      </w:r>
    </w:p>
    <w:p w:rsidR="00493A61" w:rsidRDefault="00AD3FB0">
      <w:pPr>
        <w:pStyle w:val="a5"/>
        <w:numPr>
          <w:ilvl w:val="0"/>
          <w:numId w:val="2"/>
        </w:numPr>
        <w:tabs>
          <w:tab w:val="left" w:pos="1390"/>
        </w:tabs>
        <w:ind w:right="101" w:firstLine="0"/>
        <w:jc w:val="both"/>
        <w:rPr>
          <w:sz w:val="28"/>
        </w:rPr>
      </w:pPr>
      <w:proofErr w:type="spellStart"/>
      <w:r>
        <w:rPr>
          <w:sz w:val="28"/>
        </w:rPr>
        <w:t>Тугендхольд</w:t>
      </w:r>
      <w:proofErr w:type="spellEnd"/>
      <w:r>
        <w:rPr>
          <w:sz w:val="28"/>
        </w:rPr>
        <w:t xml:space="preserve">, Я. А. Живопись и зритель / Я. А. </w:t>
      </w:r>
      <w:proofErr w:type="spellStart"/>
      <w:r>
        <w:rPr>
          <w:sz w:val="28"/>
        </w:rPr>
        <w:t>Тугендхольд</w:t>
      </w:r>
      <w:proofErr w:type="spellEnd"/>
      <w:r>
        <w:rPr>
          <w:sz w:val="28"/>
        </w:rPr>
        <w:t xml:space="preserve">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, 2019. — 120 с. — (Открытая наука). — ISBN 978-5-534-09608-8.  —  Текст:  электронный  //  ЭБС 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 xml:space="preserve">  [сайт].  —   URL: </w:t>
      </w:r>
      <w:hyperlink r:id="rId22">
        <w:r>
          <w:rPr>
            <w:color w:val="0000FF"/>
            <w:sz w:val="28"/>
          </w:rPr>
          <w:t xml:space="preserve">https://biblio-online.ru/bcode/428187 </w:t>
        </w:r>
      </w:hyperlink>
      <w:r>
        <w:rPr>
          <w:sz w:val="28"/>
        </w:rPr>
        <w:t>(дата обращения:</w:t>
      </w:r>
      <w:r>
        <w:rPr>
          <w:spacing w:val="-8"/>
          <w:sz w:val="28"/>
        </w:rPr>
        <w:t xml:space="preserve"> </w:t>
      </w:r>
      <w:r>
        <w:rPr>
          <w:sz w:val="28"/>
        </w:rPr>
        <w:t>01.09.19).</w:t>
      </w:r>
    </w:p>
    <w:p w:rsidR="00493A61" w:rsidRDefault="00AD3FB0">
      <w:pPr>
        <w:pStyle w:val="a5"/>
        <w:numPr>
          <w:ilvl w:val="0"/>
          <w:numId w:val="2"/>
        </w:numPr>
        <w:tabs>
          <w:tab w:val="left" w:pos="1390"/>
        </w:tabs>
        <w:spacing w:line="322" w:lineRule="exact"/>
        <w:ind w:left="1390"/>
        <w:jc w:val="both"/>
        <w:rPr>
          <w:sz w:val="28"/>
        </w:rPr>
      </w:pPr>
      <w:r>
        <w:rPr>
          <w:sz w:val="28"/>
        </w:rPr>
        <w:t xml:space="preserve">5555 шедевров мировой живописи, </w:t>
      </w:r>
      <w:proofErr w:type="spellStart"/>
      <w:r>
        <w:rPr>
          <w:sz w:val="28"/>
        </w:rPr>
        <w:t>DirectMediaPublishing</w:t>
      </w:r>
      <w:proofErr w:type="spellEnd"/>
      <w:r>
        <w:rPr>
          <w:sz w:val="28"/>
        </w:rPr>
        <w:t xml:space="preserve"> Москва,</w:t>
      </w:r>
      <w:r>
        <w:rPr>
          <w:spacing w:val="-13"/>
          <w:sz w:val="28"/>
        </w:rPr>
        <w:t xml:space="preserve"> </w:t>
      </w:r>
      <w:r>
        <w:rPr>
          <w:sz w:val="28"/>
        </w:rPr>
        <w:t>2008.</w:t>
      </w:r>
    </w:p>
    <w:p w:rsidR="00493A61" w:rsidRDefault="00AD3FB0">
      <w:pPr>
        <w:pStyle w:val="a5"/>
        <w:numPr>
          <w:ilvl w:val="1"/>
          <w:numId w:val="18"/>
        </w:numPr>
        <w:tabs>
          <w:tab w:val="left" w:pos="906"/>
        </w:tabs>
        <w:ind w:right="109" w:firstLine="0"/>
        <w:rPr>
          <w:sz w:val="28"/>
        </w:rPr>
      </w:pPr>
      <w:r>
        <w:rPr>
          <w:sz w:val="28"/>
        </w:rPr>
        <w:t>1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пт. диск (DVD). – Систем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ребования: IBM PC,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95 и выше. –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контейнера.</w:t>
      </w:r>
    </w:p>
    <w:p w:rsidR="00493A61" w:rsidRDefault="00AD3FB0">
      <w:pPr>
        <w:pStyle w:val="a5"/>
        <w:numPr>
          <w:ilvl w:val="0"/>
          <w:numId w:val="2"/>
        </w:numPr>
        <w:tabs>
          <w:tab w:val="left" w:pos="1390"/>
        </w:tabs>
        <w:spacing w:line="321" w:lineRule="exact"/>
        <w:ind w:left="1390"/>
        <w:jc w:val="both"/>
        <w:rPr>
          <w:sz w:val="28"/>
        </w:rPr>
      </w:pPr>
      <w:r>
        <w:rPr>
          <w:sz w:val="28"/>
        </w:rPr>
        <w:t xml:space="preserve">Золотой глобус. </w:t>
      </w:r>
      <w:proofErr w:type="gramStart"/>
      <w:r>
        <w:rPr>
          <w:sz w:val="28"/>
        </w:rPr>
        <w:t>Вып.1, (Рим, Мексика, Египет, Куба, Таиланд,</w:t>
      </w:r>
      <w:r>
        <w:rPr>
          <w:spacing w:val="22"/>
          <w:sz w:val="28"/>
        </w:rPr>
        <w:t xml:space="preserve"> </w:t>
      </w:r>
      <w:r>
        <w:rPr>
          <w:sz w:val="28"/>
        </w:rPr>
        <w:t>Греция,</w:t>
      </w:r>
      <w:proofErr w:type="gramEnd"/>
    </w:p>
    <w:p w:rsidR="00493A61" w:rsidRDefault="00493A61">
      <w:pPr>
        <w:spacing w:line="321" w:lineRule="exact"/>
        <w:jc w:val="both"/>
        <w:rPr>
          <w:sz w:val="28"/>
        </w:rPr>
        <w:sectPr w:rsidR="00493A61">
          <w:pgSz w:w="11910" w:h="16850"/>
          <w:pgMar w:top="1060" w:right="740" w:bottom="280" w:left="1020" w:header="720" w:footer="720" w:gutter="0"/>
          <w:cols w:space="720"/>
        </w:sectPr>
      </w:pPr>
    </w:p>
    <w:p w:rsidR="00493A61" w:rsidRDefault="00AD3FB0">
      <w:pPr>
        <w:spacing w:before="65" w:line="242" w:lineRule="auto"/>
        <w:ind w:left="682" w:right="104"/>
        <w:jc w:val="both"/>
        <w:rPr>
          <w:sz w:val="28"/>
        </w:rPr>
      </w:pPr>
      <w:r>
        <w:rPr>
          <w:sz w:val="28"/>
        </w:rPr>
        <w:lastRenderedPageBreak/>
        <w:t>Испания) Москва, лиц МПТР РФ ВАФ 77-41– 1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пт. диск (DVD). – Систем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ребования: IBM PC,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95 и выше. –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 контейнера.</w:t>
      </w:r>
    </w:p>
    <w:p w:rsidR="00493A61" w:rsidRDefault="00AD3FB0">
      <w:pPr>
        <w:pStyle w:val="a5"/>
        <w:numPr>
          <w:ilvl w:val="0"/>
          <w:numId w:val="2"/>
        </w:numPr>
        <w:tabs>
          <w:tab w:val="left" w:pos="1390"/>
        </w:tabs>
        <w:ind w:right="100" w:firstLine="0"/>
        <w:jc w:val="both"/>
        <w:rPr>
          <w:sz w:val="28"/>
        </w:rPr>
      </w:pPr>
      <w:r>
        <w:rPr>
          <w:sz w:val="28"/>
        </w:rPr>
        <w:t>.Один час в Третьяковской галерее. ОО</w:t>
      </w:r>
      <w:proofErr w:type="gramStart"/>
      <w:r>
        <w:rPr>
          <w:sz w:val="28"/>
        </w:rPr>
        <w:t>О«</w:t>
      </w:r>
      <w:proofErr w:type="gramEnd"/>
      <w:r>
        <w:rPr>
          <w:sz w:val="28"/>
        </w:rPr>
        <w:t>СDK», лиц ВАФ 77-216, Коллекция</w:t>
      </w:r>
      <w:r>
        <w:rPr>
          <w:spacing w:val="25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27"/>
          <w:sz w:val="28"/>
        </w:rPr>
        <w:t xml:space="preserve"> </w:t>
      </w:r>
      <w:r>
        <w:rPr>
          <w:sz w:val="28"/>
        </w:rPr>
        <w:t>«Частная</w:t>
      </w:r>
      <w:r>
        <w:rPr>
          <w:spacing w:val="28"/>
          <w:sz w:val="28"/>
        </w:rPr>
        <w:t xml:space="preserve"> </w:t>
      </w:r>
      <w:r>
        <w:rPr>
          <w:sz w:val="28"/>
        </w:rPr>
        <w:t>галерея»</w:t>
      </w:r>
      <w:r>
        <w:rPr>
          <w:spacing w:val="27"/>
          <w:sz w:val="28"/>
        </w:rPr>
        <w:t xml:space="preserve"> </w:t>
      </w:r>
      <w:r>
        <w:rPr>
          <w:sz w:val="28"/>
        </w:rPr>
        <w:t>т.</w:t>
      </w:r>
      <w:r>
        <w:rPr>
          <w:spacing w:val="27"/>
          <w:sz w:val="28"/>
        </w:rPr>
        <w:t xml:space="preserve"> </w:t>
      </w:r>
      <w:r>
        <w:rPr>
          <w:sz w:val="28"/>
        </w:rPr>
        <w:t>1,</w:t>
      </w:r>
      <w:r>
        <w:rPr>
          <w:spacing w:val="27"/>
          <w:sz w:val="28"/>
        </w:rPr>
        <w:t xml:space="preserve"> </w:t>
      </w:r>
      <w:r>
        <w:rPr>
          <w:sz w:val="28"/>
        </w:rPr>
        <w:t>2,</w:t>
      </w:r>
      <w:r>
        <w:rPr>
          <w:spacing w:val="27"/>
          <w:sz w:val="28"/>
        </w:rPr>
        <w:t xml:space="preserve"> </w:t>
      </w:r>
      <w:r>
        <w:rPr>
          <w:sz w:val="28"/>
        </w:rPr>
        <w:t>6,</w:t>
      </w:r>
      <w:r>
        <w:rPr>
          <w:spacing w:val="27"/>
          <w:sz w:val="28"/>
        </w:rPr>
        <w:t xml:space="preserve"> </w:t>
      </w:r>
      <w:r>
        <w:rPr>
          <w:sz w:val="28"/>
        </w:rPr>
        <w:t>ООО«СDK»,</w:t>
      </w:r>
      <w:r>
        <w:rPr>
          <w:spacing w:val="27"/>
          <w:sz w:val="28"/>
        </w:rPr>
        <w:t xml:space="preserve"> </w:t>
      </w:r>
      <w:r>
        <w:rPr>
          <w:sz w:val="28"/>
        </w:rPr>
        <w:t>лиц</w:t>
      </w:r>
      <w:r>
        <w:rPr>
          <w:spacing w:val="28"/>
          <w:sz w:val="28"/>
        </w:rPr>
        <w:t xml:space="preserve"> </w:t>
      </w:r>
      <w:r>
        <w:rPr>
          <w:sz w:val="28"/>
        </w:rPr>
        <w:t>ВАФ</w:t>
      </w:r>
      <w:r>
        <w:rPr>
          <w:spacing w:val="26"/>
          <w:sz w:val="28"/>
        </w:rPr>
        <w:t xml:space="preserve"> </w:t>
      </w:r>
      <w:r>
        <w:rPr>
          <w:sz w:val="28"/>
        </w:rPr>
        <w:t>77-</w:t>
      </w:r>
    </w:p>
    <w:p w:rsidR="00493A61" w:rsidRDefault="00AD3FB0">
      <w:pPr>
        <w:ind w:left="682" w:right="108"/>
        <w:jc w:val="both"/>
        <w:rPr>
          <w:sz w:val="28"/>
        </w:rPr>
      </w:pPr>
      <w:r>
        <w:rPr>
          <w:sz w:val="28"/>
        </w:rPr>
        <w:t>216. – 1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пт. диск (DVD). – Систем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ребования: IBM PC,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95 и выше. –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 контейнера.</w:t>
      </w:r>
    </w:p>
    <w:p w:rsidR="00493A61" w:rsidRDefault="00AD3FB0">
      <w:pPr>
        <w:pStyle w:val="a5"/>
        <w:numPr>
          <w:ilvl w:val="0"/>
          <w:numId w:val="1"/>
        </w:numPr>
        <w:tabs>
          <w:tab w:val="left" w:pos="1390"/>
        </w:tabs>
        <w:ind w:right="102" w:firstLine="0"/>
        <w:jc w:val="both"/>
        <w:rPr>
          <w:sz w:val="28"/>
        </w:rPr>
      </w:pPr>
      <w:r>
        <w:rPr>
          <w:sz w:val="28"/>
        </w:rPr>
        <w:t>Коллекция Русского музея «Малевич. Преображение» ООО «</w:t>
      </w:r>
      <w:proofErr w:type="spellStart"/>
      <w:r>
        <w:rPr>
          <w:sz w:val="28"/>
        </w:rPr>
        <w:t>Репли</w:t>
      </w:r>
      <w:proofErr w:type="spellEnd"/>
      <w:r>
        <w:rPr>
          <w:sz w:val="28"/>
        </w:rPr>
        <w:t xml:space="preserve"> – Мастер» лиц. МПТР РФ ВАФ 77-41. – 1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пт. диск (DVD). – Систем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ребования: IBM PC,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95 и выше. –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</w:t>
      </w:r>
      <w:r>
        <w:rPr>
          <w:spacing w:val="-7"/>
          <w:sz w:val="28"/>
        </w:rPr>
        <w:t xml:space="preserve"> </w:t>
      </w:r>
      <w:r>
        <w:rPr>
          <w:sz w:val="28"/>
        </w:rPr>
        <w:t>контейнера.</w:t>
      </w:r>
    </w:p>
    <w:p w:rsidR="00493A61" w:rsidRDefault="00AD3FB0">
      <w:pPr>
        <w:pStyle w:val="a5"/>
        <w:numPr>
          <w:ilvl w:val="0"/>
          <w:numId w:val="1"/>
        </w:numPr>
        <w:tabs>
          <w:tab w:val="left" w:pos="1390"/>
        </w:tabs>
        <w:ind w:right="104" w:firstLine="0"/>
        <w:jc w:val="both"/>
        <w:rPr>
          <w:sz w:val="28"/>
        </w:rPr>
      </w:pPr>
      <w:r>
        <w:rPr>
          <w:sz w:val="28"/>
        </w:rPr>
        <w:t xml:space="preserve">Музыка русской живописи, диск 3, </w:t>
      </w:r>
      <w:r>
        <w:rPr>
          <w:spacing w:val="-2"/>
          <w:sz w:val="28"/>
        </w:rPr>
        <w:t xml:space="preserve">ООО </w:t>
      </w:r>
      <w:r>
        <w:rPr>
          <w:sz w:val="28"/>
        </w:rPr>
        <w:t>«</w:t>
      </w:r>
      <w:proofErr w:type="spellStart"/>
      <w:r>
        <w:rPr>
          <w:sz w:val="28"/>
        </w:rPr>
        <w:t>Минелла</w:t>
      </w:r>
      <w:proofErr w:type="spellEnd"/>
      <w:r>
        <w:rPr>
          <w:sz w:val="28"/>
        </w:rPr>
        <w:t>» лиц МПТР РФ ВАФ 77-79. – 1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пт. диск (DVD). – Систем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ребования: IBM PC,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95 и выше. –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контейнера.</w:t>
      </w:r>
    </w:p>
    <w:p w:rsidR="00493A61" w:rsidRDefault="00AD3FB0">
      <w:pPr>
        <w:pStyle w:val="a5"/>
        <w:numPr>
          <w:ilvl w:val="0"/>
          <w:numId w:val="1"/>
        </w:numPr>
        <w:tabs>
          <w:tab w:val="left" w:pos="1390"/>
        </w:tabs>
        <w:ind w:right="104" w:firstLine="0"/>
        <w:jc w:val="both"/>
        <w:rPr>
          <w:sz w:val="28"/>
        </w:rPr>
      </w:pPr>
      <w:r>
        <w:rPr>
          <w:sz w:val="28"/>
        </w:rPr>
        <w:t xml:space="preserve">Один час в Русском музее. /ООО «Амир» Лицензия </w:t>
      </w:r>
      <w:proofErr w:type="spellStart"/>
      <w:r>
        <w:rPr>
          <w:sz w:val="28"/>
        </w:rPr>
        <w:t>Россохранкультуры</w:t>
      </w:r>
      <w:proofErr w:type="spellEnd"/>
      <w:r>
        <w:rPr>
          <w:sz w:val="28"/>
        </w:rPr>
        <w:t xml:space="preserve"> ВАФ 77-216. – 1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пт. диск (DVD). – Систем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ребования: IBM PC,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95 и выше. – </w:t>
      </w:r>
      <w:proofErr w:type="spellStart"/>
      <w:r>
        <w:rPr>
          <w:sz w:val="28"/>
        </w:rPr>
        <w:t>Загл</w:t>
      </w:r>
      <w:proofErr w:type="spellEnd"/>
      <w:r>
        <w:rPr>
          <w:sz w:val="28"/>
        </w:rPr>
        <w:t>. с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контейнера.</w:t>
      </w:r>
    </w:p>
    <w:p w:rsidR="00493A61" w:rsidRDefault="00AD3FB0">
      <w:pPr>
        <w:pStyle w:val="a5"/>
        <w:numPr>
          <w:ilvl w:val="0"/>
          <w:numId w:val="1"/>
        </w:numPr>
        <w:tabs>
          <w:tab w:val="left" w:pos="1390"/>
        </w:tabs>
        <w:ind w:right="104" w:firstLine="0"/>
        <w:jc w:val="both"/>
        <w:rPr>
          <w:sz w:val="28"/>
        </w:rPr>
      </w:pPr>
      <w:proofErr w:type="spellStart"/>
      <w:r>
        <w:rPr>
          <w:sz w:val="28"/>
        </w:rPr>
        <w:t>Свидерская</w:t>
      </w:r>
      <w:proofErr w:type="spellEnd"/>
      <w:r>
        <w:rPr>
          <w:sz w:val="28"/>
        </w:rPr>
        <w:t xml:space="preserve"> М.И. Живопись-умозрение и живопись-моделирование: средневековая икона и итальянская картина XV века</w:t>
      </w:r>
      <w:r>
        <w:rPr>
          <w:spacing w:val="60"/>
          <w:sz w:val="28"/>
        </w:rPr>
        <w:t xml:space="preserve"> </w:t>
      </w:r>
      <w:r>
        <w:rPr>
          <w:sz w:val="28"/>
        </w:rPr>
        <w:t>[Электронный ресурс]</w:t>
      </w:r>
    </w:p>
    <w:p w:rsidR="00493A61" w:rsidRDefault="00AD3FB0">
      <w:pPr>
        <w:ind w:left="682" w:right="105"/>
        <w:jc w:val="both"/>
        <w:rPr>
          <w:sz w:val="28"/>
        </w:rPr>
      </w:pPr>
      <w:r>
        <w:rPr>
          <w:sz w:val="28"/>
        </w:rPr>
        <w:t xml:space="preserve">/М.И. </w:t>
      </w:r>
      <w:proofErr w:type="spellStart"/>
      <w:r>
        <w:rPr>
          <w:sz w:val="28"/>
        </w:rPr>
        <w:t>Свидерская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Электрон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ан</w:t>
      </w:r>
      <w:proofErr w:type="spellEnd"/>
      <w:r>
        <w:rPr>
          <w:sz w:val="28"/>
        </w:rPr>
        <w:t xml:space="preserve">. – [М., сор. 2001]. - Режим доступа: </w:t>
      </w:r>
      <w:hyperlink r:id="rId23">
        <w:r>
          <w:rPr>
            <w:color w:val="0000FF"/>
            <w:sz w:val="28"/>
            <w:u w:val="single" w:color="0000FF"/>
          </w:rPr>
          <w:t>http://www.msviderskaya.narod.ru/c1.htm</w:t>
        </w:r>
      </w:hyperlink>
      <w:r>
        <w:rPr>
          <w:sz w:val="28"/>
        </w:rPr>
        <w:t>.</w:t>
      </w:r>
    </w:p>
    <w:p w:rsidR="00493A61" w:rsidRDefault="00AD3FB0">
      <w:pPr>
        <w:pStyle w:val="a5"/>
        <w:numPr>
          <w:ilvl w:val="0"/>
          <w:numId w:val="1"/>
        </w:numPr>
        <w:tabs>
          <w:tab w:val="left" w:pos="1390"/>
        </w:tabs>
        <w:ind w:right="105" w:firstLine="0"/>
        <w:jc w:val="both"/>
        <w:rPr>
          <w:sz w:val="28"/>
        </w:rPr>
      </w:pPr>
      <w:r>
        <w:rPr>
          <w:sz w:val="28"/>
        </w:rPr>
        <w:t xml:space="preserve">Успенский Б.А. Семиотика иконы [Электронный ресурс] / Б.А. Успенский. – </w:t>
      </w:r>
      <w:proofErr w:type="spellStart"/>
      <w:r>
        <w:rPr>
          <w:sz w:val="28"/>
        </w:rPr>
        <w:t>Электрон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ан</w:t>
      </w:r>
      <w:proofErr w:type="spellEnd"/>
      <w:r>
        <w:rPr>
          <w:sz w:val="28"/>
        </w:rPr>
        <w:t>. – [М., сор. 1995]. – Режим доступа:</w:t>
      </w:r>
      <w:hyperlink r:id="rId24">
        <w:r>
          <w:rPr>
            <w:color w:val="0000FF"/>
            <w:sz w:val="28"/>
            <w:u w:val="single" w:color="0000FF"/>
          </w:rPr>
          <w:t xml:space="preserve"> http://nesusvet.narod.ru/ico/books/b_ouspensky/</w:t>
        </w:r>
      </w:hyperlink>
    </w:p>
    <w:p w:rsidR="00493A61" w:rsidRDefault="00AD3FB0">
      <w:pPr>
        <w:pStyle w:val="a5"/>
        <w:numPr>
          <w:ilvl w:val="0"/>
          <w:numId w:val="1"/>
        </w:numPr>
        <w:tabs>
          <w:tab w:val="left" w:pos="1390"/>
        </w:tabs>
        <w:spacing w:line="322" w:lineRule="exact"/>
        <w:ind w:left="1390"/>
        <w:jc w:val="both"/>
        <w:rPr>
          <w:sz w:val="28"/>
        </w:rPr>
      </w:pPr>
      <w:r>
        <w:rPr>
          <w:sz w:val="28"/>
        </w:rPr>
        <w:t>Всё для студента-искусствоведа [Электронный ресурс]. –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Электрон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ан</w:t>
      </w:r>
      <w:proofErr w:type="spellEnd"/>
      <w:r>
        <w:rPr>
          <w:sz w:val="28"/>
        </w:rPr>
        <w:t>.</w:t>
      </w:r>
    </w:p>
    <w:p w:rsidR="00493A61" w:rsidRDefault="00AD3FB0">
      <w:pPr>
        <w:pStyle w:val="a5"/>
        <w:numPr>
          <w:ilvl w:val="1"/>
          <w:numId w:val="18"/>
        </w:numPr>
        <w:tabs>
          <w:tab w:val="left" w:pos="963"/>
        </w:tabs>
        <w:spacing w:line="322" w:lineRule="exact"/>
        <w:ind w:left="962" w:hanging="281"/>
        <w:rPr>
          <w:sz w:val="28"/>
        </w:rPr>
      </w:pPr>
      <w:r>
        <w:rPr>
          <w:sz w:val="28"/>
        </w:rPr>
        <w:t xml:space="preserve">[М., МГУ, </w:t>
      </w:r>
      <w:proofErr w:type="spellStart"/>
      <w:r>
        <w:rPr>
          <w:sz w:val="28"/>
        </w:rPr>
        <w:t>cop</w:t>
      </w:r>
      <w:proofErr w:type="spellEnd"/>
      <w:r>
        <w:rPr>
          <w:sz w:val="28"/>
        </w:rPr>
        <w:t>. 2005-2010</w:t>
      </w:r>
      <w:proofErr w:type="gramStart"/>
      <w:r>
        <w:rPr>
          <w:sz w:val="28"/>
        </w:rPr>
        <w:t xml:space="preserve"> ]</w:t>
      </w:r>
      <w:proofErr w:type="gramEnd"/>
      <w:r>
        <w:rPr>
          <w:sz w:val="28"/>
        </w:rPr>
        <w:t>. – Режим доступа: //</w:t>
      </w:r>
      <w:r>
        <w:rPr>
          <w:color w:val="0000FF"/>
          <w:spacing w:val="-19"/>
          <w:sz w:val="28"/>
        </w:rPr>
        <w:t xml:space="preserve"> </w:t>
      </w:r>
      <w:hyperlink r:id="rId25">
        <w:r>
          <w:rPr>
            <w:color w:val="0000FF"/>
            <w:sz w:val="28"/>
            <w:u w:val="single" w:color="0000FF"/>
          </w:rPr>
          <w:t>http://iskunstvo.info/</w:t>
        </w:r>
      </w:hyperlink>
      <w:r>
        <w:rPr>
          <w:sz w:val="28"/>
        </w:rPr>
        <w:t>.</w:t>
      </w:r>
    </w:p>
    <w:p w:rsidR="00493A61" w:rsidRDefault="00AD3FB0">
      <w:pPr>
        <w:pStyle w:val="a5"/>
        <w:numPr>
          <w:ilvl w:val="0"/>
          <w:numId w:val="1"/>
        </w:numPr>
        <w:tabs>
          <w:tab w:val="left" w:pos="1390"/>
        </w:tabs>
        <w:ind w:right="105" w:firstLine="0"/>
        <w:jc w:val="both"/>
        <w:rPr>
          <w:sz w:val="28"/>
        </w:rPr>
      </w:pPr>
      <w:r>
        <w:rPr>
          <w:sz w:val="28"/>
        </w:rPr>
        <w:t xml:space="preserve">Иллюстрированный словарь по иконописи [Электронный ресурс]. – </w:t>
      </w:r>
      <w:proofErr w:type="spellStart"/>
      <w:r>
        <w:rPr>
          <w:sz w:val="28"/>
        </w:rPr>
        <w:t>Электрон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ан</w:t>
      </w:r>
      <w:proofErr w:type="spellEnd"/>
      <w:r>
        <w:rPr>
          <w:sz w:val="28"/>
        </w:rPr>
        <w:t xml:space="preserve">. - [М., </w:t>
      </w:r>
      <w:proofErr w:type="spellStart"/>
      <w:r>
        <w:rPr>
          <w:sz w:val="28"/>
        </w:rPr>
        <w:t>cop</w:t>
      </w:r>
      <w:proofErr w:type="spellEnd"/>
      <w:r>
        <w:rPr>
          <w:sz w:val="28"/>
        </w:rPr>
        <w:t>. 1999-2007]. – Режим доступа:</w:t>
      </w:r>
      <w:hyperlink r:id="rId26">
        <w:r>
          <w:rPr>
            <w:color w:val="0000FF"/>
            <w:sz w:val="28"/>
            <w:u w:val="single" w:color="0000FF"/>
          </w:rPr>
          <w:t xml:space="preserve"> http://nesusvet.narod.ru/ico/gloss/g_index.htm</w:t>
        </w:r>
      </w:hyperlink>
      <w:r>
        <w:rPr>
          <w:sz w:val="28"/>
        </w:rPr>
        <w:t>.</w:t>
      </w:r>
    </w:p>
    <w:sectPr w:rsidR="00493A61">
      <w:pgSz w:w="11910" w:h="16850"/>
      <w:pgMar w:top="106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22" w:rsidRDefault="00031222" w:rsidP="00031222">
      <w:r>
        <w:separator/>
      </w:r>
    </w:p>
  </w:endnote>
  <w:endnote w:type="continuationSeparator" w:id="0">
    <w:p w:rsidR="00031222" w:rsidRDefault="00031222" w:rsidP="0003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22" w:rsidRDefault="00031222" w:rsidP="00031222">
      <w:r>
        <w:separator/>
      </w:r>
    </w:p>
  </w:footnote>
  <w:footnote w:type="continuationSeparator" w:id="0">
    <w:p w:rsidR="00031222" w:rsidRDefault="00031222" w:rsidP="0003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689"/>
    <w:multiLevelType w:val="hybridMultilevel"/>
    <w:tmpl w:val="B6F42D1E"/>
    <w:lvl w:ilvl="0" w:tplc="2248AA56">
      <w:numFmt w:val="bullet"/>
      <w:lvlText w:val="–"/>
      <w:lvlJc w:val="left"/>
      <w:pPr>
        <w:ind w:left="83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AAE436">
      <w:numFmt w:val="bullet"/>
      <w:lvlText w:val="•"/>
      <w:lvlJc w:val="left"/>
      <w:pPr>
        <w:ind w:left="1842" w:hanging="672"/>
      </w:pPr>
      <w:rPr>
        <w:rFonts w:hint="default"/>
        <w:lang w:val="ru-RU" w:eastAsia="en-US" w:bidi="ar-SA"/>
      </w:rPr>
    </w:lvl>
    <w:lvl w:ilvl="2" w:tplc="90D84300">
      <w:numFmt w:val="bullet"/>
      <w:lvlText w:val="•"/>
      <w:lvlJc w:val="left"/>
      <w:pPr>
        <w:ind w:left="2845" w:hanging="672"/>
      </w:pPr>
      <w:rPr>
        <w:rFonts w:hint="default"/>
        <w:lang w:val="ru-RU" w:eastAsia="en-US" w:bidi="ar-SA"/>
      </w:rPr>
    </w:lvl>
    <w:lvl w:ilvl="3" w:tplc="E7BCAAE0">
      <w:numFmt w:val="bullet"/>
      <w:lvlText w:val="•"/>
      <w:lvlJc w:val="left"/>
      <w:pPr>
        <w:ind w:left="3848" w:hanging="672"/>
      </w:pPr>
      <w:rPr>
        <w:rFonts w:hint="default"/>
        <w:lang w:val="ru-RU" w:eastAsia="en-US" w:bidi="ar-SA"/>
      </w:rPr>
    </w:lvl>
    <w:lvl w:ilvl="4" w:tplc="053E8E9C">
      <w:numFmt w:val="bullet"/>
      <w:lvlText w:val="•"/>
      <w:lvlJc w:val="left"/>
      <w:pPr>
        <w:ind w:left="4851" w:hanging="672"/>
      </w:pPr>
      <w:rPr>
        <w:rFonts w:hint="default"/>
        <w:lang w:val="ru-RU" w:eastAsia="en-US" w:bidi="ar-SA"/>
      </w:rPr>
    </w:lvl>
    <w:lvl w:ilvl="5" w:tplc="7B4230DC">
      <w:numFmt w:val="bullet"/>
      <w:lvlText w:val="•"/>
      <w:lvlJc w:val="left"/>
      <w:pPr>
        <w:ind w:left="5854" w:hanging="672"/>
      </w:pPr>
      <w:rPr>
        <w:rFonts w:hint="default"/>
        <w:lang w:val="ru-RU" w:eastAsia="en-US" w:bidi="ar-SA"/>
      </w:rPr>
    </w:lvl>
    <w:lvl w:ilvl="6" w:tplc="D9064A90">
      <w:numFmt w:val="bullet"/>
      <w:lvlText w:val="•"/>
      <w:lvlJc w:val="left"/>
      <w:pPr>
        <w:ind w:left="6857" w:hanging="672"/>
      </w:pPr>
      <w:rPr>
        <w:rFonts w:hint="default"/>
        <w:lang w:val="ru-RU" w:eastAsia="en-US" w:bidi="ar-SA"/>
      </w:rPr>
    </w:lvl>
    <w:lvl w:ilvl="7" w:tplc="D3BEE082">
      <w:numFmt w:val="bullet"/>
      <w:lvlText w:val="•"/>
      <w:lvlJc w:val="left"/>
      <w:pPr>
        <w:ind w:left="7860" w:hanging="672"/>
      </w:pPr>
      <w:rPr>
        <w:rFonts w:hint="default"/>
        <w:lang w:val="ru-RU" w:eastAsia="en-US" w:bidi="ar-SA"/>
      </w:rPr>
    </w:lvl>
    <w:lvl w:ilvl="8" w:tplc="64E6526C">
      <w:numFmt w:val="bullet"/>
      <w:lvlText w:val="•"/>
      <w:lvlJc w:val="left"/>
      <w:pPr>
        <w:ind w:left="8863" w:hanging="672"/>
      </w:pPr>
      <w:rPr>
        <w:rFonts w:hint="default"/>
        <w:lang w:val="ru-RU" w:eastAsia="en-US" w:bidi="ar-SA"/>
      </w:rPr>
    </w:lvl>
  </w:abstractNum>
  <w:abstractNum w:abstractNumId="1">
    <w:nsid w:val="07266881"/>
    <w:multiLevelType w:val="multilevel"/>
    <w:tmpl w:val="C8B2D0EE"/>
    <w:lvl w:ilvl="0">
      <w:start w:val="5"/>
      <w:numFmt w:val="decimal"/>
      <w:lvlText w:val="%1"/>
      <w:lvlJc w:val="left"/>
      <w:pPr>
        <w:ind w:left="1291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1" w:hanging="610"/>
        <w:jc w:val="left"/>
      </w:pPr>
      <w:rPr>
        <w:rFonts w:hint="default"/>
        <w:spacing w:val="-4"/>
        <w:w w:val="99"/>
        <w:lang w:val="ru-RU" w:eastAsia="en-US" w:bidi="ar-SA"/>
      </w:rPr>
    </w:lvl>
    <w:lvl w:ilvl="2">
      <w:numFmt w:val="bullet"/>
      <w:lvlText w:val="•"/>
      <w:lvlJc w:val="left"/>
      <w:pPr>
        <w:ind w:left="3069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610"/>
      </w:pPr>
      <w:rPr>
        <w:rFonts w:hint="default"/>
        <w:lang w:val="ru-RU" w:eastAsia="en-US" w:bidi="ar-SA"/>
      </w:rPr>
    </w:lvl>
  </w:abstractNum>
  <w:abstractNum w:abstractNumId="2">
    <w:nsid w:val="152974B9"/>
    <w:multiLevelType w:val="multilevel"/>
    <w:tmpl w:val="F2DED92A"/>
    <w:lvl w:ilvl="0">
      <w:start w:val="3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  <w:jc w:val="left"/>
      </w:pPr>
      <w:rPr>
        <w:rFonts w:hint="default"/>
        <w:b/>
        <w:bCs/>
        <w:spacing w:val="-3"/>
        <w:w w:val="99"/>
        <w:lang w:val="ru-RU" w:eastAsia="en-US" w:bidi="ar-SA"/>
      </w:rPr>
    </w:lvl>
    <w:lvl w:ilvl="2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3">
    <w:nsid w:val="1D8C33CC"/>
    <w:multiLevelType w:val="hybridMultilevel"/>
    <w:tmpl w:val="A7A26E44"/>
    <w:lvl w:ilvl="0" w:tplc="C1B0ED62">
      <w:start w:val="1"/>
      <w:numFmt w:val="decimal"/>
      <w:lvlText w:val="%1."/>
      <w:lvlJc w:val="left"/>
      <w:pPr>
        <w:ind w:left="859" w:hanging="17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ru-RU" w:eastAsia="en-US" w:bidi="ar-SA"/>
      </w:rPr>
    </w:lvl>
    <w:lvl w:ilvl="1" w:tplc="4D2AD976">
      <w:numFmt w:val="bullet"/>
      <w:lvlText w:val="•"/>
      <w:lvlJc w:val="left"/>
      <w:pPr>
        <w:ind w:left="1788" w:hanging="178"/>
      </w:pPr>
      <w:rPr>
        <w:rFonts w:hint="default"/>
        <w:lang w:val="ru-RU" w:eastAsia="en-US" w:bidi="ar-SA"/>
      </w:rPr>
    </w:lvl>
    <w:lvl w:ilvl="2" w:tplc="3116A6B8">
      <w:numFmt w:val="bullet"/>
      <w:lvlText w:val="•"/>
      <w:lvlJc w:val="left"/>
      <w:pPr>
        <w:ind w:left="2717" w:hanging="178"/>
      </w:pPr>
      <w:rPr>
        <w:rFonts w:hint="default"/>
        <w:lang w:val="ru-RU" w:eastAsia="en-US" w:bidi="ar-SA"/>
      </w:rPr>
    </w:lvl>
    <w:lvl w:ilvl="3" w:tplc="51B63808">
      <w:numFmt w:val="bullet"/>
      <w:lvlText w:val="•"/>
      <w:lvlJc w:val="left"/>
      <w:pPr>
        <w:ind w:left="3645" w:hanging="178"/>
      </w:pPr>
      <w:rPr>
        <w:rFonts w:hint="default"/>
        <w:lang w:val="ru-RU" w:eastAsia="en-US" w:bidi="ar-SA"/>
      </w:rPr>
    </w:lvl>
    <w:lvl w:ilvl="4" w:tplc="0FE29A34">
      <w:numFmt w:val="bullet"/>
      <w:lvlText w:val="•"/>
      <w:lvlJc w:val="left"/>
      <w:pPr>
        <w:ind w:left="4574" w:hanging="178"/>
      </w:pPr>
      <w:rPr>
        <w:rFonts w:hint="default"/>
        <w:lang w:val="ru-RU" w:eastAsia="en-US" w:bidi="ar-SA"/>
      </w:rPr>
    </w:lvl>
    <w:lvl w:ilvl="5" w:tplc="5F4AFAA2">
      <w:numFmt w:val="bullet"/>
      <w:lvlText w:val="•"/>
      <w:lvlJc w:val="left"/>
      <w:pPr>
        <w:ind w:left="5503" w:hanging="178"/>
      </w:pPr>
      <w:rPr>
        <w:rFonts w:hint="default"/>
        <w:lang w:val="ru-RU" w:eastAsia="en-US" w:bidi="ar-SA"/>
      </w:rPr>
    </w:lvl>
    <w:lvl w:ilvl="6" w:tplc="C46C0D52">
      <w:numFmt w:val="bullet"/>
      <w:lvlText w:val="•"/>
      <w:lvlJc w:val="left"/>
      <w:pPr>
        <w:ind w:left="6431" w:hanging="178"/>
      </w:pPr>
      <w:rPr>
        <w:rFonts w:hint="default"/>
        <w:lang w:val="ru-RU" w:eastAsia="en-US" w:bidi="ar-SA"/>
      </w:rPr>
    </w:lvl>
    <w:lvl w:ilvl="7" w:tplc="50EA7952">
      <w:numFmt w:val="bullet"/>
      <w:lvlText w:val="•"/>
      <w:lvlJc w:val="left"/>
      <w:pPr>
        <w:ind w:left="7360" w:hanging="178"/>
      </w:pPr>
      <w:rPr>
        <w:rFonts w:hint="default"/>
        <w:lang w:val="ru-RU" w:eastAsia="en-US" w:bidi="ar-SA"/>
      </w:rPr>
    </w:lvl>
    <w:lvl w:ilvl="8" w:tplc="9DC04300">
      <w:numFmt w:val="bullet"/>
      <w:lvlText w:val="•"/>
      <w:lvlJc w:val="left"/>
      <w:pPr>
        <w:ind w:left="8289" w:hanging="178"/>
      </w:pPr>
      <w:rPr>
        <w:rFonts w:hint="default"/>
        <w:lang w:val="ru-RU" w:eastAsia="en-US" w:bidi="ar-SA"/>
      </w:rPr>
    </w:lvl>
  </w:abstractNum>
  <w:abstractNum w:abstractNumId="4">
    <w:nsid w:val="25450DA1"/>
    <w:multiLevelType w:val="multilevel"/>
    <w:tmpl w:val="DC148500"/>
    <w:lvl w:ilvl="0">
      <w:start w:val="4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5">
    <w:nsid w:val="257E085A"/>
    <w:multiLevelType w:val="multilevel"/>
    <w:tmpl w:val="F9189E62"/>
    <w:lvl w:ilvl="0">
      <w:start w:val="1"/>
      <w:numFmt w:val="decimal"/>
      <w:lvlText w:val="%1"/>
      <w:lvlJc w:val="left"/>
      <w:pPr>
        <w:ind w:left="1291" w:hanging="6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91" w:hanging="610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9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610"/>
      </w:pPr>
      <w:rPr>
        <w:rFonts w:hint="default"/>
        <w:lang w:val="ru-RU" w:eastAsia="en-US" w:bidi="ar-SA"/>
      </w:rPr>
    </w:lvl>
  </w:abstractNum>
  <w:abstractNum w:abstractNumId="6">
    <w:nsid w:val="2F39475C"/>
    <w:multiLevelType w:val="hybridMultilevel"/>
    <w:tmpl w:val="D1C03650"/>
    <w:lvl w:ilvl="0" w:tplc="0A409C3C">
      <w:start w:val="1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70DC2C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2" w:tplc="25185DCA">
      <w:numFmt w:val="bullet"/>
      <w:lvlText w:val="•"/>
      <w:lvlJc w:val="left"/>
      <w:pPr>
        <w:ind w:left="2573" w:hanging="708"/>
      </w:pPr>
      <w:rPr>
        <w:rFonts w:hint="default"/>
        <w:lang w:val="ru-RU" w:eastAsia="en-US" w:bidi="ar-SA"/>
      </w:rPr>
    </w:lvl>
    <w:lvl w:ilvl="3" w:tplc="73005532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EFC87518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77101900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941C7166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CFC8CA16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34AE526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7">
    <w:nsid w:val="35DD289E"/>
    <w:multiLevelType w:val="hybridMultilevel"/>
    <w:tmpl w:val="C3B6CEE4"/>
    <w:lvl w:ilvl="0" w:tplc="9A52BE4E">
      <w:start w:val="3"/>
      <w:numFmt w:val="upperRoman"/>
      <w:lvlText w:val="%1."/>
      <w:lvlJc w:val="left"/>
      <w:pPr>
        <w:ind w:left="1080" w:hanging="399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ru-RU" w:eastAsia="en-US" w:bidi="ar-SA"/>
      </w:rPr>
    </w:lvl>
    <w:lvl w:ilvl="1" w:tplc="3B9072C4">
      <w:numFmt w:val="bullet"/>
      <w:lvlText w:val="•"/>
      <w:lvlJc w:val="left"/>
      <w:pPr>
        <w:ind w:left="1986" w:hanging="399"/>
      </w:pPr>
      <w:rPr>
        <w:rFonts w:hint="default"/>
        <w:lang w:val="ru-RU" w:eastAsia="en-US" w:bidi="ar-SA"/>
      </w:rPr>
    </w:lvl>
    <w:lvl w:ilvl="2" w:tplc="6DEED6F8">
      <w:numFmt w:val="bullet"/>
      <w:lvlText w:val="•"/>
      <w:lvlJc w:val="left"/>
      <w:pPr>
        <w:ind w:left="2893" w:hanging="399"/>
      </w:pPr>
      <w:rPr>
        <w:rFonts w:hint="default"/>
        <w:lang w:val="ru-RU" w:eastAsia="en-US" w:bidi="ar-SA"/>
      </w:rPr>
    </w:lvl>
    <w:lvl w:ilvl="3" w:tplc="77CA0114">
      <w:numFmt w:val="bullet"/>
      <w:lvlText w:val="•"/>
      <w:lvlJc w:val="left"/>
      <w:pPr>
        <w:ind w:left="3799" w:hanging="399"/>
      </w:pPr>
      <w:rPr>
        <w:rFonts w:hint="default"/>
        <w:lang w:val="ru-RU" w:eastAsia="en-US" w:bidi="ar-SA"/>
      </w:rPr>
    </w:lvl>
    <w:lvl w:ilvl="4" w:tplc="C9A8E03E">
      <w:numFmt w:val="bullet"/>
      <w:lvlText w:val="•"/>
      <w:lvlJc w:val="left"/>
      <w:pPr>
        <w:ind w:left="4706" w:hanging="399"/>
      </w:pPr>
      <w:rPr>
        <w:rFonts w:hint="default"/>
        <w:lang w:val="ru-RU" w:eastAsia="en-US" w:bidi="ar-SA"/>
      </w:rPr>
    </w:lvl>
    <w:lvl w:ilvl="5" w:tplc="6082E416">
      <w:numFmt w:val="bullet"/>
      <w:lvlText w:val="•"/>
      <w:lvlJc w:val="left"/>
      <w:pPr>
        <w:ind w:left="5613" w:hanging="399"/>
      </w:pPr>
      <w:rPr>
        <w:rFonts w:hint="default"/>
        <w:lang w:val="ru-RU" w:eastAsia="en-US" w:bidi="ar-SA"/>
      </w:rPr>
    </w:lvl>
    <w:lvl w:ilvl="6" w:tplc="B0EE11DA">
      <w:numFmt w:val="bullet"/>
      <w:lvlText w:val="•"/>
      <w:lvlJc w:val="left"/>
      <w:pPr>
        <w:ind w:left="6519" w:hanging="399"/>
      </w:pPr>
      <w:rPr>
        <w:rFonts w:hint="default"/>
        <w:lang w:val="ru-RU" w:eastAsia="en-US" w:bidi="ar-SA"/>
      </w:rPr>
    </w:lvl>
    <w:lvl w:ilvl="7" w:tplc="2ACE7026">
      <w:numFmt w:val="bullet"/>
      <w:lvlText w:val="•"/>
      <w:lvlJc w:val="left"/>
      <w:pPr>
        <w:ind w:left="7426" w:hanging="399"/>
      </w:pPr>
      <w:rPr>
        <w:rFonts w:hint="default"/>
        <w:lang w:val="ru-RU" w:eastAsia="en-US" w:bidi="ar-SA"/>
      </w:rPr>
    </w:lvl>
    <w:lvl w:ilvl="8" w:tplc="E5AC935A">
      <w:numFmt w:val="bullet"/>
      <w:lvlText w:val="•"/>
      <w:lvlJc w:val="left"/>
      <w:pPr>
        <w:ind w:left="8333" w:hanging="399"/>
      </w:pPr>
      <w:rPr>
        <w:rFonts w:hint="default"/>
        <w:lang w:val="ru-RU" w:eastAsia="en-US" w:bidi="ar-SA"/>
      </w:rPr>
    </w:lvl>
  </w:abstractNum>
  <w:abstractNum w:abstractNumId="8">
    <w:nsid w:val="3A1C095C"/>
    <w:multiLevelType w:val="multilevel"/>
    <w:tmpl w:val="8B363218"/>
    <w:lvl w:ilvl="0">
      <w:start w:val="7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9">
    <w:nsid w:val="3C2B77D6"/>
    <w:multiLevelType w:val="multilevel"/>
    <w:tmpl w:val="2FC8670E"/>
    <w:lvl w:ilvl="0">
      <w:start w:val="6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10">
    <w:nsid w:val="3EB30EF5"/>
    <w:multiLevelType w:val="hybridMultilevel"/>
    <w:tmpl w:val="0FE068DC"/>
    <w:lvl w:ilvl="0" w:tplc="25A23F16">
      <w:start w:val="5"/>
      <w:numFmt w:val="decimal"/>
      <w:lvlText w:val="%1."/>
      <w:lvlJc w:val="left"/>
      <w:pPr>
        <w:ind w:left="859" w:hanging="17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ADC26F96">
      <w:numFmt w:val="bullet"/>
      <w:lvlText w:val="•"/>
      <w:lvlJc w:val="left"/>
      <w:pPr>
        <w:ind w:left="1788" w:hanging="178"/>
      </w:pPr>
      <w:rPr>
        <w:rFonts w:hint="default"/>
        <w:lang w:val="ru-RU" w:eastAsia="en-US" w:bidi="ar-SA"/>
      </w:rPr>
    </w:lvl>
    <w:lvl w:ilvl="2" w:tplc="29FE732A">
      <w:numFmt w:val="bullet"/>
      <w:lvlText w:val="•"/>
      <w:lvlJc w:val="left"/>
      <w:pPr>
        <w:ind w:left="2717" w:hanging="178"/>
      </w:pPr>
      <w:rPr>
        <w:rFonts w:hint="default"/>
        <w:lang w:val="ru-RU" w:eastAsia="en-US" w:bidi="ar-SA"/>
      </w:rPr>
    </w:lvl>
    <w:lvl w:ilvl="3" w:tplc="76D690F6">
      <w:numFmt w:val="bullet"/>
      <w:lvlText w:val="•"/>
      <w:lvlJc w:val="left"/>
      <w:pPr>
        <w:ind w:left="3645" w:hanging="178"/>
      </w:pPr>
      <w:rPr>
        <w:rFonts w:hint="default"/>
        <w:lang w:val="ru-RU" w:eastAsia="en-US" w:bidi="ar-SA"/>
      </w:rPr>
    </w:lvl>
    <w:lvl w:ilvl="4" w:tplc="A722309A">
      <w:numFmt w:val="bullet"/>
      <w:lvlText w:val="•"/>
      <w:lvlJc w:val="left"/>
      <w:pPr>
        <w:ind w:left="4574" w:hanging="178"/>
      </w:pPr>
      <w:rPr>
        <w:rFonts w:hint="default"/>
        <w:lang w:val="ru-RU" w:eastAsia="en-US" w:bidi="ar-SA"/>
      </w:rPr>
    </w:lvl>
    <w:lvl w:ilvl="5" w:tplc="FF38C422">
      <w:numFmt w:val="bullet"/>
      <w:lvlText w:val="•"/>
      <w:lvlJc w:val="left"/>
      <w:pPr>
        <w:ind w:left="5503" w:hanging="178"/>
      </w:pPr>
      <w:rPr>
        <w:rFonts w:hint="default"/>
        <w:lang w:val="ru-RU" w:eastAsia="en-US" w:bidi="ar-SA"/>
      </w:rPr>
    </w:lvl>
    <w:lvl w:ilvl="6" w:tplc="085ACFDC">
      <w:numFmt w:val="bullet"/>
      <w:lvlText w:val="•"/>
      <w:lvlJc w:val="left"/>
      <w:pPr>
        <w:ind w:left="6431" w:hanging="178"/>
      </w:pPr>
      <w:rPr>
        <w:rFonts w:hint="default"/>
        <w:lang w:val="ru-RU" w:eastAsia="en-US" w:bidi="ar-SA"/>
      </w:rPr>
    </w:lvl>
    <w:lvl w:ilvl="7" w:tplc="C776B42A">
      <w:numFmt w:val="bullet"/>
      <w:lvlText w:val="•"/>
      <w:lvlJc w:val="left"/>
      <w:pPr>
        <w:ind w:left="7360" w:hanging="178"/>
      </w:pPr>
      <w:rPr>
        <w:rFonts w:hint="default"/>
        <w:lang w:val="ru-RU" w:eastAsia="en-US" w:bidi="ar-SA"/>
      </w:rPr>
    </w:lvl>
    <w:lvl w:ilvl="8" w:tplc="298413FE">
      <w:numFmt w:val="bullet"/>
      <w:lvlText w:val="•"/>
      <w:lvlJc w:val="left"/>
      <w:pPr>
        <w:ind w:left="8289" w:hanging="178"/>
      </w:pPr>
      <w:rPr>
        <w:rFonts w:hint="default"/>
        <w:lang w:val="ru-RU" w:eastAsia="en-US" w:bidi="ar-SA"/>
      </w:rPr>
    </w:lvl>
  </w:abstractNum>
  <w:abstractNum w:abstractNumId="11">
    <w:nsid w:val="40B650C0"/>
    <w:multiLevelType w:val="multilevel"/>
    <w:tmpl w:val="122A1394"/>
    <w:lvl w:ilvl="0">
      <w:start w:val="4"/>
      <w:numFmt w:val="decimal"/>
      <w:lvlText w:val="%1"/>
      <w:lvlJc w:val="left"/>
      <w:pPr>
        <w:ind w:left="1258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8" w:hanging="576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7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576"/>
      </w:pPr>
      <w:rPr>
        <w:rFonts w:hint="default"/>
        <w:lang w:val="ru-RU" w:eastAsia="en-US" w:bidi="ar-SA"/>
      </w:rPr>
    </w:lvl>
  </w:abstractNum>
  <w:abstractNum w:abstractNumId="12">
    <w:nsid w:val="48D01284"/>
    <w:multiLevelType w:val="hybridMultilevel"/>
    <w:tmpl w:val="FBE87DF2"/>
    <w:lvl w:ilvl="0" w:tplc="1256F01A">
      <w:start w:val="15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C03E90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2" w:tplc="95FC90CC">
      <w:numFmt w:val="bullet"/>
      <w:lvlText w:val="•"/>
      <w:lvlJc w:val="left"/>
      <w:pPr>
        <w:ind w:left="2573" w:hanging="708"/>
      </w:pPr>
      <w:rPr>
        <w:rFonts w:hint="default"/>
        <w:lang w:val="ru-RU" w:eastAsia="en-US" w:bidi="ar-SA"/>
      </w:rPr>
    </w:lvl>
    <w:lvl w:ilvl="3" w:tplc="7F24E9EA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7390C6A6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4FDADFBE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2D2A0CDC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95A68578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B872973C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13">
    <w:nsid w:val="49D3586E"/>
    <w:multiLevelType w:val="multilevel"/>
    <w:tmpl w:val="70D068E6"/>
    <w:lvl w:ilvl="0">
      <w:start w:val="2"/>
      <w:numFmt w:val="decimal"/>
      <w:lvlText w:val="%1"/>
      <w:lvlJc w:val="left"/>
      <w:pPr>
        <w:ind w:left="104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3" w:hanging="36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6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361"/>
      </w:pPr>
      <w:rPr>
        <w:rFonts w:hint="default"/>
        <w:lang w:val="ru-RU" w:eastAsia="en-US" w:bidi="ar-SA"/>
      </w:rPr>
    </w:lvl>
  </w:abstractNum>
  <w:abstractNum w:abstractNumId="14">
    <w:nsid w:val="54F920F1"/>
    <w:multiLevelType w:val="multilevel"/>
    <w:tmpl w:val="AE846D36"/>
    <w:lvl w:ilvl="0">
      <w:start w:val="8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15">
    <w:nsid w:val="565365AA"/>
    <w:multiLevelType w:val="hybridMultilevel"/>
    <w:tmpl w:val="DFEC0668"/>
    <w:lvl w:ilvl="0" w:tplc="179E4880">
      <w:start w:val="6"/>
      <w:numFmt w:val="upperRoman"/>
      <w:lvlText w:val="%1."/>
      <w:lvlJc w:val="left"/>
      <w:pPr>
        <w:ind w:left="1084" w:hanging="4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1" w:tplc="EC763284">
      <w:numFmt w:val="bullet"/>
      <w:lvlText w:val="•"/>
      <w:lvlJc w:val="left"/>
      <w:pPr>
        <w:ind w:left="1986" w:hanging="403"/>
      </w:pPr>
      <w:rPr>
        <w:rFonts w:hint="default"/>
        <w:lang w:val="ru-RU" w:eastAsia="en-US" w:bidi="ar-SA"/>
      </w:rPr>
    </w:lvl>
    <w:lvl w:ilvl="2" w:tplc="461C2940">
      <w:numFmt w:val="bullet"/>
      <w:lvlText w:val="•"/>
      <w:lvlJc w:val="left"/>
      <w:pPr>
        <w:ind w:left="2893" w:hanging="403"/>
      </w:pPr>
      <w:rPr>
        <w:rFonts w:hint="default"/>
        <w:lang w:val="ru-RU" w:eastAsia="en-US" w:bidi="ar-SA"/>
      </w:rPr>
    </w:lvl>
    <w:lvl w:ilvl="3" w:tplc="DFC88B7A">
      <w:numFmt w:val="bullet"/>
      <w:lvlText w:val="•"/>
      <w:lvlJc w:val="left"/>
      <w:pPr>
        <w:ind w:left="3799" w:hanging="403"/>
      </w:pPr>
      <w:rPr>
        <w:rFonts w:hint="default"/>
        <w:lang w:val="ru-RU" w:eastAsia="en-US" w:bidi="ar-SA"/>
      </w:rPr>
    </w:lvl>
    <w:lvl w:ilvl="4" w:tplc="6B4240FC">
      <w:numFmt w:val="bullet"/>
      <w:lvlText w:val="•"/>
      <w:lvlJc w:val="left"/>
      <w:pPr>
        <w:ind w:left="4706" w:hanging="403"/>
      </w:pPr>
      <w:rPr>
        <w:rFonts w:hint="default"/>
        <w:lang w:val="ru-RU" w:eastAsia="en-US" w:bidi="ar-SA"/>
      </w:rPr>
    </w:lvl>
    <w:lvl w:ilvl="5" w:tplc="97C85B06">
      <w:numFmt w:val="bullet"/>
      <w:lvlText w:val="•"/>
      <w:lvlJc w:val="left"/>
      <w:pPr>
        <w:ind w:left="5613" w:hanging="403"/>
      </w:pPr>
      <w:rPr>
        <w:rFonts w:hint="default"/>
        <w:lang w:val="ru-RU" w:eastAsia="en-US" w:bidi="ar-SA"/>
      </w:rPr>
    </w:lvl>
    <w:lvl w:ilvl="6" w:tplc="794E4916">
      <w:numFmt w:val="bullet"/>
      <w:lvlText w:val="•"/>
      <w:lvlJc w:val="left"/>
      <w:pPr>
        <w:ind w:left="6519" w:hanging="403"/>
      </w:pPr>
      <w:rPr>
        <w:rFonts w:hint="default"/>
        <w:lang w:val="ru-RU" w:eastAsia="en-US" w:bidi="ar-SA"/>
      </w:rPr>
    </w:lvl>
    <w:lvl w:ilvl="7" w:tplc="5DDC18EA">
      <w:numFmt w:val="bullet"/>
      <w:lvlText w:val="•"/>
      <w:lvlJc w:val="left"/>
      <w:pPr>
        <w:ind w:left="7426" w:hanging="403"/>
      </w:pPr>
      <w:rPr>
        <w:rFonts w:hint="default"/>
        <w:lang w:val="ru-RU" w:eastAsia="en-US" w:bidi="ar-SA"/>
      </w:rPr>
    </w:lvl>
    <w:lvl w:ilvl="8" w:tplc="0E2E6CBC">
      <w:numFmt w:val="bullet"/>
      <w:lvlText w:val="•"/>
      <w:lvlJc w:val="left"/>
      <w:pPr>
        <w:ind w:left="8333" w:hanging="403"/>
      </w:pPr>
      <w:rPr>
        <w:rFonts w:hint="default"/>
        <w:lang w:val="ru-RU" w:eastAsia="en-US" w:bidi="ar-SA"/>
      </w:rPr>
    </w:lvl>
  </w:abstractNum>
  <w:abstractNum w:abstractNumId="16">
    <w:nsid w:val="593A5E64"/>
    <w:multiLevelType w:val="multilevel"/>
    <w:tmpl w:val="0F9E9E4E"/>
    <w:lvl w:ilvl="0">
      <w:start w:val="9"/>
      <w:numFmt w:val="decimal"/>
      <w:lvlText w:val="%1"/>
      <w:lvlJc w:val="left"/>
      <w:pPr>
        <w:ind w:left="1286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60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3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605"/>
      </w:pPr>
      <w:rPr>
        <w:rFonts w:hint="default"/>
        <w:lang w:val="ru-RU" w:eastAsia="en-US" w:bidi="ar-SA"/>
      </w:rPr>
    </w:lvl>
  </w:abstractNum>
  <w:abstractNum w:abstractNumId="17">
    <w:nsid w:val="69BB0491"/>
    <w:multiLevelType w:val="hybridMultilevel"/>
    <w:tmpl w:val="A7482798"/>
    <w:lvl w:ilvl="0" w:tplc="743EF648">
      <w:numFmt w:val="bullet"/>
      <w:lvlText w:val="–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12BA4E">
      <w:start w:val="1"/>
      <w:numFmt w:val="upperRoman"/>
      <w:lvlText w:val="%2."/>
      <w:lvlJc w:val="left"/>
      <w:pPr>
        <w:ind w:left="866" w:hanging="185"/>
        <w:jc w:val="left"/>
      </w:pPr>
      <w:rPr>
        <w:rFonts w:hint="default"/>
        <w:b/>
        <w:bCs/>
        <w:i/>
        <w:spacing w:val="-10"/>
        <w:w w:val="99"/>
        <w:lang w:val="ru-RU" w:eastAsia="en-US" w:bidi="ar-SA"/>
      </w:rPr>
    </w:lvl>
    <w:lvl w:ilvl="2" w:tplc="B2944ECE">
      <w:numFmt w:val="bullet"/>
      <w:lvlText w:val="•"/>
      <w:lvlJc w:val="left"/>
      <w:pPr>
        <w:ind w:left="1891" w:hanging="185"/>
      </w:pPr>
      <w:rPr>
        <w:rFonts w:hint="default"/>
        <w:lang w:val="ru-RU" w:eastAsia="en-US" w:bidi="ar-SA"/>
      </w:rPr>
    </w:lvl>
    <w:lvl w:ilvl="3" w:tplc="9E5257B8">
      <w:numFmt w:val="bullet"/>
      <w:lvlText w:val="•"/>
      <w:lvlJc w:val="left"/>
      <w:pPr>
        <w:ind w:left="2923" w:hanging="185"/>
      </w:pPr>
      <w:rPr>
        <w:rFonts w:hint="default"/>
        <w:lang w:val="ru-RU" w:eastAsia="en-US" w:bidi="ar-SA"/>
      </w:rPr>
    </w:lvl>
    <w:lvl w:ilvl="4" w:tplc="C8223838">
      <w:numFmt w:val="bullet"/>
      <w:lvlText w:val="•"/>
      <w:lvlJc w:val="left"/>
      <w:pPr>
        <w:ind w:left="3955" w:hanging="185"/>
      </w:pPr>
      <w:rPr>
        <w:rFonts w:hint="default"/>
        <w:lang w:val="ru-RU" w:eastAsia="en-US" w:bidi="ar-SA"/>
      </w:rPr>
    </w:lvl>
    <w:lvl w:ilvl="5" w:tplc="333AA5F0">
      <w:numFmt w:val="bullet"/>
      <w:lvlText w:val="•"/>
      <w:lvlJc w:val="left"/>
      <w:pPr>
        <w:ind w:left="4987" w:hanging="185"/>
      </w:pPr>
      <w:rPr>
        <w:rFonts w:hint="default"/>
        <w:lang w:val="ru-RU" w:eastAsia="en-US" w:bidi="ar-SA"/>
      </w:rPr>
    </w:lvl>
    <w:lvl w:ilvl="6" w:tplc="6D5239E8">
      <w:numFmt w:val="bullet"/>
      <w:lvlText w:val="•"/>
      <w:lvlJc w:val="left"/>
      <w:pPr>
        <w:ind w:left="6019" w:hanging="185"/>
      </w:pPr>
      <w:rPr>
        <w:rFonts w:hint="default"/>
        <w:lang w:val="ru-RU" w:eastAsia="en-US" w:bidi="ar-SA"/>
      </w:rPr>
    </w:lvl>
    <w:lvl w:ilvl="7" w:tplc="01F8CC72">
      <w:numFmt w:val="bullet"/>
      <w:lvlText w:val="•"/>
      <w:lvlJc w:val="left"/>
      <w:pPr>
        <w:ind w:left="7050" w:hanging="185"/>
      </w:pPr>
      <w:rPr>
        <w:rFonts w:hint="default"/>
        <w:lang w:val="ru-RU" w:eastAsia="en-US" w:bidi="ar-SA"/>
      </w:rPr>
    </w:lvl>
    <w:lvl w:ilvl="8" w:tplc="AC6C3B16">
      <w:numFmt w:val="bullet"/>
      <w:lvlText w:val="•"/>
      <w:lvlJc w:val="left"/>
      <w:pPr>
        <w:ind w:left="8082" w:hanging="185"/>
      </w:pPr>
      <w:rPr>
        <w:rFonts w:hint="default"/>
        <w:lang w:val="ru-RU" w:eastAsia="en-US" w:bidi="ar-SA"/>
      </w:rPr>
    </w:lvl>
  </w:abstractNum>
  <w:abstractNum w:abstractNumId="18">
    <w:nsid w:val="6CF37841"/>
    <w:multiLevelType w:val="hybridMultilevel"/>
    <w:tmpl w:val="37BED62E"/>
    <w:lvl w:ilvl="0" w:tplc="434896F0">
      <w:start w:val="1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E49F1E">
      <w:numFmt w:val="bullet"/>
      <w:lvlText w:val="•"/>
      <w:lvlJc w:val="left"/>
      <w:pPr>
        <w:ind w:left="1626" w:hanging="708"/>
      </w:pPr>
      <w:rPr>
        <w:rFonts w:hint="default"/>
        <w:lang w:val="ru-RU" w:eastAsia="en-US" w:bidi="ar-SA"/>
      </w:rPr>
    </w:lvl>
    <w:lvl w:ilvl="2" w:tplc="E30E39D0">
      <w:numFmt w:val="bullet"/>
      <w:lvlText w:val="•"/>
      <w:lvlJc w:val="left"/>
      <w:pPr>
        <w:ind w:left="2573" w:hanging="708"/>
      </w:pPr>
      <w:rPr>
        <w:rFonts w:hint="default"/>
        <w:lang w:val="ru-RU" w:eastAsia="en-US" w:bidi="ar-SA"/>
      </w:rPr>
    </w:lvl>
    <w:lvl w:ilvl="3" w:tplc="68FA9DA2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017E8BAC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B036A540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33468E5A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9DAA18C0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CE3455D6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19">
    <w:nsid w:val="6EA50230"/>
    <w:multiLevelType w:val="hybridMultilevel"/>
    <w:tmpl w:val="3C54C752"/>
    <w:lvl w:ilvl="0" w:tplc="089EED2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B61712">
      <w:numFmt w:val="bullet"/>
      <w:lvlText w:val="–"/>
      <w:lvlJc w:val="left"/>
      <w:pPr>
        <w:ind w:left="68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5ECEBF4">
      <w:numFmt w:val="bullet"/>
      <w:lvlText w:val="•"/>
      <w:lvlJc w:val="left"/>
      <w:pPr>
        <w:ind w:left="1731" w:hanging="224"/>
      </w:pPr>
      <w:rPr>
        <w:rFonts w:hint="default"/>
        <w:lang w:val="ru-RU" w:eastAsia="en-US" w:bidi="ar-SA"/>
      </w:rPr>
    </w:lvl>
    <w:lvl w:ilvl="3" w:tplc="8AA42114">
      <w:numFmt w:val="bullet"/>
      <w:lvlText w:val="•"/>
      <w:lvlJc w:val="left"/>
      <w:pPr>
        <w:ind w:left="2783" w:hanging="224"/>
      </w:pPr>
      <w:rPr>
        <w:rFonts w:hint="default"/>
        <w:lang w:val="ru-RU" w:eastAsia="en-US" w:bidi="ar-SA"/>
      </w:rPr>
    </w:lvl>
    <w:lvl w:ilvl="4" w:tplc="8376AACE">
      <w:numFmt w:val="bullet"/>
      <w:lvlText w:val="•"/>
      <w:lvlJc w:val="left"/>
      <w:pPr>
        <w:ind w:left="3835" w:hanging="224"/>
      </w:pPr>
      <w:rPr>
        <w:rFonts w:hint="default"/>
        <w:lang w:val="ru-RU" w:eastAsia="en-US" w:bidi="ar-SA"/>
      </w:rPr>
    </w:lvl>
    <w:lvl w:ilvl="5" w:tplc="3EB88398">
      <w:numFmt w:val="bullet"/>
      <w:lvlText w:val="•"/>
      <w:lvlJc w:val="left"/>
      <w:pPr>
        <w:ind w:left="4887" w:hanging="224"/>
      </w:pPr>
      <w:rPr>
        <w:rFonts w:hint="default"/>
        <w:lang w:val="ru-RU" w:eastAsia="en-US" w:bidi="ar-SA"/>
      </w:rPr>
    </w:lvl>
    <w:lvl w:ilvl="6" w:tplc="C89CAE52">
      <w:numFmt w:val="bullet"/>
      <w:lvlText w:val="•"/>
      <w:lvlJc w:val="left"/>
      <w:pPr>
        <w:ind w:left="5939" w:hanging="224"/>
      </w:pPr>
      <w:rPr>
        <w:rFonts w:hint="default"/>
        <w:lang w:val="ru-RU" w:eastAsia="en-US" w:bidi="ar-SA"/>
      </w:rPr>
    </w:lvl>
    <w:lvl w:ilvl="7" w:tplc="0D7EDAEC">
      <w:numFmt w:val="bullet"/>
      <w:lvlText w:val="•"/>
      <w:lvlJc w:val="left"/>
      <w:pPr>
        <w:ind w:left="6990" w:hanging="224"/>
      </w:pPr>
      <w:rPr>
        <w:rFonts w:hint="default"/>
        <w:lang w:val="ru-RU" w:eastAsia="en-US" w:bidi="ar-SA"/>
      </w:rPr>
    </w:lvl>
    <w:lvl w:ilvl="8" w:tplc="466E73B0">
      <w:numFmt w:val="bullet"/>
      <w:lvlText w:val="•"/>
      <w:lvlJc w:val="left"/>
      <w:pPr>
        <w:ind w:left="8042" w:hanging="224"/>
      </w:pPr>
      <w:rPr>
        <w:rFonts w:hint="default"/>
        <w:lang w:val="ru-RU" w:eastAsia="en-US" w:bidi="ar-SA"/>
      </w:rPr>
    </w:lvl>
  </w:abstractNum>
  <w:abstractNum w:abstractNumId="20">
    <w:nsid w:val="6F1A15F5"/>
    <w:multiLevelType w:val="multilevel"/>
    <w:tmpl w:val="A594BD2A"/>
    <w:lvl w:ilvl="0">
      <w:start w:val="6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21">
    <w:nsid w:val="720E5268"/>
    <w:multiLevelType w:val="hybridMultilevel"/>
    <w:tmpl w:val="66EAB6B2"/>
    <w:lvl w:ilvl="0" w:tplc="7E88BD7C">
      <w:start w:val="1"/>
      <w:numFmt w:val="decimal"/>
      <w:lvlText w:val="%1."/>
      <w:lvlJc w:val="left"/>
      <w:pPr>
        <w:ind w:left="864" w:hanging="183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DE1A0E68">
      <w:numFmt w:val="bullet"/>
      <w:lvlText w:val="•"/>
      <w:lvlJc w:val="left"/>
      <w:pPr>
        <w:ind w:left="1788" w:hanging="183"/>
      </w:pPr>
      <w:rPr>
        <w:rFonts w:hint="default"/>
        <w:lang w:val="ru-RU" w:eastAsia="en-US" w:bidi="ar-SA"/>
      </w:rPr>
    </w:lvl>
    <w:lvl w:ilvl="2" w:tplc="16760680">
      <w:numFmt w:val="bullet"/>
      <w:lvlText w:val="•"/>
      <w:lvlJc w:val="left"/>
      <w:pPr>
        <w:ind w:left="2717" w:hanging="183"/>
      </w:pPr>
      <w:rPr>
        <w:rFonts w:hint="default"/>
        <w:lang w:val="ru-RU" w:eastAsia="en-US" w:bidi="ar-SA"/>
      </w:rPr>
    </w:lvl>
    <w:lvl w:ilvl="3" w:tplc="AE9AE254">
      <w:numFmt w:val="bullet"/>
      <w:lvlText w:val="•"/>
      <w:lvlJc w:val="left"/>
      <w:pPr>
        <w:ind w:left="3645" w:hanging="183"/>
      </w:pPr>
      <w:rPr>
        <w:rFonts w:hint="default"/>
        <w:lang w:val="ru-RU" w:eastAsia="en-US" w:bidi="ar-SA"/>
      </w:rPr>
    </w:lvl>
    <w:lvl w:ilvl="4" w:tplc="67DCCAD4">
      <w:numFmt w:val="bullet"/>
      <w:lvlText w:val="•"/>
      <w:lvlJc w:val="left"/>
      <w:pPr>
        <w:ind w:left="4574" w:hanging="183"/>
      </w:pPr>
      <w:rPr>
        <w:rFonts w:hint="default"/>
        <w:lang w:val="ru-RU" w:eastAsia="en-US" w:bidi="ar-SA"/>
      </w:rPr>
    </w:lvl>
    <w:lvl w:ilvl="5" w:tplc="A81A800E">
      <w:numFmt w:val="bullet"/>
      <w:lvlText w:val="•"/>
      <w:lvlJc w:val="left"/>
      <w:pPr>
        <w:ind w:left="5503" w:hanging="183"/>
      </w:pPr>
      <w:rPr>
        <w:rFonts w:hint="default"/>
        <w:lang w:val="ru-RU" w:eastAsia="en-US" w:bidi="ar-SA"/>
      </w:rPr>
    </w:lvl>
    <w:lvl w:ilvl="6" w:tplc="F9AA9002">
      <w:numFmt w:val="bullet"/>
      <w:lvlText w:val="•"/>
      <w:lvlJc w:val="left"/>
      <w:pPr>
        <w:ind w:left="6431" w:hanging="183"/>
      </w:pPr>
      <w:rPr>
        <w:rFonts w:hint="default"/>
        <w:lang w:val="ru-RU" w:eastAsia="en-US" w:bidi="ar-SA"/>
      </w:rPr>
    </w:lvl>
    <w:lvl w:ilvl="7" w:tplc="13585782">
      <w:numFmt w:val="bullet"/>
      <w:lvlText w:val="•"/>
      <w:lvlJc w:val="left"/>
      <w:pPr>
        <w:ind w:left="7360" w:hanging="183"/>
      </w:pPr>
      <w:rPr>
        <w:rFonts w:hint="default"/>
        <w:lang w:val="ru-RU" w:eastAsia="en-US" w:bidi="ar-SA"/>
      </w:rPr>
    </w:lvl>
    <w:lvl w:ilvl="8" w:tplc="7B060568">
      <w:numFmt w:val="bullet"/>
      <w:lvlText w:val="•"/>
      <w:lvlJc w:val="left"/>
      <w:pPr>
        <w:ind w:left="8289" w:hanging="18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0"/>
  </w:num>
  <w:num w:numId="5">
    <w:abstractNumId w:val="3"/>
  </w:num>
  <w:num w:numId="6">
    <w:abstractNumId w:val="21"/>
  </w:num>
  <w:num w:numId="7">
    <w:abstractNumId w:val="16"/>
  </w:num>
  <w:num w:numId="8">
    <w:abstractNumId w:val="20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5"/>
  </w:num>
  <w:num w:numId="14">
    <w:abstractNumId w:val="14"/>
  </w:num>
  <w:num w:numId="15">
    <w:abstractNumId w:val="8"/>
  </w:num>
  <w:num w:numId="16">
    <w:abstractNumId w:val="9"/>
  </w:num>
  <w:num w:numId="17">
    <w:abstractNumId w:val="15"/>
  </w:num>
  <w:num w:numId="18">
    <w:abstractNumId w:val="19"/>
  </w:num>
  <w:num w:numId="19">
    <w:abstractNumId w:val="11"/>
  </w:num>
  <w:num w:numId="20">
    <w:abstractNumId w:val="13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93A61"/>
    <w:rsid w:val="0000259F"/>
    <w:rsid w:val="00031222"/>
    <w:rsid w:val="00250232"/>
    <w:rsid w:val="00397274"/>
    <w:rsid w:val="003E7964"/>
    <w:rsid w:val="00493A61"/>
    <w:rsid w:val="005D58A9"/>
    <w:rsid w:val="007821D3"/>
    <w:rsid w:val="00823D4F"/>
    <w:rsid w:val="00A179D0"/>
    <w:rsid w:val="00AC61CD"/>
    <w:rsid w:val="00AD3FB0"/>
    <w:rsid w:val="00E573B3"/>
    <w:rsid w:val="00E96D8F"/>
    <w:rsid w:val="00F2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94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2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5" w:line="274" w:lineRule="exact"/>
      <w:ind w:left="68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92"/>
      <w:ind w:left="282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12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22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312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122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821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41330" TargetMode="External"/><Relationship Id="rId13" Type="http://schemas.openxmlformats.org/officeDocument/2006/relationships/hyperlink" Target="https://biblio-online.ru/bcode/426589" TargetMode="External"/><Relationship Id="rId18" Type="http://schemas.openxmlformats.org/officeDocument/2006/relationships/hyperlink" Target="https://biblio-online.ru/bcode/438502" TargetMode="External"/><Relationship Id="rId26" Type="http://schemas.openxmlformats.org/officeDocument/2006/relationships/hyperlink" Target="http://nesusvet.narod.ru/ico/gloss/g_index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-online.ru/bcode/4322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bcode/410921" TargetMode="External"/><Relationship Id="rId17" Type="http://schemas.openxmlformats.org/officeDocument/2006/relationships/hyperlink" Target="https://biblio-online.ru/bcode/444282" TargetMode="External"/><Relationship Id="rId25" Type="http://schemas.openxmlformats.org/officeDocument/2006/relationships/hyperlink" Target="http://iskunstvo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code/444386" TargetMode="External"/><Relationship Id="rId20" Type="http://schemas.openxmlformats.org/officeDocument/2006/relationships/hyperlink" Target="https://biblio-online.ru/bcode/42844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code/423106" TargetMode="External"/><Relationship Id="rId24" Type="http://schemas.openxmlformats.org/officeDocument/2006/relationships/hyperlink" Target="http://nesusvet.narod.ru/ico/books/b_ouspensk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41215" TargetMode="External"/><Relationship Id="rId23" Type="http://schemas.openxmlformats.org/officeDocument/2006/relationships/hyperlink" Target="http://www.msviderskaya.narod.ru/c1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blio-online.ru/bcode/411885" TargetMode="External"/><Relationship Id="rId19" Type="http://schemas.openxmlformats.org/officeDocument/2006/relationships/hyperlink" Target="https://biblio-online.ru/bcode/4284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41330" TargetMode="External"/><Relationship Id="rId14" Type="http://schemas.openxmlformats.org/officeDocument/2006/relationships/hyperlink" Target="https://biblio-online.ru/bcode/423999" TargetMode="External"/><Relationship Id="rId22" Type="http://schemas.openxmlformats.org/officeDocument/2006/relationships/hyperlink" Target="https://biblio-online.ru/bcode/42818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34</Pages>
  <Words>11727</Words>
  <Characters>66848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Учебный отдел1</cp:lastModifiedBy>
  <cp:revision>13</cp:revision>
  <cp:lastPrinted>2021-04-22T06:59:00Z</cp:lastPrinted>
  <dcterms:created xsi:type="dcterms:W3CDTF">2020-11-16T09:51:00Z</dcterms:created>
  <dcterms:modified xsi:type="dcterms:W3CDTF">2021-04-22T08:36:00Z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2020-11-16T00:00:00Z</vt:filetime>
  </property>
</Properties>
</file>