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B76ED" w14:textId="77777777" w:rsidR="00603C18" w:rsidRPr="00603C18" w:rsidRDefault="00603C18" w:rsidP="00603C18">
      <w:pPr>
        <w:widowControl w:val="0"/>
        <w:autoSpaceDE w:val="0"/>
        <w:autoSpaceDN w:val="0"/>
        <w:adjustRightInd w:val="0"/>
        <w:jc w:val="center"/>
        <w:rPr>
          <w:bCs/>
          <w:sz w:val="28"/>
          <w:szCs w:val="28"/>
        </w:rPr>
      </w:pPr>
      <w:r w:rsidRPr="00603C18">
        <w:rPr>
          <w:bCs/>
          <w:sz w:val="28"/>
          <w:szCs w:val="28"/>
        </w:rPr>
        <w:t>Министерство образования и науки Челябинской области</w:t>
      </w:r>
    </w:p>
    <w:p w14:paraId="0F9E46BB" w14:textId="77777777" w:rsidR="00603C18" w:rsidRPr="00603C18" w:rsidRDefault="00603C18" w:rsidP="00603C18">
      <w:pPr>
        <w:widowControl w:val="0"/>
        <w:autoSpaceDE w:val="0"/>
        <w:autoSpaceDN w:val="0"/>
        <w:adjustRightInd w:val="0"/>
        <w:jc w:val="center"/>
        <w:rPr>
          <w:bCs/>
          <w:sz w:val="28"/>
          <w:szCs w:val="28"/>
        </w:rPr>
      </w:pPr>
      <w:r w:rsidRPr="00603C18">
        <w:rPr>
          <w:bCs/>
          <w:sz w:val="28"/>
          <w:szCs w:val="28"/>
        </w:rPr>
        <w:t xml:space="preserve">Автономная некоммерческая организация профессионального образования </w:t>
      </w:r>
    </w:p>
    <w:p w14:paraId="460C253D" w14:textId="77777777" w:rsidR="00603C18" w:rsidRPr="00603C18" w:rsidRDefault="00603C18" w:rsidP="00603C18">
      <w:pPr>
        <w:widowControl w:val="0"/>
        <w:autoSpaceDE w:val="0"/>
        <w:autoSpaceDN w:val="0"/>
        <w:adjustRightInd w:val="0"/>
        <w:jc w:val="center"/>
        <w:rPr>
          <w:bCs/>
          <w:sz w:val="32"/>
          <w:szCs w:val="32"/>
        </w:rPr>
      </w:pPr>
      <w:r w:rsidRPr="00603C18">
        <w:rPr>
          <w:bCs/>
          <w:sz w:val="32"/>
          <w:szCs w:val="32"/>
        </w:rPr>
        <w:t>«Челябинский колледж Комитент»</w:t>
      </w:r>
    </w:p>
    <w:p w14:paraId="5AFD5C91" w14:textId="77777777" w:rsidR="00603C18" w:rsidRPr="00603C18" w:rsidRDefault="00603C18" w:rsidP="00603C18">
      <w:pPr>
        <w:widowControl w:val="0"/>
        <w:autoSpaceDE w:val="0"/>
        <w:autoSpaceDN w:val="0"/>
        <w:adjustRightInd w:val="0"/>
        <w:jc w:val="center"/>
        <w:rPr>
          <w:sz w:val="28"/>
          <w:szCs w:val="28"/>
        </w:rPr>
      </w:pPr>
      <w:r w:rsidRPr="00603C18">
        <w:rPr>
          <w:bCs/>
          <w:sz w:val="28"/>
          <w:szCs w:val="28"/>
        </w:rPr>
        <w:t>(АНОПО «Челябинский колледж Комитент»)</w:t>
      </w:r>
    </w:p>
    <w:p w14:paraId="44D5047C" w14:textId="77777777" w:rsidR="00282620" w:rsidRPr="00562FEC" w:rsidRDefault="00282620" w:rsidP="00282620">
      <w:pPr>
        <w:widowControl w:val="0"/>
        <w:autoSpaceDE w:val="0"/>
        <w:autoSpaceDN w:val="0"/>
        <w:adjustRightInd w:val="0"/>
        <w:jc w:val="center"/>
        <w:rPr>
          <w:sz w:val="28"/>
          <w:szCs w:val="28"/>
        </w:rPr>
      </w:pPr>
    </w:p>
    <w:p w14:paraId="3B19F2C5" w14:textId="77777777" w:rsidR="00282620" w:rsidRPr="00562FEC" w:rsidRDefault="00282620" w:rsidP="00282620">
      <w:pPr>
        <w:widowControl w:val="0"/>
        <w:autoSpaceDE w:val="0"/>
        <w:autoSpaceDN w:val="0"/>
        <w:adjustRightInd w:val="0"/>
        <w:jc w:val="center"/>
        <w:rPr>
          <w:sz w:val="28"/>
          <w:szCs w:val="28"/>
        </w:rPr>
      </w:pPr>
    </w:p>
    <w:p w14:paraId="6D8354B8" w14:textId="77777777" w:rsidR="00282620" w:rsidRPr="00562FEC" w:rsidRDefault="00282620" w:rsidP="00282620">
      <w:pPr>
        <w:widowControl w:val="0"/>
        <w:autoSpaceDE w:val="0"/>
        <w:autoSpaceDN w:val="0"/>
        <w:adjustRightInd w:val="0"/>
        <w:jc w:val="center"/>
        <w:rPr>
          <w:sz w:val="28"/>
          <w:szCs w:val="28"/>
        </w:rPr>
      </w:pPr>
    </w:p>
    <w:p w14:paraId="6255F8EC" w14:textId="77777777" w:rsidR="00282620" w:rsidRPr="00562FEC" w:rsidRDefault="00282620" w:rsidP="00282620">
      <w:pPr>
        <w:widowControl w:val="0"/>
        <w:autoSpaceDE w:val="0"/>
        <w:autoSpaceDN w:val="0"/>
        <w:adjustRightInd w:val="0"/>
        <w:jc w:val="center"/>
        <w:rPr>
          <w:sz w:val="28"/>
          <w:szCs w:val="28"/>
        </w:rPr>
      </w:pPr>
    </w:p>
    <w:p w14:paraId="173B6D19" w14:textId="77777777" w:rsidR="00282620" w:rsidRPr="00562FEC" w:rsidRDefault="00282620" w:rsidP="00282620">
      <w:pPr>
        <w:widowControl w:val="0"/>
        <w:autoSpaceDE w:val="0"/>
        <w:autoSpaceDN w:val="0"/>
        <w:adjustRightInd w:val="0"/>
        <w:jc w:val="center"/>
        <w:rPr>
          <w:sz w:val="28"/>
          <w:szCs w:val="28"/>
        </w:rPr>
      </w:pPr>
    </w:p>
    <w:p w14:paraId="5DD5191E" w14:textId="77777777" w:rsidR="00282620" w:rsidRPr="00562FEC" w:rsidRDefault="00282620" w:rsidP="00282620">
      <w:pPr>
        <w:widowControl w:val="0"/>
        <w:autoSpaceDE w:val="0"/>
        <w:autoSpaceDN w:val="0"/>
        <w:adjustRightInd w:val="0"/>
        <w:jc w:val="center"/>
        <w:rPr>
          <w:sz w:val="28"/>
          <w:szCs w:val="28"/>
        </w:rPr>
      </w:pPr>
    </w:p>
    <w:p w14:paraId="53318736" w14:textId="77777777" w:rsidR="00282620" w:rsidRPr="00562FEC" w:rsidRDefault="00282620" w:rsidP="00282620">
      <w:pPr>
        <w:widowControl w:val="0"/>
        <w:autoSpaceDE w:val="0"/>
        <w:autoSpaceDN w:val="0"/>
        <w:adjustRightInd w:val="0"/>
        <w:jc w:val="center"/>
        <w:rPr>
          <w:b/>
          <w:caps/>
          <w:sz w:val="28"/>
          <w:szCs w:val="28"/>
        </w:rPr>
      </w:pPr>
    </w:p>
    <w:p w14:paraId="2E1D115D" w14:textId="77777777" w:rsidR="00282620" w:rsidRPr="00562FEC" w:rsidRDefault="00282620" w:rsidP="00282620">
      <w:pPr>
        <w:widowControl w:val="0"/>
        <w:autoSpaceDE w:val="0"/>
        <w:autoSpaceDN w:val="0"/>
        <w:adjustRightInd w:val="0"/>
        <w:jc w:val="center"/>
        <w:rPr>
          <w:b/>
          <w:bCs/>
          <w:sz w:val="28"/>
          <w:szCs w:val="28"/>
        </w:rPr>
      </w:pPr>
    </w:p>
    <w:p w14:paraId="2C2FE218" w14:textId="77777777" w:rsidR="00282620" w:rsidRPr="00562FEC" w:rsidRDefault="00282620" w:rsidP="00282620">
      <w:pPr>
        <w:widowControl w:val="0"/>
        <w:autoSpaceDE w:val="0"/>
        <w:autoSpaceDN w:val="0"/>
        <w:adjustRightInd w:val="0"/>
        <w:jc w:val="center"/>
        <w:rPr>
          <w:b/>
          <w:bCs/>
          <w:sz w:val="28"/>
          <w:szCs w:val="28"/>
        </w:rPr>
      </w:pPr>
    </w:p>
    <w:p w14:paraId="44018D3B" w14:textId="77777777" w:rsidR="00603C18" w:rsidRPr="00603C18" w:rsidRDefault="00603C18" w:rsidP="00603C18">
      <w:pPr>
        <w:spacing w:before="120" w:after="120"/>
        <w:jc w:val="center"/>
        <w:rPr>
          <w:b/>
          <w:caps/>
          <w:color w:val="00000A"/>
          <w:sz w:val="28"/>
          <w:szCs w:val="28"/>
        </w:rPr>
      </w:pPr>
      <w:r w:rsidRPr="00603C18">
        <w:rPr>
          <w:b/>
          <w:caps/>
          <w:color w:val="00000A"/>
          <w:sz w:val="28"/>
          <w:szCs w:val="28"/>
        </w:rPr>
        <w:t xml:space="preserve">Рабочая программа </w:t>
      </w:r>
    </w:p>
    <w:p w14:paraId="0A93FA76" w14:textId="3D08F90E" w:rsidR="00603C18" w:rsidRPr="00603C18" w:rsidRDefault="00603C18" w:rsidP="00603C18">
      <w:pPr>
        <w:spacing w:before="120" w:after="120"/>
        <w:jc w:val="center"/>
        <w:rPr>
          <w:b/>
          <w:caps/>
          <w:color w:val="00000A"/>
          <w:sz w:val="28"/>
          <w:szCs w:val="28"/>
        </w:rPr>
      </w:pPr>
      <w:r w:rsidRPr="00603C18">
        <w:rPr>
          <w:b/>
          <w:caps/>
          <w:color w:val="00000A"/>
          <w:sz w:val="28"/>
          <w:szCs w:val="28"/>
        </w:rPr>
        <w:t>общеобразовательно</w:t>
      </w:r>
      <w:r w:rsidR="00D760D7">
        <w:rPr>
          <w:b/>
          <w:caps/>
          <w:color w:val="00000A"/>
          <w:sz w:val="28"/>
          <w:szCs w:val="28"/>
        </w:rPr>
        <w:t>Й ДИСЦИПЛИНЫ</w:t>
      </w:r>
    </w:p>
    <w:p w14:paraId="69FC352A" w14:textId="25AEEDEC" w:rsidR="00603C18" w:rsidRPr="00603C18" w:rsidRDefault="00D760D7" w:rsidP="00603C18">
      <w:pPr>
        <w:spacing w:before="120" w:after="120"/>
        <w:jc w:val="center"/>
        <w:rPr>
          <w:b/>
          <w:caps/>
          <w:color w:val="00000A"/>
          <w:sz w:val="28"/>
          <w:szCs w:val="28"/>
        </w:rPr>
      </w:pPr>
      <w:r>
        <w:rPr>
          <w:b/>
          <w:caps/>
          <w:color w:val="00000A"/>
          <w:sz w:val="28"/>
          <w:szCs w:val="28"/>
        </w:rPr>
        <w:t>ООД</w:t>
      </w:r>
      <w:r w:rsidR="00603C18" w:rsidRPr="00603C18">
        <w:rPr>
          <w:b/>
          <w:caps/>
          <w:color w:val="00000A"/>
          <w:sz w:val="28"/>
          <w:szCs w:val="28"/>
        </w:rPr>
        <w:t>.0</w:t>
      </w:r>
      <w:r>
        <w:rPr>
          <w:b/>
          <w:caps/>
          <w:color w:val="00000A"/>
          <w:sz w:val="28"/>
          <w:szCs w:val="28"/>
        </w:rPr>
        <w:t>6</w:t>
      </w:r>
      <w:r w:rsidR="00603C18" w:rsidRPr="00603C18">
        <w:rPr>
          <w:b/>
          <w:caps/>
          <w:color w:val="00000A"/>
          <w:sz w:val="28"/>
          <w:szCs w:val="28"/>
        </w:rPr>
        <w:t xml:space="preserve"> </w:t>
      </w:r>
      <w:r w:rsidR="00603C18">
        <w:rPr>
          <w:b/>
          <w:caps/>
          <w:color w:val="00000A"/>
          <w:sz w:val="28"/>
          <w:szCs w:val="28"/>
        </w:rPr>
        <w:t>История</w:t>
      </w:r>
    </w:p>
    <w:p w14:paraId="0B908439" w14:textId="77777777" w:rsidR="00F52698" w:rsidRPr="00562FEC" w:rsidRDefault="00F52698" w:rsidP="00F52698">
      <w:pPr>
        <w:widowControl w:val="0"/>
        <w:autoSpaceDE w:val="0"/>
        <w:autoSpaceDN w:val="0"/>
        <w:adjustRightInd w:val="0"/>
        <w:spacing w:line="360" w:lineRule="auto"/>
        <w:rPr>
          <w:sz w:val="28"/>
          <w:szCs w:val="28"/>
        </w:rPr>
      </w:pPr>
    </w:p>
    <w:p w14:paraId="422D2AC4" w14:textId="04CDA013" w:rsidR="00DD426E" w:rsidRPr="00DD426E" w:rsidRDefault="00DD426E" w:rsidP="00DD426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center"/>
        <w:rPr>
          <w:sz w:val="28"/>
          <w:szCs w:val="28"/>
        </w:rPr>
      </w:pPr>
      <w:r w:rsidRPr="00DD426E">
        <w:rPr>
          <w:sz w:val="28"/>
          <w:szCs w:val="28"/>
        </w:rPr>
        <w:t>Специальность: 43.02.16 Туризм и гостеприимство</w:t>
      </w:r>
    </w:p>
    <w:p w14:paraId="59CE738C" w14:textId="77777777" w:rsidR="00B71BAE" w:rsidRPr="00D52AA9" w:rsidRDefault="00B71BAE" w:rsidP="0006478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center"/>
      </w:pPr>
    </w:p>
    <w:p w14:paraId="6033B399" w14:textId="77777777" w:rsidR="00282620" w:rsidRDefault="00282620" w:rsidP="00282620">
      <w:pPr>
        <w:widowControl w:val="0"/>
        <w:autoSpaceDE w:val="0"/>
        <w:autoSpaceDN w:val="0"/>
        <w:adjustRightInd w:val="0"/>
        <w:jc w:val="center"/>
        <w:rPr>
          <w:sz w:val="28"/>
          <w:szCs w:val="28"/>
        </w:rPr>
      </w:pPr>
    </w:p>
    <w:p w14:paraId="3A7DEA72" w14:textId="77777777" w:rsidR="00DD426E" w:rsidRPr="00562FEC" w:rsidRDefault="00DD426E" w:rsidP="00282620">
      <w:pPr>
        <w:widowControl w:val="0"/>
        <w:autoSpaceDE w:val="0"/>
        <w:autoSpaceDN w:val="0"/>
        <w:adjustRightInd w:val="0"/>
        <w:jc w:val="center"/>
        <w:rPr>
          <w:b/>
          <w:sz w:val="28"/>
          <w:szCs w:val="28"/>
        </w:rPr>
      </w:pPr>
    </w:p>
    <w:p w14:paraId="0B97E68B" w14:textId="77777777" w:rsidR="00282620" w:rsidRPr="00562FEC" w:rsidRDefault="00282620" w:rsidP="00282620">
      <w:pPr>
        <w:widowControl w:val="0"/>
        <w:autoSpaceDE w:val="0"/>
        <w:autoSpaceDN w:val="0"/>
        <w:adjustRightInd w:val="0"/>
        <w:jc w:val="center"/>
        <w:rPr>
          <w:b/>
          <w:sz w:val="28"/>
          <w:szCs w:val="28"/>
        </w:rPr>
      </w:pPr>
    </w:p>
    <w:p w14:paraId="5D740EC7" w14:textId="77777777" w:rsidR="00282620" w:rsidRPr="00562FEC" w:rsidRDefault="00282620" w:rsidP="00282620">
      <w:pPr>
        <w:widowControl w:val="0"/>
        <w:autoSpaceDE w:val="0"/>
        <w:autoSpaceDN w:val="0"/>
        <w:adjustRightInd w:val="0"/>
        <w:jc w:val="center"/>
        <w:rPr>
          <w:b/>
          <w:sz w:val="28"/>
          <w:szCs w:val="28"/>
        </w:rPr>
      </w:pPr>
    </w:p>
    <w:p w14:paraId="4867CF8B" w14:textId="77777777" w:rsidR="00282620" w:rsidRPr="00562FEC" w:rsidRDefault="00282620" w:rsidP="00282620">
      <w:pPr>
        <w:widowControl w:val="0"/>
        <w:autoSpaceDE w:val="0"/>
        <w:autoSpaceDN w:val="0"/>
        <w:adjustRightInd w:val="0"/>
        <w:jc w:val="center"/>
        <w:rPr>
          <w:b/>
          <w:sz w:val="28"/>
          <w:szCs w:val="28"/>
        </w:rPr>
      </w:pPr>
    </w:p>
    <w:p w14:paraId="5191ECE0" w14:textId="77777777" w:rsidR="00282620" w:rsidRPr="00562FEC" w:rsidRDefault="00282620" w:rsidP="00282620">
      <w:pPr>
        <w:widowControl w:val="0"/>
        <w:autoSpaceDE w:val="0"/>
        <w:autoSpaceDN w:val="0"/>
        <w:adjustRightInd w:val="0"/>
        <w:jc w:val="center"/>
        <w:rPr>
          <w:b/>
          <w:sz w:val="28"/>
          <w:szCs w:val="28"/>
        </w:rPr>
      </w:pPr>
    </w:p>
    <w:p w14:paraId="66391DFF" w14:textId="77777777" w:rsidR="00282620" w:rsidRPr="00562FEC" w:rsidRDefault="00282620" w:rsidP="00282620">
      <w:pPr>
        <w:widowControl w:val="0"/>
        <w:autoSpaceDE w:val="0"/>
        <w:autoSpaceDN w:val="0"/>
        <w:adjustRightInd w:val="0"/>
        <w:jc w:val="center"/>
        <w:rPr>
          <w:b/>
          <w:sz w:val="28"/>
          <w:szCs w:val="28"/>
        </w:rPr>
      </w:pPr>
    </w:p>
    <w:p w14:paraId="3840AA8F" w14:textId="77777777" w:rsidR="00282620" w:rsidRPr="00562FEC" w:rsidRDefault="00282620" w:rsidP="00282620">
      <w:pPr>
        <w:widowControl w:val="0"/>
        <w:autoSpaceDE w:val="0"/>
        <w:autoSpaceDN w:val="0"/>
        <w:adjustRightInd w:val="0"/>
        <w:jc w:val="center"/>
        <w:rPr>
          <w:b/>
          <w:sz w:val="28"/>
          <w:szCs w:val="28"/>
        </w:rPr>
      </w:pPr>
    </w:p>
    <w:p w14:paraId="23DC1182" w14:textId="77777777" w:rsidR="00282620" w:rsidRDefault="00282620" w:rsidP="00282620">
      <w:pPr>
        <w:widowControl w:val="0"/>
        <w:autoSpaceDE w:val="0"/>
        <w:autoSpaceDN w:val="0"/>
        <w:adjustRightInd w:val="0"/>
        <w:jc w:val="center"/>
        <w:rPr>
          <w:b/>
          <w:sz w:val="28"/>
          <w:szCs w:val="28"/>
        </w:rPr>
      </w:pPr>
    </w:p>
    <w:p w14:paraId="4C986EBC" w14:textId="77777777" w:rsidR="00F52698" w:rsidRDefault="00F52698" w:rsidP="00282620">
      <w:pPr>
        <w:widowControl w:val="0"/>
        <w:autoSpaceDE w:val="0"/>
        <w:autoSpaceDN w:val="0"/>
        <w:adjustRightInd w:val="0"/>
        <w:jc w:val="center"/>
        <w:rPr>
          <w:b/>
          <w:sz w:val="28"/>
          <w:szCs w:val="28"/>
        </w:rPr>
      </w:pPr>
    </w:p>
    <w:p w14:paraId="0EDCF938" w14:textId="77777777" w:rsidR="00F52698" w:rsidRDefault="00F52698" w:rsidP="00282620">
      <w:pPr>
        <w:widowControl w:val="0"/>
        <w:autoSpaceDE w:val="0"/>
        <w:autoSpaceDN w:val="0"/>
        <w:adjustRightInd w:val="0"/>
        <w:jc w:val="center"/>
        <w:rPr>
          <w:b/>
          <w:sz w:val="28"/>
          <w:szCs w:val="28"/>
        </w:rPr>
      </w:pPr>
    </w:p>
    <w:p w14:paraId="4E51816E" w14:textId="77777777" w:rsidR="00F52698" w:rsidRDefault="00F52698" w:rsidP="00282620">
      <w:pPr>
        <w:widowControl w:val="0"/>
        <w:autoSpaceDE w:val="0"/>
        <w:autoSpaceDN w:val="0"/>
        <w:adjustRightInd w:val="0"/>
        <w:jc w:val="center"/>
        <w:rPr>
          <w:b/>
          <w:sz w:val="28"/>
          <w:szCs w:val="28"/>
        </w:rPr>
      </w:pPr>
    </w:p>
    <w:p w14:paraId="27DF399F" w14:textId="77777777" w:rsidR="00F52698" w:rsidRDefault="00F52698" w:rsidP="00282620">
      <w:pPr>
        <w:widowControl w:val="0"/>
        <w:autoSpaceDE w:val="0"/>
        <w:autoSpaceDN w:val="0"/>
        <w:adjustRightInd w:val="0"/>
        <w:jc w:val="center"/>
        <w:rPr>
          <w:b/>
          <w:sz w:val="28"/>
          <w:szCs w:val="28"/>
        </w:rPr>
      </w:pPr>
    </w:p>
    <w:p w14:paraId="39B24860" w14:textId="77777777" w:rsidR="00F52698" w:rsidRDefault="00F52698" w:rsidP="00282620">
      <w:pPr>
        <w:widowControl w:val="0"/>
        <w:autoSpaceDE w:val="0"/>
        <w:autoSpaceDN w:val="0"/>
        <w:adjustRightInd w:val="0"/>
        <w:jc w:val="center"/>
        <w:rPr>
          <w:b/>
          <w:sz w:val="28"/>
          <w:szCs w:val="28"/>
        </w:rPr>
      </w:pPr>
    </w:p>
    <w:p w14:paraId="078F6CE3" w14:textId="77777777" w:rsidR="00F52698" w:rsidRDefault="00F52698" w:rsidP="00282620">
      <w:pPr>
        <w:widowControl w:val="0"/>
        <w:autoSpaceDE w:val="0"/>
        <w:autoSpaceDN w:val="0"/>
        <w:adjustRightInd w:val="0"/>
        <w:jc w:val="center"/>
        <w:rPr>
          <w:b/>
          <w:sz w:val="28"/>
          <w:szCs w:val="28"/>
        </w:rPr>
      </w:pPr>
    </w:p>
    <w:p w14:paraId="2450E40F" w14:textId="77777777" w:rsidR="00F52698" w:rsidRDefault="00F52698" w:rsidP="00282620">
      <w:pPr>
        <w:widowControl w:val="0"/>
        <w:autoSpaceDE w:val="0"/>
        <w:autoSpaceDN w:val="0"/>
        <w:adjustRightInd w:val="0"/>
        <w:jc w:val="center"/>
        <w:rPr>
          <w:b/>
          <w:sz w:val="28"/>
          <w:szCs w:val="28"/>
        </w:rPr>
      </w:pPr>
    </w:p>
    <w:p w14:paraId="4E49D1A4" w14:textId="77777777" w:rsidR="00F52698" w:rsidRDefault="00F52698" w:rsidP="00282620">
      <w:pPr>
        <w:widowControl w:val="0"/>
        <w:autoSpaceDE w:val="0"/>
        <w:autoSpaceDN w:val="0"/>
        <w:adjustRightInd w:val="0"/>
        <w:jc w:val="center"/>
        <w:rPr>
          <w:b/>
          <w:sz w:val="28"/>
          <w:szCs w:val="28"/>
        </w:rPr>
      </w:pPr>
    </w:p>
    <w:p w14:paraId="00FC5148" w14:textId="77777777" w:rsidR="00F52698" w:rsidRDefault="00F52698" w:rsidP="00282620">
      <w:pPr>
        <w:widowControl w:val="0"/>
        <w:autoSpaceDE w:val="0"/>
        <w:autoSpaceDN w:val="0"/>
        <w:adjustRightInd w:val="0"/>
        <w:jc w:val="center"/>
        <w:rPr>
          <w:b/>
          <w:sz w:val="28"/>
          <w:szCs w:val="28"/>
        </w:rPr>
      </w:pPr>
    </w:p>
    <w:p w14:paraId="6AC6DC52" w14:textId="77777777" w:rsidR="00F52698" w:rsidRDefault="00F52698" w:rsidP="00282620">
      <w:pPr>
        <w:widowControl w:val="0"/>
        <w:autoSpaceDE w:val="0"/>
        <w:autoSpaceDN w:val="0"/>
        <w:adjustRightInd w:val="0"/>
        <w:jc w:val="center"/>
        <w:rPr>
          <w:b/>
          <w:sz w:val="28"/>
          <w:szCs w:val="28"/>
        </w:rPr>
      </w:pPr>
    </w:p>
    <w:p w14:paraId="69FF1339" w14:textId="77777777" w:rsidR="00F52698" w:rsidRDefault="00F52698" w:rsidP="00282620">
      <w:pPr>
        <w:widowControl w:val="0"/>
        <w:autoSpaceDE w:val="0"/>
        <w:autoSpaceDN w:val="0"/>
        <w:adjustRightInd w:val="0"/>
        <w:jc w:val="center"/>
        <w:rPr>
          <w:b/>
          <w:sz w:val="28"/>
          <w:szCs w:val="28"/>
        </w:rPr>
      </w:pPr>
    </w:p>
    <w:p w14:paraId="79916A90" w14:textId="77777777" w:rsidR="00064789" w:rsidRDefault="00064789" w:rsidP="00282620">
      <w:pPr>
        <w:widowControl w:val="0"/>
        <w:autoSpaceDE w:val="0"/>
        <w:autoSpaceDN w:val="0"/>
        <w:adjustRightInd w:val="0"/>
        <w:jc w:val="center"/>
        <w:rPr>
          <w:b/>
          <w:sz w:val="28"/>
          <w:szCs w:val="28"/>
        </w:rPr>
      </w:pPr>
    </w:p>
    <w:p w14:paraId="5AB215FD" w14:textId="77777777" w:rsidR="00064789" w:rsidRDefault="00064789" w:rsidP="00282620">
      <w:pPr>
        <w:widowControl w:val="0"/>
        <w:autoSpaceDE w:val="0"/>
        <w:autoSpaceDN w:val="0"/>
        <w:adjustRightInd w:val="0"/>
        <w:jc w:val="center"/>
        <w:rPr>
          <w:b/>
          <w:sz w:val="28"/>
          <w:szCs w:val="28"/>
        </w:rPr>
      </w:pPr>
    </w:p>
    <w:p w14:paraId="7D027887" w14:textId="320DC9FB" w:rsidR="00B05230" w:rsidRPr="00F52698" w:rsidRDefault="001015D6" w:rsidP="00064789">
      <w:pPr>
        <w:spacing w:before="120" w:after="120"/>
        <w:jc w:val="center"/>
        <w:rPr>
          <w:sz w:val="28"/>
          <w:szCs w:val="28"/>
        </w:rPr>
      </w:pPr>
      <w:r>
        <w:rPr>
          <w:sz w:val="28"/>
          <w:szCs w:val="28"/>
        </w:rPr>
        <w:t>Челябинск 202</w:t>
      </w:r>
      <w:r w:rsidR="00D760D7">
        <w:rPr>
          <w:sz w:val="28"/>
          <w:szCs w:val="28"/>
        </w:rPr>
        <w:t>5</w:t>
      </w:r>
      <w:r w:rsidR="00B05230">
        <w:br w:type="page"/>
      </w:r>
    </w:p>
    <w:p w14:paraId="62D6C947" w14:textId="77777777" w:rsidR="000B3B3C" w:rsidRPr="000B3B3C" w:rsidRDefault="000B3B3C" w:rsidP="000B3B3C">
      <w:pPr>
        <w:spacing w:after="240" w:line="276" w:lineRule="auto"/>
        <w:jc w:val="center"/>
        <w:rPr>
          <w:b/>
          <w:sz w:val="28"/>
          <w:szCs w:val="28"/>
        </w:rPr>
      </w:pPr>
      <w:bookmarkStart w:id="0" w:name="_Toc504048339"/>
      <w:r w:rsidRPr="000B3B3C">
        <w:rPr>
          <w:b/>
          <w:sz w:val="28"/>
          <w:szCs w:val="28"/>
        </w:rPr>
        <w:lastRenderedPageBreak/>
        <w:t>Содержание</w:t>
      </w:r>
    </w:p>
    <w:p w14:paraId="64F49AE8" w14:textId="2F09959B" w:rsidR="000B3B3C" w:rsidRPr="002B7753" w:rsidRDefault="00136B30" w:rsidP="00282620">
      <w:pPr>
        <w:pStyle w:val="afb"/>
        <w:tabs>
          <w:tab w:val="right" w:leader="dot" w:pos="9639"/>
        </w:tabs>
        <w:spacing w:line="360" w:lineRule="auto"/>
        <w:ind w:left="0"/>
      </w:pPr>
      <w:r>
        <w:t xml:space="preserve">1. </w:t>
      </w:r>
      <w:r w:rsidR="00FB7503">
        <w:t>Общая характеристика</w:t>
      </w:r>
      <w:r w:rsidR="000B3B3C" w:rsidRPr="002B7753">
        <w:t xml:space="preserve"> рабочей программы </w:t>
      </w:r>
      <w:bookmarkStart w:id="1" w:name="_Hlk224035265"/>
      <w:r w:rsidR="00A50B21">
        <w:t>общеобразовательно</w:t>
      </w:r>
      <w:r w:rsidR="00D760D7">
        <w:t>й дисциплины</w:t>
      </w:r>
      <w:bookmarkEnd w:id="1"/>
      <w:r w:rsidR="000B3B3C" w:rsidRPr="002B7753">
        <w:tab/>
      </w:r>
      <w:r w:rsidR="008D52B5">
        <w:t>3</w:t>
      </w:r>
    </w:p>
    <w:p w14:paraId="16E7A8A0" w14:textId="721EC067" w:rsidR="000B3B3C" w:rsidRPr="002B7753" w:rsidRDefault="000B3B3C" w:rsidP="00282620">
      <w:pPr>
        <w:pStyle w:val="afb"/>
        <w:tabs>
          <w:tab w:val="right" w:leader="dot" w:pos="9639"/>
        </w:tabs>
        <w:spacing w:line="360" w:lineRule="auto"/>
        <w:ind w:left="0"/>
      </w:pPr>
      <w:r w:rsidRPr="002B7753">
        <w:t>2.</w:t>
      </w:r>
      <w:r w:rsidR="00136B30">
        <w:t xml:space="preserve"> </w:t>
      </w:r>
      <w:r w:rsidRPr="002B7753">
        <w:t xml:space="preserve">Структура и содержание </w:t>
      </w:r>
      <w:r w:rsidR="00D760D7" w:rsidRPr="00D760D7">
        <w:t>общеобразовательной дисциплины</w:t>
      </w:r>
      <w:r w:rsidRPr="002B7753">
        <w:tab/>
      </w:r>
      <w:r w:rsidR="002849B9">
        <w:t>11</w:t>
      </w:r>
    </w:p>
    <w:p w14:paraId="503CBCA5" w14:textId="454EA6B1" w:rsidR="000B3B3C" w:rsidRPr="002B7753" w:rsidRDefault="000B3B3C" w:rsidP="00282620">
      <w:pPr>
        <w:pStyle w:val="afb"/>
        <w:tabs>
          <w:tab w:val="right" w:leader="dot" w:pos="9639"/>
        </w:tabs>
        <w:spacing w:line="360" w:lineRule="auto"/>
        <w:ind w:left="0"/>
      </w:pPr>
      <w:r w:rsidRPr="002B7753">
        <w:t>3.</w:t>
      </w:r>
      <w:r w:rsidR="00136B30">
        <w:t xml:space="preserve"> </w:t>
      </w:r>
      <w:r w:rsidRPr="002B7753">
        <w:t xml:space="preserve">Условия </w:t>
      </w:r>
      <w:r w:rsidR="002B7753" w:rsidRPr="002B7753">
        <w:t xml:space="preserve">реализации </w:t>
      </w:r>
      <w:r w:rsidR="00D760D7" w:rsidRPr="00D760D7">
        <w:t>общеобразовательной дисциплины</w:t>
      </w:r>
      <w:r w:rsidR="002B7753" w:rsidRPr="002B7753">
        <w:tab/>
      </w:r>
      <w:r w:rsidR="00F16814">
        <w:t>32</w:t>
      </w:r>
    </w:p>
    <w:p w14:paraId="451DDA76" w14:textId="66552232" w:rsidR="000B3B3C" w:rsidRPr="002B7753" w:rsidRDefault="000B3B3C" w:rsidP="00282620">
      <w:pPr>
        <w:pStyle w:val="afb"/>
        <w:tabs>
          <w:tab w:val="right" w:leader="dot" w:pos="9639"/>
        </w:tabs>
        <w:spacing w:line="360" w:lineRule="auto"/>
        <w:ind w:left="0"/>
      </w:pPr>
      <w:r w:rsidRPr="002B7753">
        <w:t>4. Контроль и оценка результато</w:t>
      </w:r>
      <w:r w:rsidR="002B7753" w:rsidRPr="002B7753">
        <w:t xml:space="preserve">в освоения </w:t>
      </w:r>
      <w:r w:rsidR="00D760D7" w:rsidRPr="00D760D7">
        <w:t>общеобразовательной дисциплины</w:t>
      </w:r>
      <w:r w:rsidR="002B7753" w:rsidRPr="002B7753">
        <w:tab/>
      </w:r>
      <w:r w:rsidR="00F16814">
        <w:t>34</w:t>
      </w:r>
    </w:p>
    <w:p w14:paraId="2552B683" w14:textId="77777777" w:rsidR="000B3B3C" w:rsidRDefault="000B3B3C">
      <w:pPr>
        <w:spacing w:after="200" w:line="276" w:lineRule="auto"/>
        <w:rPr>
          <w:b/>
          <w:bCs/>
          <w:sz w:val="28"/>
          <w:szCs w:val="28"/>
        </w:rPr>
      </w:pPr>
      <w:r>
        <w:rPr>
          <w:sz w:val="28"/>
          <w:szCs w:val="28"/>
        </w:rPr>
        <w:br w:type="page"/>
      </w:r>
    </w:p>
    <w:p w14:paraId="71308AAA" w14:textId="42BF4DD4" w:rsidR="00852C54" w:rsidRPr="007D5804" w:rsidRDefault="000B3B3C" w:rsidP="00FB7503">
      <w:pPr>
        <w:pStyle w:val="1"/>
        <w:spacing w:line="240" w:lineRule="auto"/>
        <w:ind w:firstLine="0"/>
        <w:jc w:val="center"/>
        <w:rPr>
          <w:sz w:val="28"/>
          <w:szCs w:val="28"/>
        </w:rPr>
      </w:pPr>
      <w:r>
        <w:rPr>
          <w:sz w:val="28"/>
          <w:szCs w:val="28"/>
        </w:rPr>
        <w:lastRenderedPageBreak/>
        <w:t>1. </w:t>
      </w:r>
      <w:r w:rsidR="00FB7503">
        <w:rPr>
          <w:sz w:val="28"/>
          <w:szCs w:val="28"/>
        </w:rPr>
        <w:t>Общая характеристика</w:t>
      </w:r>
      <w:r w:rsidR="00870919" w:rsidRPr="007D5804">
        <w:rPr>
          <w:sz w:val="28"/>
          <w:szCs w:val="28"/>
        </w:rPr>
        <w:t xml:space="preserve"> рабочей программы </w:t>
      </w:r>
      <w:bookmarkStart w:id="2" w:name="_Toc504046896"/>
      <w:bookmarkEnd w:id="0"/>
      <w:r w:rsidR="00212270" w:rsidRPr="00212270">
        <w:rPr>
          <w:sz w:val="28"/>
          <w:szCs w:val="28"/>
        </w:rPr>
        <w:t xml:space="preserve">общеобразовательной дисциплины </w:t>
      </w:r>
      <w:r w:rsidR="00212270">
        <w:rPr>
          <w:sz w:val="28"/>
          <w:szCs w:val="28"/>
        </w:rPr>
        <w:t>ООД</w:t>
      </w:r>
      <w:r w:rsidR="00603C18">
        <w:rPr>
          <w:sz w:val="28"/>
          <w:szCs w:val="28"/>
        </w:rPr>
        <w:t>.0</w:t>
      </w:r>
      <w:r w:rsidR="009A7BBB">
        <w:rPr>
          <w:sz w:val="28"/>
          <w:szCs w:val="28"/>
        </w:rPr>
        <w:t>6</w:t>
      </w:r>
      <w:r w:rsidR="00852C54" w:rsidRPr="007D5804">
        <w:rPr>
          <w:sz w:val="28"/>
          <w:szCs w:val="28"/>
        </w:rPr>
        <w:t xml:space="preserve"> История</w:t>
      </w:r>
      <w:bookmarkEnd w:id="2"/>
    </w:p>
    <w:p w14:paraId="6E449C1C" w14:textId="53EA5001" w:rsidR="00282620" w:rsidRPr="00C96ABB" w:rsidRDefault="00282620" w:rsidP="00064789">
      <w:pPr>
        <w:pStyle w:val="afb"/>
        <w:numPr>
          <w:ilvl w:val="1"/>
          <w:numId w:val="16"/>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sidRPr="00AB2332">
        <w:rPr>
          <w:b/>
        </w:rPr>
        <w:t xml:space="preserve">Место </w:t>
      </w:r>
      <w:r w:rsidR="00212270" w:rsidRPr="00212270">
        <w:rPr>
          <w:b/>
        </w:rPr>
        <w:t xml:space="preserve">общеобразовательной дисциплины </w:t>
      </w:r>
      <w:r w:rsidRPr="00AB2332">
        <w:rPr>
          <w:b/>
        </w:rPr>
        <w:t>в структуре образовательной программы</w:t>
      </w:r>
      <w:r>
        <w:rPr>
          <w:b/>
        </w:rPr>
        <w:t>:</w:t>
      </w:r>
    </w:p>
    <w:p w14:paraId="5925BDDB" w14:textId="7B55ADFA" w:rsidR="00F52698" w:rsidRPr="00D52AA9" w:rsidRDefault="00212270" w:rsidP="000647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pPr>
      <w:r>
        <w:t>О</w:t>
      </w:r>
      <w:r w:rsidRPr="00212270">
        <w:t xml:space="preserve">бщеобразовательной дисциплины </w:t>
      </w:r>
      <w:r>
        <w:t>ООД</w:t>
      </w:r>
      <w:r w:rsidR="00282620">
        <w:t>.0</w:t>
      </w:r>
      <w:r w:rsidR="009A7BBB">
        <w:t>6</w:t>
      </w:r>
      <w:r w:rsidR="004E5C63">
        <w:t xml:space="preserve"> </w:t>
      </w:r>
      <w:r w:rsidR="00282620">
        <w:t xml:space="preserve">История </w:t>
      </w:r>
      <w:r w:rsidR="009A7BBB" w:rsidRPr="004F1FCF">
        <w:t>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w:t>
      </w:r>
      <w:r w:rsidR="00F52698" w:rsidRPr="00D52AA9">
        <w:t xml:space="preserve"> по специальности </w:t>
      </w:r>
      <w:r w:rsidR="002B62E1" w:rsidRPr="002B62E1">
        <w:t>43.02.16 Туризм и гостеприимство.</w:t>
      </w:r>
    </w:p>
    <w:p w14:paraId="17F152C1" w14:textId="58ADF7F9" w:rsidR="00282620" w:rsidRPr="004E5C63" w:rsidRDefault="00282620" w:rsidP="000647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E5C63">
        <w:rPr>
          <w:b/>
        </w:rPr>
        <w:t xml:space="preserve">1.2. Цель и планируемые результаты освоения </w:t>
      </w:r>
      <w:r w:rsidR="00212270" w:rsidRPr="00212270">
        <w:rPr>
          <w:b/>
        </w:rPr>
        <w:t>общеобразовательной дисциплины</w:t>
      </w:r>
      <w:r w:rsidRPr="004E5C63">
        <w:rPr>
          <w:b/>
        </w:rPr>
        <w:t>:</w:t>
      </w:r>
    </w:p>
    <w:p w14:paraId="20006193" w14:textId="06D99BC4" w:rsidR="009A7BBB" w:rsidRPr="009A7BBB" w:rsidRDefault="009A7BBB" w:rsidP="009A7BBB">
      <w:pPr>
        <w:numPr>
          <w:ilvl w:val="2"/>
          <w:numId w:val="17"/>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both"/>
        <w:rPr>
          <w:i/>
        </w:rPr>
      </w:pPr>
      <w:r w:rsidRPr="009A7BBB">
        <w:rPr>
          <w:i/>
        </w:rPr>
        <w:t xml:space="preserve">Цель </w:t>
      </w:r>
      <w:r w:rsidR="00212270" w:rsidRPr="00212270">
        <w:rPr>
          <w:i/>
        </w:rPr>
        <w:t>общеобразовательной дисциплины</w:t>
      </w:r>
    </w:p>
    <w:p w14:paraId="49AC055D" w14:textId="13D8128D" w:rsidR="000B3B3C" w:rsidRPr="00153AA1" w:rsidRDefault="000B3B3C" w:rsidP="00064789">
      <w:pPr>
        <w:pStyle w:val="afb"/>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pPr>
      <w:r w:rsidRPr="00153AA1">
        <w:t xml:space="preserve">Содержание рабочей программы </w:t>
      </w:r>
      <w:r w:rsidR="00212270" w:rsidRPr="00212270">
        <w:t xml:space="preserve">общеобразовательной дисциплины </w:t>
      </w:r>
      <w:r w:rsidR="00212270">
        <w:t>ООД</w:t>
      </w:r>
      <w:r w:rsidR="00603C18">
        <w:t>.0</w:t>
      </w:r>
      <w:r w:rsidR="009A7BBB">
        <w:t>6</w:t>
      </w:r>
      <w:r w:rsidRPr="00153AA1">
        <w:t xml:space="preserve"> История направлено на достижение следующих целей:</w:t>
      </w:r>
    </w:p>
    <w:p w14:paraId="6756AD21" w14:textId="77777777" w:rsidR="000B3B3C" w:rsidRPr="00153AA1" w:rsidRDefault="000B3B3C" w:rsidP="00064789">
      <w:pPr>
        <w:numPr>
          <w:ilvl w:val="0"/>
          <w:numId w:val="2"/>
        </w:numPr>
        <w:shd w:val="clear" w:color="auto" w:fill="FFFFFF"/>
        <w:tabs>
          <w:tab w:val="left" w:pos="284"/>
        </w:tabs>
        <w:ind w:left="0" w:firstLine="0"/>
        <w:jc w:val="both"/>
        <w:rPr>
          <w:rFonts w:eastAsia="Calibri"/>
          <w:lang w:eastAsia="en-US"/>
        </w:rPr>
      </w:pPr>
      <w:r w:rsidRPr="00153AA1">
        <w:rPr>
          <w:rFonts w:eastAsia="Calibri"/>
          <w:lang w:eastAsia="en-US"/>
        </w:rPr>
        <w:t>формирование у молодого поколения исторических ориентиров самоидентификации в современном мире, гражданской идентичности личности;</w:t>
      </w:r>
    </w:p>
    <w:p w14:paraId="033CBDDB" w14:textId="77777777" w:rsidR="000B3B3C" w:rsidRPr="00153AA1" w:rsidRDefault="000B3B3C" w:rsidP="00064789">
      <w:pPr>
        <w:numPr>
          <w:ilvl w:val="0"/>
          <w:numId w:val="2"/>
        </w:numPr>
        <w:shd w:val="clear" w:color="auto" w:fill="FFFFFF"/>
        <w:tabs>
          <w:tab w:val="left" w:pos="284"/>
        </w:tabs>
        <w:ind w:left="0" w:firstLine="0"/>
        <w:jc w:val="both"/>
        <w:rPr>
          <w:rFonts w:eastAsia="Calibri"/>
          <w:lang w:eastAsia="en-US"/>
        </w:rPr>
      </w:pPr>
      <w:r w:rsidRPr="00153AA1">
        <w:rPr>
          <w:rFonts w:eastAsia="Calibri"/>
          <w:lang w:eastAsia="en-US"/>
        </w:rPr>
        <w:t>формирование понимания истории как процесса эволюции общества, цивилизации и истории как науки;</w:t>
      </w:r>
    </w:p>
    <w:p w14:paraId="4C4C3F7E" w14:textId="77777777" w:rsidR="000B3B3C" w:rsidRPr="00153AA1" w:rsidRDefault="000B3B3C" w:rsidP="00064789">
      <w:pPr>
        <w:numPr>
          <w:ilvl w:val="0"/>
          <w:numId w:val="2"/>
        </w:numPr>
        <w:shd w:val="clear" w:color="auto" w:fill="FFFFFF"/>
        <w:tabs>
          <w:tab w:val="left" w:pos="284"/>
        </w:tabs>
        <w:ind w:left="0" w:firstLine="0"/>
        <w:jc w:val="both"/>
        <w:rPr>
          <w:rFonts w:eastAsia="Calibri"/>
          <w:lang w:eastAsia="en-US"/>
        </w:rPr>
      </w:pPr>
      <w:r w:rsidRPr="00153AA1">
        <w:rPr>
          <w:rFonts w:eastAsia="Calibri"/>
          <w:lang w:eastAsia="en-US"/>
        </w:rPr>
        <w:t>усвоение интегративной системы знаний об истории человечества при особом внимании к месту и роли России во всемирно-историческом процессе;</w:t>
      </w:r>
    </w:p>
    <w:p w14:paraId="242CA2D0" w14:textId="77777777" w:rsidR="000B3B3C" w:rsidRPr="00153AA1" w:rsidRDefault="000B3B3C" w:rsidP="00064789">
      <w:pPr>
        <w:numPr>
          <w:ilvl w:val="0"/>
          <w:numId w:val="2"/>
        </w:numPr>
        <w:shd w:val="clear" w:color="auto" w:fill="FFFFFF"/>
        <w:tabs>
          <w:tab w:val="left" w:pos="284"/>
        </w:tabs>
        <w:ind w:left="0" w:firstLine="0"/>
        <w:jc w:val="both"/>
        <w:rPr>
          <w:rFonts w:eastAsia="Calibri"/>
          <w:lang w:eastAsia="en-US"/>
        </w:rPr>
      </w:pPr>
      <w:r w:rsidRPr="00153AA1">
        <w:rPr>
          <w:rFonts w:eastAsia="Calibri"/>
          <w:lang w:eastAsia="en-US"/>
        </w:rPr>
        <w:t>развитие способности у обучающихся осмысливать важнейшие исторические события, процессы и явления;</w:t>
      </w:r>
    </w:p>
    <w:p w14:paraId="5F6ECE77" w14:textId="77777777" w:rsidR="000B3B3C" w:rsidRPr="00153AA1" w:rsidRDefault="000B3B3C" w:rsidP="0097662A">
      <w:pPr>
        <w:numPr>
          <w:ilvl w:val="0"/>
          <w:numId w:val="2"/>
        </w:numPr>
        <w:shd w:val="clear" w:color="auto" w:fill="FFFFFF"/>
        <w:tabs>
          <w:tab w:val="left" w:pos="284"/>
        </w:tabs>
        <w:ind w:left="0" w:firstLine="0"/>
        <w:jc w:val="both"/>
        <w:rPr>
          <w:rFonts w:eastAsia="Calibri"/>
          <w:lang w:eastAsia="en-US"/>
        </w:rPr>
      </w:pPr>
      <w:r w:rsidRPr="00153AA1">
        <w:rPr>
          <w:rFonts w:eastAsia="Calibri"/>
          <w:lang w:eastAsia="en-US"/>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14:paraId="38F3A151" w14:textId="77777777" w:rsidR="000B3B3C" w:rsidRPr="00153AA1" w:rsidRDefault="000B3B3C" w:rsidP="0097662A">
      <w:pPr>
        <w:numPr>
          <w:ilvl w:val="0"/>
          <w:numId w:val="2"/>
        </w:numPr>
        <w:shd w:val="clear" w:color="auto" w:fill="FFFFFF"/>
        <w:tabs>
          <w:tab w:val="left" w:pos="284"/>
        </w:tabs>
        <w:ind w:left="0" w:firstLine="0"/>
        <w:jc w:val="both"/>
        <w:rPr>
          <w:rFonts w:eastAsia="Calibri"/>
          <w:lang w:eastAsia="en-US"/>
        </w:rPr>
      </w:pPr>
      <w:r w:rsidRPr="00153AA1">
        <w:rPr>
          <w:rFonts w:eastAsia="Calibri"/>
          <w:lang w:eastAsia="en-US"/>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14:paraId="75808474" w14:textId="3E80A615" w:rsidR="009A7BBB" w:rsidRPr="004F1FCF" w:rsidRDefault="009A7BBB" w:rsidP="009A7BBB">
      <w:pPr>
        <w:pStyle w:val="afb"/>
        <w:numPr>
          <w:ilvl w:val="2"/>
          <w:numId w:val="17"/>
        </w:numPr>
        <w:shd w:val="clear" w:color="auto" w:fill="FFFFFF"/>
        <w:ind w:left="0" w:firstLine="0"/>
        <w:jc w:val="both"/>
      </w:pPr>
      <w:r w:rsidRPr="004F1FCF">
        <w:rPr>
          <w:bCs/>
          <w:i/>
        </w:rPr>
        <w:t xml:space="preserve">Планируемые результаты освоения </w:t>
      </w:r>
      <w:r w:rsidR="00212270" w:rsidRPr="00212270">
        <w:rPr>
          <w:bCs/>
          <w:i/>
        </w:rPr>
        <w:t xml:space="preserve">общеобразовательной дисциплины </w:t>
      </w:r>
      <w:r w:rsidRPr="004F1FCF">
        <w:rPr>
          <w:rFonts w:eastAsia="Calibri"/>
          <w:bCs/>
          <w:i/>
        </w:rPr>
        <w:t>в соответствии с ФГОС СПО и на основе ФГОС СОО</w:t>
      </w:r>
      <w:r w:rsidRPr="004F1FCF">
        <w:rPr>
          <w:iCs/>
          <w:spacing w:val="-1"/>
        </w:rPr>
        <w:t xml:space="preserve"> </w:t>
      </w:r>
    </w:p>
    <w:p w14:paraId="5E6642C9" w14:textId="116DB092" w:rsidR="000B3B3C" w:rsidRPr="00153AA1" w:rsidRDefault="000B3B3C" w:rsidP="000B3B3C">
      <w:pPr>
        <w:shd w:val="clear" w:color="auto" w:fill="FFFFFF"/>
        <w:ind w:firstLine="709"/>
        <w:jc w:val="both"/>
        <w:rPr>
          <w:iCs/>
          <w:spacing w:val="-1"/>
        </w:rPr>
      </w:pPr>
      <w:r w:rsidRPr="00153AA1">
        <w:rPr>
          <w:iCs/>
          <w:spacing w:val="-1"/>
        </w:rPr>
        <w:t xml:space="preserve">Освоение содержания </w:t>
      </w:r>
      <w:r w:rsidR="00212270" w:rsidRPr="00212270">
        <w:t>общеобразовательной дисциплины</w:t>
      </w:r>
      <w:r w:rsidR="00212270" w:rsidRPr="00212270">
        <w:rPr>
          <w:iCs/>
        </w:rPr>
        <w:t xml:space="preserve"> </w:t>
      </w:r>
      <w:r w:rsidR="00212270">
        <w:rPr>
          <w:iCs/>
          <w:spacing w:val="-1"/>
        </w:rPr>
        <w:t>ООД</w:t>
      </w:r>
      <w:r w:rsidR="00603C18">
        <w:rPr>
          <w:iCs/>
          <w:spacing w:val="-1"/>
        </w:rPr>
        <w:t>.04</w:t>
      </w:r>
      <w:r w:rsidRPr="00153AA1">
        <w:rPr>
          <w:iCs/>
          <w:spacing w:val="-1"/>
        </w:rPr>
        <w:t xml:space="preserve"> История</w:t>
      </w:r>
      <w:r w:rsidRPr="00153AA1">
        <w:t xml:space="preserve"> обеспечивает достижение обучающимися следующих результатов:</w:t>
      </w:r>
    </w:p>
    <w:p w14:paraId="141D018C" w14:textId="77777777" w:rsidR="009A7BBB" w:rsidRDefault="009A7BBB">
      <w:pPr>
        <w:spacing w:after="200" w:line="276" w:lineRule="auto"/>
        <w:rPr>
          <w:rFonts w:eastAsia="Calibri"/>
          <w:lang w:eastAsia="en-US"/>
        </w:rPr>
        <w:sectPr w:rsidR="009A7BBB" w:rsidSect="009A3463">
          <w:headerReference w:type="default" r:id="rId8"/>
          <w:pgSz w:w="11906" w:h="16838"/>
          <w:pgMar w:top="1134" w:right="1134" w:bottom="1134" w:left="1134" w:header="709" w:footer="709" w:gutter="0"/>
          <w:cols w:space="720"/>
          <w:titlePg/>
        </w:sect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9A7BBB" w:rsidRPr="009A7BBB" w14:paraId="5A3B41A3" w14:textId="77777777" w:rsidTr="009A7BBB">
        <w:trPr>
          <w:cantSplit/>
          <w:trHeight w:val="416"/>
        </w:trPr>
        <w:tc>
          <w:tcPr>
            <w:tcW w:w="3256" w:type="dxa"/>
            <w:vMerge w:val="restart"/>
            <w:vAlign w:val="center"/>
          </w:tcPr>
          <w:p w14:paraId="37D11A3F" w14:textId="77777777" w:rsidR="009A7BBB" w:rsidRPr="009A7BBB" w:rsidRDefault="009A7BBB" w:rsidP="009A7BBB">
            <w:pPr>
              <w:suppressAutoHyphens/>
              <w:spacing w:line="23" w:lineRule="atLeast"/>
              <w:jc w:val="center"/>
              <w:rPr>
                <w:rFonts w:eastAsia="Calibri"/>
                <w:b/>
                <w:iCs/>
                <w:lang w:eastAsia="en-US"/>
              </w:rPr>
            </w:pPr>
            <w:r w:rsidRPr="009A7BBB">
              <w:rPr>
                <w:rFonts w:eastAsia="Calibri"/>
                <w:b/>
                <w:iCs/>
                <w:sz w:val="22"/>
                <w:szCs w:val="22"/>
                <w:lang w:eastAsia="en-US"/>
              </w:rPr>
              <w:lastRenderedPageBreak/>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6BE8BA2D" w14:textId="77777777" w:rsidR="009A7BBB" w:rsidRPr="009A7BBB" w:rsidRDefault="009A7BBB" w:rsidP="009A7BBB">
            <w:pPr>
              <w:suppressAutoHyphens/>
              <w:spacing w:line="23" w:lineRule="atLeast"/>
              <w:jc w:val="center"/>
              <w:rPr>
                <w:rFonts w:eastAsia="Calibri"/>
                <w:b/>
                <w:iCs/>
                <w:lang w:eastAsia="en-US"/>
              </w:rPr>
            </w:pPr>
            <w:r w:rsidRPr="009A7BBB">
              <w:rPr>
                <w:rFonts w:eastAsia="Calibri"/>
                <w:b/>
                <w:iCs/>
                <w:sz w:val="22"/>
                <w:szCs w:val="22"/>
                <w:lang w:eastAsia="en-US"/>
              </w:rPr>
              <w:t>Планируемые результаты освоения дисциплины</w:t>
            </w:r>
          </w:p>
        </w:tc>
      </w:tr>
      <w:tr w:rsidR="009A7BBB" w:rsidRPr="009A7BBB" w14:paraId="11426262" w14:textId="77777777" w:rsidTr="009A7BBB">
        <w:trPr>
          <w:cantSplit/>
          <w:trHeight w:val="281"/>
        </w:trPr>
        <w:tc>
          <w:tcPr>
            <w:tcW w:w="3256" w:type="dxa"/>
            <w:vMerge/>
            <w:tcBorders>
              <w:left w:val="single" w:sz="4" w:space="0" w:color="auto"/>
              <w:bottom w:val="single" w:sz="4" w:space="0" w:color="auto"/>
              <w:right w:val="single" w:sz="4" w:space="0" w:color="auto"/>
            </w:tcBorders>
            <w:vAlign w:val="center"/>
            <w:hideMark/>
          </w:tcPr>
          <w:p w14:paraId="2E51FCA2" w14:textId="77777777" w:rsidR="009A7BBB" w:rsidRPr="009A7BBB" w:rsidRDefault="009A7BBB" w:rsidP="009A7BBB">
            <w:pPr>
              <w:suppressAutoHyphens/>
              <w:spacing w:line="23" w:lineRule="atLeast"/>
              <w:jc w:val="center"/>
              <w:rPr>
                <w:rFonts w:eastAsia="Calibri"/>
                <w:iCs/>
                <w:lang w:eastAsia="en-U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A559457" w14:textId="77777777" w:rsidR="009A7BBB" w:rsidRPr="009A7BBB" w:rsidRDefault="009A7BBB" w:rsidP="009A7BBB">
            <w:pPr>
              <w:suppressAutoHyphens/>
              <w:spacing w:line="23" w:lineRule="atLeast"/>
              <w:jc w:val="center"/>
              <w:rPr>
                <w:rFonts w:eastAsia="Calibri"/>
                <w:b/>
                <w:iCs/>
                <w:lang w:eastAsia="en-US"/>
              </w:rPr>
            </w:pPr>
            <w:r w:rsidRPr="009A7BBB">
              <w:rPr>
                <w:rFonts w:eastAsia="Calibri"/>
                <w:b/>
                <w:iCs/>
                <w:sz w:val="22"/>
                <w:szCs w:val="22"/>
                <w:lang w:eastAsia="en-US"/>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0289E00" w14:textId="77777777" w:rsidR="009A7BBB" w:rsidRPr="009A7BBB" w:rsidRDefault="009A7BBB" w:rsidP="009A7BBB">
            <w:pPr>
              <w:suppressAutoHyphens/>
              <w:spacing w:line="23" w:lineRule="atLeast"/>
              <w:jc w:val="center"/>
              <w:rPr>
                <w:rFonts w:eastAsia="Calibri"/>
                <w:b/>
                <w:iCs/>
                <w:lang w:eastAsia="en-US"/>
              </w:rPr>
            </w:pPr>
            <w:r>
              <w:rPr>
                <w:rFonts w:eastAsia="Calibri"/>
                <w:b/>
                <w:iCs/>
                <w:sz w:val="22"/>
                <w:szCs w:val="22"/>
                <w:lang w:eastAsia="en-US"/>
              </w:rPr>
              <w:t>Предметные</w:t>
            </w:r>
          </w:p>
        </w:tc>
      </w:tr>
      <w:tr w:rsidR="009A7BBB" w:rsidRPr="009A7BBB" w14:paraId="484BA830" w14:textId="77777777" w:rsidTr="009A7BBB">
        <w:trPr>
          <w:trHeight w:val="841"/>
        </w:trPr>
        <w:tc>
          <w:tcPr>
            <w:tcW w:w="3256" w:type="dxa"/>
            <w:tcBorders>
              <w:top w:val="single" w:sz="4" w:space="0" w:color="auto"/>
              <w:left w:val="single" w:sz="4" w:space="0" w:color="auto"/>
              <w:bottom w:val="single" w:sz="4" w:space="0" w:color="auto"/>
              <w:right w:val="single" w:sz="4" w:space="0" w:color="auto"/>
            </w:tcBorders>
            <w:hideMark/>
          </w:tcPr>
          <w:p w14:paraId="3AC51129" w14:textId="77777777" w:rsidR="009A7BBB" w:rsidRPr="009A7BBB" w:rsidRDefault="009A7BBB" w:rsidP="009A7BBB">
            <w:pPr>
              <w:suppressAutoHyphens/>
              <w:spacing w:line="23" w:lineRule="atLeast"/>
              <w:jc w:val="both"/>
              <w:rPr>
                <w:rFonts w:eastAsia="Calibri"/>
                <w:lang w:eastAsia="en-US"/>
              </w:rPr>
            </w:pPr>
            <w:r w:rsidRPr="009A7BBB">
              <w:rPr>
                <w:rFonts w:eastAsia="Calibri"/>
                <w:iCs/>
                <w:sz w:val="22"/>
                <w:szCs w:val="22"/>
                <w:lang w:eastAsia="en-US"/>
              </w:rPr>
              <w:t>ОК 01.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35301747" w14:textId="77777777" w:rsidR="009A7BBB" w:rsidRPr="009A7BBB" w:rsidRDefault="009A7BBB" w:rsidP="009A7BBB">
            <w:pPr>
              <w:spacing w:line="23" w:lineRule="atLeast"/>
              <w:jc w:val="both"/>
              <w:rPr>
                <w:rFonts w:eastAsia="Calibri"/>
                <w:color w:val="000000"/>
                <w:shd w:val="clear" w:color="auto" w:fill="FFFFFF"/>
                <w:lang w:eastAsia="en-US"/>
              </w:rPr>
            </w:pPr>
            <w:r w:rsidRPr="009A7BBB">
              <w:rPr>
                <w:rFonts w:eastAsia="Calibri"/>
                <w:color w:val="000000"/>
                <w:sz w:val="22"/>
                <w:szCs w:val="22"/>
                <w:shd w:val="clear" w:color="auto" w:fill="FFFFFF"/>
                <w:lang w:eastAsia="en-US"/>
              </w:rPr>
              <w:t>В части трудового воспитания:</w:t>
            </w:r>
          </w:p>
          <w:p w14:paraId="10F9E047"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shd w:val="clear" w:color="auto" w:fill="FFFFFF"/>
                <w:lang w:eastAsia="en-US"/>
              </w:rPr>
              <w:t>- готовность к труду, осознание ценности мастерства, трудолюбие;</w:t>
            </w:r>
            <w:r w:rsidRPr="009A7BBB">
              <w:rPr>
                <w:rFonts w:eastAsia="Calibri"/>
                <w:iCs/>
                <w:sz w:val="22"/>
                <w:szCs w:val="22"/>
                <w:lang w:eastAsia="en-US"/>
              </w:rPr>
              <w:t xml:space="preserve"> </w:t>
            </w:r>
          </w:p>
          <w:p w14:paraId="5D1DC355"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shd w:val="clear" w:color="auto" w:fill="FFFFFF"/>
                <w:lang w:eastAsia="en-U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A7BBB">
              <w:rPr>
                <w:rFonts w:eastAsia="Calibri"/>
                <w:iCs/>
                <w:sz w:val="22"/>
                <w:szCs w:val="22"/>
                <w:lang w:eastAsia="en-US"/>
              </w:rPr>
              <w:t xml:space="preserve"> </w:t>
            </w:r>
          </w:p>
          <w:p w14:paraId="59DB6EEA" w14:textId="77777777" w:rsidR="009A7BBB" w:rsidRPr="009A7BBB" w:rsidRDefault="009A7BBB" w:rsidP="009A7BBB">
            <w:pPr>
              <w:spacing w:line="23" w:lineRule="atLeast"/>
              <w:jc w:val="both"/>
              <w:rPr>
                <w:rFonts w:eastAsia="Calibri"/>
                <w:strike/>
                <w:color w:val="000000"/>
                <w:shd w:val="clear" w:color="auto" w:fill="FFFFFF"/>
                <w:lang w:eastAsia="en-US"/>
              </w:rPr>
            </w:pPr>
            <w:r w:rsidRPr="009A7BBB">
              <w:rPr>
                <w:rFonts w:eastAsia="Calibri"/>
                <w:color w:val="000000"/>
                <w:sz w:val="22"/>
                <w:szCs w:val="22"/>
                <w:shd w:val="clear" w:color="auto" w:fill="FFFFFF"/>
                <w:lang w:eastAsia="en-US"/>
              </w:rPr>
              <w:t>- интерес к различным сферам профессиональной деятельности,</w:t>
            </w:r>
          </w:p>
          <w:p w14:paraId="523AFB72" w14:textId="77777777" w:rsidR="009A7BBB" w:rsidRPr="009A7BBB" w:rsidRDefault="009A7BBB" w:rsidP="009A7BBB">
            <w:pPr>
              <w:spacing w:line="23" w:lineRule="atLeast"/>
              <w:jc w:val="both"/>
              <w:rPr>
                <w:rFonts w:eastAsia="Calibri"/>
                <w:color w:val="808080"/>
                <w:shd w:val="clear" w:color="auto" w:fill="FFFFFF"/>
                <w:lang w:eastAsia="en-US"/>
              </w:rPr>
            </w:pPr>
            <w:r w:rsidRPr="009A7BBB">
              <w:rPr>
                <w:rFonts w:eastAsia="Calibri"/>
                <w:color w:val="000000"/>
                <w:sz w:val="22"/>
                <w:szCs w:val="22"/>
                <w:shd w:val="clear" w:color="auto" w:fill="FFFFFF"/>
                <w:lang w:eastAsia="en-US"/>
              </w:rPr>
              <w:t>Овладение универсальными учебными познавательными действиями:</w:t>
            </w:r>
          </w:p>
          <w:p w14:paraId="3BCD2898" w14:textId="77777777" w:rsidR="009A7BBB" w:rsidRPr="009A7BBB" w:rsidRDefault="009A7BBB" w:rsidP="009A7BBB">
            <w:pPr>
              <w:spacing w:line="23" w:lineRule="atLeast"/>
              <w:jc w:val="both"/>
              <w:rPr>
                <w:rFonts w:eastAsia="Calibri"/>
                <w:color w:val="000000"/>
                <w:shd w:val="clear" w:color="auto" w:fill="FFFFFF"/>
                <w:lang w:eastAsia="en-US"/>
              </w:rPr>
            </w:pPr>
            <w:r w:rsidRPr="009A7BBB">
              <w:rPr>
                <w:rFonts w:eastAsia="Calibri"/>
                <w:color w:val="808080"/>
                <w:sz w:val="22"/>
                <w:szCs w:val="22"/>
                <w:shd w:val="clear" w:color="auto" w:fill="FFFFFF"/>
                <w:lang w:eastAsia="en-US"/>
              </w:rPr>
              <w:t xml:space="preserve"> а) </w:t>
            </w:r>
            <w:r w:rsidRPr="009A7BBB">
              <w:rPr>
                <w:rFonts w:eastAsia="Calibri"/>
                <w:color w:val="000000"/>
                <w:sz w:val="22"/>
                <w:szCs w:val="22"/>
                <w:shd w:val="clear" w:color="auto" w:fill="FFFFFF"/>
                <w:lang w:eastAsia="en-US"/>
              </w:rPr>
              <w:t>базовые логические действия:</w:t>
            </w:r>
          </w:p>
          <w:p w14:paraId="489B2370"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shd w:val="clear" w:color="auto" w:fill="FFFFFF"/>
                <w:lang w:eastAsia="en-US"/>
              </w:rPr>
              <w:t xml:space="preserve">- самостоятельно формулировать и актуализировать проблему, рассматривать ее всесторонне; </w:t>
            </w:r>
          </w:p>
          <w:p w14:paraId="02AB5FD3"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xml:space="preserve">- устанавливать существенный признак или основания для сравнения, классификации и обобщения; </w:t>
            </w:r>
          </w:p>
          <w:p w14:paraId="0387D6DB"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определять цели деятельности, задавать параметры и критерии их достижения;</w:t>
            </w:r>
          </w:p>
          <w:p w14:paraId="0D4A41B1"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xml:space="preserve">- выявлять закономерности и противоречия в рассматриваемых явлениях; </w:t>
            </w:r>
          </w:p>
          <w:p w14:paraId="74C6DB43"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sidRPr="009A7BBB">
              <w:rPr>
                <w:iCs/>
                <w:sz w:val="22"/>
                <w:szCs w:val="22"/>
              </w:rPr>
              <w:t xml:space="preserve"> </w:t>
            </w:r>
          </w:p>
          <w:p w14:paraId="0BD67E3A"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lang w:eastAsia="en-US"/>
              </w:rPr>
              <w:t xml:space="preserve">- </w:t>
            </w:r>
            <w:r w:rsidRPr="009A7BBB">
              <w:rPr>
                <w:color w:val="000000"/>
                <w:sz w:val="22"/>
                <w:szCs w:val="22"/>
              </w:rPr>
              <w:t>развивать креативное мышление при решении жизненных проблем</w:t>
            </w:r>
            <w:r w:rsidRPr="009A7BBB">
              <w:rPr>
                <w:rFonts w:eastAsia="Calibri"/>
                <w:iCs/>
                <w:sz w:val="22"/>
                <w:szCs w:val="22"/>
                <w:lang w:eastAsia="en-US"/>
              </w:rPr>
              <w:t xml:space="preserve"> </w:t>
            </w:r>
          </w:p>
          <w:p w14:paraId="3EB51E68" w14:textId="77777777" w:rsidR="009A7BBB" w:rsidRPr="009A7BBB" w:rsidRDefault="009A7BBB" w:rsidP="009A7BBB">
            <w:pPr>
              <w:spacing w:line="23" w:lineRule="atLeast"/>
              <w:jc w:val="both"/>
              <w:rPr>
                <w:rFonts w:eastAsia="Calibri"/>
                <w:color w:val="000000"/>
                <w:shd w:val="clear" w:color="auto" w:fill="FFFFFF"/>
                <w:lang w:eastAsia="en-US"/>
              </w:rPr>
            </w:pPr>
            <w:r w:rsidRPr="009A7BBB">
              <w:rPr>
                <w:rFonts w:eastAsia="Calibri"/>
                <w:color w:val="808080"/>
                <w:sz w:val="22"/>
                <w:szCs w:val="22"/>
                <w:shd w:val="clear" w:color="auto" w:fill="FFFFFF"/>
                <w:lang w:eastAsia="en-US"/>
              </w:rPr>
              <w:t>б)</w:t>
            </w:r>
            <w:r w:rsidRPr="009A7BBB">
              <w:rPr>
                <w:rFonts w:eastAsia="Calibri"/>
                <w:color w:val="000000"/>
                <w:sz w:val="22"/>
                <w:szCs w:val="22"/>
                <w:shd w:val="clear" w:color="auto" w:fill="FFFFFF"/>
                <w:lang w:eastAsia="en-US"/>
              </w:rPr>
              <w:t> базовые исследовательские действия:</w:t>
            </w:r>
          </w:p>
          <w:p w14:paraId="455C637B"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владеть навыками учебно-исследовательской и проектной деятельности, навыками разрешения проблем;</w:t>
            </w:r>
            <w:r w:rsidRPr="009A7BBB">
              <w:rPr>
                <w:rFonts w:eastAsia="Calibri"/>
                <w:iCs/>
                <w:sz w:val="22"/>
                <w:szCs w:val="22"/>
                <w:lang w:eastAsia="en-US"/>
              </w:rPr>
              <w:t xml:space="preserve"> </w:t>
            </w:r>
          </w:p>
          <w:p w14:paraId="04614E83"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w:t>
            </w:r>
            <w:r w:rsidRPr="009A7BBB">
              <w:rPr>
                <w:color w:val="000000"/>
                <w:sz w:val="22"/>
                <w:szCs w:val="22"/>
              </w:rPr>
              <w:lastRenderedPageBreak/>
              <w:t>своих утверждений, задавать параметры и критерии решения;</w:t>
            </w:r>
            <w:r w:rsidRPr="009A7BBB">
              <w:rPr>
                <w:rFonts w:eastAsia="Calibri"/>
                <w:iCs/>
                <w:sz w:val="22"/>
                <w:szCs w:val="22"/>
                <w:lang w:eastAsia="en-US"/>
              </w:rPr>
              <w:t xml:space="preserve"> </w:t>
            </w:r>
          </w:p>
          <w:p w14:paraId="240DAF7D" w14:textId="77777777" w:rsidR="009A7BBB" w:rsidRPr="009A7BBB" w:rsidRDefault="009A7BBB" w:rsidP="009A7BBB">
            <w:pPr>
              <w:shd w:val="clear" w:color="auto" w:fill="FFFFFF"/>
              <w:spacing w:line="23" w:lineRule="atLeast"/>
              <w:jc w:val="both"/>
              <w:textAlignment w:val="baseline"/>
              <w:rPr>
                <w:rFonts w:eastAsia="Calibri"/>
                <w:iCs/>
                <w:lang w:eastAsia="en-US"/>
              </w:rPr>
            </w:pPr>
            <w:r w:rsidRPr="009A7BBB">
              <w:rPr>
                <w:color w:val="000000"/>
                <w:sz w:val="22"/>
                <w:szCs w:val="22"/>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9A7BBB">
              <w:rPr>
                <w:rFonts w:eastAsia="Calibri"/>
                <w:iCs/>
                <w:sz w:val="22"/>
                <w:szCs w:val="22"/>
                <w:lang w:eastAsia="en-US"/>
              </w:rPr>
              <w:t xml:space="preserve"> </w:t>
            </w:r>
          </w:p>
          <w:p w14:paraId="3C121538"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уметь переносить знания в познавательную и практическую области жизнедеятельности;</w:t>
            </w:r>
          </w:p>
          <w:p w14:paraId="1CC4D1C6"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уметь интегрировать знания из разных предметных областей;</w:t>
            </w:r>
            <w:r w:rsidRPr="009A7BBB">
              <w:rPr>
                <w:rFonts w:eastAsia="Calibri"/>
                <w:iCs/>
                <w:sz w:val="22"/>
                <w:szCs w:val="22"/>
                <w:lang w:eastAsia="en-US"/>
              </w:rPr>
              <w:t xml:space="preserve"> </w:t>
            </w:r>
          </w:p>
          <w:p w14:paraId="45B056E5"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выдвигать новые идеи, предлагать оригинальные подходы и решения;</w:t>
            </w:r>
            <w:r w:rsidRPr="009A7BBB">
              <w:rPr>
                <w:rFonts w:eastAsia="Calibri"/>
                <w:iCs/>
                <w:sz w:val="22"/>
                <w:szCs w:val="22"/>
                <w:lang w:eastAsia="en-US"/>
              </w:rPr>
              <w:t xml:space="preserve"> </w:t>
            </w:r>
          </w:p>
          <w:p w14:paraId="1902715A" w14:textId="77777777" w:rsidR="009A7BBB" w:rsidRPr="009A7BBB" w:rsidRDefault="009A7BBB" w:rsidP="009A7BBB">
            <w:pPr>
              <w:suppressAutoHyphens/>
              <w:spacing w:line="23" w:lineRule="atLeast"/>
              <w:jc w:val="both"/>
              <w:rPr>
                <w:rFonts w:eastAsia="Calibri"/>
                <w:bCs/>
                <w:iCs/>
                <w:lang w:eastAsia="en-US"/>
              </w:rPr>
            </w:pPr>
            <w:r w:rsidRPr="009A7BBB">
              <w:rPr>
                <w:rFonts w:eastAsia="Calibri"/>
                <w:color w:val="000000"/>
                <w:sz w:val="22"/>
                <w:szCs w:val="22"/>
                <w:lang w:eastAsia="en-US"/>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14:paraId="0DC33B3A" w14:textId="77777777" w:rsidR="009A7BBB" w:rsidRPr="009A7BBB" w:rsidRDefault="009A7BBB" w:rsidP="009A7BBB">
            <w:pPr>
              <w:shd w:val="clear" w:color="auto" w:fill="FFFFFF"/>
              <w:spacing w:line="23" w:lineRule="atLeast"/>
              <w:jc w:val="both"/>
              <w:rPr>
                <w:rFonts w:eastAsia="Calibri"/>
                <w:iCs/>
                <w:lang w:eastAsia="en-US"/>
              </w:rPr>
            </w:pPr>
            <w:r w:rsidRPr="009A7BBB">
              <w:rPr>
                <w:sz w:val="22"/>
                <w:szCs w:val="22"/>
              </w:rPr>
              <w:lastRenderedPageBreak/>
              <w:t>-</w:t>
            </w:r>
            <w:r w:rsidRPr="009A7BBB">
              <w:rPr>
                <w:rFonts w:eastAsia="Calibri"/>
                <w:iCs/>
                <w:sz w:val="22"/>
                <w:szCs w:val="22"/>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15C3D606" w14:textId="77777777" w:rsidR="009A7BBB" w:rsidRPr="009A7BBB" w:rsidRDefault="009A7BBB" w:rsidP="009A7BBB">
            <w:pPr>
              <w:widowControl w:val="0"/>
              <w:tabs>
                <w:tab w:val="left" w:pos="1195"/>
              </w:tabs>
              <w:autoSpaceDE w:val="0"/>
              <w:autoSpaceDN w:val="0"/>
              <w:spacing w:line="23" w:lineRule="atLeast"/>
              <w:ind w:right="179"/>
              <w:jc w:val="both"/>
              <w:rPr>
                <w:rFonts w:eastAsia="Calibri"/>
                <w:iCs/>
                <w:lang w:eastAsia="en-US"/>
              </w:rPr>
            </w:pPr>
            <w:r w:rsidRPr="009A7BBB">
              <w:rPr>
                <w:rFonts w:eastAsia="Calibri"/>
                <w:iCs/>
                <w:sz w:val="22"/>
                <w:szCs w:val="22"/>
                <w:lang w:eastAsia="en-US"/>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14F64F44" w14:textId="77777777" w:rsidR="009A7BBB" w:rsidRPr="009A7BBB" w:rsidRDefault="009A7BBB" w:rsidP="009A7BBB">
            <w:pPr>
              <w:widowControl w:val="0"/>
              <w:tabs>
                <w:tab w:val="left" w:pos="1181"/>
              </w:tabs>
              <w:autoSpaceDE w:val="0"/>
              <w:autoSpaceDN w:val="0"/>
              <w:spacing w:line="23" w:lineRule="atLeast"/>
              <w:ind w:right="192"/>
              <w:jc w:val="both"/>
              <w:rPr>
                <w:rFonts w:eastAsia="Calibri"/>
                <w:lang w:eastAsia="en-US"/>
              </w:rPr>
            </w:pPr>
            <w:r w:rsidRPr="009A7BBB">
              <w:rPr>
                <w:rFonts w:eastAsia="Calibri"/>
                <w:iCs/>
                <w:sz w:val="22"/>
                <w:szCs w:val="22"/>
                <w:lang w:eastAsia="en-US"/>
              </w:rPr>
              <w:t>-уметь анализировать, характеризовать и сравнивать исторические события, явления, процессы с древнейших времен до настоящего времени</w:t>
            </w:r>
          </w:p>
        </w:tc>
      </w:tr>
      <w:tr w:rsidR="009A7BBB" w:rsidRPr="009A7BBB" w14:paraId="1AFCFE4C" w14:textId="77777777" w:rsidTr="009A7BBB">
        <w:trPr>
          <w:trHeight w:val="841"/>
        </w:trPr>
        <w:tc>
          <w:tcPr>
            <w:tcW w:w="3256" w:type="dxa"/>
            <w:tcBorders>
              <w:top w:val="single" w:sz="4" w:space="0" w:color="auto"/>
              <w:left w:val="single" w:sz="4" w:space="0" w:color="auto"/>
              <w:bottom w:val="single" w:sz="4" w:space="0" w:color="auto"/>
              <w:right w:val="single" w:sz="4" w:space="0" w:color="auto"/>
            </w:tcBorders>
            <w:hideMark/>
          </w:tcPr>
          <w:p w14:paraId="19801407" w14:textId="77777777" w:rsidR="009A7BBB" w:rsidRPr="009A7BBB" w:rsidRDefault="009A7BBB" w:rsidP="009A7BBB">
            <w:pPr>
              <w:suppressAutoHyphens/>
              <w:spacing w:line="23" w:lineRule="atLeast"/>
              <w:jc w:val="both"/>
              <w:rPr>
                <w:rFonts w:eastAsia="Calibri"/>
                <w:lang w:eastAsia="en-US"/>
              </w:rPr>
            </w:pPr>
            <w:r w:rsidRPr="009A7BBB">
              <w:rPr>
                <w:rFonts w:eastAsia="Calibri"/>
                <w:iCs/>
                <w:sz w:val="22"/>
                <w:szCs w:val="22"/>
                <w:lang w:eastAsia="en-US"/>
              </w:rPr>
              <w:t>ОК</w:t>
            </w:r>
            <w:r w:rsidRPr="009A7BBB">
              <w:rPr>
                <w:rFonts w:eastAsia="Calibri"/>
                <w:iCs/>
                <w:sz w:val="22"/>
                <w:szCs w:val="22"/>
                <w:lang w:val="en-US" w:eastAsia="en-US"/>
              </w:rPr>
              <w:t> </w:t>
            </w:r>
            <w:r w:rsidRPr="009A7BBB">
              <w:rPr>
                <w:rFonts w:eastAsia="Calibri"/>
                <w:iCs/>
                <w:sz w:val="22"/>
                <w:szCs w:val="22"/>
                <w:lang w:eastAsia="en-US"/>
              </w:rPr>
              <w:t xml:space="preserve">02. </w:t>
            </w:r>
            <w:r w:rsidRPr="009A7BBB">
              <w:rPr>
                <w:rFonts w:eastAsia="Calibri"/>
                <w:sz w:val="22"/>
                <w:szCs w:val="22"/>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14:paraId="618D1B2B" w14:textId="77777777" w:rsidR="009A7BBB" w:rsidRPr="009A7BBB" w:rsidRDefault="009A7BBB" w:rsidP="009A7BBB">
            <w:pPr>
              <w:spacing w:line="23" w:lineRule="atLeast"/>
              <w:jc w:val="both"/>
              <w:rPr>
                <w:rFonts w:eastAsia="Calibri"/>
                <w:color w:val="000000"/>
                <w:shd w:val="clear" w:color="auto" w:fill="FFFFFF"/>
                <w:lang w:eastAsia="en-US"/>
              </w:rPr>
            </w:pPr>
            <w:r w:rsidRPr="009A7BBB">
              <w:rPr>
                <w:rFonts w:eastAsia="Calibri"/>
                <w:color w:val="000000"/>
                <w:sz w:val="22"/>
                <w:szCs w:val="22"/>
                <w:shd w:val="clear" w:color="auto" w:fill="FFFFFF"/>
                <w:lang w:eastAsia="en-US"/>
              </w:rPr>
              <w:t>В области ценности научного познания:</w:t>
            </w:r>
          </w:p>
          <w:p w14:paraId="7D583D86"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shd w:val="clear" w:color="auto" w:fill="FFFFFF"/>
                <w:lang w:eastAsia="en-US"/>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A7BBB">
              <w:rPr>
                <w:rFonts w:eastAsia="Calibri"/>
                <w:iCs/>
                <w:sz w:val="22"/>
                <w:szCs w:val="22"/>
                <w:lang w:eastAsia="en-US"/>
              </w:rPr>
              <w:t xml:space="preserve"> </w:t>
            </w:r>
          </w:p>
          <w:p w14:paraId="3D3D3604"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shd w:val="clear" w:color="auto" w:fill="FFFFFF"/>
                <w:lang w:eastAsia="en-US"/>
              </w:rPr>
              <w:t xml:space="preserve">- совершенствование языковой и читательской культуры как средства взаимодействия между людьми и познания мира; </w:t>
            </w:r>
          </w:p>
          <w:p w14:paraId="704E0680" w14:textId="77777777" w:rsidR="009A7BBB" w:rsidRPr="009A7BBB" w:rsidRDefault="009A7BBB" w:rsidP="009A7BBB">
            <w:pPr>
              <w:spacing w:line="23" w:lineRule="atLeast"/>
              <w:jc w:val="both"/>
              <w:rPr>
                <w:rFonts w:eastAsia="Calibri"/>
                <w:iCs/>
                <w:lang w:eastAsia="en-US"/>
              </w:rPr>
            </w:pPr>
            <w:r w:rsidRPr="009A7BBB">
              <w:rPr>
                <w:rFonts w:eastAsia="Calibri"/>
                <w:color w:val="000000"/>
                <w:sz w:val="22"/>
                <w:szCs w:val="22"/>
                <w:shd w:val="clear" w:color="auto" w:fill="FFFFFF"/>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C5C4E8A" w14:textId="77777777" w:rsidR="009A7BBB" w:rsidRPr="009A7BBB" w:rsidRDefault="009A7BBB" w:rsidP="009A7BBB">
            <w:pPr>
              <w:spacing w:line="23" w:lineRule="atLeast"/>
              <w:jc w:val="both"/>
              <w:rPr>
                <w:rFonts w:eastAsia="Calibri"/>
                <w:color w:val="808080"/>
                <w:shd w:val="clear" w:color="auto" w:fill="FFFFFF"/>
                <w:lang w:eastAsia="en-US"/>
              </w:rPr>
            </w:pPr>
            <w:r w:rsidRPr="009A7BBB">
              <w:rPr>
                <w:rFonts w:eastAsia="Calibri"/>
                <w:color w:val="000000"/>
                <w:sz w:val="22"/>
                <w:szCs w:val="22"/>
                <w:shd w:val="clear" w:color="auto" w:fill="FFFFFF"/>
                <w:lang w:eastAsia="en-US"/>
              </w:rPr>
              <w:t>Овладение универсальными учебными познавательными действиями:</w:t>
            </w:r>
          </w:p>
          <w:p w14:paraId="7C3DEFA7" w14:textId="77777777" w:rsidR="009A7BBB" w:rsidRPr="009A7BBB" w:rsidRDefault="009A7BBB" w:rsidP="009A7BBB">
            <w:pPr>
              <w:shd w:val="clear" w:color="auto" w:fill="FFFFFF"/>
              <w:spacing w:line="23" w:lineRule="atLeast"/>
              <w:jc w:val="both"/>
              <w:textAlignment w:val="baseline"/>
              <w:rPr>
                <w:color w:val="000000"/>
              </w:rPr>
            </w:pPr>
            <w:r w:rsidRPr="009A7BBB">
              <w:rPr>
                <w:color w:val="808080"/>
                <w:sz w:val="22"/>
                <w:szCs w:val="22"/>
              </w:rPr>
              <w:t>в)</w:t>
            </w:r>
            <w:r w:rsidRPr="009A7BBB">
              <w:rPr>
                <w:color w:val="000000"/>
                <w:sz w:val="22"/>
                <w:szCs w:val="22"/>
              </w:rPr>
              <w:t> работа с информацией:</w:t>
            </w:r>
          </w:p>
          <w:p w14:paraId="6F1FCCAE" w14:textId="77777777" w:rsidR="009A7BBB" w:rsidRPr="009A7BBB" w:rsidRDefault="009A7BBB" w:rsidP="009A7BBB">
            <w:pPr>
              <w:spacing w:line="23" w:lineRule="atLeast"/>
              <w:jc w:val="both"/>
              <w:rPr>
                <w:rFonts w:eastAsia="Calibri"/>
                <w:lang w:eastAsia="en-US"/>
              </w:rPr>
            </w:pPr>
            <w:r w:rsidRPr="009A7BBB">
              <w:rPr>
                <w:color w:val="000000"/>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1FC2885" w14:textId="77777777" w:rsidR="009A7BBB" w:rsidRPr="009A7BBB" w:rsidRDefault="009A7BBB" w:rsidP="009A7BBB">
            <w:pPr>
              <w:spacing w:line="23" w:lineRule="atLeast"/>
              <w:jc w:val="both"/>
              <w:rPr>
                <w:rFonts w:eastAsia="Calibri"/>
                <w:lang w:eastAsia="en-US"/>
              </w:rPr>
            </w:pPr>
            <w:r w:rsidRPr="009A7BBB">
              <w:rPr>
                <w:color w:val="000000"/>
                <w:sz w:val="22"/>
                <w:szCs w:val="22"/>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1AB5327" w14:textId="77777777" w:rsidR="009A7BBB" w:rsidRPr="009A7BBB" w:rsidRDefault="009A7BBB" w:rsidP="009A7BBB">
            <w:pPr>
              <w:spacing w:line="23" w:lineRule="atLeast"/>
              <w:jc w:val="both"/>
              <w:rPr>
                <w:rFonts w:eastAsia="Calibri"/>
                <w:lang w:eastAsia="en-US"/>
              </w:rPr>
            </w:pPr>
            <w:r w:rsidRPr="009A7BBB">
              <w:rPr>
                <w:color w:val="000000"/>
                <w:sz w:val="22"/>
                <w:szCs w:val="22"/>
              </w:rPr>
              <w:t>- оценивать достоверность, легитимность информации, ее соответствие правовым и морально-этическим нормам;</w:t>
            </w:r>
            <w:r w:rsidRPr="009A7BBB">
              <w:rPr>
                <w:rFonts w:eastAsia="Calibri"/>
                <w:color w:val="000000"/>
                <w:sz w:val="22"/>
                <w:szCs w:val="22"/>
                <w:shd w:val="clear" w:color="auto" w:fill="FFFFFF"/>
                <w:lang w:eastAsia="en-US"/>
              </w:rPr>
              <w:t xml:space="preserve"> </w:t>
            </w:r>
          </w:p>
          <w:p w14:paraId="14A1DB08" w14:textId="77777777" w:rsidR="009A7BBB" w:rsidRPr="009A7BBB" w:rsidRDefault="009A7BBB" w:rsidP="009A7BBB">
            <w:pPr>
              <w:spacing w:line="23" w:lineRule="atLeast"/>
              <w:jc w:val="both"/>
              <w:rPr>
                <w:rFonts w:eastAsia="Calibri"/>
                <w:lang w:eastAsia="en-US"/>
              </w:rPr>
            </w:pPr>
            <w:r w:rsidRPr="009A7BBB">
              <w:rPr>
                <w:color w:val="000000"/>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05C8FE9" w14:textId="77777777" w:rsidR="009A7BBB" w:rsidRPr="009A7BBB" w:rsidRDefault="009A7BBB" w:rsidP="009A7BBB">
            <w:pPr>
              <w:suppressAutoHyphens/>
              <w:spacing w:line="23" w:lineRule="atLeast"/>
              <w:jc w:val="both"/>
              <w:rPr>
                <w:rFonts w:eastAsia="Calibri"/>
                <w:iCs/>
                <w:lang w:eastAsia="en-US"/>
              </w:rPr>
            </w:pPr>
            <w:r w:rsidRPr="009A7BBB">
              <w:rPr>
                <w:color w:val="000000"/>
                <w:sz w:val="22"/>
                <w:szCs w:val="22"/>
              </w:rPr>
              <w:t>- владеть навыками распознавания и защиты информации, информационной безопасности личности</w:t>
            </w:r>
            <w:r w:rsidRPr="009A7BBB">
              <w:rPr>
                <w:rFonts w:eastAsia="Calibri"/>
                <w:iCs/>
                <w:sz w:val="22"/>
                <w:szCs w:val="22"/>
                <w:lang w:eastAsia="en-US"/>
              </w:rPr>
              <w:t xml:space="preserve"> </w:t>
            </w:r>
          </w:p>
        </w:tc>
        <w:tc>
          <w:tcPr>
            <w:tcW w:w="6662" w:type="dxa"/>
            <w:tcBorders>
              <w:top w:val="single" w:sz="4" w:space="0" w:color="auto"/>
              <w:left w:val="single" w:sz="4" w:space="0" w:color="auto"/>
              <w:bottom w:val="single" w:sz="4" w:space="0" w:color="auto"/>
              <w:right w:val="single" w:sz="4" w:space="0" w:color="auto"/>
            </w:tcBorders>
          </w:tcPr>
          <w:p w14:paraId="1A09947F" w14:textId="77777777" w:rsidR="009A7BBB" w:rsidRPr="009A7BBB" w:rsidRDefault="009A7BBB" w:rsidP="009A7BBB">
            <w:pPr>
              <w:shd w:val="clear" w:color="auto" w:fill="FFFFFF"/>
              <w:spacing w:line="23" w:lineRule="atLeast"/>
              <w:jc w:val="both"/>
              <w:rPr>
                <w:rFonts w:eastAsia="Calibri"/>
                <w:lang w:eastAsia="en-US"/>
              </w:rPr>
            </w:pPr>
            <w:r w:rsidRPr="009A7BBB">
              <w:rPr>
                <w:sz w:val="22"/>
                <w:szCs w:val="22"/>
              </w:rPr>
              <w:lastRenderedPageBreak/>
              <w:t>-</w:t>
            </w:r>
            <w:r w:rsidRPr="009A7BBB">
              <w:rPr>
                <w:rFonts w:eastAsia="Calibri"/>
                <w:bCs/>
                <w:iCs/>
                <w:color w:val="FF0000"/>
                <w:sz w:val="22"/>
                <w:szCs w:val="22"/>
                <w:lang w:eastAsia="en-US"/>
              </w:rPr>
              <w:t xml:space="preserve"> </w:t>
            </w:r>
            <w:r w:rsidRPr="009A7BBB">
              <w:rPr>
                <w:rFonts w:eastAsia="Calibri"/>
                <w:sz w:val="22"/>
                <w:szCs w:val="22"/>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7C927E1C" w14:textId="77777777" w:rsidR="009A7BBB" w:rsidRPr="009A7BBB" w:rsidRDefault="009A7BBB" w:rsidP="009A7BBB">
            <w:pPr>
              <w:widowControl w:val="0"/>
              <w:tabs>
                <w:tab w:val="left" w:pos="1177"/>
              </w:tabs>
              <w:autoSpaceDE w:val="0"/>
              <w:autoSpaceDN w:val="0"/>
              <w:spacing w:line="23" w:lineRule="atLeast"/>
              <w:ind w:right="181"/>
              <w:jc w:val="both"/>
              <w:rPr>
                <w:rFonts w:eastAsia="Calibri"/>
                <w:lang w:eastAsia="en-US"/>
              </w:rPr>
            </w:pPr>
            <w:r w:rsidRPr="009A7BBB">
              <w:rPr>
                <w:rFonts w:eastAsia="Calibri"/>
                <w:bCs/>
                <w:iCs/>
                <w:sz w:val="22"/>
                <w:szCs w:val="22"/>
                <w:lang w:eastAsia="en-US"/>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9A7BBB" w:rsidRPr="009A7BBB" w14:paraId="06B808C9" w14:textId="77777777" w:rsidTr="009A7BBB">
        <w:trPr>
          <w:trHeight w:val="696"/>
        </w:trPr>
        <w:tc>
          <w:tcPr>
            <w:tcW w:w="3256" w:type="dxa"/>
            <w:tcBorders>
              <w:top w:val="single" w:sz="4" w:space="0" w:color="auto"/>
              <w:left w:val="single" w:sz="4" w:space="0" w:color="auto"/>
              <w:bottom w:val="single" w:sz="4" w:space="0" w:color="auto"/>
              <w:right w:val="single" w:sz="4" w:space="0" w:color="auto"/>
            </w:tcBorders>
            <w:hideMark/>
          </w:tcPr>
          <w:p w14:paraId="76B4627A" w14:textId="77777777" w:rsidR="009A7BBB" w:rsidRPr="009A7BBB" w:rsidRDefault="009A7BBB" w:rsidP="009A7BBB">
            <w:pPr>
              <w:suppressAutoHyphens/>
              <w:spacing w:line="23" w:lineRule="atLeast"/>
              <w:jc w:val="both"/>
              <w:rPr>
                <w:rFonts w:eastAsia="Calibri"/>
                <w:lang w:eastAsia="en-US"/>
              </w:rPr>
            </w:pPr>
            <w:r w:rsidRPr="009A7BBB">
              <w:rPr>
                <w:rFonts w:eastAsia="Calibri"/>
                <w:iCs/>
                <w:sz w:val="22"/>
                <w:szCs w:val="22"/>
                <w:lang w:eastAsia="en-US"/>
              </w:rPr>
              <w:t xml:space="preserve">ОК 04. </w:t>
            </w:r>
            <w:r w:rsidRPr="009A7BBB">
              <w:rPr>
                <w:rFonts w:eastAsia="Calibri"/>
                <w:sz w:val="22"/>
                <w:szCs w:val="22"/>
                <w:lang w:eastAsia="en-US"/>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14:paraId="0132DD5B" w14:textId="77777777" w:rsidR="009A7BBB" w:rsidRPr="009A7BBB" w:rsidRDefault="009A7BBB" w:rsidP="009A7BBB">
            <w:pPr>
              <w:spacing w:line="23" w:lineRule="atLeast"/>
              <w:jc w:val="both"/>
              <w:rPr>
                <w:rFonts w:eastAsia="Calibri"/>
                <w:color w:val="000000"/>
                <w:shd w:val="clear" w:color="auto" w:fill="FFFFFF"/>
                <w:lang w:eastAsia="en-US"/>
              </w:rPr>
            </w:pPr>
            <w:r w:rsidRPr="009A7BBB">
              <w:rPr>
                <w:rFonts w:eastAsia="Calibri"/>
                <w:color w:val="000000"/>
                <w:sz w:val="22"/>
                <w:szCs w:val="22"/>
                <w:shd w:val="clear" w:color="auto" w:fill="FFFFFF"/>
                <w:lang w:eastAsia="en-US"/>
              </w:rPr>
              <w:t>- готовность к саморазвитию, самостоятельности и самоопределению;</w:t>
            </w:r>
          </w:p>
          <w:p w14:paraId="1762A96D"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-овладение навыками учебно-исследовательской, проектной и социальной деятельности;</w:t>
            </w:r>
          </w:p>
          <w:p w14:paraId="3F0A8B5F"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Овладение универсальными коммуникативными действиями:</w:t>
            </w:r>
          </w:p>
          <w:p w14:paraId="12919983" w14:textId="77777777" w:rsidR="009A7BBB" w:rsidRPr="009A7BBB" w:rsidRDefault="009A7BBB" w:rsidP="009A7BBB">
            <w:pPr>
              <w:shd w:val="clear" w:color="auto" w:fill="FFFFFF"/>
              <w:spacing w:line="23" w:lineRule="atLeast"/>
              <w:jc w:val="both"/>
              <w:textAlignment w:val="baseline"/>
              <w:rPr>
                <w:color w:val="000000"/>
              </w:rPr>
            </w:pPr>
            <w:r w:rsidRPr="009A7BBB">
              <w:rPr>
                <w:color w:val="808080"/>
                <w:sz w:val="22"/>
                <w:szCs w:val="22"/>
              </w:rPr>
              <w:t>б)</w:t>
            </w:r>
            <w:r w:rsidRPr="009A7BBB">
              <w:rPr>
                <w:color w:val="000000"/>
                <w:sz w:val="22"/>
                <w:szCs w:val="22"/>
              </w:rPr>
              <w:t> совместная деятельность:</w:t>
            </w:r>
          </w:p>
          <w:p w14:paraId="76BAF839"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понимать и использовать преимущества командной и индивидуальной работы;</w:t>
            </w:r>
          </w:p>
          <w:p w14:paraId="7DD1A767"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w:t>
            </w:r>
            <w:r w:rsidRPr="009A7BBB">
              <w:rPr>
                <w:color w:val="000000"/>
                <w:sz w:val="22"/>
                <w:szCs w:val="22"/>
                <w:lang w:val="en-US"/>
              </w:rPr>
              <w:t> </w:t>
            </w:r>
            <w:r w:rsidRPr="009A7BBB">
              <w:rPr>
                <w:color w:val="000000"/>
                <w:sz w:val="22"/>
                <w:szCs w:val="22"/>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F100EA1"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координировать и выполнять работу в условиях реального, виртуального и комбинированного взаимодействия;</w:t>
            </w:r>
          </w:p>
          <w:p w14:paraId="560E2C33" w14:textId="77777777" w:rsidR="009A7BBB" w:rsidRPr="009A7BBB" w:rsidRDefault="009A7BBB" w:rsidP="009A7BBB">
            <w:pPr>
              <w:spacing w:line="23" w:lineRule="atLeast"/>
              <w:jc w:val="both"/>
              <w:rPr>
                <w:color w:val="000000"/>
              </w:rPr>
            </w:pPr>
            <w:r w:rsidRPr="009A7BBB">
              <w:rPr>
                <w:color w:val="000000"/>
                <w:sz w:val="22"/>
                <w:szCs w:val="22"/>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78C28826"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Овладение универсальными регулятивными действиями:</w:t>
            </w:r>
          </w:p>
          <w:p w14:paraId="59EE2206" w14:textId="77777777" w:rsidR="009A7BBB" w:rsidRPr="009A7BBB" w:rsidRDefault="009A7BBB" w:rsidP="009A7BBB">
            <w:pPr>
              <w:shd w:val="clear" w:color="auto" w:fill="FFFFFF"/>
              <w:spacing w:line="23" w:lineRule="atLeast"/>
              <w:jc w:val="both"/>
              <w:textAlignment w:val="baseline"/>
              <w:rPr>
                <w:color w:val="000000"/>
              </w:rPr>
            </w:pPr>
            <w:r w:rsidRPr="009A7BBB">
              <w:rPr>
                <w:color w:val="808080"/>
                <w:sz w:val="22"/>
                <w:szCs w:val="22"/>
              </w:rPr>
              <w:t>г)</w:t>
            </w:r>
            <w:r w:rsidRPr="009A7BBB">
              <w:rPr>
                <w:color w:val="000000"/>
                <w:sz w:val="22"/>
                <w:szCs w:val="22"/>
              </w:rPr>
              <w:t> принятие себя и других людей:</w:t>
            </w:r>
          </w:p>
          <w:p w14:paraId="1F9C22B6"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принимать мотивы и аргументы других людей при анализе результатов деятельности;</w:t>
            </w:r>
          </w:p>
          <w:p w14:paraId="43EC747D"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признавать свое право и право других людей на ошибки;</w:t>
            </w:r>
          </w:p>
          <w:p w14:paraId="613DA71D" w14:textId="77777777" w:rsidR="009A7BBB" w:rsidRPr="009A7BBB" w:rsidRDefault="009A7BBB" w:rsidP="009A7BBB">
            <w:pPr>
              <w:shd w:val="clear" w:color="auto" w:fill="FFFFFF"/>
              <w:spacing w:line="23" w:lineRule="atLeast"/>
              <w:jc w:val="both"/>
              <w:rPr>
                <w:rFonts w:eastAsia="Calibri"/>
                <w:bCs/>
                <w:iCs/>
                <w:lang w:eastAsia="en-US"/>
              </w:rPr>
            </w:pPr>
            <w:r w:rsidRPr="009A7BBB">
              <w:rPr>
                <w:color w:val="000000"/>
                <w:sz w:val="22"/>
                <w:szCs w:val="22"/>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14:paraId="1540FD39" w14:textId="77777777" w:rsidR="009A7BBB" w:rsidRPr="009A7BBB" w:rsidRDefault="009A7BBB" w:rsidP="009A7BBB">
            <w:pPr>
              <w:shd w:val="clear" w:color="auto" w:fill="FFFFFF"/>
              <w:spacing w:line="23" w:lineRule="atLeast"/>
              <w:jc w:val="both"/>
              <w:rPr>
                <w:rFonts w:eastAsia="Calibri"/>
                <w:lang w:eastAsia="en-US"/>
              </w:rPr>
            </w:pPr>
            <w:r w:rsidRPr="009A7BBB">
              <w:rPr>
                <w:sz w:val="22"/>
                <w:szCs w:val="22"/>
              </w:rPr>
              <w:lastRenderedPageBreak/>
              <w:t>-</w:t>
            </w:r>
            <w:r w:rsidRPr="009A7BBB">
              <w:rPr>
                <w:rFonts w:eastAsia="Calibri"/>
                <w:bCs/>
                <w:iCs/>
                <w:sz w:val="22"/>
                <w:szCs w:val="22"/>
                <w:lang w:eastAsia="en-US"/>
              </w:rPr>
              <w:t xml:space="preserve"> </w:t>
            </w:r>
            <w:r w:rsidRPr="009A7BBB">
              <w:rPr>
                <w:rFonts w:eastAsia="Calibri"/>
                <w:sz w:val="22"/>
                <w:szCs w:val="22"/>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793F2695" w14:textId="77777777" w:rsidR="009A7BBB" w:rsidRPr="009A7BBB" w:rsidRDefault="009A7BBB" w:rsidP="009A7BBB">
            <w:pPr>
              <w:suppressAutoHyphens/>
              <w:spacing w:line="23" w:lineRule="atLeast"/>
              <w:jc w:val="both"/>
              <w:rPr>
                <w:rFonts w:eastAsia="Calibri"/>
                <w:b/>
                <w:bCs/>
                <w:iCs/>
                <w:spacing w:val="-4"/>
                <w:lang w:eastAsia="en-US"/>
              </w:rPr>
            </w:pPr>
            <w:r w:rsidRPr="009A7BBB">
              <w:rPr>
                <w:rFonts w:eastAsia="Calibri"/>
                <w:bCs/>
                <w:iCs/>
                <w:sz w:val="22"/>
                <w:szCs w:val="22"/>
                <w:lang w:eastAsia="en-US"/>
              </w:rPr>
              <w:t xml:space="preserve">- </w:t>
            </w:r>
            <w:r w:rsidRPr="009A7BBB">
              <w:rPr>
                <w:rFonts w:eastAsia="Calibri"/>
                <w:sz w:val="22"/>
                <w:szCs w:val="22"/>
                <w:lang w:eastAsia="en-US"/>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9A7BBB" w:rsidRPr="009A7BBB" w14:paraId="3E964A09" w14:textId="77777777" w:rsidTr="009A7BBB">
        <w:trPr>
          <w:trHeight w:val="4104"/>
        </w:trPr>
        <w:tc>
          <w:tcPr>
            <w:tcW w:w="3256" w:type="dxa"/>
            <w:tcBorders>
              <w:top w:val="single" w:sz="4" w:space="0" w:color="auto"/>
              <w:left w:val="single" w:sz="4" w:space="0" w:color="auto"/>
              <w:bottom w:val="single" w:sz="4" w:space="0" w:color="auto"/>
              <w:right w:val="single" w:sz="4" w:space="0" w:color="auto"/>
            </w:tcBorders>
            <w:hideMark/>
          </w:tcPr>
          <w:p w14:paraId="5D35B4CD" w14:textId="77777777" w:rsidR="009A7BBB" w:rsidRPr="009A7BBB" w:rsidRDefault="009A7BBB" w:rsidP="009A7BBB">
            <w:pPr>
              <w:suppressAutoHyphens/>
              <w:spacing w:line="23" w:lineRule="atLeast"/>
              <w:rPr>
                <w:rFonts w:eastAsia="Calibri"/>
                <w:lang w:eastAsia="en-US"/>
              </w:rPr>
            </w:pPr>
            <w:r w:rsidRPr="009A7BBB">
              <w:rPr>
                <w:rFonts w:eastAsia="Calibri"/>
                <w:iCs/>
                <w:sz w:val="22"/>
                <w:szCs w:val="22"/>
                <w:lang w:eastAsia="en-US"/>
              </w:rPr>
              <w:t xml:space="preserve">ОК 05. </w:t>
            </w:r>
            <w:r w:rsidRPr="009A7BBB">
              <w:rPr>
                <w:rFonts w:eastAsia="Calibri"/>
                <w:sz w:val="22"/>
                <w:szCs w:val="22"/>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14:paraId="7065F5A2" w14:textId="77777777" w:rsidR="009A7BBB" w:rsidRPr="009A7BBB" w:rsidRDefault="009A7BBB" w:rsidP="009A7BBB">
            <w:pPr>
              <w:spacing w:line="23" w:lineRule="atLeast"/>
              <w:jc w:val="both"/>
              <w:rPr>
                <w:rFonts w:eastAsia="Calibri"/>
                <w:color w:val="000000"/>
                <w:shd w:val="clear" w:color="auto" w:fill="FFFFFF"/>
                <w:lang w:eastAsia="en-US"/>
              </w:rPr>
            </w:pPr>
            <w:r w:rsidRPr="009A7BBB">
              <w:rPr>
                <w:rFonts w:eastAsia="Calibri"/>
                <w:color w:val="000000"/>
                <w:sz w:val="22"/>
                <w:szCs w:val="22"/>
                <w:shd w:val="clear" w:color="auto" w:fill="FFFFFF"/>
                <w:lang w:eastAsia="en-US"/>
              </w:rPr>
              <w:t>В области эстетического воспитания:</w:t>
            </w:r>
          </w:p>
          <w:p w14:paraId="128D4DE7"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shd w:val="clear" w:color="auto" w:fill="FFFFFF"/>
                <w:lang w:eastAsia="en-US"/>
              </w:rPr>
              <w:t>- эстетическое отношение к миру, включая эстетику быта, научного и технического творчества, спорта, труда и общественных отношений;</w:t>
            </w:r>
          </w:p>
          <w:p w14:paraId="51F248BF"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shd w:val="clear" w:color="auto" w:fill="FFFFFF"/>
                <w:lang w:eastAsia="en-US"/>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6DD9935"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shd w:val="clear" w:color="auto" w:fill="FFFFFF"/>
                <w:lang w:eastAsia="en-US"/>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E4B6D95" w14:textId="77777777" w:rsidR="009A7BBB" w:rsidRPr="009A7BBB" w:rsidRDefault="009A7BBB" w:rsidP="009A7BBB">
            <w:pPr>
              <w:spacing w:line="23" w:lineRule="atLeast"/>
              <w:jc w:val="both"/>
              <w:rPr>
                <w:rFonts w:eastAsia="Calibri"/>
                <w:color w:val="000000"/>
                <w:shd w:val="clear" w:color="auto" w:fill="FFFFFF"/>
                <w:lang w:eastAsia="en-US"/>
              </w:rPr>
            </w:pPr>
            <w:r w:rsidRPr="009A7BBB">
              <w:rPr>
                <w:rFonts w:eastAsia="Calibri"/>
                <w:color w:val="000000"/>
                <w:sz w:val="22"/>
                <w:szCs w:val="22"/>
                <w:shd w:val="clear" w:color="auto" w:fill="FFFFFF"/>
                <w:lang w:eastAsia="en-US"/>
              </w:rPr>
              <w:t>- готовность к самовыражению в разных видах искусства, стремление проявлять качества творческой личности;</w:t>
            </w:r>
          </w:p>
          <w:p w14:paraId="7EB7B31C" w14:textId="77777777" w:rsidR="009A7BBB" w:rsidRPr="009A7BBB" w:rsidRDefault="009A7BBB" w:rsidP="009A7BBB">
            <w:pPr>
              <w:shd w:val="clear" w:color="auto" w:fill="FFFFFF"/>
              <w:spacing w:line="23" w:lineRule="atLeast"/>
              <w:jc w:val="both"/>
              <w:textAlignment w:val="baseline"/>
              <w:rPr>
                <w:color w:val="000000"/>
                <w:u w:val="single"/>
              </w:rPr>
            </w:pPr>
            <w:r w:rsidRPr="009A7BBB">
              <w:rPr>
                <w:color w:val="000000"/>
                <w:sz w:val="22"/>
                <w:szCs w:val="22"/>
              </w:rPr>
              <w:t>Овладение универсальными коммуникативными действиями:</w:t>
            </w:r>
          </w:p>
          <w:p w14:paraId="685F2C09" w14:textId="77777777" w:rsidR="009A7BBB" w:rsidRPr="009A7BBB" w:rsidRDefault="009A7BBB" w:rsidP="009A7BBB">
            <w:pPr>
              <w:shd w:val="clear" w:color="auto" w:fill="FFFFFF"/>
              <w:spacing w:line="23" w:lineRule="atLeast"/>
              <w:jc w:val="both"/>
              <w:textAlignment w:val="baseline"/>
              <w:rPr>
                <w:color w:val="000000"/>
              </w:rPr>
            </w:pPr>
            <w:r w:rsidRPr="009A7BBB">
              <w:rPr>
                <w:color w:val="808080"/>
                <w:sz w:val="22"/>
                <w:szCs w:val="22"/>
              </w:rPr>
              <w:t>а)</w:t>
            </w:r>
            <w:r w:rsidRPr="009A7BBB">
              <w:rPr>
                <w:color w:val="000000"/>
                <w:sz w:val="22"/>
                <w:szCs w:val="22"/>
              </w:rPr>
              <w:t> общение:</w:t>
            </w:r>
          </w:p>
          <w:p w14:paraId="262940A5"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осуществлять коммуникации во всех сферах жизни;</w:t>
            </w:r>
          </w:p>
          <w:p w14:paraId="17A1B896"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2330046" w14:textId="77777777" w:rsidR="009A7BBB" w:rsidRPr="009A7BBB" w:rsidRDefault="009A7BBB" w:rsidP="009A7BBB">
            <w:pPr>
              <w:shd w:val="clear" w:color="auto" w:fill="FFFFFF"/>
              <w:spacing w:line="23" w:lineRule="atLeast"/>
              <w:jc w:val="both"/>
              <w:rPr>
                <w:rFonts w:eastAsia="Calibri"/>
                <w:bCs/>
                <w:iCs/>
                <w:lang w:eastAsia="en-US"/>
              </w:rPr>
            </w:pPr>
            <w:r w:rsidRPr="009A7BBB">
              <w:rPr>
                <w:color w:val="000000"/>
                <w:sz w:val="22"/>
                <w:szCs w:val="22"/>
              </w:rPr>
              <w:lastRenderedPageBreak/>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14:paraId="699E5698" w14:textId="77777777" w:rsidR="009A7BBB" w:rsidRPr="009A7BBB" w:rsidRDefault="009A7BBB" w:rsidP="009A7BBB">
            <w:pPr>
              <w:shd w:val="clear" w:color="auto" w:fill="FFFFFF"/>
              <w:spacing w:line="23" w:lineRule="atLeast"/>
              <w:jc w:val="both"/>
              <w:rPr>
                <w:rFonts w:eastAsia="Calibri"/>
                <w:bCs/>
                <w:iCs/>
                <w:lang w:eastAsia="en-US"/>
              </w:rPr>
            </w:pPr>
            <w:r w:rsidRPr="009A7BBB">
              <w:rPr>
                <w:rFonts w:eastAsia="Calibri"/>
                <w:bCs/>
                <w:iCs/>
                <w:sz w:val="22"/>
                <w:szCs w:val="22"/>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A6CE4E6" w14:textId="77777777" w:rsidR="009A7BBB" w:rsidRPr="009A7BBB" w:rsidRDefault="009A7BBB" w:rsidP="009A7BBB">
            <w:pPr>
              <w:widowControl w:val="0"/>
              <w:tabs>
                <w:tab w:val="left" w:pos="1157"/>
              </w:tabs>
              <w:autoSpaceDE w:val="0"/>
              <w:autoSpaceDN w:val="0"/>
              <w:spacing w:line="23" w:lineRule="atLeast"/>
              <w:ind w:right="200"/>
              <w:jc w:val="both"/>
              <w:rPr>
                <w:rFonts w:eastAsia="Calibri"/>
                <w:bCs/>
                <w:iCs/>
                <w:lang w:eastAsia="en-US"/>
              </w:rPr>
            </w:pPr>
            <w:r w:rsidRPr="009A7BBB">
              <w:rPr>
                <w:rFonts w:eastAsia="Calibri"/>
                <w:bCs/>
                <w:iCs/>
                <w:sz w:val="22"/>
                <w:szCs w:val="22"/>
                <w:lang w:eastAsia="en-US"/>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9A7BBB" w:rsidRPr="009A7BBB" w14:paraId="080F1B19" w14:textId="77777777" w:rsidTr="009A7BBB">
        <w:trPr>
          <w:trHeight w:val="271"/>
        </w:trPr>
        <w:tc>
          <w:tcPr>
            <w:tcW w:w="3256" w:type="dxa"/>
            <w:tcBorders>
              <w:top w:val="single" w:sz="4" w:space="0" w:color="auto"/>
              <w:left w:val="single" w:sz="4" w:space="0" w:color="auto"/>
              <w:bottom w:val="single" w:sz="4" w:space="0" w:color="auto"/>
              <w:right w:val="single" w:sz="4" w:space="0" w:color="auto"/>
            </w:tcBorders>
            <w:hideMark/>
          </w:tcPr>
          <w:p w14:paraId="26A30620" w14:textId="77777777" w:rsidR="009A7BBB" w:rsidRPr="009A7BBB" w:rsidRDefault="009A7BBB" w:rsidP="009A7BBB">
            <w:pPr>
              <w:suppressAutoHyphens/>
              <w:spacing w:line="23" w:lineRule="atLeast"/>
              <w:rPr>
                <w:rFonts w:eastAsia="Calibri"/>
                <w:lang w:eastAsia="en-US"/>
              </w:rPr>
            </w:pPr>
            <w:r w:rsidRPr="009A7BBB">
              <w:rPr>
                <w:rFonts w:eastAsia="Calibri"/>
                <w:iCs/>
                <w:sz w:val="22"/>
                <w:szCs w:val="22"/>
                <w:lang w:eastAsia="en-US"/>
              </w:rPr>
              <w:t xml:space="preserve">ОК 06. </w:t>
            </w:r>
            <w:r w:rsidRPr="009A7BBB">
              <w:rPr>
                <w:rFonts w:eastAsia="Calibri"/>
                <w:sz w:val="22"/>
                <w:szCs w:val="22"/>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14:paraId="572EBEB5" w14:textId="77777777" w:rsidR="009A7BBB" w:rsidRPr="009A7BBB" w:rsidRDefault="009A7BBB" w:rsidP="009A7BBB">
            <w:pPr>
              <w:spacing w:line="23" w:lineRule="atLeast"/>
              <w:jc w:val="both"/>
              <w:rPr>
                <w:rFonts w:eastAsia="Calibri"/>
                <w:iCs/>
                <w:lang w:eastAsia="en-US"/>
              </w:rPr>
            </w:pPr>
            <w:r w:rsidRPr="009A7BBB">
              <w:rPr>
                <w:rFonts w:eastAsia="Calibri"/>
                <w:color w:val="000000"/>
                <w:sz w:val="22"/>
                <w:szCs w:val="22"/>
                <w:shd w:val="clear" w:color="auto" w:fill="FFFFFF"/>
                <w:lang w:eastAsia="en-US"/>
              </w:rPr>
              <w:t>- осознание обучающимися российской гражданской идентичности;</w:t>
            </w:r>
          </w:p>
          <w:p w14:paraId="375711BA" w14:textId="77777777" w:rsidR="009A7BBB" w:rsidRPr="009A7BBB" w:rsidRDefault="009A7BBB" w:rsidP="009A7BBB">
            <w:pPr>
              <w:spacing w:line="23" w:lineRule="atLeast"/>
              <w:jc w:val="both"/>
              <w:rPr>
                <w:rFonts w:eastAsia="Calibri"/>
                <w:color w:val="000000"/>
                <w:shd w:val="clear" w:color="auto" w:fill="FFFFFF"/>
                <w:lang w:eastAsia="en-US"/>
              </w:rPr>
            </w:pPr>
            <w:r w:rsidRPr="009A7BBB">
              <w:rPr>
                <w:rFonts w:eastAsia="Calibri"/>
                <w:color w:val="000000"/>
                <w:sz w:val="22"/>
                <w:szCs w:val="22"/>
                <w:shd w:val="clear" w:color="auto" w:fill="FFFFFF"/>
                <w:lang w:eastAsia="en-US"/>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24FDC99" w14:textId="77777777" w:rsidR="009A7BBB" w:rsidRPr="009A7BBB" w:rsidRDefault="009A7BBB" w:rsidP="009A7BBB">
            <w:pPr>
              <w:spacing w:line="23" w:lineRule="atLeast"/>
              <w:jc w:val="both"/>
              <w:rPr>
                <w:rFonts w:eastAsia="Calibri"/>
                <w:color w:val="000000"/>
                <w:shd w:val="clear" w:color="auto" w:fill="FFFFFF"/>
                <w:lang w:eastAsia="en-US"/>
              </w:rPr>
            </w:pPr>
            <w:r w:rsidRPr="009A7BBB">
              <w:rPr>
                <w:rFonts w:eastAsia="Calibri"/>
                <w:color w:val="000000"/>
                <w:sz w:val="22"/>
                <w:szCs w:val="22"/>
                <w:shd w:val="clear" w:color="auto" w:fill="FFFFFF"/>
                <w:lang w:eastAsia="en-US"/>
              </w:rPr>
              <w:t>В части гражданского воспитания:</w:t>
            </w:r>
          </w:p>
          <w:p w14:paraId="6CCE8CC1"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shd w:val="clear" w:color="auto" w:fill="FFFFFF"/>
                <w:lang w:eastAsia="en-US"/>
              </w:rPr>
              <w:t>- осознание своих конституционных прав и обязанностей, уважение закона и правопорядка;</w:t>
            </w:r>
          </w:p>
          <w:p w14:paraId="4AFACAA3"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shd w:val="clear" w:color="auto" w:fill="FFFFFF"/>
                <w:lang w:eastAsia="en-US"/>
              </w:rPr>
              <w:t>-принятие традиционных национальных, общечеловеческих гуманистических и демократических ценностей;</w:t>
            </w:r>
          </w:p>
          <w:p w14:paraId="123CB93E"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shd w:val="clear" w:color="auto" w:fill="FFFFFF"/>
                <w:lang w:eastAsia="en-US"/>
              </w:rPr>
              <w:t xml:space="preserve">- готовность противостоять идеологии экстремизма, национализма, ксенофобии, </w:t>
            </w:r>
            <w:r w:rsidRPr="009A7BBB">
              <w:rPr>
                <w:rFonts w:eastAsia="Calibri"/>
                <w:color w:val="000000"/>
                <w:sz w:val="22"/>
                <w:szCs w:val="22"/>
                <w:shd w:val="clear" w:color="auto" w:fill="FFFFFF"/>
                <w:lang w:eastAsia="en-US"/>
              </w:rPr>
              <w:lastRenderedPageBreak/>
              <w:t>дискриминации по социальным, религиозным, расовым, национальным признакам;</w:t>
            </w:r>
          </w:p>
          <w:p w14:paraId="3E9B33D3"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shd w:val="clear" w:color="auto" w:fill="FFFFFF"/>
                <w:lang w:eastAsia="en-US"/>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31FF73F" w14:textId="77777777" w:rsidR="009A7BBB" w:rsidRPr="009A7BBB" w:rsidRDefault="009A7BBB" w:rsidP="009A7BBB">
            <w:pPr>
              <w:tabs>
                <w:tab w:val="left" w:pos="419"/>
              </w:tabs>
              <w:spacing w:line="23" w:lineRule="atLeast"/>
              <w:jc w:val="both"/>
              <w:rPr>
                <w:rFonts w:eastAsia="Calibri"/>
                <w:lang w:eastAsia="en-US"/>
              </w:rPr>
            </w:pPr>
            <w:r w:rsidRPr="009A7BBB">
              <w:rPr>
                <w:rFonts w:eastAsia="Calibri"/>
                <w:color w:val="000000"/>
                <w:sz w:val="22"/>
                <w:szCs w:val="22"/>
                <w:shd w:val="clear" w:color="auto" w:fill="FFFFFF"/>
                <w:lang w:eastAsia="en-US"/>
              </w:rPr>
              <w:t>- умение взаимодействовать с социальными институтами в соответствии с их функциями и назначением;</w:t>
            </w:r>
          </w:p>
          <w:p w14:paraId="5C5D24AB"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shd w:val="clear" w:color="auto" w:fill="FFFFFF"/>
                <w:lang w:eastAsia="en-US"/>
              </w:rPr>
              <w:t>- готовность к гуманитарной и волонтерской деятельности;</w:t>
            </w:r>
            <w:r w:rsidRPr="009A7BBB">
              <w:rPr>
                <w:rFonts w:eastAsia="Calibri"/>
                <w:iCs/>
                <w:sz w:val="22"/>
                <w:szCs w:val="22"/>
                <w:lang w:eastAsia="en-US"/>
              </w:rPr>
              <w:t xml:space="preserve"> </w:t>
            </w:r>
          </w:p>
          <w:p w14:paraId="7C54ACD4" w14:textId="77777777" w:rsidR="009A7BBB" w:rsidRPr="009A7BBB" w:rsidRDefault="009A7BBB" w:rsidP="009A7BBB">
            <w:pPr>
              <w:spacing w:line="23" w:lineRule="atLeast"/>
              <w:jc w:val="both"/>
              <w:rPr>
                <w:rFonts w:eastAsia="Calibri"/>
                <w:color w:val="000000"/>
                <w:shd w:val="clear" w:color="auto" w:fill="FFFFFF"/>
                <w:lang w:eastAsia="en-US"/>
              </w:rPr>
            </w:pPr>
            <w:r w:rsidRPr="009A7BBB">
              <w:rPr>
                <w:rFonts w:eastAsia="Calibri"/>
                <w:color w:val="000000"/>
                <w:sz w:val="22"/>
                <w:szCs w:val="22"/>
                <w:shd w:val="clear" w:color="auto" w:fill="FFFFFF"/>
                <w:lang w:eastAsia="en-US"/>
              </w:rPr>
              <w:t>патриотического воспитания:</w:t>
            </w:r>
          </w:p>
          <w:p w14:paraId="577732C1"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shd w:val="clear" w:color="auto" w:fill="FFFFFF"/>
                <w:lang w:eastAsia="en-US"/>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2E30C21" w14:textId="77777777" w:rsidR="009A7BBB" w:rsidRPr="009A7BBB" w:rsidRDefault="009A7BBB" w:rsidP="009A7BBB">
            <w:pPr>
              <w:spacing w:line="23" w:lineRule="atLeast"/>
              <w:jc w:val="both"/>
              <w:rPr>
                <w:rFonts w:eastAsia="Calibri"/>
                <w:lang w:eastAsia="en-US"/>
              </w:rPr>
            </w:pPr>
            <w:r w:rsidRPr="009A7BBB">
              <w:rPr>
                <w:rFonts w:eastAsia="Calibri"/>
                <w:color w:val="000000"/>
                <w:sz w:val="22"/>
                <w:szCs w:val="22"/>
                <w:shd w:val="clear" w:color="auto" w:fill="FFFFFF"/>
                <w:lang w:eastAsia="en-US"/>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B5504B0" w14:textId="77777777" w:rsidR="009A7BBB" w:rsidRPr="009A7BBB" w:rsidRDefault="009A7BBB" w:rsidP="009A7BBB">
            <w:pPr>
              <w:spacing w:line="23" w:lineRule="atLeast"/>
              <w:jc w:val="both"/>
              <w:rPr>
                <w:rFonts w:eastAsia="Calibri"/>
                <w:color w:val="000000"/>
                <w:shd w:val="clear" w:color="auto" w:fill="FFFFFF"/>
                <w:lang w:eastAsia="en-US"/>
              </w:rPr>
            </w:pPr>
            <w:r w:rsidRPr="009A7BBB">
              <w:rPr>
                <w:rFonts w:eastAsia="Calibri"/>
                <w:color w:val="000000"/>
                <w:sz w:val="22"/>
                <w:szCs w:val="22"/>
                <w:shd w:val="clear" w:color="auto" w:fill="FFFFFF"/>
                <w:lang w:eastAsia="en-US"/>
              </w:rPr>
              <w:t>- идейная убежденность, готовность к служению и защите Отечества, ответственность за его судьбу;</w:t>
            </w:r>
          </w:p>
          <w:p w14:paraId="77A19E57" w14:textId="77777777" w:rsidR="009A7BBB" w:rsidRPr="009A7BBB" w:rsidRDefault="009A7BBB" w:rsidP="009A7BBB">
            <w:pPr>
              <w:spacing w:line="23" w:lineRule="atLeast"/>
              <w:jc w:val="both"/>
              <w:rPr>
                <w:rFonts w:eastAsia="Calibri"/>
                <w:color w:val="000000"/>
                <w:lang w:eastAsia="en-US"/>
              </w:rPr>
            </w:pPr>
            <w:r w:rsidRPr="009A7BBB">
              <w:rPr>
                <w:rFonts w:eastAsia="Calibri"/>
                <w:color w:val="000000"/>
                <w:sz w:val="22"/>
                <w:szCs w:val="22"/>
                <w:shd w:val="clear" w:color="auto" w:fill="FFFFFF"/>
                <w:lang w:eastAsia="en-US"/>
              </w:rPr>
              <w:t>освоенные обучающимися межпредметные понятия и универсальные учебные действия (регулятивные, познавательные, коммуникативные);</w:t>
            </w:r>
          </w:p>
          <w:p w14:paraId="0E44579C" w14:textId="77777777" w:rsidR="009A7BBB" w:rsidRPr="009A7BBB" w:rsidRDefault="009A7BBB" w:rsidP="009A7BBB">
            <w:pPr>
              <w:shd w:val="clear" w:color="auto" w:fill="FFFFFF"/>
              <w:spacing w:line="23" w:lineRule="atLeast"/>
              <w:jc w:val="both"/>
              <w:textAlignment w:val="baseline"/>
              <w:rPr>
                <w:color w:val="000000"/>
              </w:rPr>
            </w:pPr>
            <w:r w:rsidRPr="009A7BBB">
              <w:rPr>
                <w:color w:val="000000"/>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EE1B3A4" w14:textId="77777777" w:rsidR="009A7BBB" w:rsidRPr="009A7BBB" w:rsidRDefault="009A7BBB" w:rsidP="009A7BBB">
            <w:pPr>
              <w:shd w:val="clear" w:color="auto" w:fill="FFFFFF"/>
              <w:spacing w:line="23" w:lineRule="atLeast"/>
              <w:jc w:val="both"/>
              <w:rPr>
                <w:rFonts w:eastAsia="Calibri"/>
                <w:bCs/>
                <w:iCs/>
                <w:lang w:eastAsia="en-US"/>
              </w:rPr>
            </w:pPr>
            <w:r w:rsidRPr="009A7BBB">
              <w:rPr>
                <w:color w:val="000000"/>
                <w:sz w:val="22"/>
                <w:szCs w:val="22"/>
              </w:rPr>
              <w:lastRenderedPageBreak/>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14:paraId="63B58EB7" w14:textId="77777777" w:rsidR="009A7BBB" w:rsidRPr="009A7BBB" w:rsidRDefault="009A7BBB" w:rsidP="009A7BBB">
            <w:pPr>
              <w:shd w:val="clear" w:color="auto" w:fill="FFFFFF"/>
              <w:spacing w:line="23" w:lineRule="atLeast"/>
              <w:jc w:val="both"/>
              <w:rPr>
                <w:rFonts w:eastAsia="Calibri"/>
                <w:lang w:eastAsia="en-US"/>
              </w:rPr>
            </w:pPr>
            <w:r w:rsidRPr="009A7BBB">
              <w:rPr>
                <w:rFonts w:eastAsia="Calibri"/>
                <w:sz w:val="22"/>
                <w:szCs w:val="22"/>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4730F14D" w14:textId="77777777" w:rsidR="009A7BBB" w:rsidRPr="009A7BBB" w:rsidRDefault="009A7BBB" w:rsidP="009A7BBB">
            <w:pPr>
              <w:shd w:val="clear" w:color="auto" w:fill="FFFFFF"/>
              <w:spacing w:line="23" w:lineRule="atLeast"/>
              <w:jc w:val="both"/>
              <w:rPr>
                <w:rFonts w:eastAsia="Calibri"/>
                <w:lang w:eastAsia="en-US"/>
              </w:rPr>
            </w:pPr>
            <w:r w:rsidRPr="009A7BBB">
              <w:rPr>
                <w:rFonts w:eastAsia="Calibri"/>
                <w:sz w:val="22"/>
                <w:szCs w:val="22"/>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3BA5E340" w14:textId="77777777" w:rsidR="009A7BBB" w:rsidRPr="009A7BBB" w:rsidRDefault="009A7BBB" w:rsidP="009A7BBB">
            <w:pPr>
              <w:shd w:val="clear" w:color="auto" w:fill="FFFFFF"/>
              <w:spacing w:line="23" w:lineRule="atLeast"/>
              <w:jc w:val="both"/>
              <w:rPr>
                <w:rFonts w:eastAsia="Calibri"/>
                <w:lang w:eastAsia="en-US"/>
              </w:rPr>
            </w:pPr>
            <w:r w:rsidRPr="009A7BBB">
              <w:rPr>
                <w:rFonts w:eastAsia="Calibri"/>
                <w:sz w:val="22"/>
                <w:szCs w:val="22"/>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w:t>
            </w:r>
            <w:r w:rsidRPr="009A7BBB">
              <w:rPr>
                <w:rFonts w:eastAsia="Calibri"/>
                <w:sz w:val="22"/>
                <w:szCs w:val="22"/>
                <w:lang w:eastAsia="en-US"/>
              </w:rPr>
              <w:lastRenderedPageBreak/>
              <w:t>(версию, оценку) с опорой на фактический материал, ‎в том числе используя источники разных типов;</w:t>
            </w:r>
          </w:p>
          <w:p w14:paraId="660BE4A4" w14:textId="77777777" w:rsidR="009A7BBB" w:rsidRPr="009A7BBB" w:rsidRDefault="009A7BBB" w:rsidP="009A7BBB">
            <w:pPr>
              <w:shd w:val="clear" w:color="auto" w:fill="FFFFFF"/>
              <w:spacing w:line="23" w:lineRule="atLeast"/>
              <w:jc w:val="both"/>
              <w:rPr>
                <w:rFonts w:eastAsia="Calibri"/>
                <w:lang w:eastAsia="en-US"/>
              </w:rPr>
            </w:pPr>
            <w:r w:rsidRPr="009A7BBB">
              <w:rPr>
                <w:rFonts w:eastAsia="Calibri"/>
                <w:sz w:val="22"/>
                <w:szCs w:val="22"/>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14F51F9" w14:textId="77777777" w:rsidR="009A7BBB" w:rsidRPr="009A7BBB" w:rsidRDefault="009A7BBB" w:rsidP="009A7BBB">
            <w:pPr>
              <w:shd w:val="clear" w:color="auto" w:fill="FFFFFF"/>
              <w:spacing w:line="23" w:lineRule="atLeast"/>
              <w:jc w:val="both"/>
              <w:rPr>
                <w:rFonts w:eastAsia="Calibri"/>
                <w:lang w:eastAsia="en-US"/>
              </w:rPr>
            </w:pPr>
            <w:r w:rsidRPr="009A7BBB">
              <w:rPr>
                <w:rFonts w:eastAsia="Calibri"/>
                <w:sz w:val="22"/>
                <w:szCs w:val="22"/>
                <w:lang w:eastAsia="en-US"/>
              </w:rPr>
              <w:t>-</w:t>
            </w:r>
            <w:r w:rsidRPr="009A7BBB">
              <w:rPr>
                <w:rFonts w:eastAsia="Calibri"/>
                <w:sz w:val="22"/>
                <w:szCs w:val="22"/>
                <w:lang w:val="en-US" w:eastAsia="en-US"/>
              </w:rPr>
              <w:t> </w:t>
            </w:r>
            <w:r w:rsidRPr="009A7BBB">
              <w:rPr>
                <w:rFonts w:eastAsia="Calibri"/>
                <w:sz w:val="22"/>
                <w:szCs w:val="22"/>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0B08BAF7" w14:textId="77777777" w:rsidR="009A7BBB" w:rsidRPr="009A7BBB" w:rsidRDefault="009A7BBB" w:rsidP="009A7BBB">
            <w:pPr>
              <w:shd w:val="clear" w:color="auto" w:fill="FFFFFF"/>
              <w:spacing w:line="23" w:lineRule="atLeast"/>
              <w:jc w:val="both"/>
              <w:rPr>
                <w:rFonts w:eastAsia="Calibri"/>
                <w:lang w:eastAsia="en-US"/>
              </w:rPr>
            </w:pPr>
            <w:r w:rsidRPr="009A7BBB">
              <w:rPr>
                <w:rFonts w:eastAsia="Calibri"/>
                <w:sz w:val="22"/>
                <w:szCs w:val="22"/>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68F952CB" w14:textId="77777777" w:rsidR="009A7BBB" w:rsidRPr="009A7BBB" w:rsidRDefault="009A7BBB" w:rsidP="009A7BBB">
            <w:pPr>
              <w:shd w:val="clear" w:color="auto" w:fill="FFFFFF"/>
              <w:spacing w:line="23" w:lineRule="atLeast"/>
              <w:jc w:val="both"/>
              <w:rPr>
                <w:rFonts w:eastAsia="Calibri"/>
                <w:lang w:eastAsia="en-US"/>
              </w:rPr>
            </w:pPr>
            <w:r w:rsidRPr="009A7BBB">
              <w:rPr>
                <w:rFonts w:eastAsia="Calibri"/>
                <w:sz w:val="22"/>
                <w:szCs w:val="22"/>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FEA375F" w14:textId="77777777" w:rsidR="009A7BBB" w:rsidRPr="009A7BBB" w:rsidRDefault="009A7BBB" w:rsidP="009A7BBB">
            <w:pPr>
              <w:shd w:val="clear" w:color="auto" w:fill="FFFFFF"/>
              <w:spacing w:line="23" w:lineRule="atLeast"/>
              <w:jc w:val="both"/>
              <w:rPr>
                <w:rFonts w:eastAsia="Calibri"/>
                <w:lang w:eastAsia="en-US"/>
              </w:rPr>
            </w:pPr>
            <w:r w:rsidRPr="009A7BBB">
              <w:rPr>
                <w:rFonts w:eastAsia="Calibri"/>
                <w:sz w:val="22"/>
                <w:szCs w:val="22"/>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175B1A7F" w14:textId="77777777" w:rsidR="009A7BBB" w:rsidRPr="009A7BBB" w:rsidRDefault="009A7BBB" w:rsidP="009A7BBB">
            <w:pPr>
              <w:widowControl w:val="0"/>
              <w:tabs>
                <w:tab w:val="left" w:pos="1215"/>
              </w:tabs>
              <w:autoSpaceDE w:val="0"/>
              <w:autoSpaceDN w:val="0"/>
              <w:spacing w:line="23" w:lineRule="atLeast"/>
              <w:ind w:right="154"/>
              <w:jc w:val="both"/>
              <w:rPr>
                <w:rFonts w:eastAsia="Calibri"/>
                <w:lang w:eastAsia="en-US"/>
              </w:rPr>
            </w:pPr>
            <w:r w:rsidRPr="009A7BBB">
              <w:rPr>
                <w:rFonts w:eastAsia="Calibri"/>
                <w:sz w:val="22"/>
                <w:szCs w:val="22"/>
                <w:lang w:eastAsia="en-US"/>
              </w:rPr>
              <w:t>- понимать значимость роли России в мировых политических и социально-экономических процессах с древнейших времен до настоящего времени;</w:t>
            </w:r>
          </w:p>
          <w:p w14:paraId="1D142B98" w14:textId="77777777" w:rsidR="009A7BBB" w:rsidRPr="009A7BBB" w:rsidRDefault="009A7BBB" w:rsidP="009A7BBB">
            <w:pPr>
              <w:widowControl w:val="0"/>
              <w:tabs>
                <w:tab w:val="left" w:pos="1201"/>
              </w:tabs>
              <w:autoSpaceDE w:val="0"/>
              <w:autoSpaceDN w:val="0"/>
              <w:spacing w:line="23" w:lineRule="atLeast"/>
              <w:jc w:val="both"/>
              <w:rPr>
                <w:rFonts w:eastAsia="Calibri"/>
                <w:lang w:eastAsia="en-US"/>
              </w:rPr>
            </w:pPr>
            <w:r w:rsidRPr="009A7BBB">
              <w:rPr>
                <w:rFonts w:eastAsia="Calibri"/>
                <w:sz w:val="22"/>
                <w:szCs w:val="22"/>
                <w:lang w:eastAsia="en-US"/>
              </w:rPr>
              <w:t>-уметь характеризовать вклад российской культуры в мировую культуру;</w:t>
            </w:r>
          </w:p>
          <w:p w14:paraId="29D91533" w14:textId="77777777" w:rsidR="009A7BBB" w:rsidRPr="009A7BBB" w:rsidRDefault="009A7BBB" w:rsidP="009A7BBB">
            <w:pPr>
              <w:widowControl w:val="0"/>
              <w:tabs>
                <w:tab w:val="left" w:pos="1197"/>
              </w:tabs>
              <w:autoSpaceDE w:val="0"/>
              <w:autoSpaceDN w:val="0"/>
              <w:spacing w:line="23" w:lineRule="atLeast"/>
              <w:ind w:right="172"/>
              <w:jc w:val="both"/>
              <w:rPr>
                <w:rFonts w:eastAsia="Calibri"/>
                <w:lang w:eastAsia="en-US"/>
              </w:rPr>
            </w:pPr>
            <w:r w:rsidRPr="009A7BBB">
              <w:rPr>
                <w:rFonts w:eastAsia="Calibri"/>
                <w:sz w:val="22"/>
                <w:szCs w:val="22"/>
                <w:lang w:eastAsia="en-US"/>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9A7BBB" w:rsidRPr="009A7BBB" w14:paraId="7F84385C" w14:textId="77777777" w:rsidTr="009A7BBB">
        <w:trPr>
          <w:trHeight w:val="271"/>
        </w:trPr>
        <w:tc>
          <w:tcPr>
            <w:tcW w:w="3256" w:type="dxa"/>
            <w:tcBorders>
              <w:top w:val="single" w:sz="6" w:space="0" w:color="auto"/>
              <w:left w:val="single" w:sz="6" w:space="0" w:color="auto"/>
              <w:bottom w:val="single" w:sz="6" w:space="0" w:color="auto"/>
              <w:right w:val="single" w:sz="6" w:space="0" w:color="auto"/>
            </w:tcBorders>
            <w:shd w:val="clear" w:color="auto" w:fill="auto"/>
          </w:tcPr>
          <w:p w14:paraId="468F5231" w14:textId="6E42A705" w:rsidR="009A7BBB" w:rsidRPr="004020B8" w:rsidRDefault="00D760D7" w:rsidP="009A7BBB">
            <w:pPr>
              <w:suppressAutoHyphens/>
              <w:rPr>
                <w:rFonts w:eastAsia="Calibri"/>
                <w:iCs/>
                <w:sz w:val="23"/>
                <w:szCs w:val="23"/>
              </w:rPr>
            </w:pPr>
            <w:r w:rsidRPr="00D760D7">
              <w:rPr>
                <w:rFonts w:eastAsia="Calibri"/>
                <w:iCs/>
                <w:sz w:val="23"/>
                <w:szCs w:val="23"/>
              </w:rPr>
              <w:lastRenderedPageBreak/>
              <w:t>ПК1.2. Организовывать текущую деятельность сотрудников служб предприятий  туризма и гостеприимства</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0350FFEA" w14:textId="77777777" w:rsidR="009A7BBB" w:rsidRPr="004020B8" w:rsidRDefault="009A7BBB" w:rsidP="009A7BBB">
            <w:pPr>
              <w:ind w:left="62" w:right="142"/>
              <w:jc w:val="both"/>
              <w:rPr>
                <w:color w:val="000000"/>
                <w:sz w:val="23"/>
                <w:szCs w:val="23"/>
                <w:shd w:val="clear" w:color="auto" w:fill="FFFFFF"/>
              </w:rPr>
            </w:pPr>
            <w:r>
              <w:rPr>
                <w:color w:val="000000"/>
                <w:sz w:val="23"/>
                <w:szCs w:val="23"/>
                <w:shd w:val="clear" w:color="auto" w:fill="FFFFFF"/>
              </w:rPr>
              <w:t>Знать основные термины, понятия стандартов, типовых элементов структурированной кабельной системы</w:t>
            </w:r>
          </w:p>
        </w:tc>
        <w:tc>
          <w:tcPr>
            <w:tcW w:w="6662" w:type="dxa"/>
            <w:tcBorders>
              <w:top w:val="single" w:sz="6" w:space="0" w:color="auto"/>
              <w:left w:val="single" w:sz="6" w:space="0" w:color="auto"/>
              <w:bottom w:val="single" w:sz="6" w:space="0" w:color="auto"/>
              <w:right w:val="single" w:sz="6" w:space="0" w:color="auto"/>
            </w:tcBorders>
            <w:shd w:val="clear" w:color="auto" w:fill="auto"/>
          </w:tcPr>
          <w:p w14:paraId="55766CE1" w14:textId="77777777" w:rsidR="009A7BBB" w:rsidRDefault="009A7BBB" w:rsidP="009A7BBB">
            <w:pPr>
              <w:suppressAutoHyphens/>
              <w:ind w:left="141" w:right="67"/>
              <w:jc w:val="both"/>
              <w:rPr>
                <w:rFonts w:eastAsia="Calibri"/>
                <w:iCs/>
                <w:sz w:val="23"/>
                <w:szCs w:val="23"/>
              </w:rPr>
            </w:pPr>
            <w:r>
              <w:rPr>
                <w:rFonts w:eastAsia="Calibri"/>
                <w:iCs/>
                <w:sz w:val="23"/>
                <w:szCs w:val="23"/>
              </w:rPr>
              <w:t xml:space="preserve">Уметь проектировать локальную сеть, выбирать сетевые топологии. </w:t>
            </w:r>
          </w:p>
          <w:p w14:paraId="3B3BC869" w14:textId="77777777" w:rsidR="009A7BBB" w:rsidRPr="004020B8" w:rsidRDefault="009A7BBB" w:rsidP="009A7BBB">
            <w:pPr>
              <w:suppressAutoHyphens/>
              <w:ind w:left="141" w:right="67"/>
              <w:jc w:val="both"/>
              <w:rPr>
                <w:rFonts w:eastAsia="Calibri"/>
                <w:iCs/>
                <w:sz w:val="23"/>
                <w:szCs w:val="23"/>
              </w:rPr>
            </w:pPr>
            <w:r>
              <w:rPr>
                <w:rFonts w:eastAsia="Calibri"/>
                <w:iCs/>
                <w:sz w:val="23"/>
                <w:szCs w:val="23"/>
              </w:rPr>
              <w:t>Иметь практический опыт использовать специальное программное обеспечение для моделирования, проектирования, и тестирования компьютерных сетей</w:t>
            </w:r>
          </w:p>
        </w:tc>
      </w:tr>
    </w:tbl>
    <w:p w14:paraId="0E7327EC" w14:textId="77777777" w:rsidR="009A7BBB" w:rsidRDefault="009A7BBB">
      <w:pPr>
        <w:spacing w:after="200" w:line="276" w:lineRule="auto"/>
        <w:rPr>
          <w:rFonts w:eastAsia="Calibri"/>
          <w:lang w:eastAsia="en-US"/>
        </w:rPr>
        <w:sectPr w:rsidR="009A7BBB" w:rsidSect="009A7BBB">
          <w:pgSz w:w="16838" w:h="11906" w:orient="landscape"/>
          <w:pgMar w:top="1134" w:right="1134" w:bottom="1134" w:left="1134" w:header="709" w:footer="709" w:gutter="0"/>
          <w:cols w:space="720"/>
          <w:titlePg/>
        </w:sectPr>
      </w:pPr>
    </w:p>
    <w:p w14:paraId="06FDB44B" w14:textId="77777777" w:rsidR="00502861" w:rsidRDefault="00502861">
      <w:pPr>
        <w:spacing w:after="200" w:line="276" w:lineRule="auto"/>
        <w:rPr>
          <w:rFonts w:eastAsia="Calibri"/>
          <w:lang w:eastAsia="en-US"/>
        </w:rPr>
      </w:pPr>
    </w:p>
    <w:p w14:paraId="138AB230" w14:textId="27C104CB" w:rsidR="000B3B3C" w:rsidRPr="001A120A" w:rsidRDefault="000B3B3C" w:rsidP="000B3B3C">
      <w:pPr>
        <w:pStyle w:val="1"/>
        <w:tabs>
          <w:tab w:val="left" w:pos="284"/>
        </w:tabs>
        <w:spacing w:before="240" w:after="240" w:line="240" w:lineRule="auto"/>
        <w:ind w:firstLine="0"/>
        <w:jc w:val="center"/>
        <w:rPr>
          <w:sz w:val="28"/>
          <w:szCs w:val="28"/>
        </w:rPr>
      </w:pPr>
      <w:r w:rsidRPr="001A120A">
        <w:rPr>
          <w:sz w:val="28"/>
          <w:szCs w:val="28"/>
        </w:rPr>
        <w:t>2. Структура и содержание общеобразовательно</w:t>
      </w:r>
      <w:r w:rsidR="00502861">
        <w:rPr>
          <w:sz w:val="28"/>
          <w:szCs w:val="28"/>
        </w:rPr>
        <w:t>й дисциплины</w:t>
      </w:r>
    </w:p>
    <w:p w14:paraId="4AE29ECC" w14:textId="31EBDE98" w:rsidR="000B3B3C" w:rsidRDefault="000B3B3C" w:rsidP="000B3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b/>
        </w:rPr>
      </w:pPr>
      <w:r w:rsidRPr="00F22A23">
        <w:rPr>
          <w:b/>
        </w:rPr>
        <w:t xml:space="preserve">2.1. Объем </w:t>
      </w:r>
      <w:r w:rsidR="00502861">
        <w:rPr>
          <w:b/>
        </w:rPr>
        <w:t>общеобразовательной дисциплины</w:t>
      </w:r>
      <w:r w:rsidRPr="00F22A23">
        <w:rPr>
          <w:b/>
        </w:rPr>
        <w:t xml:space="preserve"> и виды учебной работы</w:t>
      </w: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212270" w14:paraId="63D013F1" w14:textId="77777777" w:rsidTr="003B02EE">
        <w:trPr>
          <w:trHeight w:val="87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ADA728" w14:textId="77777777" w:rsidR="00212270" w:rsidRDefault="00212270" w:rsidP="003B02EE">
            <w:pPr>
              <w:spacing w:line="23" w:lineRule="atLeast"/>
              <w:jc w:val="center"/>
              <w:rPr>
                <w:b/>
                <w:sz w:val="28"/>
              </w:rPr>
            </w:pPr>
            <w:r>
              <w:rPr>
                <w:b/>
                <w:sz w:val="28"/>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F255BD" w14:textId="77777777" w:rsidR="00212270" w:rsidRDefault="00212270" w:rsidP="003B02EE">
            <w:pPr>
              <w:spacing w:line="23" w:lineRule="atLeast"/>
              <w:jc w:val="center"/>
              <w:rPr>
                <w:b/>
                <w:sz w:val="28"/>
              </w:rPr>
            </w:pPr>
            <w:r>
              <w:rPr>
                <w:b/>
                <w:sz w:val="28"/>
              </w:rPr>
              <w:t>Базовый уровень</w:t>
            </w:r>
          </w:p>
        </w:tc>
      </w:tr>
      <w:tr w:rsidR="00212270" w14:paraId="0FEC708B" w14:textId="77777777" w:rsidTr="003B02EE">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99EE0D" w14:textId="77777777" w:rsidR="00212270" w:rsidRDefault="00212270" w:rsidP="003B02EE">
            <w:pPr>
              <w:spacing w:line="23" w:lineRule="atLeast"/>
              <w:jc w:val="center"/>
              <w:rPr>
                <w:b/>
                <w:sz w:val="28"/>
              </w:rPr>
            </w:pPr>
            <w:r>
              <w:rPr>
                <w:b/>
                <w:sz w:val="28"/>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4E38F8" w14:textId="77777777" w:rsidR="00212270" w:rsidRDefault="00212270" w:rsidP="003B02EE">
            <w:pPr>
              <w:spacing w:line="23" w:lineRule="atLeast"/>
              <w:jc w:val="center"/>
              <w:rPr>
                <w:b/>
                <w:sz w:val="28"/>
              </w:rPr>
            </w:pPr>
            <w:r>
              <w:rPr>
                <w:b/>
                <w:sz w:val="28"/>
              </w:rPr>
              <w:t>120</w:t>
            </w:r>
          </w:p>
        </w:tc>
      </w:tr>
      <w:tr w:rsidR="00212270" w14:paraId="2F21BAF6" w14:textId="77777777" w:rsidTr="003B02EE">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A62E14" w14:textId="77777777" w:rsidR="00212270" w:rsidRDefault="00212270" w:rsidP="003B02EE">
            <w:pPr>
              <w:spacing w:line="23" w:lineRule="atLeast"/>
              <w:rPr>
                <w:b/>
                <w:sz w:val="28"/>
              </w:rPr>
            </w:pPr>
            <w:r>
              <w:rPr>
                <w:b/>
                <w:sz w:val="28"/>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42AE34" w14:textId="3FC3D395" w:rsidR="00212270" w:rsidRDefault="00212270" w:rsidP="003B02EE">
            <w:pPr>
              <w:spacing w:line="23" w:lineRule="atLeast"/>
              <w:jc w:val="center"/>
              <w:rPr>
                <w:b/>
                <w:sz w:val="28"/>
              </w:rPr>
            </w:pPr>
            <w:r>
              <w:rPr>
                <w:b/>
                <w:sz w:val="28"/>
              </w:rPr>
              <w:t>10</w:t>
            </w:r>
            <w:r w:rsidR="007D3FD3">
              <w:rPr>
                <w:b/>
                <w:sz w:val="28"/>
              </w:rPr>
              <w:t>2</w:t>
            </w:r>
          </w:p>
        </w:tc>
      </w:tr>
      <w:tr w:rsidR="00212270" w14:paraId="09CAF70F" w14:textId="77777777" w:rsidTr="003B02EE">
        <w:trPr>
          <w:trHeight w:val="49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C0E4071" w14:textId="77777777" w:rsidR="00212270" w:rsidRDefault="00212270" w:rsidP="003B02EE">
            <w:pPr>
              <w:spacing w:line="23" w:lineRule="atLeast"/>
              <w:rPr>
                <w:sz w:val="28"/>
              </w:rPr>
            </w:pPr>
            <w:r>
              <w:rPr>
                <w:sz w:val="28"/>
              </w:rPr>
              <w:t>в т. ч.:</w:t>
            </w:r>
          </w:p>
        </w:tc>
      </w:tr>
      <w:tr w:rsidR="00212270" w14:paraId="190FF7CC" w14:textId="77777777" w:rsidTr="003B02E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74C347" w14:textId="77777777" w:rsidR="00212270" w:rsidRDefault="00212270" w:rsidP="003B02EE">
            <w:pPr>
              <w:spacing w:line="23" w:lineRule="atLeast"/>
              <w:rPr>
                <w:sz w:val="28"/>
              </w:rPr>
            </w:pPr>
            <w:r>
              <w:rPr>
                <w:sz w:val="28"/>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C7469E9" w14:textId="77777777" w:rsidR="00212270" w:rsidRDefault="00212270" w:rsidP="003B02EE">
            <w:pPr>
              <w:spacing w:line="23" w:lineRule="atLeast"/>
              <w:jc w:val="center"/>
              <w:rPr>
                <w:sz w:val="28"/>
              </w:rPr>
            </w:pPr>
            <w:r>
              <w:rPr>
                <w:sz w:val="28"/>
              </w:rPr>
              <w:t>94</w:t>
            </w:r>
          </w:p>
        </w:tc>
      </w:tr>
      <w:tr w:rsidR="00212270" w14:paraId="55965588" w14:textId="77777777" w:rsidTr="003B02E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A2132C" w14:textId="77777777" w:rsidR="00212270" w:rsidRDefault="00212270" w:rsidP="003B02EE">
            <w:pPr>
              <w:spacing w:line="23" w:lineRule="atLeast"/>
              <w:rPr>
                <w:sz w:val="28"/>
              </w:rPr>
            </w:pPr>
            <w:r>
              <w:rPr>
                <w:sz w:val="28"/>
              </w:rPr>
              <w:t>практические занятия</w:t>
            </w:r>
            <w:r>
              <w:rPr>
                <w:i/>
                <w:sz w:val="28"/>
              </w:rPr>
              <w:t xml:space="preserve"> </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8C62C18" w14:textId="77777777" w:rsidR="00212270" w:rsidRDefault="00212270" w:rsidP="003B02EE">
            <w:pPr>
              <w:spacing w:line="23" w:lineRule="atLeast"/>
              <w:jc w:val="center"/>
              <w:rPr>
                <w:sz w:val="28"/>
              </w:rPr>
            </w:pPr>
            <w:r>
              <w:rPr>
                <w:sz w:val="28"/>
              </w:rPr>
              <w:t>8</w:t>
            </w:r>
          </w:p>
        </w:tc>
      </w:tr>
      <w:tr w:rsidR="00212270" w14:paraId="0EC978AC" w14:textId="77777777" w:rsidTr="003B02E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5C20D2" w14:textId="77777777" w:rsidR="00212270" w:rsidRDefault="00212270" w:rsidP="003B02EE">
            <w:pPr>
              <w:spacing w:line="23" w:lineRule="atLeast"/>
              <w:rPr>
                <w:sz w:val="28"/>
              </w:rPr>
            </w:pPr>
            <w:r>
              <w:rPr>
                <w:b/>
                <w:sz w:val="28"/>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063C6AD" w14:textId="77777777" w:rsidR="00212270" w:rsidRDefault="00212270" w:rsidP="003B02EE">
            <w:pPr>
              <w:spacing w:line="23" w:lineRule="atLeast"/>
              <w:jc w:val="center"/>
              <w:rPr>
                <w:sz w:val="28"/>
              </w:rPr>
            </w:pPr>
            <w:r>
              <w:rPr>
                <w:b/>
                <w:sz w:val="28"/>
              </w:rPr>
              <w:t>10</w:t>
            </w:r>
          </w:p>
        </w:tc>
      </w:tr>
      <w:tr w:rsidR="00212270" w14:paraId="11981703" w14:textId="77777777" w:rsidTr="003B02EE">
        <w:trPr>
          <w:trHeight w:val="490"/>
        </w:trPr>
        <w:tc>
          <w:tcPr>
            <w:tcW w:w="10348"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62271D33" w14:textId="77777777" w:rsidR="00212270" w:rsidRDefault="00212270" w:rsidP="003B02EE">
            <w:pPr>
              <w:spacing w:line="23" w:lineRule="atLeast"/>
              <w:rPr>
                <w:sz w:val="28"/>
              </w:rPr>
            </w:pPr>
            <w:r>
              <w:rPr>
                <w:sz w:val="28"/>
              </w:rPr>
              <w:t>в т. ч.:</w:t>
            </w:r>
          </w:p>
        </w:tc>
      </w:tr>
      <w:tr w:rsidR="00212270" w14:paraId="1A6CD13D" w14:textId="77777777" w:rsidTr="003B02E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B77FD8" w14:textId="77777777" w:rsidR="00212270" w:rsidRDefault="00212270" w:rsidP="003B02EE">
            <w:pPr>
              <w:spacing w:line="23" w:lineRule="atLeast"/>
              <w:rPr>
                <w:sz w:val="28"/>
              </w:rPr>
            </w:pPr>
            <w:r>
              <w:rPr>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4B04C53" w14:textId="77777777" w:rsidR="00212270" w:rsidRDefault="00212270" w:rsidP="003B02EE">
            <w:pPr>
              <w:spacing w:line="23" w:lineRule="atLeast"/>
              <w:jc w:val="center"/>
              <w:rPr>
                <w:sz w:val="28"/>
              </w:rPr>
            </w:pPr>
            <w:r>
              <w:rPr>
                <w:sz w:val="28"/>
              </w:rPr>
              <w:t>10</w:t>
            </w:r>
          </w:p>
        </w:tc>
      </w:tr>
      <w:tr w:rsidR="00212270" w14:paraId="54C36165" w14:textId="77777777" w:rsidTr="003B02EE">
        <w:trPr>
          <w:trHeight w:val="331"/>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A3D6C4" w14:textId="07D47975" w:rsidR="00212270" w:rsidRDefault="00212270" w:rsidP="003B02EE">
            <w:pPr>
              <w:spacing w:line="23" w:lineRule="atLeast"/>
              <w:rPr>
                <w:b/>
                <w:i/>
                <w:sz w:val="28"/>
              </w:rPr>
            </w:pPr>
            <w:r>
              <w:rPr>
                <w:b/>
                <w:sz w:val="28"/>
              </w:rPr>
              <w:t>Промежуточная аттестация</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731397" w14:textId="5065A83E" w:rsidR="00212270" w:rsidRDefault="00212270" w:rsidP="003B02EE">
            <w:pPr>
              <w:spacing w:line="23" w:lineRule="atLeast"/>
              <w:jc w:val="center"/>
              <w:rPr>
                <w:b/>
                <w:sz w:val="28"/>
              </w:rPr>
            </w:pPr>
            <w:r w:rsidRPr="00212270">
              <w:rPr>
                <w:bCs/>
                <w:sz w:val="28"/>
              </w:rPr>
              <w:t>2 семестр</w:t>
            </w:r>
            <w:r>
              <w:rPr>
                <w:b/>
                <w:sz w:val="28"/>
              </w:rPr>
              <w:t xml:space="preserve"> </w:t>
            </w:r>
            <w:r w:rsidRPr="00212270">
              <w:rPr>
                <w:bCs/>
                <w:sz w:val="28"/>
              </w:rPr>
              <w:t>консультация</w:t>
            </w:r>
            <w:r>
              <w:rPr>
                <w:b/>
                <w:sz w:val="28"/>
              </w:rPr>
              <w:t xml:space="preserve"> -2 ч +</w:t>
            </w:r>
            <w:r>
              <w:rPr>
                <w:bCs/>
                <w:sz w:val="28"/>
              </w:rPr>
              <w:t>экзамен</w:t>
            </w:r>
            <w:r>
              <w:rPr>
                <w:b/>
                <w:sz w:val="28"/>
              </w:rPr>
              <w:t xml:space="preserve"> – 6 ч</w:t>
            </w:r>
          </w:p>
        </w:tc>
      </w:tr>
    </w:tbl>
    <w:p w14:paraId="7ABA92CC" w14:textId="77777777" w:rsidR="009A7BBB" w:rsidRPr="00F22A23" w:rsidRDefault="009A7BBB" w:rsidP="000B3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b/>
        </w:rPr>
      </w:pPr>
    </w:p>
    <w:p w14:paraId="629E993D" w14:textId="77777777" w:rsidR="000B3B3C" w:rsidRPr="00F22A23" w:rsidRDefault="000B3B3C" w:rsidP="000B3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969A02F" w14:textId="77777777" w:rsidR="000B3B3C" w:rsidRPr="00F22A23" w:rsidRDefault="000B3B3C" w:rsidP="000B3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0B3B3C" w:rsidRPr="00F22A23" w:rsidSect="009A7BBB">
          <w:pgSz w:w="11906" w:h="16838"/>
          <w:pgMar w:top="1134" w:right="1134" w:bottom="1134" w:left="1134" w:header="709" w:footer="709" w:gutter="0"/>
          <w:cols w:space="720"/>
          <w:titlePg/>
        </w:sectPr>
      </w:pPr>
    </w:p>
    <w:p w14:paraId="643321E9" w14:textId="5CC38167" w:rsidR="009A3463" w:rsidRDefault="000B3B3C" w:rsidP="000B3B3C">
      <w:pPr>
        <w:spacing w:after="120"/>
        <w:rPr>
          <w:b/>
        </w:rPr>
      </w:pPr>
      <w:bookmarkStart w:id="3" w:name="_Toc462153067"/>
      <w:bookmarkStart w:id="4" w:name="_Toc463257991"/>
      <w:r w:rsidRPr="00F53FA4">
        <w:rPr>
          <w:b/>
        </w:rPr>
        <w:lastRenderedPageBreak/>
        <w:t>2.2. Тематический план и содержание общеобразовательно</w:t>
      </w:r>
      <w:r w:rsidR="007D3FD3">
        <w:rPr>
          <w:b/>
        </w:rPr>
        <w:t>й дисциплины</w:t>
      </w:r>
      <w:r w:rsidRPr="00F53FA4">
        <w:rPr>
          <w:b/>
        </w:rPr>
        <w:t xml:space="preserve"> </w:t>
      </w:r>
      <w:bookmarkEnd w:id="3"/>
      <w:bookmarkEnd w:id="4"/>
      <w:r w:rsidR="007D3FD3">
        <w:rPr>
          <w:b/>
        </w:rPr>
        <w:t>ООД</w:t>
      </w:r>
      <w:r w:rsidR="0031523E">
        <w:rPr>
          <w:b/>
        </w:rPr>
        <w:t>.0</w:t>
      </w:r>
      <w:r w:rsidR="00E57A60">
        <w:rPr>
          <w:b/>
        </w:rPr>
        <w:t>6</w:t>
      </w:r>
      <w:r w:rsidRPr="00F53FA4">
        <w:rPr>
          <w:b/>
        </w:rPr>
        <w:t xml:space="preserve"> История</w:t>
      </w:r>
    </w:p>
    <w:p w14:paraId="27BF7D0C" w14:textId="77777777" w:rsidR="00062997" w:rsidRDefault="00062997" w:rsidP="000B3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7D3FD3" w14:paraId="52B3C2F7" w14:textId="77777777" w:rsidTr="003B02EE">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6D697A59" w14:textId="77777777" w:rsidR="007D3FD3" w:rsidRPr="006B741F" w:rsidRDefault="007D3FD3" w:rsidP="003B0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6B741F">
              <w:rPr>
                <w:b/>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14:paraId="02879834" w14:textId="5057FC75" w:rsidR="007D3FD3" w:rsidRPr="006B741F" w:rsidRDefault="007D3FD3" w:rsidP="003B0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b/>
              </w:rPr>
            </w:pPr>
            <w:r w:rsidRPr="006B741F">
              <w:rPr>
                <w:b/>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134" w:type="dxa"/>
            <w:tcBorders>
              <w:top w:val="single" w:sz="4" w:space="0" w:color="000000"/>
              <w:left w:val="single" w:sz="4" w:space="0" w:color="000000"/>
              <w:bottom w:val="single" w:sz="4" w:space="0" w:color="000000"/>
              <w:right w:val="single" w:sz="4" w:space="0" w:color="000000"/>
            </w:tcBorders>
            <w:vAlign w:val="center"/>
          </w:tcPr>
          <w:p w14:paraId="26E6BDB6" w14:textId="77777777" w:rsidR="007D3FD3" w:rsidRPr="006B741F" w:rsidRDefault="007D3FD3" w:rsidP="003B0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B741F">
              <w:rPr>
                <w:b/>
                <w:color w:val="000000" w:themeColor="text1"/>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14:paraId="7D08B925" w14:textId="77777777" w:rsidR="007D3FD3" w:rsidRPr="006B741F" w:rsidRDefault="007D3FD3" w:rsidP="003B0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rPr>
            </w:pPr>
            <w:r w:rsidRPr="006B741F">
              <w:rPr>
                <w:b/>
                <w:color w:val="000000" w:themeColor="text1"/>
              </w:rPr>
              <w:t xml:space="preserve">Формируемые общие и профессиональные компетенции </w:t>
            </w:r>
          </w:p>
        </w:tc>
      </w:tr>
      <w:tr w:rsidR="007D3FD3" w14:paraId="16084299" w14:textId="77777777" w:rsidTr="003B02EE">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14:paraId="554B67C1" w14:textId="77777777" w:rsidR="007D3FD3" w:rsidRDefault="007D3FD3" w:rsidP="003B02EE">
            <w:pPr>
              <w:jc w:val="center"/>
              <w:rPr>
                <w:b/>
              </w:rPr>
            </w:pPr>
            <w:r>
              <w:rPr>
                <w:b/>
              </w:rPr>
              <w:t>1</w:t>
            </w:r>
          </w:p>
        </w:tc>
        <w:tc>
          <w:tcPr>
            <w:tcW w:w="7938" w:type="dxa"/>
            <w:tcBorders>
              <w:top w:val="single" w:sz="4" w:space="0" w:color="000000"/>
              <w:left w:val="single" w:sz="4" w:space="0" w:color="000000"/>
              <w:bottom w:val="single" w:sz="4" w:space="0" w:color="000000"/>
              <w:right w:val="single" w:sz="4" w:space="0" w:color="000000"/>
            </w:tcBorders>
            <w:vAlign w:val="center"/>
          </w:tcPr>
          <w:p w14:paraId="48D831C7" w14:textId="77777777" w:rsidR="007D3FD3" w:rsidRDefault="007D3FD3" w:rsidP="003B02EE">
            <w:pPr>
              <w:jc w:val="center"/>
              <w:rPr>
                <w:b/>
              </w:rPr>
            </w:pPr>
            <w:r>
              <w:rPr>
                <w:b/>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8FA70E4" w14:textId="77777777" w:rsidR="007D3FD3" w:rsidRDefault="007D3FD3" w:rsidP="003B02EE">
            <w:pPr>
              <w:jc w:val="center"/>
              <w:rPr>
                <w:b/>
                <w:color w:val="000000" w:themeColor="text1"/>
              </w:rPr>
            </w:pPr>
            <w:r>
              <w:rPr>
                <w:b/>
                <w:color w:val="000000" w:themeColor="text1"/>
              </w:rPr>
              <w:t>3</w:t>
            </w:r>
          </w:p>
        </w:tc>
        <w:tc>
          <w:tcPr>
            <w:tcW w:w="2551" w:type="dxa"/>
            <w:tcBorders>
              <w:top w:val="single" w:sz="4" w:space="0" w:color="000000"/>
              <w:left w:val="single" w:sz="4" w:space="0" w:color="000000"/>
              <w:bottom w:val="single" w:sz="4" w:space="0" w:color="000000"/>
              <w:right w:val="single" w:sz="4" w:space="0" w:color="000000"/>
            </w:tcBorders>
            <w:vAlign w:val="center"/>
          </w:tcPr>
          <w:p w14:paraId="2AC9AD40" w14:textId="77777777" w:rsidR="007D3FD3" w:rsidRDefault="007D3FD3" w:rsidP="003B02EE">
            <w:pPr>
              <w:jc w:val="center"/>
              <w:rPr>
                <w:b/>
                <w:color w:val="000000" w:themeColor="text1"/>
              </w:rPr>
            </w:pPr>
            <w:r>
              <w:rPr>
                <w:b/>
                <w:color w:val="000000" w:themeColor="text1"/>
              </w:rPr>
              <w:t>4</w:t>
            </w:r>
          </w:p>
        </w:tc>
      </w:tr>
      <w:tr w:rsidR="007D3FD3" w14:paraId="5273EB93" w14:textId="77777777" w:rsidTr="003B02EE">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55EFB2F5" w14:textId="77777777" w:rsidR="007D3FD3" w:rsidRDefault="007D3FD3" w:rsidP="0030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67B156DD" w14:textId="55165628" w:rsidR="007D3FD3" w:rsidRDefault="00005384" w:rsidP="003B02EE">
            <w:pPr>
              <w:jc w:val="center"/>
              <w:rPr>
                <w:b/>
                <w:color w:val="000000" w:themeColor="text1"/>
              </w:rPr>
            </w:pPr>
            <w:r w:rsidRPr="002849B9">
              <w:rPr>
                <w:b/>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5E51C7" w14:textId="77777777" w:rsidR="007D3FD3" w:rsidRDefault="007D3FD3" w:rsidP="003B0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color w:val="000000" w:themeColor="text1"/>
              </w:rPr>
            </w:pPr>
          </w:p>
        </w:tc>
      </w:tr>
      <w:tr w:rsidR="007D3FD3" w14:paraId="4E7A011B" w14:textId="77777777" w:rsidTr="003B02E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44214DA7" w14:textId="77777777" w:rsidR="007D3FD3" w:rsidRDefault="007D3FD3" w:rsidP="003B0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4CACE50C" w14:textId="4E6600E9" w:rsidR="007D3FD3" w:rsidRDefault="007D3FD3" w:rsidP="003B02EE">
            <w:pPr>
              <w:jc w:val="center"/>
              <w:rPr>
                <w:b/>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DBCDFC" w14:textId="77777777" w:rsidR="007D3FD3" w:rsidRDefault="007D3FD3" w:rsidP="003B02EE">
            <w:pPr>
              <w:jc w:val="center"/>
              <w:rPr>
                <w:color w:val="000000" w:themeColor="text1"/>
              </w:rPr>
            </w:pPr>
          </w:p>
        </w:tc>
      </w:tr>
      <w:tr w:rsidR="007D3FD3" w14:paraId="063A2D00"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9894A5E" w14:textId="77777777" w:rsidR="007D3FD3" w:rsidRDefault="007D3FD3" w:rsidP="003B02EE">
            <w:pPr>
              <w:jc w:val="both"/>
              <w:rPr>
                <w:b/>
              </w:rPr>
            </w:pPr>
            <w:r>
              <w:rPr>
                <w:b/>
              </w:rPr>
              <w:t xml:space="preserve">Тема 1.1. Мир в начале ХХ в. </w:t>
            </w:r>
          </w:p>
          <w:p w14:paraId="62F6BEA7" w14:textId="77777777" w:rsidR="007D3FD3" w:rsidRDefault="007D3FD3" w:rsidP="003B02EE">
            <w:pPr>
              <w:jc w:val="both"/>
              <w:rPr>
                <w:b/>
              </w:rPr>
            </w:pPr>
          </w:p>
          <w:p w14:paraId="2EFD09F3" w14:textId="77777777" w:rsidR="007D3FD3" w:rsidRDefault="007D3FD3" w:rsidP="003B02EE">
            <w:pPr>
              <w:jc w:val="both"/>
              <w:rPr>
                <w:b/>
              </w:rPr>
            </w:pPr>
            <w:r>
              <w:rPr>
                <w:b/>
              </w:rPr>
              <w:t xml:space="preserve">Первая мировая </w:t>
            </w:r>
          </w:p>
          <w:p w14:paraId="3C737DBA" w14:textId="77777777" w:rsidR="007D3FD3" w:rsidRDefault="007D3FD3" w:rsidP="003B02EE">
            <w:pPr>
              <w:rPr>
                <w:b/>
              </w:rPr>
            </w:pPr>
            <w:r>
              <w:rPr>
                <w:b/>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14:paraId="35AB293B" w14:textId="77777777" w:rsidR="007D3FD3" w:rsidRDefault="007D3FD3" w:rsidP="003B02EE">
            <w:pPr>
              <w:jc w:val="both"/>
              <w:rPr>
                <w:b/>
              </w:rPr>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2597C0D" w14:textId="4FF561EB" w:rsidR="007D3FD3" w:rsidRDefault="00595F50" w:rsidP="003B02EE">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F8BA5E" w14:textId="77777777" w:rsidR="007D3FD3" w:rsidRDefault="007D3FD3" w:rsidP="003B02EE">
            <w:pPr>
              <w:jc w:val="center"/>
              <w:rPr>
                <w:color w:val="000000" w:themeColor="text1"/>
              </w:rPr>
            </w:pPr>
            <w:r>
              <w:rPr>
                <w:color w:val="000000" w:themeColor="text1"/>
              </w:rPr>
              <w:t>ОК 02</w:t>
            </w:r>
          </w:p>
          <w:p w14:paraId="0A12721C" w14:textId="77777777" w:rsidR="007D3FD3" w:rsidRDefault="007D3FD3" w:rsidP="003B02EE">
            <w:pPr>
              <w:jc w:val="center"/>
              <w:rPr>
                <w:color w:val="000000" w:themeColor="text1"/>
              </w:rPr>
            </w:pPr>
            <w:r>
              <w:rPr>
                <w:color w:val="000000" w:themeColor="text1"/>
              </w:rPr>
              <w:t>ОК 05</w:t>
            </w:r>
          </w:p>
          <w:p w14:paraId="00B04B02" w14:textId="77777777" w:rsidR="007D3FD3" w:rsidRDefault="007D3FD3" w:rsidP="003B02EE">
            <w:pPr>
              <w:jc w:val="center"/>
              <w:rPr>
                <w:color w:val="000000" w:themeColor="text1"/>
              </w:rPr>
            </w:pPr>
            <w:r>
              <w:rPr>
                <w:color w:val="000000" w:themeColor="text1"/>
              </w:rPr>
              <w:t>ОК 06</w:t>
            </w:r>
          </w:p>
        </w:tc>
      </w:tr>
      <w:tr w:rsidR="007D3FD3" w14:paraId="442FD45C"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0DCFEFE"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392F18C5" w14:textId="77777777" w:rsidR="007D3FD3" w:rsidRDefault="007D3FD3" w:rsidP="003B02EE">
            <w:pPr>
              <w:jc w:val="both"/>
            </w:pPr>
            <w: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5ED60480" w14:textId="77777777" w:rsidR="007D3FD3" w:rsidRDefault="007D3FD3" w:rsidP="003B02EE">
            <w:pPr>
              <w:jc w:val="both"/>
            </w:pPr>
            <w: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377888D" w14:textId="75EF1D44"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BE7233" w14:textId="77777777" w:rsidR="007D3FD3" w:rsidRDefault="007D3FD3" w:rsidP="003B02EE"/>
        </w:tc>
      </w:tr>
      <w:tr w:rsidR="007D3FD3" w14:paraId="32F3F5BC" w14:textId="77777777" w:rsidTr="003B02EE">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14:paraId="79F2B259" w14:textId="77777777" w:rsidR="007D3FD3" w:rsidRDefault="007D3FD3" w:rsidP="003B02EE">
            <w:pPr>
              <w:jc w:val="both"/>
              <w:rPr>
                <w:b/>
              </w:rPr>
            </w:pPr>
            <w:r>
              <w:rPr>
                <w:b/>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6EB0F3DE" w14:textId="1A81FAB0" w:rsidR="007D3FD3" w:rsidRDefault="007D3FD3" w:rsidP="003B02EE">
            <w:pPr>
              <w:jc w:val="center"/>
              <w:rPr>
                <w:b/>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88F73" w14:textId="77777777" w:rsidR="007D3FD3" w:rsidRDefault="007D3FD3" w:rsidP="003B02EE">
            <w:pPr>
              <w:jc w:val="center"/>
              <w:rPr>
                <w:color w:val="000000" w:themeColor="text1"/>
              </w:rPr>
            </w:pPr>
          </w:p>
        </w:tc>
      </w:tr>
      <w:tr w:rsidR="007D3FD3" w14:paraId="6379804B" w14:textId="77777777" w:rsidTr="003B02EE">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542707A9" w14:textId="77777777" w:rsidR="007D3FD3" w:rsidRDefault="007D3FD3" w:rsidP="003B02EE">
            <w:pPr>
              <w:rPr>
                <w:b/>
              </w:rPr>
            </w:pPr>
            <w:r>
              <w:rPr>
                <w:b/>
              </w:rPr>
              <w:t xml:space="preserve">Тема 2.1. Распад империй </w:t>
            </w:r>
          </w:p>
          <w:p w14:paraId="785DBA7A" w14:textId="77777777" w:rsidR="007D3FD3" w:rsidRDefault="007D3FD3" w:rsidP="003B02EE">
            <w:pPr>
              <w:rPr>
                <w:b/>
              </w:rPr>
            </w:pPr>
            <w:r>
              <w:rPr>
                <w:b/>
              </w:rPr>
              <w:t xml:space="preserve">и образование новых </w:t>
            </w:r>
          </w:p>
          <w:p w14:paraId="3EC7E397" w14:textId="77777777" w:rsidR="007D3FD3" w:rsidRDefault="007D3FD3" w:rsidP="003B02EE">
            <w:pPr>
              <w:rPr>
                <w:b/>
              </w:rPr>
            </w:pPr>
            <w:r>
              <w:rPr>
                <w:b/>
              </w:rPr>
              <w:t xml:space="preserve">национальных </w:t>
            </w:r>
          </w:p>
          <w:p w14:paraId="1572E8B5" w14:textId="77777777" w:rsidR="007D3FD3" w:rsidRDefault="007D3FD3" w:rsidP="003B02EE">
            <w:pPr>
              <w:rPr>
                <w:b/>
              </w:rPr>
            </w:pPr>
            <w:r>
              <w:rPr>
                <w:b/>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14:paraId="74561ADA" w14:textId="77777777" w:rsidR="007D3FD3" w:rsidRDefault="007D3FD3" w:rsidP="003B02EE">
            <w:pPr>
              <w:jc w:val="both"/>
              <w:rPr>
                <w:b/>
              </w:rPr>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65118C1" w14:textId="7746BF02" w:rsidR="007D3FD3" w:rsidRDefault="00533A98"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2F6BD3" w14:textId="77777777" w:rsidR="007D3FD3" w:rsidRDefault="007D3FD3" w:rsidP="003B02EE">
            <w:pPr>
              <w:jc w:val="center"/>
              <w:rPr>
                <w:color w:val="000000" w:themeColor="text1"/>
              </w:rPr>
            </w:pPr>
            <w:r>
              <w:rPr>
                <w:color w:val="000000" w:themeColor="text1"/>
              </w:rPr>
              <w:t>ОК 02</w:t>
            </w:r>
          </w:p>
          <w:p w14:paraId="06482A9D" w14:textId="77777777" w:rsidR="007D3FD3" w:rsidRDefault="007D3FD3" w:rsidP="003B02EE">
            <w:pPr>
              <w:jc w:val="center"/>
              <w:rPr>
                <w:color w:val="000000" w:themeColor="text1"/>
              </w:rPr>
            </w:pPr>
            <w:r>
              <w:rPr>
                <w:color w:val="000000" w:themeColor="text1"/>
              </w:rPr>
              <w:t>ОК 05</w:t>
            </w:r>
          </w:p>
          <w:p w14:paraId="19977BEA" w14:textId="77777777" w:rsidR="007D3FD3" w:rsidRDefault="007D3FD3" w:rsidP="003B02EE">
            <w:pPr>
              <w:jc w:val="center"/>
              <w:rPr>
                <w:color w:val="000000" w:themeColor="text1"/>
              </w:rPr>
            </w:pPr>
            <w:r>
              <w:rPr>
                <w:color w:val="000000" w:themeColor="text1"/>
              </w:rPr>
              <w:t>ОК 06</w:t>
            </w:r>
          </w:p>
        </w:tc>
      </w:tr>
      <w:tr w:rsidR="007D3FD3" w14:paraId="7C319FCD" w14:textId="77777777" w:rsidTr="003B02EE">
        <w:trPr>
          <w:trHeight w:val="836"/>
        </w:trPr>
        <w:tc>
          <w:tcPr>
            <w:tcW w:w="3114" w:type="dxa"/>
            <w:vMerge/>
            <w:tcBorders>
              <w:top w:val="single" w:sz="4" w:space="0" w:color="000000"/>
              <w:left w:val="single" w:sz="4" w:space="0" w:color="000000"/>
              <w:bottom w:val="single" w:sz="4" w:space="0" w:color="000000"/>
              <w:right w:val="single" w:sz="4" w:space="0" w:color="000000"/>
            </w:tcBorders>
          </w:tcPr>
          <w:p w14:paraId="473BB79B"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58FF8089" w14:textId="77777777" w:rsidR="007D3FD3" w:rsidRDefault="007D3FD3" w:rsidP="003B02EE">
            <w:pPr>
              <w:jc w:val="both"/>
            </w:pPr>
            <w: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2EFB2" w14:textId="08AD313E"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E25707" w14:textId="77777777" w:rsidR="007D3FD3" w:rsidRDefault="007D3FD3" w:rsidP="003B02EE"/>
        </w:tc>
      </w:tr>
      <w:tr w:rsidR="007D3FD3" w14:paraId="024A0A08" w14:textId="77777777" w:rsidTr="003B02EE">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16CC69D8" w14:textId="77777777" w:rsidR="007D3FD3" w:rsidRDefault="007D3FD3" w:rsidP="003B02EE">
            <w:pPr>
              <w:rPr>
                <w:sz w:val="28"/>
              </w:rPr>
            </w:pPr>
            <w:r>
              <w:rPr>
                <w:b/>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14:paraId="3B054C60"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54FCE99" w14:textId="3731B302" w:rsidR="007D3FD3" w:rsidRDefault="00533A98"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B5A79C" w14:textId="77777777" w:rsidR="007D3FD3" w:rsidRDefault="007D3FD3" w:rsidP="003B02EE">
            <w:pPr>
              <w:jc w:val="center"/>
              <w:rPr>
                <w:color w:val="000000" w:themeColor="text1"/>
              </w:rPr>
            </w:pPr>
            <w:r>
              <w:rPr>
                <w:color w:val="000000" w:themeColor="text1"/>
              </w:rPr>
              <w:t>ОК 02</w:t>
            </w:r>
          </w:p>
          <w:p w14:paraId="60EBF851" w14:textId="77777777" w:rsidR="007D3FD3" w:rsidRDefault="007D3FD3" w:rsidP="003B02EE">
            <w:pPr>
              <w:jc w:val="center"/>
              <w:rPr>
                <w:color w:val="000000" w:themeColor="text1"/>
              </w:rPr>
            </w:pPr>
            <w:r>
              <w:rPr>
                <w:color w:val="000000" w:themeColor="text1"/>
              </w:rPr>
              <w:t>ОК 05</w:t>
            </w:r>
          </w:p>
          <w:p w14:paraId="57A223F3" w14:textId="77777777" w:rsidR="007D3FD3" w:rsidRDefault="007D3FD3" w:rsidP="003B02EE">
            <w:pPr>
              <w:jc w:val="center"/>
              <w:rPr>
                <w:color w:val="000000" w:themeColor="text1"/>
              </w:rPr>
            </w:pPr>
            <w:r>
              <w:rPr>
                <w:color w:val="000000" w:themeColor="text1"/>
              </w:rPr>
              <w:t>ОК 06</w:t>
            </w:r>
          </w:p>
        </w:tc>
      </w:tr>
      <w:tr w:rsidR="007D3FD3" w14:paraId="10DCE07D"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D6F85D5"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6A6E2DAC" w14:textId="77777777" w:rsidR="007D3FD3" w:rsidRDefault="007D3FD3" w:rsidP="003B02EE">
            <w:pPr>
              <w:jc w:val="both"/>
            </w:pPr>
            <w: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w:t>
            </w:r>
            <w:r>
              <w:lastRenderedPageBreak/>
              <w:t>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14:paraId="1FDB029E" w14:textId="426BA8A6"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0026CA" w14:textId="77777777" w:rsidR="007D3FD3" w:rsidRDefault="007D3FD3" w:rsidP="003B02EE"/>
        </w:tc>
      </w:tr>
      <w:tr w:rsidR="007D3FD3" w14:paraId="4E5B6527"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49CCB5E" w14:textId="77777777" w:rsidR="007D3FD3" w:rsidRDefault="007D3FD3" w:rsidP="003B02EE">
            <w:pPr>
              <w:rPr>
                <w:b/>
              </w:rPr>
            </w:pPr>
            <w:r>
              <w:rPr>
                <w:b/>
              </w:rPr>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14:paraId="0E329238" w14:textId="77777777" w:rsidR="007D3FD3" w:rsidRDefault="007D3FD3" w:rsidP="003B02EE">
            <w:pPr>
              <w:jc w:val="both"/>
              <w:rPr>
                <w:b/>
              </w:rPr>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520233E" w14:textId="6CADB17A" w:rsidR="007D3FD3" w:rsidRDefault="00005384"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F4E480" w14:textId="77777777" w:rsidR="007D3FD3" w:rsidRDefault="007D3FD3" w:rsidP="003B02EE">
            <w:pPr>
              <w:jc w:val="center"/>
              <w:rPr>
                <w:color w:val="000000" w:themeColor="text1"/>
              </w:rPr>
            </w:pPr>
            <w:r>
              <w:rPr>
                <w:color w:val="000000" w:themeColor="text1"/>
              </w:rPr>
              <w:t>ОК 02</w:t>
            </w:r>
          </w:p>
          <w:p w14:paraId="59EF00AE" w14:textId="77777777" w:rsidR="007D3FD3" w:rsidRDefault="007D3FD3" w:rsidP="003B02EE">
            <w:pPr>
              <w:jc w:val="center"/>
              <w:rPr>
                <w:color w:val="000000" w:themeColor="text1"/>
              </w:rPr>
            </w:pPr>
            <w:r>
              <w:rPr>
                <w:color w:val="000000" w:themeColor="text1"/>
              </w:rPr>
              <w:t>ОК 05</w:t>
            </w:r>
          </w:p>
          <w:p w14:paraId="40F9E88E" w14:textId="77777777" w:rsidR="007D3FD3" w:rsidRDefault="007D3FD3" w:rsidP="003B02EE">
            <w:pPr>
              <w:jc w:val="center"/>
              <w:rPr>
                <w:color w:val="000000" w:themeColor="text1"/>
              </w:rPr>
            </w:pPr>
            <w:r>
              <w:rPr>
                <w:color w:val="000000" w:themeColor="text1"/>
              </w:rPr>
              <w:t>ОК 06</w:t>
            </w:r>
          </w:p>
        </w:tc>
      </w:tr>
      <w:tr w:rsidR="007D3FD3" w14:paraId="5848FC4F" w14:textId="77777777" w:rsidTr="003B02EE">
        <w:trPr>
          <w:trHeight w:val="4416"/>
        </w:trPr>
        <w:tc>
          <w:tcPr>
            <w:tcW w:w="3114" w:type="dxa"/>
            <w:vMerge/>
            <w:tcBorders>
              <w:top w:val="single" w:sz="4" w:space="0" w:color="000000"/>
              <w:left w:val="single" w:sz="4" w:space="0" w:color="000000"/>
              <w:bottom w:val="single" w:sz="4" w:space="0" w:color="000000"/>
              <w:right w:val="single" w:sz="4" w:space="0" w:color="000000"/>
            </w:tcBorders>
          </w:tcPr>
          <w:p w14:paraId="234473A5"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141538B1" w14:textId="77777777" w:rsidR="007D3FD3" w:rsidRDefault="007D3FD3" w:rsidP="003B02EE">
            <w:pPr>
              <w:jc w:val="both"/>
            </w:pPr>
            <w: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0D2C972D" w14:textId="77777777" w:rsidR="007D3FD3" w:rsidRDefault="007D3FD3" w:rsidP="003B02EE">
            <w:pPr>
              <w:jc w:val="both"/>
            </w:pPr>
            <w: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02B047A8" w14:textId="77777777" w:rsidR="007D3FD3" w:rsidRDefault="007D3FD3" w:rsidP="003B02EE">
            <w:pPr>
              <w:jc w:val="both"/>
            </w:pPr>
            <w: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3FB9B53F" w14:textId="77777777" w:rsidR="007D3FD3" w:rsidRDefault="007D3FD3" w:rsidP="003B02EE">
            <w:pPr>
              <w:jc w:val="both"/>
            </w:pPr>
            <w: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526B1B16" w14:textId="77777777" w:rsidR="007D3FD3" w:rsidRDefault="007D3FD3" w:rsidP="003B02EE">
            <w:pPr>
              <w:jc w:val="both"/>
            </w:pPr>
            <w: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1FB0CBB" w14:textId="62DBAFE0"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2457CC" w14:textId="77777777" w:rsidR="007D3FD3" w:rsidRDefault="007D3FD3" w:rsidP="003B02EE"/>
        </w:tc>
      </w:tr>
      <w:tr w:rsidR="007D3FD3" w14:paraId="5764FF82"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3043C51" w14:textId="77777777" w:rsidR="007D3FD3" w:rsidRDefault="007D3FD3" w:rsidP="003B02EE">
            <w:pPr>
              <w:rPr>
                <w:b/>
              </w:rPr>
            </w:pPr>
            <w:r>
              <w:rPr>
                <w:b/>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14:paraId="548AAC31" w14:textId="77777777" w:rsidR="007D3FD3" w:rsidRDefault="007D3FD3" w:rsidP="003B02EE">
            <w:pPr>
              <w:jc w:val="both"/>
              <w:rPr>
                <w:b/>
              </w:rPr>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6FCB98E" w14:textId="7356C54A" w:rsidR="007D3FD3" w:rsidRDefault="00533A98"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6760B2" w14:textId="77777777" w:rsidR="007D3FD3" w:rsidRDefault="007D3FD3" w:rsidP="003B02EE">
            <w:pPr>
              <w:jc w:val="center"/>
              <w:rPr>
                <w:color w:val="000000" w:themeColor="text1"/>
              </w:rPr>
            </w:pPr>
            <w:r>
              <w:rPr>
                <w:color w:val="000000" w:themeColor="text1"/>
              </w:rPr>
              <w:t>ОК 02</w:t>
            </w:r>
          </w:p>
          <w:p w14:paraId="00F5338E" w14:textId="77777777" w:rsidR="007D3FD3" w:rsidRDefault="007D3FD3" w:rsidP="003B02EE">
            <w:pPr>
              <w:jc w:val="center"/>
              <w:rPr>
                <w:color w:val="000000" w:themeColor="text1"/>
              </w:rPr>
            </w:pPr>
            <w:r>
              <w:rPr>
                <w:color w:val="000000" w:themeColor="text1"/>
              </w:rPr>
              <w:t>ОК 05</w:t>
            </w:r>
          </w:p>
          <w:p w14:paraId="59C78C7A" w14:textId="77777777" w:rsidR="007D3FD3" w:rsidRDefault="007D3FD3" w:rsidP="003B02EE">
            <w:pPr>
              <w:jc w:val="center"/>
              <w:rPr>
                <w:color w:val="000000" w:themeColor="text1"/>
              </w:rPr>
            </w:pPr>
            <w:r>
              <w:rPr>
                <w:color w:val="000000" w:themeColor="text1"/>
              </w:rPr>
              <w:t>ОК 06</w:t>
            </w:r>
          </w:p>
        </w:tc>
      </w:tr>
      <w:tr w:rsidR="007D3FD3" w14:paraId="26B0C8E3"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AB05B4"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34069E50" w14:textId="77777777" w:rsidR="007D3FD3" w:rsidRDefault="007D3FD3" w:rsidP="003B02EE">
            <w:pPr>
              <w:jc w:val="both"/>
            </w:pPr>
            <w: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CF42752" w14:textId="1DDAF0DB"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9560D6" w14:textId="77777777" w:rsidR="007D3FD3" w:rsidRDefault="007D3FD3" w:rsidP="003B02EE"/>
        </w:tc>
      </w:tr>
      <w:tr w:rsidR="007D3FD3" w14:paraId="2E8F8A66"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7176974" w14:textId="77777777" w:rsidR="007D3FD3" w:rsidRDefault="007D3FD3" w:rsidP="003B02EE">
            <w:pPr>
              <w:rPr>
                <w:b/>
              </w:rPr>
            </w:pPr>
            <w:r>
              <w:rPr>
                <w:b/>
              </w:rPr>
              <w:lastRenderedPageBreak/>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14:paraId="083581CD"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7C15637" w14:textId="5D3D48F9" w:rsidR="007D3FD3" w:rsidRDefault="00533A98"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152D10" w14:textId="77777777" w:rsidR="007D3FD3" w:rsidRDefault="007D3FD3" w:rsidP="003B02EE">
            <w:pPr>
              <w:jc w:val="center"/>
              <w:rPr>
                <w:color w:val="000000" w:themeColor="text1"/>
              </w:rPr>
            </w:pPr>
            <w:r>
              <w:rPr>
                <w:color w:val="000000" w:themeColor="text1"/>
              </w:rPr>
              <w:t>ОК 02</w:t>
            </w:r>
          </w:p>
          <w:p w14:paraId="0A6E7151" w14:textId="77777777" w:rsidR="007D3FD3" w:rsidRDefault="007D3FD3" w:rsidP="003B02EE">
            <w:pPr>
              <w:jc w:val="center"/>
              <w:rPr>
                <w:color w:val="000000" w:themeColor="text1"/>
              </w:rPr>
            </w:pPr>
            <w:r>
              <w:rPr>
                <w:color w:val="000000" w:themeColor="text1"/>
              </w:rPr>
              <w:t>ОК 05</w:t>
            </w:r>
          </w:p>
          <w:p w14:paraId="49FDF43C" w14:textId="77777777" w:rsidR="007D3FD3" w:rsidRDefault="007D3FD3" w:rsidP="003B02EE">
            <w:pPr>
              <w:jc w:val="center"/>
              <w:rPr>
                <w:color w:val="000000" w:themeColor="text1"/>
              </w:rPr>
            </w:pPr>
            <w:r>
              <w:rPr>
                <w:color w:val="000000" w:themeColor="text1"/>
              </w:rPr>
              <w:t>ОК 06</w:t>
            </w:r>
          </w:p>
        </w:tc>
      </w:tr>
      <w:tr w:rsidR="007D3FD3" w14:paraId="79789B79"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BD3469"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1C907351" w14:textId="77777777" w:rsidR="007D3FD3" w:rsidRDefault="007D3FD3" w:rsidP="003B02EE">
            <w:pPr>
              <w:jc w:val="both"/>
            </w:pPr>
            <w: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A4B5BA" w14:textId="23D92A6C"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DC8F78" w14:textId="77777777" w:rsidR="007D3FD3" w:rsidRDefault="007D3FD3" w:rsidP="003B02EE"/>
        </w:tc>
      </w:tr>
      <w:tr w:rsidR="007D3FD3" w14:paraId="39421B77"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2F16998" w14:textId="77777777" w:rsidR="007D3FD3" w:rsidRDefault="007D3FD3" w:rsidP="003B02EE">
            <w:pPr>
              <w:rPr>
                <w:b/>
              </w:rPr>
            </w:pPr>
            <w:r>
              <w:rPr>
                <w:b/>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14:paraId="226CB0C8"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C6A3DA" w14:textId="13256D33" w:rsidR="007D3FD3" w:rsidRDefault="00533A98"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88A8B3" w14:textId="77777777" w:rsidR="007D3FD3" w:rsidRDefault="007D3FD3" w:rsidP="003B02EE">
            <w:pPr>
              <w:jc w:val="center"/>
              <w:rPr>
                <w:color w:val="000000" w:themeColor="text1"/>
              </w:rPr>
            </w:pPr>
            <w:r>
              <w:rPr>
                <w:color w:val="000000" w:themeColor="text1"/>
              </w:rPr>
              <w:t>ОК 02</w:t>
            </w:r>
          </w:p>
          <w:p w14:paraId="46BCD84F" w14:textId="77777777" w:rsidR="007D3FD3" w:rsidRDefault="007D3FD3" w:rsidP="003B02EE">
            <w:pPr>
              <w:jc w:val="center"/>
              <w:rPr>
                <w:color w:val="000000" w:themeColor="text1"/>
              </w:rPr>
            </w:pPr>
            <w:r>
              <w:rPr>
                <w:color w:val="000000" w:themeColor="text1"/>
              </w:rPr>
              <w:t>ОК 05</w:t>
            </w:r>
          </w:p>
          <w:p w14:paraId="55C31D26" w14:textId="77777777" w:rsidR="007D3FD3" w:rsidRDefault="007D3FD3" w:rsidP="003B02EE">
            <w:pPr>
              <w:jc w:val="center"/>
              <w:rPr>
                <w:color w:val="000000" w:themeColor="text1"/>
              </w:rPr>
            </w:pPr>
            <w:r>
              <w:rPr>
                <w:color w:val="000000" w:themeColor="text1"/>
              </w:rPr>
              <w:t>ОК 06</w:t>
            </w:r>
          </w:p>
        </w:tc>
      </w:tr>
      <w:tr w:rsidR="007D3FD3" w14:paraId="10320640"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82463D8"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67173779" w14:textId="77777777" w:rsidR="007D3FD3" w:rsidRDefault="007D3FD3" w:rsidP="003B02EE">
            <w:pPr>
              <w:jc w:val="both"/>
            </w:pPr>
            <w: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0B80D47" w14:textId="6C2A0A47"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E21AFC" w14:textId="77777777" w:rsidR="007D3FD3" w:rsidRDefault="007D3FD3" w:rsidP="003B02EE"/>
        </w:tc>
      </w:tr>
      <w:tr w:rsidR="007D3FD3" w14:paraId="74E09790" w14:textId="77777777" w:rsidTr="003B02E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A2675EA" w14:textId="77777777" w:rsidR="007D3FD3" w:rsidRDefault="007D3FD3" w:rsidP="003B02EE">
            <w:pPr>
              <w:jc w:val="both"/>
              <w:rPr>
                <w:b/>
              </w:rPr>
            </w:pPr>
            <w:r>
              <w:rPr>
                <w:b/>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60867E17" w14:textId="3D4C13E1" w:rsidR="007D3FD3" w:rsidRDefault="007D3FD3" w:rsidP="003B02EE">
            <w:pPr>
              <w:jc w:val="center"/>
              <w:rPr>
                <w:b/>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0260D" w14:textId="77777777" w:rsidR="007D3FD3" w:rsidRDefault="007D3FD3" w:rsidP="003B02EE">
            <w:pPr>
              <w:jc w:val="center"/>
              <w:rPr>
                <w:color w:val="000000" w:themeColor="text1"/>
              </w:rPr>
            </w:pPr>
          </w:p>
        </w:tc>
      </w:tr>
      <w:tr w:rsidR="007D3FD3" w14:paraId="6E68CC1B"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7235D28" w14:textId="77777777" w:rsidR="007D3FD3" w:rsidRDefault="007D3FD3" w:rsidP="003B02EE">
            <w:pPr>
              <w:rPr>
                <w:b/>
              </w:rPr>
            </w:pPr>
            <w:r>
              <w:rPr>
                <w:b/>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52B9AC75"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819F80B" w14:textId="389FCE69" w:rsidR="007D3FD3" w:rsidRDefault="00005384" w:rsidP="003B02EE">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4D9B48" w14:textId="77777777" w:rsidR="007D3FD3" w:rsidRDefault="007D3FD3" w:rsidP="003B02EE">
            <w:pPr>
              <w:jc w:val="center"/>
              <w:rPr>
                <w:color w:val="000000" w:themeColor="text1"/>
              </w:rPr>
            </w:pPr>
            <w:r>
              <w:rPr>
                <w:color w:val="000000" w:themeColor="text1"/>
              </w:rPr>
              <w:t>ОК 02</w:t>
            </w:r>
          </w:p>
          <w:p w14:paraId="574AF877" w14:textId="77777777" w:rsidR="007D3FD3" w:rsidRDefault="007D3FD3" w:rsidP="003B02EE">
            <w:pPr>
              <w:jc w:val="center"/>
              <w:rPr>
                <w:color w:val="000000" w:themeColor="text1"/>
              </w:rPr>
            </w:pPr>
            <w:r>
              <w:rPr>
                <w:color w:val="000000" w:themeColor="text1"/>
              </w:rPr>
              <w:t>ОК 05</w:t>
            </w:r>
          </w:p>
          <w:p w14:paraId="722AC8DD" w14:textId="77777777" w:rsidR="007D3FD3" w:rsidRDefault="007D3FD3" w:rsidP="003B02EE">
            <w:pPr>
              <w:jc w:val="center"/>
              <w:rPr>
                <w:color w:val="000000" w:themeColor="text1"/>
              </w:rPr>
            </w:pPr>
            <w:r>
              <w:rPr>
                <w:color w:val="000000" w:themeColor="text1"/>
              </w:rPr>
              <w:t>ОК 06</w:t>
            </w:r>
          </w:p>
        </w:tc>
      </w:tr>
      <w:tr w:rsidR="007D3FD3" w14:paraId="3D70752F" w14:textId="77777777" w:rsidTr="003B02EE">
        <w:trPr>
          <w:trHeight w:val="2760"/>
        </w:trPr>
        <w:tc>
          <w:tcPr>
            <w:tcW w:w="3114" w:type="dxa"/>
            <w:vMerge/>
            <w:tcBorders>
              <w:top w:val="single" w:sz="4" w:space="0" w:color="000000"/>
              <w:left w:val="single" w:sz="4" w:space="0" w:color="000000"/>
              <w:bottom w:val="single" w:sz="4" w:space="0" w:color="000000"/>
              <w:right w:val="single" w:sz="4" w:space="0" w:color="000000"/>
            </w:tcBorders>
          </w:tcPr>
          <w:p w14:paraId="456B1188"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378C73A3" w14:textId="77777777" w:rsidR="007D3FD3" w:rsidRDefault="007D3FD3" w:rsidP="003B02EE">
            <w:pPr>
              <w:jc w:val="both"/>
            </w:pPr>
            <w: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223CF6E7" w14:textId="77777777" w:rsidR="007D3FD3" w:rsidRDefault="007D3FD3" w:rsidP="003B02EE">
            <w:pPr>
              <w:jc w:val="both"/>
            </w:pPr>
            <w: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17D8C8B9" w14:textId="77777777" w:rsidR="007D3FD3" w:rsidRDefault="007D3FD3" w:rsidP="003B02EE">
            <w:pPr>
              <w:jc w:val="both"/>
            </w:pPr>
            <w: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72991BA6" w14:textId="27BF72C8"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C6A337" w14:textId="77777777" w:rsidR="007D3FD3" w:rsidRDefault="007D3FD3" w:rsidP="003B02EE"/>
        </w:tc>
      </w:tr>
      <w:tr w:rsidR="007D3FD3" w14:paraId="35345BB2"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E4C5DD3" w14:textId="77777777" w:rsidR="007D3FD3" w:rsidRDefault="007D3FD3" w:rsidP="003B02EE">
            <w:pPr>
              <w:rPr>
                <w:b/>
              </w:rPr>
            </w:pPr>
            <w:r>
              <w:rPr>
                <w:b/>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72B821A5"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CEFA769" w14:textId="44C8A370" w:rsidR="007D3FD3" w:rsidRDefault="00A83BF3"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F63359" w14:textId="77777777" w:rsidR="007D3FD3" w:rsidRDefault="007D3FD3" w:rsidP="003B02EE">
            <w:pPr>
              <w:jc w:val="center"/>
              <w:rPr>
                <w:color w:val="000000" w:themeColor="text1"/>
              </w:rPr>
            </w:pPr>
            <w:r>
              <w:rPr>
                <w:color w:val="000000" w:themeColor="text1"/>
              </w:rPr>
              <w:t>ОК 02</w:t>
            </w:r>
          </w:p>
          <w:p w14:paraId="701CACC1" w14:textId="77777777" w:rsidR="007D3FD3" w:rsidRDefault="007D3FD3" w:rsidP="003B02EE">
            <w:pPr>
              <w:jc w:val="center"/>
              <w:rPr>
                <w:color w:val="000000" w:themeColor="text1"/>
              </w:rPr>
            </w:pPr>
            <w:r>
              <w:rPr>
                <w:color w:val="000000" w:themeColor="text1"/>
              </w:rPr>
              <w:t>ОК 05</w:t>
            </w:r>
          </w:p>
          <w:p w14:paraId="171C56A3" w14:textId="77777777" w:rsidR="007D3FD3" w:rsidRDefault="007D3FD3" w:rsidP="003B02EE">
            <w:pPr>
              <w:jc w:val="center"/>
              <w:rPr>
                <w:color w:val="000000" w:themeColor="text1"/>
              </w:rPr>
            </w:pPr>
            <w:r>
              <w:rPr>
                <w:color w:val="000000" w:themeColor="text1"/>
              </w:rPr>
              <w:t>ОК 06</w:t>
            </w:r>
          </w:p>
        </w:tc>
      </w:tr>
      <w:tr w:rsidR="007D3FD3" w14:paraId="57818C00"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4AE8326"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25EA0739" w14:textId="77777777" w:rsidR="007D3FD3" w:rsidRDefault="007D3FD3" w:rsidP="003B02EE">
            <w:pPr>
              <w:widowControl w:val="0"/>
              <w:jc w:val="both"/>
            </w:pPr>
            <w: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w:t>
            </w:r>
            <w:r>
              <w:lastRenderedPageBreak/>
              <w:t xml:space="preserve">Тихом океане. </w:t>
            </w:r>
          </w:p>
          <w:p w14:paraId="1E23D4F3" w14:textId="77777777" w:rsidR="007D3FD3" w:rsidRDefault="007D3FD3" w:rsidP="003B02EE">
            <w:pPr>
              <w:widowControl w:val="0"/>
              <w:jc w:val="both"/>
            </w:pPr>
            <w: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5FAD2D71" w14:textId="77777777" w:rsidR="007D3FD3" w:rsidRDefault="007D3FD3" w:rsidP="003B02EE">
            <w:pPr>
              <w:widowControl w:val="0"/>
              <w:jc w:val="both"/>
            </w:pPr>
            <w: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11B5269D" w14:textId="5C255CFF"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97115A" w14:textId="77777777" w:rsidR="007D3FD3" w:rsidRDefault="007D3FD3" w:rsidP="003B02EE"/>
        </w:tc>
      </w:tr>
      <w:tr w:rsidR="007D3FD3" w14:paraId="279BE13E" w14:textId="77777777" w:rsidTr="003B02EE">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1FE4C1D4" w14:textId="77777777" w:rsidR="007D3FD3" w:rsidRDefault="007D3FD3" w:rsidP="002849B9">
            <w:pPr>
              <w:jc w:val="center"/>
            </w:pPr>
            <w:r>
              <w:rPr>
                <w:b/>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25ECB616" w14:textId="76A2FA16" w:rsidR="007D3FD3" w:rsidRDefault="002849B9" w:rsidP="003B02EE">
            <w:pPr>
              <w:jc w:val="center"/>
              <w:rPr>
                <w:b/>
                <w:color w:val="000000" w:themeColor="text1"/>
              </w:rPr>
            </w:pPr>
            <w:r w:rsidRPr="002849B9">
              <w:rPr>
                <w:b/>
              </w:rPr>
              <w:t>40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C31" w14:textId="77777777" w:rsidR="007D3FD3" w:rsidRDefault="007D3FD3" w:rsidP="003B02EE">
            <w:pPr>
              <w:jc w:val="center"/>
              <w:rPr>
                <w:color w:val="000000" w:themeColor="text1"/>
              </w:rPr>
            </w:pPr>
          </w:p>
        </w:tc>
      </w:tr>
      <w:tr w:rsidR="007D3FD3" w14:paraId="501C84BD" w14:textId="77777777" w:rsidTr="003B02E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21CDF44" w14:textId="77777777" w:rsidR="007D3FD3" w:rsidRDefault="007D3FD3" w:rsidP="003B02EE">
            <w:pPr>
              <w:jc w:val="both"/>
            </w:pPr>
            <w:r>
              <w:rPr>
                <w:b/>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48AE0214" w14:textId="5ECA9C86" w:rsidR="007D3FD3" w:rsidRDefault="007D3FD3" w:rsidP="003B02EE">
            <w:pPr>
              <w:jc w:val="center"/>
              <w:rPr>
                <w:b/>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292F4" w14:textId="77777777" w:rsidR="007D3FD3" w:rsidRDefault="007D3FD3" w:rsidP="003B02EE">
            <w:pPr>
              <w:jc w:val="center"/>
              <w:rPr>
                <w:color w:val="000000" w:themeColor="text1"/>
              </w:rPr>
            </w:pPr>
          </w:p>
        </w:tc>
      </w:tr>
      <w:tr w:rsidR="007D3FD3" w14:paraId="5245D36B" w14:textId="77777777" w:rsidTr="003B02EE">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711D284A" w14:textId="77777777" w:rsidR="007D3FD3" w:rsidRDefault="007D3FD3" w:rsidP="003B02EE">
            <w:pPr>
              <w:rPr>
                <w:b/>
              </w:rPr>
            </w:pPr>
            <w:r>
              <w:rPr>
                <w:b/>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069F92BA"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2CC9627" w14:textId="4786CA68" w:rsidR="007D3FD3" w:rsidRDefault="002849B9" w:rsidP="003B02EE">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A932ED" w14:textId="77777777" w:rsidR="007D3FD3" w:rsidRDefault="007D3FD3" w:rsidP="003B02EE">
            <w:pPr>
              <w:jc w:val="center"/>
              <w:rPr>
                <w:color w:val="000000" w:themeColor="text1"/>
              </w:rPr>
            </w:pPr>
            <w:r>
              <w:rPr>
                <w:color w:val="000000" w:themeColor="text1"/>
              </w:rPr>
              <w:t>ОК 02</w:t>
            </w:r>
          </w:p>
          <w:p w14:paraId="0F13A95C" w14:textId="77777777" w:rsidR="007D3FD3" w:rsidRDefault="007D3FD3" w:rsidP="003B02EE">
            <w:pPr>
              <w:jc w:val="center"/>
              <w:rPr>
                <w:color w:val="000000" w:themeColor="text1"/>
              </w:rPr>
            </w:pPr>
            <w:r>
              <w:rPr>
                <w:color w:val="000000" w:themeColor="text1"/>
              </w:rPr>
              <w:t>ОК 05</w:t>
            </w:r>
          </w:p>
          <w:p w14:paraId="0054DA42" w14:textId="77777777" w:rsidR="007D3FD3" w:rsidRDefault="007D3FD3" w:rsidP="003B02EE">
            <w:pPr>
              <w:jc w:val="center"/>
              <w:rPr>
                <w:color w:val="000000" w:themeColor="text1"/>
              </w:rPr>
            </w:pPr>
            <w:r>
              <w:rPr>
                <w:color w:val="000000" w:themeColor="text1"/>
              </w:rPr>
              <w:t>ОК 06</w:t>
            </w:r>
          </w:p>
        </w:tc>
      </w:tr>
      <w:tr w:rsidR="007D3FD3" w14:paraId="3F1D8EE2"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BCC879D"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507B6ECC" w14:textId="77777777" w:rsidR="007D3FD3" w:rsidRDefault="007D3FD3" w:rsidP="003B02EE">
            <w:pPr>
              <w:jc w:val="both"/>
            </w:pPr>
            <w: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14:paraId="2A565D01" w14:textId="1E16DEAD"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3AC17C" w14:textId="77777777" w:rsidR="007D3FD3" w:rsidRDefault="007D3FD3" w:rsidP="003B02EE"/>
        </w:tc>
      </w:tr>
      <w:tr w:rsidR="007D3FD3" w14:paraId="331B9079"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BFF4FF6" w14:textId="77777777" w:rsidR="007D3FD3" w:rsidRDefault="007D3FD3" w:rsidP="003B02EE">
            <w:pPr>
              <w:rPr>
                <w:b/>
              </w:rPr>
            </w:pPr>
            <w:r>
              <w:rPr>
                <w:b/>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14:paraId="3CAB84BB"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B0FD739" w14:textId="5135F578" w:rsidR="007D3FD3" w:rsidRDefault="00533A98"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C05EA7" w14:textId="77777777" w:rsidR="007D3FD3" w:rsidRDefault="007D3FD3" w:rsidP="003B02EE">
            <w:pPr>
              <w:jc w:val="center"/>
              <w:rPr>
                <w:color w:val="000000" w:themeColor="text1"/>
              </w:rPr>
            </w:pPr>
            <w:r>
              <w:rPr>
                <w:color w:val="000000" w:themeColor="text1"/>
              </w:rPr>
              <w:t>ОК 02</w:t>
            </w:r>
          </w:p>
          <w:p w14:paraId="73FC084D" w14:textId="77777777" w:rsidR="007D3FD3" w:rsidRDefault="007D3FD3" w:rsidP="003B02EE">
            <w:pPr>
              <w:jc w:val="center"/>
              <w:rPr>
                <w:color w:val="000000" w:themeColor="text1"/>
              </w:rPr>
            </w:pPr>
            <w:r>
              <w:rPr>
                <w:color w:val="000000" w:themeColor="text1"/>
              </w:rPr>
              <w:t>ОК 05</w:t>
            </w:r>
          </w:p>
          <w:p w14:paraId="26D777CC" w14:textId="77777777" w:rsidR="007D3FD3" w:rsidRDefault="007D3FD3" w:rsidP="003B02EE">
            <w:pPr>
              <w:jc w:val="center"/>
              <w:rPr>
                <w:color w:val="000000" w:themeColor="text1"/>
              </w:rPr>
            </w:pPr>
            <w:r>
              <w:rPr>
                <w:color w:val="000000" w:themeColor="text1"/>
              </w:rPr>
              <w:t>ОК 06</w:t>
            </w:r>
          </w:p>
        </w:tc>
      </w:tr>
      <w:tr w:rsidR="007D3FD3" w14:paraId="451997A4"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38230BF"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7494F177" w14:textId="77777777" w:rsidR="007D3FD3" w:rsidRDefault="007D3FD3" w:rsidP="003B02EE">
            <w:pPr>
              <w:widowControl w:val="0"/>
              <w:jc w:val="both"/>
            </w:pPr>
            <w: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11005985" w14:textId="77777777" w:rsidR="007D3FD3" w:rsidRDefault="007D3FD3" w:rsidP="003B02EE">
            <w:pPr>
              <w:widowControl w:val="0"/>
              <w:jc w:val="both"/>
            </w:pPr>
            <w: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576FD63" w14:textId="62938A85" w:rsidR="007D3FD3" w:rsidRDefault="007D3FD3" w:rsidP="003B02EE">
            <w:pPr>
              <w:jc w:val="center"/>
              <w:rPr>
                <w:b/>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E39009" w14:textId="77777777" w:rsidR="007D3FD3" w:rsidRDefault="007D3FD3" w:rsidP="003B02EE"/>
        </w:tc>
      </w:tr>
      <w:tr w:rsidR="007D3FD3" w14:paraId="7BCF6016"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1DB376A" w14:textId="77777777" w:rsidR="007D3FD3" w:rsidRPr="002849B9" w:rsidRDefault="007D3FD3" w:rsidP="003B02EE">
            <w:pPr>
              <w:rPr>
                <w:b/>
              </w:rPr>
            </w:pPr>
            <w:r w:rsidRPr="002849B9">
              <w:rPr>
                <w:b/>
              </w:rPr>
              <w:t xml:space="preserve">Тема 4.3. Российская революция: </w:t>
            </w:r>
          </w:p>
          <w:p w14:paraId="51E97FE6" w14:textId="77777777" w:rsidR="007D3FD3" w:rsidRPr="002849B9" w:rsidRDefault="007D3FD3" w:rsidP="003B02EE">
            <w:pPr>
              <w:rPr>
                <w:b/>
              </w:rPr>
            </w:pPr>
            <w:r w:rsidRPr="002849B9">
              <w:rPr>
                <w:b/>
              </w:rPr>
              <w:lastRenderedPageBreak/>
              <w:t xml:space="preserve">Февраль 1917 г. </w:t>
            </w:r>
          </w:p>
          <w:p w14:paraId="05DC82B6" w14:textId="77777777" w:rsidR="007D3FD3" w:rsidRPr="002849B9" w:rsidRDefault="007D3FD3" w:rsidP="003B02EE">
            <w:pPr>
              <w:rPr>
                <w:b/>
              </w:rPr>
            </w:pPr>
            <w:r w:rsidRPr="002849B9">
              <w:rPr>
                <w:b/>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14:paraId="778F36A9" w14:textId="77777777" w:rsidR="007D3FD3" w:rsidRPr="002849B9" w:rsidRDefault="007D3FD3" w:rsidP="003B02EE">
            <w:pPr>
              <w:jc w:val="both"/>
            </w:pPr>
            <w:r w:rsidRPr="002849B9">
              <w:rPr>
                <w:b/>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C30FA96" w14:textId="23F3FF3D" w:rsidR="007D3FD3" w:rsidRPr="002849B9" w:rsidRDefault="00533A98" w:rsidP="003B02EE">
            <w:pPr>
              <w:jc w:val="center"/>
              <w:rPr>
                <w:b/>
                <w:color w:val="000000" w:themeColor="text1"/>
              </w:rPr>
            </w:pPr>
            <w:r w:rsidRPr="002849B9">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0A3CD0" w14:textId="77777777" w:rsidR="007D3FD3" w:rsidRDefault="007D3FD3" w:rsidP="003B02EE">
            <w:pPr>
              <w:jc w:val="center"/>
              <w:rPr>
                <w:color w:val="000000" w:themeColor="text1"/>
              </w:rPr>
            </w:pPr>
            <w:r>
              <w:rPr>
                <w:color w:val="000000" w:themeColor="text1"/>
              </w:rPr>
              <w:t>ОК 02</w:t>
            </w:r>
          </w:p>
          <w:p w14:paraId="39CBB5C1" w14:textId="77777777" w:rsidR="007D3FD3" w:rsidRDefault="007D3FD3" w:rsidP="003B02EE">
            <w:pPr>
              <w:jc w:val="center"/>
              <w:rPr>
                <w:color w:val="000000" w:themeColor="text1"/>
              </w:rPr>
            </w:pPr>
            <w:r>
              <w:rPr>
                <w:color w:val="000000" w:themeColor="text1"/>
              </w:rPr>
              <w:t>ОК 05</w:t>
            </w:r>
          </w:p>
          <w:p w14:paraId="57087DCF" w14:textId="77777777" w:rsidR="007D3FD3" w:rsidRDefault="007D3FD3" w:rsidP="003B02EE">
            <w:pPr>
              <w:jc w:val="center"/>
              <w:rPr>
                <w:color w:val="000000" w:themeColor="text1"/>
              </w:rPr>
            </w:pPr>
            <w:r>
              <w:rPr>
                <w:color w:val="000000" w:themeColor="text1"/>
              </w:rPr>
              <w:lastRenderedPageBreak/>
              <w:t>ОК 06</w:t>
            </w:r>
          </w:p>
        </w:tc>
      </w:tr>
      <w:tr w:rsidR="007D3FD3" w14:paraId="6E70FA2B" w14:textId="77777777" w:rsidTr="003B02EE">
        <w:trPr>
          <w:trHeight w:val="291"/>
        </w:trPr>
        <w:tc>
          <w:tcPr>
            <w:tcW w:w="3114" w:type="dxa"/>
            <w:vMerge/>
            <w:tcBorders>
              <w:top w:val="single" w:sz="4" w:space="0" w:color="000000"/>
              <w:left w:val="single" w:sz="4" w:space="0" w:color="000000"/>
              <w:bottom w:val="single" w:sz="4" w:space="0" w:color="000000"/>
              <w:right w:val="single" w:sz="4" w:space="0" w:color="000000"/>
            </w:tcBorders>
          </w:tcPr>
          <w:p w14:paraId="5DA62FCA" w14:textId="77777777" w:rsidR="007D3FD3" w:rsidRPr="002849B9"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4B8445B4" w14:textId="77777777" w:rsidR="007D3FD3" w:rsidRPr="002849B9" w:rsidRDefault="007D3FD3" w:rsidP="003B02EE">
            <w:pPr>
              <w:widowControl w:val="0"/>
              <w:jc w:val="both"/>
            </w:pPr>
            <w:r w:rsidRPr="002849B9">
              <w:t xml:space="preserve">Объективные и субъективные причины революционного кризиса. Падение </w:t>
            </w:r>
            <w:r w:rsidRPr="002849B9">
              <w:lastRenderedPageBreak/>
              <w:t>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2C72E4C1" w14:textId="77777777" w:rsidR="007D3FD3" w:rsidRPr="002849B9" w:rsidRDefault="007D3FD3" w:rsidP="003B02EE">
            <w:pPr>
              <w:widowControl w:val="0"/>
              <w:jc w:val="both"/>
            </w:pPr>
            <w:r w:rsidRPr="002849B9">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4EBE9C33" w14:textId="7E873472" w:rsidR="007D3FD3" w:rsidRPr="002849B9" w:rsidRDefault="007D3FD3" w:rsidP="003B02EE">
            <w:pPr>
              <w:jc w:val="center"/>
              <w:rPr>
                <w:b/>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7B3370" w14:textId="77777777" w:rsidR="007D3FD3" w:rsidRDefault="007D3FD3" w:rsidP="003B02EE"/>
        </w:tc>
      </w:tr>
      <w:tr w:rsidR="007D3FD3" w14:paraId="651CE71A" w14:textId="77777777" w:rsidTr="003B02EE">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7F3A4372" w14:textId="77777777" w:rsidR="007D3FD3" w:rsidRPr="002849B9"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793A7382" w14:textId="77777777" w:rsidR="007D3FD3" w:rsidRPr="002849B9" w:rsidRDefault="007D3FD3" w:rsidP="003B02EE">
            <w:pPr>
              <w:widowControl w:val="0"/>
              <w:jc w:val="both"/>
              <w:rPr>
                <w:b/>
              </w:rPr>
            </w:pPr>
            <w:r w:rsidRPr="002849B9">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26E2F3F" w14:textId="77777777" w:rsidR="007D3FD3" w:rsidRPr="002849B9" w:rsidRDefault="007D3FD3" w:rsidP="003B02EE">
            <w:pPr>
              <w:jc w:val="center"/>
              <w:rPr>
                <w:b/>
                <w:color w:val="000000" w:themeColor="text1"/>
              </w:rPr>
            </w:pPr>
            <w:r w:rsidRPr="002849B9">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1768D0" w14:textId="77777777" w:rsidR="007D3FD3" w:rsidRDefault="007D3FD3" w:rsidP="003B02EE">
            <w:pPr>
              <w:jc w:val="center"/>
              <w:rPr>
                <w:color w:val="000000" w:themeColor="text1"/>
              </w:rPr>
            </w:pPr>
            <w:r>
              <w:rPr>
                <w:color w:val="000000" w:themeColor="text1"/>
              </w:rPr>
              <w:t>ОК 02</w:t>
            </w:r>
          </w:p>
        </w:tc>
      </w:tr>
      <w:tr w:rsidR="007D3FD3" w14:paraId="63E374A7" w14:textId="77777777" w:rsidTr="003B02EE">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20DAADBC" w14:textId="77777777" w:rsidR="007D3FD3" w:rsidRPr="002849B9"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0047BE3F" w14:textId="77777777" w:rsidR="007D3FD3" w:rsidRPr="002849B9" w:rsidRDefault="007D3FD3" w:rsidP="003B02EE">
            <w:pPr>
              <w:widowControl w:val="0"/>
              <w:jc w:val="both"/>
            </w:pPr>
            <w:r w:rsidRPr="002849B9">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B5A2C29" w14:textId="77777777" w:rsidR="007D3FD3" w:rsidRPr="002849B9" w:rsidRDefault="007D3FD3" w:rsidP="003B02EE"/>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5D005B" w14:textId="77777777" w:rsidR="007D3FD3" w:rsidRPr="00DA553E" w:rsidRDefault="007D3FD3" w:rsidP="003B02EE"/>
        </w:tc>
      </w:tr>
      <w:tr w:rsidR="007D3FD3" w14:paraId="05DBF50A"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7FF2374" w14:textId="77777777" w:rsidR="007D3FD3" w:rsidRPr="002849B9" w:rsidRDefault="007D3FD3" w:rsidP="003B02EE">
            <w:pPr>
              <w:rPr>
                <w:b/>
              </w:rPr>
            </w:pPr>
            <w:r w:rsidRPr="002849B9">
              <w:rPr>
                <w:b/>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14:paraId="01FFEB7E" w14:textId="77777777" w:rsidR="007D3FD3" w:rsidRPr="002849B9" w:rsidRDefault="007D3FD3" w:rsidP="003B02EE">
            <w:pPr>
              <w:jc w:val="both"/>
            </w:pPr>
            <w:r w:rsidRPr="002849B9">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1F9E5CA" w14:textId="51928F10" w:rsidR="007D3FD3" w:rsidRPr="002849B9" w:rsidRDefault="00533A98" w:rsidP="003B02EE">
            <w:pPr>
              <w:jc w:val="center"/>
              <w:rPr>
                <w:b/>
              </w:rPr>
            </w:pPr>
            <w:r w:rsidRPr="002849B9">
              <w:rPr>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F145E1" w14:textId="77777777" w:rsidR="007D3FD3" w:rsidRPr="00DA553E" w:rsidRDefault="007D3FD3" w:rsidP="003B02EE">
            <w:pPr>
              <w:jc w:val="center"/>
            </w:pPr>
            <w:r w:rsidRPr="00DA553E">
              <w:t>ОК 02</w:t>
            </w:r>
          </w:p>
          <w:p w14:paraId="1512D53B" w14:textId="77777777" w:rsidR="007D3FD3" w:rsidRPr="00DA553E" w:rsidRDefault="007D3FD3" w:rsidP="003B02EE">
            <w:pPr>
              <w:jc w:val="center"/>
            </w:pPr>
            <w:r w:rsidRPr="00DA553E">
              <w:t>ОК 05</w:t>
            </w:r>
          </w:p>
          <w:p w14:paraId="0E8B0217" w14:textId="77777777" w:rsidR="007D3FD3" w:rsidRPr="00DA553E" w:rsidRDefault="007D3FD3" w:rsidP="003B02EE">
            <w:pPr>
              <w:jc w:val="center"/>
            </w:pPr>
            <w:r w:rsidRPr="00DA553E">
              <w:t>ОК 06</w:t>
            </w:r>
          </w:p>
        </w:tc>
      </w:tr>
      <w:tr w:rsidR="007D3FD3" w14:paraId="79C25FC1"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2543B73" w14:textId="77777777" w:rsidR="007D3FD3" w:rsidRPr="002849B9"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54799B2B" w14:textId="77777777" w:rsidR="007D3FD3" w:rsidRPr="002849B9" w:rsidRDefault="007D3FD3" w:rsidP="003B02EE">
            <w:pPr>
              <w:widowControl w:val="0"/>
              <w:jc w:val="both"/>
            </w:pPr>
            <w:r w:rsidRPr="002849B9">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5842AC24" w14:textId="77777777" w:rsidR="007D3FD3" w:rsidRPr="002849B9" w:rsidRDefault="007D3FD3" w:rsidP="003B02EE">
            <w:pPr>
              <w:widowControl w:val="0"/>
              <w:jc w:val="both"/>
            </w:pPr>
            <w:r w:rsidRPr="002849B9">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10D2D405" w14:textId="224BD0B6" w:rsidR="007D3FD3" w:rsidRPr="002849B9" w:rsidRDefault="007D3FD3" w:rsidP="003B02EE">
            <w:pPr>
              <w:jc w:val="center"/>
              <w:rPr>
                <w:b/>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1C8FB9" w14:textId="77777777" w:rsidR="007D3FD3" w:rsidRPr="00DA553E" w:rsidRDefault="007D3FD3" w:rsidP="003B02EE"/>
        </w:tc>
      </w:tr>
      <w:tr w:rsidR="007D3FD3" w14:paraId="094420FF" w14:textId="77777777" w:rsidTr="003B02EE">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30E06E1F" w14:textId="77777777" w:rsidR="007D3FD3" w:rsidRPr="002849B9" w:rsidRDefault="007D3FD3" w:rsidP="00533A98">
            <w:pPr>
              <w:jc w:val="center"/>
              <w:rPr>
                <w:b/>
              </w:rPr>
            </w:pPr>
            <w:r w:rsidRPr="002849B9">
              <w:rPr>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CED612C" w14:textId="4B7A8BDE" w:rsidR="007D3FD3" w:rsidRPr="002849B9" w:rsidRDefault="007D3FD3" w:rsidP="003B02EE">
            <w:pPr>
              <w:jc w:val="center"/>
            </w:pP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B59A85" w14:textId="77777777" w:rsidR="007D3FD3" w:rsidRPr="00DA553E" w:rsidRDefault="007D3FD3" w:rsidP="003B02EE">
            <w:pPr>
              <w:jc w:val="center"/>
            </w:pPr>
            <w:r w:rsidRPr="00DA553E">
              <w:t>ОК 01</w:t>
            </w:r>
          </w:p>
          <w:p w14:paraId="36F5A95F" w14:textId="77777777" w:rsidR="007D3FD3" w:rsidRPr="00DA553E" w:rsidRDefault="007D3FD3" w:rsidP="003B02EE">
            <w:pPr>
              <w:jc w:val="center"/>
            </w:pPr>
            <w:r w:rsidRPr="00DA553E">
              <w:t>ОК 02</w:t>
            </w:r>
          </w:p>
          <w:p w14:paraId="096F7F2D" w14:textId="77777777" w:rsidR="007D3FD3" w:rsidRPr="00DA553E" w:rsidRDefault="007D3FD3" w:rsidP="003B02EE">
            <w:pPr>
              <w:jc w:val="center"/>
            </w:pPr>
            <w:r w:rsidRPr="00DA553E">
              <w:t>ОК 04</w:t>
            </w:r>
          </w:p>
          <w:p w14:paraId="156E96C6" w14:textId="77777777" w:rsidR="007D3FD3" w:rsidRPr="00DA553E" w:rsidRDefault="007D3FD3" w:rsidP="003B02EE">
            <w:pPr>
              <w:jc w:val="center"/>
            </w:pPr>
            <w:r w:rsidRPr="00DA553E">
              <w:t>ОК 05</w:t>
            </w:r>
          </w:p>
          <w:p w14:paraId="4E9AF0F6" w14:textId="77777777" w:rsidR="007D3FD3" w:rsidRPr="00DA553E" w:rsidRDefault="007D3FD3" w:rsidP="003B02EE">
            <w:pPr>
              <w:jc w:val="center"/>
            </w:pPr>
            <w:r w:rsidRPr="00DA553E">
              <w:t>ОК 06</w:t>
            </w:r>
          </w:p>
          <w:p w14:paraId="291AEEB3" w14:textId="3C3B272E" w:rsidR="007D3FD3" w:rsidRPr="00DA553E" w:rsidRDefault="007D3FD3" w:rsidP="003B02EE">
            <w:pPr>
              <w:jc w:val="center"/>
            </w:pPr>
            <w:r w:rsidRPr="00DA553E">
              <w:t>ПК</w:t>
            </w:r>
            <w:r>
              <w:t>1.2</w:t>
            </w:r>
          </w:p>
        </w:tc>
      </w:tr>
      <w:tr w:rsidR="007D3FD3" w14:paraId="10070FCB" w14:textId="77777777" w:rsidTr="003B02EE">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15B2938E" w14:textId="77777777" w:rsidR="007D3FD3" w:rsidRPr="002849B9" w:rsidRDefault="007D3FD3" w:rsidP="003B02EE">
            <w:pPr>
              <w:jc w:val="both"/>
            </w:pPr>
            <w:r w:rsidRPr="002849B9">
              <w:t>«По плану ГОЭЛРО»: становление советской энергетики. Работники электростанций в годы великих свершений</w:t>
            </w:r>
            <w:r w:rsidRPr="002849B9">
              <w:rPr>
                <w:b/>
                <w:sz w:val="28"/>
              </w:rPr>
              <w:t xml:space="preserve"> </w:t>
            </w:r>
            <w:r w:rsidRPr="002849B9">
              <w:t>(технологическая карта 1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ED37BE9" w14:textId="77777777" w:rsidR="007D3FD3" w:rsidRPr="002849B9" w:rsidRDefault="007D3FD3" w:rsidP="003B02EE">
            <w:pPr>
              <w:jc w:val="center"/>
              <w:rPr>
                <w:b/>
              </w:rPr>
            </w:pPr>
            <w:r w:rsidRPr="002849B9">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4584DF" w14:textId="77777777" w:rsidR="007D3FD3" w:rsidRPr="00DA553E" w:rsidRDefault="007D3FD3" w:rsidP="003B02EE"/>
        </w:tc>
      </w:tr>
      <w:tr w:rsidR="007D3FD3" w14:paraId="1525CAF3"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9F59BBC" w14:textId="77777777" w:rsidR="007D3FD3" w:rsidRDefault="007D3FD3" w:rsidP="003B02EE">
            <w:pPr>
              <w:rPr>
                <w:b/>
              </w:rPr>
            </w:pPr>
            <w:r>
              <w:rPr>
                <w:b/>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14:paraId="5E6475F4" w14:textId="77777777" w:rsidR="007D3FD3" w:rsidRPr="00DA553E" w:rsidRDefault="007D3FD3" w:rsidP="003B02EE">
            <w:pPr>
              <w:jc w:val="both"/>
            </w:pPr>
            <w:r w:rsidRPr="00DA553E">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F0DF8D1" w14:textId="3D4F325C" w:rsidR="007D3FD3" w:rsidRPr="00DA553E" w:rsidRDefault="00533A98" w:rsidP="003B02EE">
            <w:pPr>
              <w:jc w:val="center"/>
              <w:rPr>
                <w:b/>
              </w:rPr>
            </w:pPr>
            <w:r>
              <w:rPr>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0F4855" w14:textId="77777777" w:rsidR="007D3FD3" w:rsidRPr="00DA553E" w:rsidRDefault="007D3FD3" w:rsidP="003B02EE">
            <w:pPr>
              <w:jc w:val="center"/>
            </w:pPr>
            <w:r w:rsidRPr="00DA553E">
              <w:t>ОК 02</w:t>
            </w:r>
          </w:p>
          <w:p w14:paraId="7356DFFC" w14:textId="77777777" w:rsidR="007D3FD3" w:rsidRPr="00DA553E" w:rsidRDefault="007D3FD3" w:rsidP="003B02EE">
            <w:pPr>
              <w:jc w:val="center"/>
            </w:pPr>
            <w:r w:rsidRPr="00DA553E">
              <w:t>ОК 05</w:t>
            </w:r>
          </w:p>
          <w:p w14:paraId="66DBB118" w14:textId="77777777" w:rsidR="007D3FD3" w:rsidRPr="00DA553E" w:rsidRDefault="007D3FD3" w:rsidP="003B02EE">
            <w:pPr>
              <w:jc w:val="center"/>
            </w:pPr>
            <w:r w:rsidRPr="00DA553E">
              <w:t>ОК 06</w:t>
            </w:r>
          </w:p>
        </w:tc>
      </w:tr>
      <w:tr w:rsidR="007D3FD3" w14:paraId="75C404AF"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5E78EF6"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7F646687" w14:textId="77777777" w:rsidR="007D3FD3" w:rsidRDefault="007D3FD3" w:rsidP="003B02EE">
            <w:pPr>
              <w:jc w:val="both"/>
            </w:pPr>
            <w: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49BE5037" w14:textId="77777777" w:rsidR="007D3FD3" w:rsidRDefault="007D3FD3" w:rsidP="003B02EE">
            <w:pPr>
              <w:jc w:val="both"/>
            </w:pPr>
            <w:r>
              <w:lastRenderedPageBreak/>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5181B89" w14:textId="463368FB" w:rsidR="007D3FD3" w:rsidRDefault="007D3FD3" w:rsidP="003B02EE">
            <w:pPr>
              <w:jc w:val="center"/>
              <w:rPr>
                <w:b/>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E50A2C" w14:textId="77777777" w:rsidR="007D3FD3" w:rsidRDefault="007D3FD3" w:rsidP="003B02EE"/>
        </w:tc>
      </w:tr>
      <w:tr w:rsidR="007D3FD3" w14:paraId="4C9ECD1A" w14:textId="77777777" w:rsidTr="003B02E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7BF4B172" w14:textId="77777777" w:rsidR="007D3FD3" w:rsidRDefault="007D3FD3" w:rsidP="00502861">
            <w:pPr>
              <w:jc w:val="center"/>
              <w:rPr>
                <w:b/>
              </w:rPr>
            </w:pPr>
            <w:r>
              <w:rPr>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54856A0" w14:textId="3754ADAC" w:rsidR="007D3FD3" w:rsidRDefault="007D3FD3" w:rsidP="003B02EE">
            <w:pPr>
              <w:jc w:val="center"/>
              <w:rPr>
                <w:color w:val="000000" w:themeColor="text1"/>
              </w:rPr>
            </w:pP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302DD6" w14:textId="77777777" w:rsidR="007D3FD3" w:rsidRDefault="007D3FD3" w:rsidP="003B02EE">
            <w:pPr>
              <w:jc w:val="center"/>
              <w:rPr>
                <w:color w:val="000000" w:themeColor="text1"/>
              </w:rPr>
            </w:pPr>
            <w:r>
              <w:rPr>
                <w:color w:val="000000" w:themeColor="text1"/>
              </w:rPr>
              <w:t>ОК 01</w:t>
            </w:r>
          </w:p>
          <w:p w14:paraId="1A5B525F" w14:textId="77777777" w:rsidR="007D3FD3" w:rsidRDefault="007D3FD3" w:rsidP="003B02EE">
            <w:pPr>
              <w:jc w:val="center"/>
              <w:rPr>
                <w:color w:val="000000" w:themeColor="text1"/>
              </w:rPr>
            </w:pPr>
            <w:r>
              <w:rPr>
                <w:color w:val="000000" w:themeColor="text1"/>
              </w:rPr>
              <w:t>ОК 02</w:t>
            </w:r>
          </w:p>
          <w:p w14:paraId="3C73C215" w14:textId="77777777" w:rsidR="007D3FD3" w:rsidRDefault="007D3FD3" w:rsidP="003B02EE">
            <w:pPr>
              <w:jc w:val="center"/>
              <w:rPr>
                <w:color w:val="000000" w:themeColor="text1"/>
              </w:rPr>
            </w:pPr>
            <w:r>
              <w:rPr>
                <w:color w:val="000000" w:themeColor="text1"/>
              </w:rPr>
              <w:t>ОК 04</w:t>
            </w:r>
          </w:p>
          <w:p w14:paraId="3FE9629D" w14:textId="77777777" w:rsidR="007D3FD3" w:rsidRDefault="007D3FD3" w:rsidP="003B02EE">
            <w:pPr>
              <w:jc w:val="center"/>
              <w:rPr>
                <w:color w:val="000000" w:themeColor="text1"/>
              </w:rPr>
            </w:pPr>
            <w:r>
              <w:rPr>
                <w:color w:val="000000" w:themeColor="text1"/>
              </w:rPr>
              <w:t>ОК 05</w:t>
            </w:r>
          </w:p>
          <w:p w14:paraId="777909B5" w14:textId="77777777" w:rsidR="007D3FD3" w:rsidRDefault="007D3FD3" w:rsidP="003B02EE">
            <w:pPr>
              <w:jc w:val="center"/>
              <w:rPr>
                <w:color w:val="000000" w:themeColor="text1"/>
              </w:rPr>
            </w:pPr>
            <w:r>
              <w:rPr>
                <w:color w:val="000000" w:themeColor="text1"/>
              </w:rPr>
              <w:t>ОК 06</w:t>
            </w:r>
          </w:p>
          <w:p w14:paraId="79765B70" w14:textId="6C6D7695" w:rsidR="007D3FD3" w:rsidRDefault="007D3FD3" w:rsidP="003B02EE">
            <w:pPr>
              <w:jc w:val="center"/>
              <w:rPr>
                <w:color w:val="000000" w:themeColor="text1"/>
              </w:rPr>
            </w:pPr>
            <w:r>
              <w:rPr>
                <w:color w:val="000000" w:themeColor="text1"/>
              </w:rPr>
              <w:t>ПК1.2</w:t>
            </w:r>
          </w:p>
        </w:tc>
      </w:tr>
      <w:tr w:rsidR="007D3FD3" w14:paraId="2E328DE9" w14:textId="77777777" w:rsidTr="003B02EE">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14:paraId="032F2A34" w14:textId="77777777" w:rsidR="007D3FD3" w:rsidRPr="002849B9" w:rsidRDefault="007D3FD3" w:rsidP="003B02EE">
            <w:r w:rsidRPr="002849B9">
              <w:t>*«Жизнь в катастрофе»: культура повседневности и стратегии выживания в годы великих потрясений (технологическая карта 2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2B281" w14:textId="77777777" w:rsidR="007D3FD3" w:rsidRPr="002849B9" w:rsidRDefault="007D3FD3" w:rsidP="003B02EE">
            <w:pPr>
              <w:jc w:val="center"/>
              <w:rPr>
                <w:b/>
                <w:color w:val="000000" w:themeColor="text1"/>
              </w:rPr>
            </w:pPr>
            <w:r w:rsidRPr="002849B9">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36DFC0" w14:textId="77777777" w:rsidR="007D3FD3" w:rsidRDefault="007D3FD3" w:rsidP="003B02EE"/>
        </w:tc>
      </w:tr>
      <w:tr w:rsidR="007D3FD3" w14:paraId="51DDAE04"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47AF038" w14:textId="77777777" w:rsidR="007D3FD3" w:rsidRDefault="007D3FD3" w:rsidP="003B02EE">
            <w:pPr>
              <w:rPr>
                <w:b/>
              </w:rPr>
            </w:pPr>
            <w:r>
              <w:rPr>
                <w:b/>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14:paraId="5B5E869C"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45EE896" w14:textId="52489971" w:rsidR="007D3FD3" w:rsidRDefault="00533A98"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0D9B22" w14:textId="77777777" w:rsidR="007D3FD3" w:rsidRDefault="007D3FD3" w:rsidP="003B02EE">
            <w:pPr>
              <w:jc w:val="center"/>
              <w:rPr>
                <w:color w:val="000000" w:themeColor="text1"/>
              </w:rPr>
            </w:pPr>
            <w:r>
              <w:rPr>
                <w:color w:val="000000" w:themeColor="text1"/>
              </w:rPr>
              <w:t>ОК 02</w:t>
            </w:r>
          </w:p>
          <w:p w14:paraId="1D053C9F" w14:textId="77777777" w:rsidR="007D3FD3" w:rsidRDefault="007D3FD3" w:rsidP="003B02EE">
            <w:pPr>
              <w:jc w:val="center"/>
              <w:rPr>
                <w:color w:val="000000" w:themeColor="text1"/>
              </w:rPr>
            </w:pPr>
            <w:r>
              <w:rPr>
                <w:color w:val="000000" w:themeColor="text1"/>
              </w:rPr>
              <w:t>ОК 05</w:t>
            </w:r>
          </w:p>
          <w:p w14:paraId="6CF36E5C" w14:textId="77777777" w:rsidR="007D3FD3" w:rsidRDefault="007D3FD3" w:rsidP="003B02EE">
            <w:pPr>
              <w:jc w:val="center"/>
              <w:rPr>
                <w:color w:val="000000" w:themeColor="text1"/>
              </w:rPr>
            </w:pPr>
            <w:r>
              <w:rPr>
                <w:color w:val="000000" w:themeColor="text1"/>
              </w:rPr>
              <w:t>ОК 06</w:t>
            </w:r>
          </w:p>
        </w:tc>
      </w:tr>
      <w:tr w:rsidR="007D3FD3" w14:paraId="6940711D"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069AD30"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3125ED32" w14:textId="77777777" w:rsidR="007D3FD3" w:rsidRDefault="007D3FD3" w:rsidP="003B02EE">
            <w:pPr>
              <w:jc w:val="both"/>
            </w:pPr>
            <w: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14:paraId="17095A14" w14:textId="120B304C"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D16C9B" w14:textId="77777777" w:rsidR="007D3FD3" w:rsidRDefault="007D3FD3" w:rsidP="003B02EE"/>
        </w:tc>
      </w:tr>
      <w:tr w:rsidR="007D3FD3" w14:paraId="00E9706F"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8405A92" w14:textId="77777777" w:rsidR="007D3FD3" w:rsidRDefault="007D3FD3" w:rsidP="003B02EE">
            <w:pPr>
              <w:rPr>
                <w:b/>
              </w:rPr>
            </w:pPr>
            <w:r>
              <w:rPr>
                <w:b/>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14:paraId="07DF889B"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5885590" w14:textId="29FE0B7B" w:rsidR="007D3FD3" w:rsidRDefault="00533A98"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473213" w14:textId="77777777" w:rsidR="007D3FD3" w:rsidRDefault="007D3FD3" w:rsidP="003B02EE">
            <w:pPr>
              <w:jc w:val="center"/>
              <w:rPr>
                <w:color w:val="000000" w:themeColor="text1"/>
              </w:rPr>
            </w:pPr>
            <w:r>
              <w:rPr>
                <w:color w:val="000000" w:themeColor="text1"/>
              </w:rPr>
              <w:t>ОК 02</w:t>
            </w:r>
          </w:p>
          <w:p w14:paraId="18590F05" w14:textId="77777777" w:rsidR="007D3FD3" w:rsidRDefault="007D3FD3" w:rsidP="003B02EE">
            <w:pPr>
              <w:jc w:val="center"/>
              <w:rPr>
                <w:color w:val="000000" w:themeColor="text1"/>
              </w:rPr>
            </w:pPr>
            <w:r>
              <w:rPr>
                <w:color w:val="000000" w:themeColor="text1"/>
              </w:rPr>
              <w:t>ОК 05</w:t>
            </w:r>
          </w:p>
          <w:p w14:paraId="2BA20012" w14:textId="77777777" w:rsidR="007D3FD3" w:rsidRDefault="007D3FD3" w:rsidP="003B02EE">
            <w:pPr>
              <w:jc w:val="center"/>
              <w:rPr>
                <w:color w:val="000000" w:themeColor="text1"/>
              </w:rPr>
            </w:pPr>
            <w:r>
              <w:rPr>
                <w:color w:val="000000" w:themeColor="text1"/>
              </w:rPr>
              <w:t>ОК 06</w:t>
            </w:r>
          </w:p>
        </w:tc>
      </w:tr>
      <w:tr w:rsidR="007D3FD3" w14:paraId="49854A11"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68B0727"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6E9E18D1" w14:textId="77777777" w:rsidR="007D3FD3" w:rsidRDefault="007D3FD3" w:rsidP="003B02EE">
            <w:pPr>
              <w:jc w:val="both"/>
            </w:pPr>
            <w: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422AF15D" w14:textId="77777777" w:rsidR="007D3FD3" w:rsidRDefault="007D3FD3" w:rsidP="003B02EE">
            <w:pPr>
              <w:jc w:val="both"/>
            </w:pPr>
            <w: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47A6085" w14:textId="35E4EA52" w:rsidR="007D3FD3" w:rsidRDefault="007D3FD3" w:rsidP="003B02EE">
            <w:pPr>
              <w:jc w:val="center"/>
              <w:rPr>
                <w:b/>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D578B9" w14:textId="77777777" w:rsidR="007D3FD3" w:rsidRDefault="007D3FD3" w:rsidP="003B02EE"/>
        </w:tc>
      </w:tr>
      <w:tr w:rsidR="007D3FD3" w14:paraId="79FA9241" w14:textId="77777777" w:rsidTr="003B02E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1977477E" w14:textId="77777777" w:rsidR="007D3FD3" w:rsidRDefault="007D3FD3" w:rsidP="00502861">
            <w:pPr>
              <w:jc w:val="center"/>
            </w:pPr>
            <w:r>
              <w:rPr>
                <w:b/>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0FFE7409" w14:textId="5CAF670B" w:rsidR="007D3FD3" w:rsidRDefault="007D3FD3" w:rsidP="003B02EE">
            <w:pPr>
              <w:jc w:val="center"/>
              <w:rPr>
                <w:b/>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626C8" w14:textId="77777777" w:rsidR="007D3FD3" w:rsidRDefault="007D3FD3" w:rsidP="003B02EE">
            <w:pPr>
              <w:jc w:val="center"/>
              <w:rPr>
                <w:color w:val="000000" w:themeColor="text1"/>
              </w:rPr>
            </w:pPr>
          </w:p>
        </w:tc>
      </w:tr>
      <w:tr w:rsidR="007D3FD3" w14:paraId="13E43183"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CC9D262" w14:textId="77777777" w:rsidR="007D3FD3" w:rsidRDefault="007D3FD3" w:rsidP="003B02EE">
            <w:pPr>
              <w:rPr>
                <w:b/>
              </w:rPr>
            </w:pPr>
            <w:r>
              <w:rPr>
                <w:b/>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14:paraId="0598BC5E"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F7F0F8E" w14:textId="1B794E94" w:rsidR="007D3FD3" w:rsidRDefault="00A83BF3"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849745" w14:textId="77777777" w:rsidR="007D3FD3" w:rsidRDefault="007D3FD3" w:rsidP="003B02EE">
            <w:pPr>
              <w:jc w:val="center"/>
              <w:rPr>
                <w:color w:val="000000" w:themeColor="text1"/>
              </w:rPr>
            </w:pPr>
            <w:r>
              <w:rPr>
                <w:color w:val="000000" w:themeColor="text1"/>
              </w:rPr>
              <w:t>ОК 02</w:t>
            </w:r>
          </w:p>
          <w:p w14:paraId="71AC265A" w14:textId="77777777" w:rsidR="007D3FD3" w:rsidRDefault="007D3FD3" w:rsidP="003B02EE">
            <w:pPr>
              <w:jc w:val="center"/>
              <w:rPr>
                <w:color w:val="000000" w:themeColor="text1"/>
              </w:rPr>
            </w:pPr>
            <w:r>
              <w:rPr>
                <w:color w:val="000000" w:themeColor="text1"/>
              </w:rPr>
              <w:t>ОК 05</w:t>
            </w:r>
          </w:p>
          <w:p w14:paraId="7448474C" w14:textId="77777777" w:rsidR="007D3FD3" w:rsidRDefault="007D3FD3" w:rsidP="003B02EE">
            <w:pPr>
              <w:jc w:val="center"/>
              <w:rPr>
                <w:color w:val="000000" w:themeColor="text1"/>
              </w:rPr>
            </w:pPr>
            <w:r>
              <w:rPr>
                <w:color w:val="000000" w:themeColor="text1"/>
              </w:rPr>
              <w:t>ОК 06</w:t>
            </w:r>
          </w:p>
        </w:tc>
      </w:tr>
      <w:tr w:rsidR="007D3FD3" w14:paraId="5A210FD9" w14:textId="77777777" w:rsidTr="003B02EE">
        <w:trPr>
          <w:trHeight w:val="425"/>
        </w:trPr>
        <w:tc>
          <w:tcPr>
            <w:tcW w:w="3114" w:type="dxa"/>
            <w:vMerge/>
            <w:tcBorders>
              <w:top w:val="single" w:sz="4" w:space="0" w:color="000000"/>
              <w:left w:val="single" w:sz="4" w:space="0" w:color="000000"/>
              <w:bottom w:val="single" w:sz="4" w:space="0" w:color="000000"/>
              <w:right w:val="single" w:sz="4" w:space="0" w:color="000000"/>
            </w:tcBorders>
          </w:tcPr>
          <w:p w14:paraId="344C2EA8"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69A6A21E" w14:textId="77777777" w:rsidR="007D3FD3" w:rsidRDefault="007D3FD3" w:rsidP="003B02EE">
            <w:pPr>
              <w:jc w:val="both"/>
            </w:pPr>
            <w:r>
              <w:t xml:space="preserve">Последствия Первой мировой войны и Российской революции для демографии и экономики. Власть и Церковь. </w:t>
            </w:r>
          </w:p>
          <w:p w14:paraId="38A656DB" w14:textId="77777777" w:rsidR="007D3FD3" w:rsidRDefault="007D3FD3" w:rsidP="003B02EE">
            <w:pPr>
              <w:jc w:val="both"/>
            </w:pPr>
            <w:r>
              <w:lastRenderedPageBreak/>
              <w:t xml:space="preserve">Крестьянские восстания. Кронштадтское восстание. Переход от «военного коммунизма» к новой экономической политике. </w:t>
            </w:r>
          </w:p>
          <w:p w14:paraId="605ECFFF" w14:textId="77777777" w:rsidR="007D3FD3" w:rsidRDefault="007D3FD3" w:rsidP="003B02EE">
            <w:pPr>
              <w:jc w:val="both"/>
            </w:pPr>
            <w: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14:paraId="305E4B92" w14:textId="77777777" w:rsidR="007D3FD3" w:rsidRDefault="007D3FD3" w:rsidP="003B02EE">
            <w:pPr>
              <w:jc w:val="both"/>
            </w:pPr>
            <w: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2C85E307" w14:textId="77777777" w:rsidR="007D3FD3" w:rsidRDefault="007D3FD3" w:rsidP="003B02EE">
            <w:pPr>
              <w:jc w:val="both"/>
              <w:rPr>
                <w:b/>
              </w:rPr>
            </w:pPr>
            <w: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276345DB" w14:textId="77777777" w:rsidR="007D3FD3" w:rsidRDefault="007D3FD3" w:rsidP="003B02EE">
            <w:pPr>
              <w:jc w:val="both"/>
            </w:pPr>
            <w: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14:paraId="267BB2E2" w14:textId="77777777" w:rsidR="007D3FD3" w:rsidRDefault="007D3FD3" w:rsidP="003B02EE">
            <w:pPr>
              <w:jc w:val="both"/>
            </w:pPr>
            <w: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728A5726" w14:textId="77777777" w:rsidR="007D3FD3" w:rsidRDefault="007D3FD3" w:rsidP="003B02EE">
            <w:pPr>
              <w:jc w:val="both"/>
              <w:rPr>
                <w:b/>
              </w:rPr>
            </w:pPr>
            <w: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403E3ED9" w14:textId="150EA17C"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DCFFE" w14:textId="77777777" w:rsidR="007D3FD3" w:rsidRDefault="007D3FD3" w:rsidP="003B02EE"/>
        </w:tc>
      </w:tr>
      <w:tr w:rsidR="007D3FD3" w14:paraId="3766F26A" w14:textId="77777777" w:rsidTr="003B02EE">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4169EA19"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17469B00" w14:textId="77777777" w:rsidR="007D3FD3" w:rsidRDefault="007D3FD3" w:rsidP="003B02EE">
            <w:pPr>
              <w:jc w:val="both"/>
              <w:rPr>
                <w:b/>
              </w:rPr>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AB50148" w14:textId="77777777" w:rsidR="007D3FD3" w:rsidRDefault="007D3FD3" w:rsidP="003B02EE">
            <w:pPr>
              <w:jc w:val="center"/>
              <w:rPr>
                <w:color w:val="000000" w:themeColor="text1"/>
              </w:rPr>
            </w:pPr>
            <w:r w:rsidRPr="002849B9">
              <w:rPr>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FED60F" w14:textId="77777777" w:rsidR="007D3FD3" w:rsidRDefault="007D3FD3" w:rsidP="003B02EE">
            <w:pPr>
              <w:jc w:val="center"/>
              <w:rPr>
                <w:color w:val="000000" w:themeColor="text1"/>
              </w:rPr>
            </w:pPr>
            <w:r>
              <w:rPr>
                <w:color w:val="000000" w:themeColor="text1"/>
              </w:rPr>
              <w:t>ОК 02</w:t>
            </w:r>
          </w:p>
        </w:tc>
      </w:tr>
      <w:tr w:rsidR="007D3FD3" w14:paraId="2C9238A5" w14:textId="77777777" w:rsidTr="003B02EE">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036E94BE"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444CF465" w14:textId="77777777" w:rsidR="007D3FD3" w:rsidRDefault="007D3FD3" w:rsidP="003B02EE">
            <w:pPr>
              <w:jc w:val="both"/>
            </w:pPr>
            <w: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748A972" w14:textId="77777777" w:rsidR="007D3FD3" w:rsidRDefault="007D3FD3" w:rsidP="003B02EE"/>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9963B1" w14:textId="77777777" w:rsidR="007D3FD3" w:rsidRDefault="007D3FD3" w:rsidP="003B02EE"/>
        </w:tc>
      </w:tr>
      <w:tr w:rsidR="007D3FD3" w14:paraId="238572AE"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093E664" w14:textId="77777777" w:rsidR="007D3FD3" w:rsidRDefault="007D3FD3" w:rsidP="003B02EE">
            <w:pPr>
              <w:rPr>
                <w:b/>
              </w:rPr>
            </w:pPr>
            <w:r>
              <w:rPr>
                <w:b/>
              </w:rPr>
              <w:lastRenderedPageBreak/>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14:paraId="44FA32A4"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D758CC7" w14:textId="7780513E" w:rsidR="007D3FD3" w:rsidRDefault="00A83BF3"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A6935F" w14:textId="77777777" w:rsidR="007D3FD3" w:rsidRDefault="007D3FD3" w:rsidP="003B02EE">
            <w:pPr>
              <w:jc w:val="center"/>
              <w:rPr>
                <w:color w:val="000000" w:themeColor="text1"/>
              </w:rPr>
            </w:pPr>
            <w:r>
              <w:rPr>
                <w:color w:val="000000" w:themeColor="text1"/>
              </w:rPr>
              <w:t>ОК 02</w:t>
            </w:r>
          </w:p>
          <w:p w14:paraId="5E707E9F" w14:textId="77777777" w:rsidR="007D3FD3" w:rsidRDefault="007D3FD3" w:rsidP="003B02EE">
            <w:pPr>
              <w:jc w:val="center"/>
              <w:rPr>
                <w:color w:val="000000" w:themeColor="text1"/>
              </w:rPr>
            </w:pPr>
            <w:r>
              <w:rPr>
                <w:color w:val="000000" w:themeColor="text1"/>
              </w:rPr>
              <w:t>ОК 05</w:t>
            </w:r>
          </w:p>
          <w:p w14:paraId="1CB6952C" w14:textId="77777777" w:rsidR="007D3FD3" w:rsidRDefault="007D3FD3" w:rsidP="003B02EE">
            <w:pPr>
              <w:jc w:val="center"/>
              <w:rPr>
                <w:color w:val="000000" w:themeColor="text1"/>
              </w:rPr>
            </w:pPr>
            <w:r>
              <w:rPr>
                <w:color w:val="000000" w:themeColor="text1"/>
              </w:rPr>
              <w:t>ОК 06</w:t>
            </w:r>
          </w:p>
        </w:tc>
      </w:tr>
      <w:tr w:rsidR="007D3FD3" w14:paraId="3BEAFFBD" w14:textId="77777777" w:rsidTr="003B02EE">
        <w:trPr>
          <w:trHeight w:val="6347"/>
        </w:trPr>
        <w:tc>
          <w:tcPr>
            <w:tcW w:w="3114" w:type="dxa"/>
            <w:vMerge/>
            <w:tcBorders>
              <w:top w:val="single" w:sz="4" w:space="0" w:color="000000"/>
              <w:left w:val="single" w:sz="4" w:space="0" w:color="000000"/>
              <w:bottom w:val="single" w:sz="4" w:space="0" w:color="000000"/>
              <w:right w:val="single" w:sz="4" w:space="0" w:color="000000"/>
            </w:tcBorders>
          </w:tcPr>
          <w:p w14:paraId="518D51CE"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35882873" w14:textId="77777777" w:rsidR="007D3FD3" w:rsidRDefault="007D3FD3" w:rsidP="003B02EE">
            <w:pPr>
              <w:jc w:val="both"/>
            </w:pPr>
            <w: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43848ABC" w14:textId="77777777" w:rsidR="007D3FD3" w:rsidRDefault="007D3FD3" w:rsidP="003B02EE">
            <w:pPr>
              <w:jc w:val="both"/>
            </w:pPr>
            <w:r>
              <w:t xml:space="preserve">Культурное пространство советского общества в 1930-е гг. Формирование «нового человека». Власть и Церковь. Культурная революция. </w:t>
            </w:r>
          </w:p>
          <w:p w14:paraId="4ECB28A9" w14:textId="77777777" w:rsidR="007D3FD3" w:rsidRDefault="007D3FD3" w:rsidP="003B02EE">
            <w:pPr>
              <w:jc w:val="both"/>
            </w:pPr>
            <w:r>
              <w:t xml:space="preserve">Достижения отечественной науки в 1930-е гг. Развитие здравоохранения и образования. </w:t>
            </w:r>
          </w:p>
          <w:p w14:paraId="62E3B77B" w14:textId="77777777" w:rsidR="007D3FD3" w:rsidRDefault="007D3FD3" w:rsidP="003B02EE">
            <w:pPr>
              <w:jc w:val="both"/>
            </w:pPr>
            <w: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5502CC97" w14:textId="77777777" w:rsidR="007D3FD3" w:rsidRDefault="007D3FD3" w:rsidP="003B02EE">
            <w:pPr>
              <w:jc w:val="both"/>
            </w:pPr>
            <w: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676F8DB3" w14:textId="77777777" w:rsidR="007D3FD3" w:rsidRDefault="007D3FD3" w:rsidP="003B02EE">
            <w:pPr>
              <w:widowControl w:val="0"/>
              <w:jc w:val="both"/>
            </w:pPr>
            <w: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3D9C0BDB" w14:textId="77777777" w:rsidR="007D3FD3" w:rsidRDefault="007D3FD3" w:rsidP="003B02EE">
            <w:pPr>
              <w:jc w:val="both"/>
            </w:pPr>
            <w: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267FA5C1" w14:textId="7DBC56DE"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06A4C0" w14:textId="77777777" w:rsidR="007D3FD3" w:rsidRDefault="007D3FD3" w:rsidP="003B02EE"/>
        </w:tc>
      </w:tr>
      <w:tr w:rsidR="007D3FD3" w14:paraId="4332C09E" w14:textId="77777777" w:rsidTr="003B02EE">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4161D305"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60E94D18" w14:textId="77777777" w:rsidR="007D3FD3" w:rsidRDefault="007D3FD3" w:rsidP="003B02EE">
            <w:pPr>
              <w:jc w:val="both"/>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13F693B" w14:textId="77777777" w:rsidR="007D3FD3" w:rsidRDefault="007D3FD3" w:rsidP="003B02EE">
            <w:pPr>
              <w:jc w:val="center"/>
              <w:rPr>
                <w:color w:val="000000" w:themeColor="text1"/>
              </w:rPr>
            </w:pPr>
            <w:r w:rsidRPr="002849B9">
              <w:rPr>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B502A2" w14:textId="77777777" w:rsidR="007D3FD3" w:rsidRDefault="007D3FD3" w:rsidP="003B02EE">
            <w:pPr>
              <w:jc w:val="center"/>
              <w:rPr>
                <w:color w:val="000000" w:themeColor="text1"/>
              </w:rPr>
            </w:pPr>
            <w:r>
              <w:rPr>
                <w:color w:val="000000" w:themeColor="text1"/>
              </w:rPr>
              <w:t>ОК 02</w:t>
            </w:r>
          </w:p>
        </w:tc>
      </w:tr>
      <w:tr w:rsidR="007D3FD3" w14:paraId="16557381" w14:textId="77777777" w:rsidTr="003B02EE">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0D1436FB"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5B8DFCE5" w14:textId="77777777" w:rsidR="007D3FD3" w:rsidRDefault="007D3FD3" w:rsidP="003B02EE">
            <w:pPr>
              <w:jc w:val="both"/>
            </w:pPr>
            <w: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12BC27E" w14:textId="77777777" w:rsidR="007D3FD3" w:rsidRDefault="007D3FD3" w:rsidP="003B02EE"/>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14BCB" w14:textId="77777777" w:rsidR="007D3FD3" w:rsidRDefault="007D3FD3" w:rsidP="003B02EE"/>
        </w:tc>
      </w:tr>
      <w:tr w:rsidR="007D3FD3" w14:paraId="4AFE1707" w14:textId="77777777" w:rsidTr="003B02E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73CDDA6" w14:textId="77777777" w:rsidR="007D3FD3" w:rsidRDefault="007D3FD3" w:rsidP="003B02EE">
            <w:pPr>
              <w:jc w:val="both"/>
            </w:pPr>
            <w:r>
              <w:rPr>
                <w:b/>
              </w:rPr>
              <w:lastRenderedPageBreak/>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25101594" w14:textId="0F29B398" w:rsidR="007D3FD3" w:rsidRDefault="007D3FD3" w:rsidP="003B02EE">
            <w:pPr>
              <w:jc w:val="center"/>
              <w:rPr>
                <w:b/>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8944C" w14:textId="77777777" w:rsidR="007D3FD3" w:rsidRDefault="007D3FD3" w:rsidP="003B02EE">
            <w:pPr>
              <w:jc w:val="center"/>
              <w:rPr>
                <w:color w:val="000000" w:themeColor="text1"/>
              </w:rPr>
            </w:pPr>
          </w:p>
        </w:tc>
      </w:tr>
      <w:tr w:rsidR="007D3FD3" w14:paraId="747012FF"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0C64548" w14:textId="77777777" w:rsidR="007D3FD3" w:rsidRDefault="007D3FD3" w:rsidP="003B02EE">
            <w:pPr>
              <w:rPr>
                <w:b/>
              </w:rPr>
            </w:pPr>
            <w:r>
              <w:rPr>
                <w:b/>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14:paraId="215C978D"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82EBF21" w14:textId="400F2937" w:rsidR="007D3FD3" w:rsidRDefault="00A83BF3"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675D0F" w14:textId="77777777" w:rsidR="007D3FD3" w:rsidRDefault="007D3FD3" w:rsidP="003B02EE">
            <w:pPr>
              <w:jc w:val="center"/>
              <w:rPr>
                <w:color w:val="000000" w:themeColor="text1"/>
              </w:rPr>
            </w:pPr>
            <w:r>
              <w:rPr>
                <w:color w:val="000000" w:themeColor="text1"/>
              </w:rPr>
              <w:t>ОК 02</w:t>
            </w:r>
          </w:p>
          <w:p w14:paraId="7C69DCE4" w14:textId="77777777" w:rsidR="007D3FD3" w:rsidRDefault="007D3FD3" w:rsidP="003B02EE">
            <w:pPr>
              <w:jc w:val="center"/>
              <w:rPr>
                <w:color w:val="000000" w:themeColor="text1"/>
              </w:rPr>
            </w:pPr>
            <w:r>
              <w:rPr>
                <w:color w:val="000000" w:themeColor="text1"/>
              </w:rPr>
              <w:t>ОК 05</w:t>
            </w:r>
          </w:p>
          <w:p w14:paraId="044C0BDF" w14:textId="77777777" w:rsidR="007D3FD3" w:rsidRDefault="007D3FD3" w:rsidP="003B02EE">
            <w:pPr>
              <w:jc w:val="center"/>
              <w:rPr>
                <w:color w:val="000000" w:themeColor="text1"/>
              </w:rPr>
            </w:pPr>
            <w:r>
              <w:rPr>
                <w:color w:val="000000" w:themeColor="text1"/>
              </w:rPr>
              <w:t>ОК 06</w:t>
            </w:r>
          </w:p>
        </w:tc>
      </w:tr>
      <w:tr w:rsidR="007D3FD3" w14:paraId="483F9CA6" w14:textId="77777777" w:rsidTr="003B02EE">
        <w:trPr>
          <w:trHeight w:val="3598"/>
        </w:trPr>
        <w:tc>
          <w:tcPr>
            <w:tcW w:w="3114" w:type="dxa"/>
            <w:vMerge/>
            <w:tcBorders>
              <w:top w:val="single" w:sz="4" w:space="0" w:color="000000"/>
              <w:left w:val="single" w:sz="4" w:space="0" w:color="000000"/>
              <w:bottom w:val="single" w:sz="4" w:space="0" w:color="000000"/>
              <w:right w:val="single" w:sz="4" w:space="0" w:color="000000"/>
            </w:tcBorders>
          </w:tcPr>
          <w:p w14:paraId="0A95A831"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2A62147A" w14:textId="77777777" w:rsidR="007D3FD3" w:rsidRDefault="007D3FD3" w:rsidP="003B02EE">
            <w:pPr>
              <w:jc w:val="both"/>
            </w:pPr>
            <w:r>
              <w:t xml:space="preserve">План «Барбаросса». Вторжение врага. Чрезвычайные меры советского руководства. Тяжелые бои летом – осенью 1941 г. Прорыв гитлеровцев </w:t>
            </w:r>
          </w:p>
          <w:p w14:paraId="0FB85A66" w14:textId="77777777" w:rsidR="007D3FD3" w:rsidRDefault="007D3FD3" w:rsidP="003B02EE">
            <w:pPr>
              <w:jc w:val="both"/>
            </w:pPr>
            <w: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2E70B8DF" w14:textId="77777777" w:rsidR="007D3FD3" w:rsidRDefault="007D3FD3" w:rsidP="003B02EE">
            <w:pPr>
              <w:jc w:val="both"/>
            </w:pPr>
            <w: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3571173B" w14:textId="77777777" w:rsidR="007D3FD3" w:rsidRDefault="007D3FD3" w:rsidP="003B02EE">
            <w:pPr>
              <w:jc w:val="both"/>
            </w:pPr>
            <w: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4E951291" w14:textId="0F1C33E8"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F6203D" w14:textId="77777777" w:rsidR="007D3FD3" w:rsidRDefault="007D3FD3" w:rsidP="003B02EE"/>
        </w:tc>
      </w:tr>
      <w:tr w:rsidR="007D3FD3" w14:paraId="1019448E"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B697A00" w14:textId="77777777" w:rsidR="007D3FD3" w:rsidRDefault="007D3FD3" w:rsidP="003B02EE">
            <w:pPr>
              <w:rPr>
                <w:b/>
              </w:rPr>
            </w:pPr>
            <w:r>
              <w:rPr>
                <w:b/>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14:paraId="287A28D8"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17DADF3" w14:textId="77777777" w:rsidR="007D3FD3" w:rsidRDefault="007D3FD3"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87280D" w14:textId="77777777" w:rsidR="007D3FD3" w:rsidRDefault="007D3FD3" w:rsidP="003B02EE">
            <w:pPr>
              <w:jc w:val="center"/>
              <w:rPr>
                <w:color w:val="000000" w:themeColor="text1"/>
              </w:rPr>
            </w:pPr>
            <w:r>
              <w:rPr>
                <w:color w:val="000000" w:themeColor="text1"/>
              </w:rPr>
              <w:t>ОК 02</w:t>
            </w:r>
          </w:p>
          <w:p w14:paraId="451886C3" w14:textId="77777777" w:rsidR="007D3FD3" w:rsidRDefault="007D3FD3" w:rsidP="003B02EE">
            <w:pPr>
              <w:jc w:val="center"/>
              <w:rPr>
                <w:color w:val="000000" w:themeColor="text1"/>
              </w:rPr>
            </w:pPr>
            <w:r>
              <w:rPr>
                <w:color w:val="000000" w:themeColor="text1"/>
              </w:rPr>
              <w:t>ОК 05</w:t>
            </w:r>
          </w:p>
          <w:p w14:paraId="58F6D369" w14:textId="77777777" w:rsidR="007D3FD3" w:rsidRDefault="007D3FD3" w:rsidP="003B02EE">
            <w:pPr>
              <w:jc w:val="center"/>
              <w:rPr>
                <w:color w:val="000000" w:themeColor="text1"/>
              </w:rPr>
            </w:pPr>
            <w:r>
              <w:rPr>
                <w:color w:val="000000" w:themeColor="text1"/>
              </w:rPr>
              <w:t>ОК 06</w:t>
            </w:r>
          </w:p>
        </w:tc>
      </w:tr>
      <w:tr w:rsidR="007D3FD3" w14:paraId="243267BE" w14:textId="77777777" w:rsidTr="003B02EE">
        <w:trPr>
          <w:trHeight w:val="2484"/>
        </w:trPr>
        <w:tc>
          <w:tcPr>
            <w:tcW w:w="3114" w:type="dxa"/>
            <w:vMerge/>
            <w:tcBorders>
              <w:top w:val="single" w:sz="4" w:space="0" w:color="000000"/>
              <w:left w:val="single" w:sz="4" w:space="0" w:color="000000"/>
              <w:bottom w:val="single" w:sz="4" w:space="0" w:color="000000"/>
              <w:right w:val="single" w:sz="4" w:space="0" w:color="000000"/>
            </w:tcBorders>
          </w:tcPr>
          <w:p w14:paraId="3467B428"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097741B2" w14:textId="77777777" w:rsidR="007D3FD3" w:rsidRPr="006E4954" w:rsidRDefault="007D3FD3" w:rsidP="003B02EE">
            <w:pPr>
              <w:jc w:val="both"/>
            </w:pPr>
            <w:r w:rsidRPr="006E4954">
              <w:t>Боевые действия весной и в начале лета 1942 г. Начало битвы за Кавказ.</w:t>
            </w:r>
          </w:p>
          <w:p w14:paraId="3F1FF100" w14:textId="77777777" w:rsidR="007D3FD3" w:rsidRPr="006E4954" w:rsidRDefault="007D3FD3" w:rsidP="003B02EE">
            <w:pPr>
              <w:jc w:val="both"/>
            </w:pPr>
            <w:r w:rsidRPr="006E4954">
              <w:t>Сталинградская битва. Контрнаступление под Сталинградом. Ликвидация</w:t>
            </w:r>
          </w:p>
          <w:p w14:paraId="476D74B3" w14:textId="77777777" w:rsidR="007D3FD3" w:rsidRDefault="007D3FD3" w:rsidP="003B02EE">
            <w:pPr>
              <w:jc w:val="both"/>
            </w:pPr>
            <w:r w:rsidRPr="006E4954">
              <w:t>окруженной группировки врага.</w:t>
            </w:r>
            <w:r>
              <w:t xml:space="preserve"> </w:t>
            </w:r>
          </w:p>
          <w:p w14:paraId="4D22DFDA" w14:textId="77777777" w:rsidR="007D3FD3" w:rsidRDefault="007D3FD3" w:rsidP="003B02EE">
            <w:pPr>
              <w:jc w:val="both"/>
            </w:pPr>
            <w: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4DF28C74" w14:textId="77777777" w:rsidR="007D3FD3" w:rsidRDefault="007D3FD3" w:rsidP="003B02EE">
            <w:pPr>
              <w:jc w:val="both"/>
            </w:pPr>
            <w: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6D032B4F" w14:textId="480016CF"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A1687E" w14:textId="77777777" w:rsidR="007D3FD3" w:rsidRDefault="007D3FD3" w:rsidP="003B02EE"/>
        </w:tc>
      </w:tr>
      <w:tr w:rsidR="007D3FD3" w14:paraId="2E73155F"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CC29FD1" w14:textId="77777777" w:rsidR="007D3FD3" w:rsidRDefault="007D3FD3" w:rsidP="003B02EE">
            <w:pPr>
              <w:rPr>
                <w:b/>
              </w:rPr>
            </w:pPr>
            <w:r>
              <w:rPr>
                <w:b/>
              </w:rPr>
              <w:lastRenderedPageBreak/>
              <w:t>Тема 6.3. Наука и культура в годы войны</w:t>
            </w:r>
          </w:p>
          <w:p w14:paraId="1179ECD2" w14:textId="77777777" w:rsidR="007D3FD3" w:rsidRDefault="007D3FD3" w:rsidP="003B02EE">
            <w:pPr>
              <w:ind w:firstLine="708"/>
            </w:pPr>
          </w:p>
        </w:tc>
        <w:tc>
          <w:tcPr>
            <w:tcW w:w="7938" w:type="dxa"/>
            <w:tcBorders>
              <w:top w:val="single" w:sz="4" w:space="0" w:color="000000"/>
              <w:left w:val="single" w:sz="4" w:space="0" w:color="000000"/>
              <w:bottom w:val="single" w:sz="4" w:space="0" w:color="000000"/>
              <w:right w:val="single" w:sz="4" w:space="0" w:color="000000"/>
            </w:tcBorders>
          </w:tcPr>
          <w:p w14:paraId="0D7EEA3E"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8ECF79B" w14:textId="77777777" w:rsidR="007D3FD3" w:rsidRDefault="007D3FD3" w:rsidP="003B02EE">
            <w:pPr>
              <w:jc w:val="center"/>
              <w:rPr>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E3E029" w14:textId="77777777" w:rsidR="007D3FD3" w:rsidRDefault="007D3FD3" w:rsidP="003B02EE">
            <w:pPr>
              <w:jc w:val="center"/>
              <w:rPr>
                <w:color w:val="000000" w:themeColor="text1"/>
              </w:rPr>
            </w:pPr>
            <w:r>
              <w:rPr>
                <w:color w:val="000000" w:themeColor="text1"/>
              </w:rPr>
              <w:t>ОК 02</w:t>
            </w:r>
          </w:p>
          <w:p w14:paraId="621B391E" w14:textId="77777777" w:rsidR="007D3FD3" w:rsidRDefault="007D3FD3" w:rsidP="003B02EE">
            <w:pPr>
              <w:jc w:val="center"/>
              <w:rPr>
                <w:color w:val="000000" w:themeColor="text1"/>
              </w:rPr>
            </w:pPr>
            <w:r>
              <w:rPr>
                <w:color w:val="000000" w:themeColor="text1"/>
              </w:rPr>
              <w:t>ОК 05</w:t>
            </w:r>
          </w:p>
          <w:p w14:paraId="496B24E4" w14:textId="77777777" w:rsidR="007D3FD3" w:rsidRDefault="007D3FD3" w:rsidP="003B02EE">
            <w:pPr>
              <w:jc w:val="center"/>
              <w:rPr>
                <w:color w:val="000000" w:themeColor="text1"/>
              </w:rPr>
            </w:pPr>
            <w:r>
              <w:rPr>
                <w:color w:val="000000" w:themeColor="text1"/>
              </w:rPr>
              <w:t>ОК 06</w:t>
            </w:r>
          </w:p>
        </w:tc>
      </w:tr>
      <w:tr w:rsidR="007D3FD3" w14:paraId="21ADDF82" w14:textId="77777777" w:rsidTr="003B02EE">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1007AF7D"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11E3F6F3" w14:textId="77777777" w:rsidR="007D3FD3" w:rsidRDefault="007D3FD3" w:rsidP="003B02EE">
            <w:pPr>
              <w:jc w:val="both"/>
            </w:pPr>
            <w: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14:paraId="71858604" w14:textId="4677E0A2"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733B12" w14:textId="77777777" w:rsidR="007D3FD3" w:rsidRDefault="007D3FD3" w:rsidP="003B02EE"/>
        </w:tc>
      </w:tr>
      <w:tr w:rsidR="007D3FD3" w14:paraId="748173F7"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643A05" w14:textId="77777777" w:rsidR="007D3FD3" w:rsidRDefault="007D3FD3" w:rsidP="003B02EE">
            <w:pPr>
              <w:rPr>
                <w:b/>
              </w:rPr>
            </w:pPr>
            <w:r>
              <w:rPr>
                <w:b/>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6E12A9B4"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D056110" w14:textId="77777777" w:rsidR="007D3FD3" w:rsidRDefault="007D3FD3"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699AA0" w14:textId="77777777" w:rsidR="007D3FD3" w:rsidRDefault="007D3FD3" w:rsidP="003B02EE">
            <w:pPr>
              <w:jc w:val="center"/>
              <w:rPr>
                <w:color w:val="000000" w:themeColor="text1"/>
              </w:rPr>
            </w:pPr>
            <w:r>
              <w:rPr>
                <w:color w:val="000000" w:themeColor="text1"/>
              </w:rPr>
              <w:t>ОК 02</w:t>
            </w:r>
          </w:p>
          <w:p w14:paraId="185DB09D" w14:textId="77777777" w:rsidR="007D3FD3" w:rsidRDefault="007D3FD3" w:rsidP="003B02EE">
            <w:pPr>
              <w:jc w:val="center"/>
              <w:rPr>
                <w:color w:val="000000" w:themeColor="text1"/>
              </w:rPr>
            </w:pPr>
            <w:r>
              <w:rPr>
                <w:color w:val="000000" w:themeColor="text1"/>
              </w:rPr>
              <w:t>ОК 05</w:t>
            </w:r>
          </w:p>
          <w:p w14:paraId="5D4D2B42" w14:textId="77777777" w:rsidR="007D3FD3" w:rsidRDefault="007D3FD3" w:rsidP="003B02EE">
            <w:pPr>
              <w:jc w:val="center"/>
              <w:rPr>
                <w:color w:val="000000" w:themeColor="text1"/>
              </w:rPr>
            </w:pPr>
            <w:r>
              <w:rPr>
                <w:color w:val="000000" w:themeColor="text1"/>
              </w:rPr>
              <w:t>ОК 06</w:t>
            </w:r>
          </w:p>
        </w:tc>
      </w:tr>
      <w:tr w:rsidR="007D3FD3" w14:paraId="03238FA0"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54AC7A3"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40D98A43" w14:textId="77777777" w:rsidR="007D3FD3" w:rsidRDefault="007D3FD3" w:rsidP="003B02EE">
            <w:pPr>
              <w:jc w:val="both"/>
            </w:pPr>
            <w: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749A0234" w14:textId="77777777" w:rsidR="007D3FD3" w:rsidRDefault="007D3FD3" w:rsidP="003B02EE">
            <w:pPr>
              <w:jc w:val="both"/>
            </w:pPr>
            <w: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14:paraId="53538B3C" w14:textId="7FF19418"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1170DC" w14:textId="77777777" w:rsidR="007D3FD3" w:rsidRDefault="007D3FD3" w:rsidP="003B02EE"/>
        </w:tc>
      </w:tr>
      <w:tr w:rsidR="007D3FD3" w14:paraId="5551BB26" w14:textId="77777777" w:rsidTr="003B02E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0649AF97" w14:textId="77777777" w:rsidR="007D3FD3" w:rsidRDefault="007D3FD3" w:rsidP="00533A98">
            <w:pPr>
              <w:jc w:val="center"/>
              <w:rPr>
                <w:b/>
              </w:rPr>
            </w:pPr>
            <w:r>
              <w:rPr>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3E1EBC1" w14:textId="46977A26" w:rsidR="007D3FD3" w:rsidRDefault="007D3FD3" w:rsidP="003B02EE">
            <w:pPr>
              <w:jc w:val="center"/>
              <w:rPr>
                <w:color w:val="000000" w:themeColor="text1"/>
              </w:rPr>
            </w:pP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1E28EB" w14:textId="77777777" w:rsidR="007D3FD3" w:rsidRDefault="007D3FD3" w:rsidP="003B02EE">
            <w:pPr>
              <w:jc w:val="center"/>
              <w:rPr>
                <w:color w:val="000000" w:themeColor="text1"/>
              </w:rPr>
            </w:pPr>
            <w:r>
              <w:rPr>
                <w:color w:val="000000" w:themeColor="text1"/>
              </w:rPr>
              <w:t>ОК 01</w:t>
            </w:r>
          </w:p>
          <w:p w14:paraId="29147373" w14:textId="77777777" w:rsidR="007D3FD3" w:rsidRDefault="007D3FD3" w:rsidP="003B02EE">
            <w:pPr>
              <w:jc w:val="center"/>
              <w:rPr>
                <w:color w:val="000000" w:themeColor="text1"/>
              </w:rPr>
            </w:pPr>
            <w:r>
              <w:rPr>
                <w:color w:val="000000" w:themeColor="text1"/>
              </w:rPr>
              <w:t>ОК 02</w:t>
            </w:r>
          </w:p>
          <w:p w14:paraId="109DBF79" w14:textId="77777777" w:rsidR="007D3FD3" w:rsidRDefault="007D3FD3" w:rsidP="003B02EE">
            <w:pPr>
              <w:jc w:val="center"/>
              <w:rPr>
                <w:color w:val="000000" w:themeColor="text1"/>
              </w:rPr>
            </w:pPr>
            <w:r>
              <w:rPr>
                <w:color w:val="000000" w:themeColor="text1"/>
              </w:rPr>
              <w:t>ОК 04</w:t>
            </w:r>
          </w:p>
          <w:p w14:paraId="0EC73D62" w14:textId="77777777" w:rsidR="007D3FD3" w:rsidRDefault="007D3FD3" w:rsidP="003B02EE">
            <w:pPr>
              <w:jc w:val="center"/>
              <w:rPr>
                <w:color w:val="000000" w:themeColor="text1"/>
              </w:rPr>
            </w:pPr>
            <w:r>
              <w:rPr>
                <w:color w:val="000000" w:themeColor="text1"/>
              </w:rPr>
              <w:t>ОК 05</w:t>
            </w:r>
          </w:p>
          <w:p w14:paraId="0C8A8377" w14:textId="77777777" w:rsidR="007D3FD3" w:rsidRDefault="007D3FD3" w:rsidP="003B02EE">
            <w:pPr>
              <w:jc w:val="center"/>
              <w:rPr>
                <w:color w:val="000000" w:themeColor="text1"/>
              </w:rPr>
            </w:pPr>
            <w:r>
              <w:rPr>
                <w:color w:val="000000" w:themeColor="text1"/>
              </w:rPr>
              <w:t>ОК 06</w:t>
            </w:r>
          </w:p>
          <w:p w14:paraId="38E21BD0" w14:textId="5FE29F39" w:rsidR="007D3FD3" w:rsidRDefault="007D3FD3" w:rsidP="003B02EE">
            <w:pPr>
              <w:jc w:val="center"/>
              <w:rPr>
                <w:color w:val="000000" w:themeColor="text1"/>
              </w:rPr>
            </w:pPr>
            <w:r>
              <w:rPr>
                <w:color w:val="000000" w:themeColor="text1"/>
              </w:rPr>
              <w:t>ПК1.2</w:t>
            </w:r>
          </w:p>
        </w:tc>
      </w:tr>
      <w:tr w:rsidR="007D3FD3" w14:paraId="633CA46F" w14:textId="77777777" w:rsidTr="003B02E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3B8590AC" w14:textId="77777777" w:rsidR="007D3FD3" w:rsidRPr="002849B9" w:rsidRDefault="007D3FD3" w:rsidP="003B02EE">
            <w:pPr>
              <w:jc w:val="both"/>
            </w:pPr>
            <w:r w:rsidRPr="002849B9">
              <w:t>Медицина в годы Великой Отечественной войны. Подвиг медицинских работников на фронте и в тылу</w:t>
            </w:r>
            <w:r w:rsidRPr="002849B9">
              <w:rPr>
                <w:sz w:val="28"/>
              </w:rPr>
              <w:t xml:space="preserve"> </w:t>
            </w:r>
            <w:r w:rsidRPr="002849B9">
              <w:t>(технологическая карта 3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E0BF798" w14:textId="77777777" w:rsidR="007D3FD3" w:rsidRPr="002849B9" w:rsidRDefault="007D3FD3" w:rsidP="003B02EE">
            <w:pPr>
              <w:jc w:val="center"/>
              <w:rPr>
                <w:color w:val="000000" w:themeColor="text1"/>
              </w:rPr>
            </w:pPr>
            <w:r w:rsidRPr="002849B9">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264547" w14:textId="77777777" w:rsidR="007D3FD3" w:rsidRDefault="007D3FD3" w:rsidP="003B02EE"/>
        </w:tc>
      </w:tr>
      <w:tr w:rsidR="007D3FD3" w14:paraId="66D55FBD" w14:textId="77777777" w:rsidTr="003B02E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87D290B" w14:textId="77777777" w:rsidR="007D3FD3" w:rsidRDefault="007D3FD3" w:rsidP="00F53713">
            <w:pPr>
              <w:jc w:val="center"/>
              <w:rPr>
                <w:b/>
              </w:rPr>
            </w:pPr>
            <w:r>
              <w:rPr>
                <w:b/>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49C41FE" w14:textId="052964DC" w:rsidR="007D3FD3" w:rsidRDefault="00F53713" w:rsidP="003B02EE">
            <w:pPr>
              <w:jc w:val="center"/>
              <w:rPr>
                <w:b/>
                <w:color w:val="000000" w:themeColor="text1"/>
              </w:rPr>
            </w:pPr>
            <w:r w:rsidRPr="002849B9">
              <w:rPr>
                <w:b/>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C938D" w14:textId="77777777" w:rsidR="007D3FD3" w:rsidRDefault="007D3FD3" w:rsidP="003B02EE">
            <w:pPr>
              <w:jc w:val="center"/>
              <w:rPr>
                <w:color w:val="000000" w:themeColor="text1"/>
              </w:rPr>
            </w:pPr>
          </w:p>
        </w:tc>
      </w:tr>
      <w:tr w:rsidR="007D3FD3" w14:paraId="6B83B952" w14:textId="77777777" w:rsidTr="003B02E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2C6B57F" w14:textId="77777777" w:rsidR="007D3FD3" w:rsidRDefault="007D3FD3" w:rsidP="003B02EE">
            <w:pPr>
              <w:jc w:val="both"/>
              <w:rPr>
                <w:b/>
              </w:rPr>
            </w:pPr>
            <w:r>
              <w:rPr>
                <w:b/>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3C2D88D4" w14:textId="71CB5679" w:rsidR="007D3FD3" w:rsidRDefault="007D3FD3" w:rsidP="003B02EE">
            <w:pPr>
              <w:jc w:val="center"/>
              <w:rPr>
                <w:b/>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6EFA1" w14:textId="77777777" w:rsidR="007D3FD3" w:rsidRDefault="007D3FD3" w:rsidP="003B02EE">
            <w:pPr>
              <w:jc w:val="center"/>
              <w:rPr>
                <w:color w:val="000000" w:themeColor="text1"/>
              </w:rPr>
            </w:pPr>
          </w:p>
        </w:tc>
      </w:tr>
      <w:tr w:rsidR="007D3FD3" w14:paraId="7529D9BB"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76963B8" w14:textId="77777777" w:rsidR="007D3FD3" w:rsidRDefault="007D3FD3" w:rsidP="003B02EE">
            <w:pPr>
              <w:rPr>
                <w:b/>
              </w:rPr>
            </w:pPr>
            <w:r>
              <w:rPr>
                <w:b/>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14:paraId="61235718"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3D117FA" w14:textId="77777777" w:rsidR="007D3FD3" w:rsidRDefault="007D3FD3"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9186A6" w14:textId="77777777" w:rsidR="007D3FD3" w:rsidRDefault="007D3FD3" w:rsidP="003B02EE">
            <w:pPr>
              <w:jc w:val="center"/>
              <w:rPr>
                <w:color w:val="000000" w:themeColor="text1"/>
              </w:rPr>
            </w:pPr>
            <w:r>
              <w:rPr>
                <w:color w:val="000000" w:themeColor="text1"/>
              </w:rPr>
              <w:t>ОК 02</w:t>
            </w:r>
          </w:p>
          <w:p w14:paraId="14E743F5" w14:textId="77777777" w:rsidR="007D3FD3" w:rsidRDefault="007D3FD3" w:rsidP="003B02EE">
            <w:pPr>
              <w:jc w:val="center"/>
              <w:rPr>
                <w:color w:val="000000" w:themeColor="text1"/>
              </w:rPr>
            </w:pPr>
            <w:r>
              <w:rPr>
                <w:color w:val="000000" w:themeColor="text1"/>
              </w:rPr>
              <w:t>ОК 05</w:t>
            </w:r>
          </w:p>
          <w:p w14:paraId="0726C395" w14:textId="77777777" w:rsidR="007D3FD3" w:rsidRDefault="007D3FD3" w:rsidP="003B02EE">
            <w:pPr>
              <w:jc w:val="center"/>
              <w:rPr>
                <w:color w:val="000000" w:themeColor="text1"/>
              </w:rPr>
            </w:pPr>
            <w:r>
              <w:rPr>
                <w:color w:val="000000" w:themeColor="text1"/>
              </w:rPr>
              <w:t>ОК 06</w:t>
            </w:r>
          </w:p>
        </w:tc>
      </w:tr>
      <w:tr w:rsidR="007D3FD3" w14:paraId="3BFCA007"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192DA63"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59D0E0C1" w14:textId="77777777" w:rsidR="007D3FD3" w:rsidRDefault="007D3FD3" w:rsidP="003B02EE">
            <w:pPr>
              <w:jc w:val="both"/>
            </w:pPr>
            <w: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w:t>
            </w:r>
            <w:r>
              <w:lastRenderedPageBreak/>
              <w:t xml:space="preserve">Германии. Советско-югославский конфликт и политические репрессии в Восточной Европе. Причины начала холодной войны. </w:t>
            </w:r>
          </w:p>
          <w:p w14:paraId="3D4B2F52" w14:textId="77777777" w:rsidR="007D3FD3" w:rsidRDefault="007D3FD3" w:rsidP="003B02EE">
            <w:pPr>
              <w:jc w:val="both"/>
            </w:pPr>
            <w: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08632327" w14:textId="77777777" w:rsidR="007D3FD3" w:rsidRDefault="007D3FD3" w:rsidP="003B02EE">
            <w:pPr>
              <w:jc w:val="both"/>
            </w:pPr>
            <w: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E4831C9" w14:textId="20C1669B"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AAC2B7" w14:textId="77777777" w:rsidR="007D3FD3" w:rsidRDefault="007D3FD3" w:rsidP="003B02EE"/>
        </w:tc>
      </w:tr>
      <w:tr w:rsidR="007D3FD3" w14:paraId="33ED707B"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593F333" w14:textId="77777777" w:rsidR="007D3FD3" w:rsidRDefault="007D3FD3" w:rsidP="003B02EE">
            <w:pPr>
              <w:rPr>
                <w:b/>
              </w:rPr>
            </w:pPr>
            <w:r>
              <w:rPr>
                <w:b/>
              </w:rPr>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77E5D061"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67805CF" w14:textId="77777777" w:rsidR="007D3FD3" w:rsidRDefault="007D3FD3"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83B7AF" w14:textId="77777777" w:rsidR="007D3FD3" w:rsidRDefault="007D3FD3" w:rsidP="003B02EE">
            <w:pPr>
              <w:jc w:val="center"/>
              <w:rPr>
                <w:color w:val="000000" w:themeColor="text1"/>
              </w:rPr>
            </w:pPr>
            <w:r>
              <w:rPr>
                <w:color w:val="000000" w:themeColor="text1"/>
              </w:rPr>
              <w:t>ОК 02</w:t>
            </w:r>
          </w:p>
          <w:p w14:paraId="292A741D" w14:textId="77777777" w:rsidR="007D3FD3" w:rsidRDefault="007D3FD3" w:rsidP="003B02EE">
            <w:pPr>
              <w:jc w:val="center"/>
              <w:rPr>
                <w:color w:val="000000" w:themeColor="text1"/>
              </w:rPr>
            </w:pPr>
            <w:r>
              <w:rPr>
                <w:color w:val="000000" w:themeColor="text1"/>
              </w:rPr>
              <w:t>ОК 05</w:t>
            </w:r>
          </w:p>
          <w:p w14:paraId="5CB55792" w14:textId="77777777" w:rsidR="007D3FD3" w:rsidRDefault="007D3FD3" w:rsidP="003B02EE">
            <w:pPr>
              <w:jc w:val="center"/>
              <w:rPr>
                <w:color w:val="000000" w:themeColor="text1"/>
              </w:rPr>
            </w:pPr>
            <w:r>
              <w:rPr>
                <w:color w:val="000000" w:themeColor="text1"/>
              </w:rPr>
              <w:t>ОК 06</w:t>
            </w:r>
          </w:p>
        </w:tc>
      </w:tr>
      <w:tr w:rsidR="007D3FD3" w14:paraId="20E27A18"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700DC80"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3717EEB8" w14:textId="77777777" w:rsidR="007D3FD3" w:rsidRDefault="007D3FD3" w:rsidP="003B02EE">
            <w:pPr>
              <w:jc w:val="both"/>
            </w:pPr>
            <w: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14:paraId="2C2DE8FA" w14:textId="368A0B85"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4F9A61" w14:textId="77777777" w:rsidR="007D3FD3" w:rsidRDefault="007D3FD3" w:rsidP="003B02EE"/>
        </w:tc>
      </w:tr>
      <w:tr w:rsidR="007D3FD3" w14:paraId="6382B883" w14:textId="77777777" w:rsidTr="003B02E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B72B221" w14:textId="77777777" w:rsidR="007D3FD3" w:rsidRDefault="007D3FD3" w:rsidP="003B02EE">
            <w:pPr>
              <w:jc w:val="both"/>
              <w:rPr>
                <w:b/>
              </w:rPr>
            </w:pPr>
            <w:bookmarkStart w:id="5" w:name="_Hlk172618498"/>
            <w:r>
              <w:rPr>
                <w:b/>
              </w:rPr>
              <w:t>Раздел 8. Страны Азии, Африки и Латинской Америки во второй половине ХХ – начале XXI в.</w:t>
            </w:r>
            <w:bookmarkEnd w:id="5"/>
          </w:p>
        </w:tc>
        <w:tc>
          <w:tcPr>
            <w:tcW w:w="1134" w:type="dxa"/>
            <w:tcBorders>
              <w:top w:val="single" w:sz="4" w:space="0" w:color="000000"/>
              <w:left w:val="single" w:sz="4" w:space="0" w:color="000000"/>
              <w:bottom w:val="single" w:sz="4" w:space="0" w:color="000000"/>
              <w:right w:val="single" w:sz="4" w:space="0" w:color="000000"/>
            </w:tcBorders>
            <w:vAlign w:val="center"/>
          </w:tcPr>
          <w:p w14:paraId="6A28536F" w14:textId="68C8707B" w:rsidR="007D3FD3" w:rsidRDefault="007D3FD3" w:rsidP="003B02EE">
            <w:pPr>
              <w:jc w:val="center"/>
              <w:rPr>
                <w:b/>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5B30D" w14:textId="77777777" w:rsidR="007D3FD3" w:rsidRDefault="007D3FD3" w:rsidP="003B02EE">
            <w:pPr>
              <w:jc w:val="center"/>
              <w:rPr>
                <w:color w:val="000000" w:themeColor="text1"/>
              </w:rPr>
            </w:pPr>
          </w:p>
        </w:tc>
      </w:tr>
      <w:tr w:rsidR="007D3FD3" w14:paraId="3E66F2C3"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8ED5BAC" w14:textId="77777777" w:rsidR="007D3FD3" w:rsidRDefault="007D3FD3" w:rsidP="003B02EE">
            <w:pPr>
              <w:rPr>
                <w:b/>
              </w:rPr>
            </w:pPr>
            <w:r>
              <w:rPr>
                <w:b/>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34E2A668"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616C436" w14:textId="251310FE" w:rsidR="007D3FD3" w:rsidRDefault="00A83BF3"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72430D" w14:textId="77777777" w:rsidR="007D3FD3" w:rsidRDefault="007D3FD3" w:rsidP="003B02EE">
            <w:pPr>
              <w:jc w:val="center"/>
              <w:rPr>
                <w:color w:val="000000" w:themeColor="text1"/>
              </w:rPr>
            </w:pPr>
            <w:r>
              <w:rPr>
                <w:color w:val="000000" w:themeColor="text1"/>
              </w:rPr>
              <w:t>ОК 02</w:t>
            </w:r>
          </w:p>
          <w:p w14:paraId="5483383E" w14:textId="77777777" w:rsidR="007D3FD3" w:rsidRDefault="007D3FD3" w:rsidP="003B02EE">
            <w:pPr>
              <w:jc w:val="center"/>
              <w:rPr>
                <w:color w:val="000000" w:themeColor="text1"/>
              </w:rPr>
            </w:pPr>
            <w:r>
              <w:rPr>
                <w:color w:val="000000" w:themeColor="text1"/>
              </w:rPr>
              <w:t>ОК 05</w:t>
            </w:r>
          </w:p>
          <w:p w14:paraId="4911794A" w14:textId="77777777" w:rsidR="007D3FD3" w:rsidRDefault="007D3FD3" w:rsidP="003B02EE">
            <w:pPr>
              <w:jc w:val="center"/>
              <w:rPr>
                <w:color w:val="000000" w:themeColor="text1"/>
              </w:rPr>
            </w:pPr>
            <w:r>
              <w:rPr>
                <w:color w:val="000000" w:themeColor="text1"/>
              </w:rPr>
              <w:t>ОК 06</w:t>
            </w:r>
          </w:p>
        </w:tc>
      </w:tr>
      <w:tr w:rsidR="007D3FD3" w14:paraId="520A8698"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E7BE561"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421B791A" w14:textId="77777777" w:rsidR="007D3FD3" w:rsidRDefault="007D3FD3" w:rsidP="003B02EE">
            <w:pPr>
              <w:jc w:val="both"/>
            </w:pPr>
            <w:r>
              <w:t xml:space="preserve">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w:t>
            </w:r>
            <w:r>
              <w:lastRenderedPageBreak/>
              <w:t>Индокитае. Причины и последствия локальных войн в Китае, Корее, Вьетнаме, Лаосе, Камбодже.</w:t>
            </w:r>
          </w:p>
          <w:p w14:paraId="3301C37F" w14:textId="77777777" w:rsidR="007D3FD3" w:rsidRDefault="007D3FD3" w:rsidP="003B02EE">
            <w:pPr>
              <w:jc w:val="both"/>
            </w:pPr>
            <w:r>
              <w:t xml:space="preserve">Строительство социализма в Китае. Мао Цзэдун. «Культурная революция» </w:t>
            </w:r>
            <w: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14:paraId="65B5ABF0" w14:textId="77777777" w:rsidR="007D3FD3" w:rsidRDefault="007D3FD3" w:rsidP="003B02EE">
            <w:pPr>
              <w:jc w:val="both"/>
            </w:pPr>
            <w: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14:paraId="0591F700" w14:textId="77777777" w:rsidR="007D3FD3" w:rsidRDefault="007D3FD3" w:rsidP="003B02EE">
            <w:pPr>
              <w:jc w:val="both"/>
            </w:pPr>
            <w: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BBD6230" w14:textId="68E8C488"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6CA534" w14:textId="77777777" w:rsidR="007D3FD3" w:rsidRDefault="007D3FD3" w:rsidP="003B02EE"/>
        </w:tc>
      </w:tr>
      <w:tr w:rsidR="007D3FD3" w14:paraId="75C58FA5"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8DA52BA" w14:textId="77777777" w:rsidR="007D3FD3" w:rsidRDefault="007D3FD3" w:rsidP="003B02EE">
            <w:pPr>
              <w:rPr>
                <w:b/>
              </w:rPr>
            </w:pPr>
            <w:r>
              <w:rPr>
                <w:b/>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6AA49DC8"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845F75E" w14:textId="77777777" w:rsidR="007D3FD3" w:rsidRDefault="007D3FD3"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2FB8B3" w14:textId="77777777" w:rsidR="007D3FD3" w:rsidRDefault="007D3FD3" w:rsidP="003B02EE">
            <w:pPr>
              <w:jc w:val="center"/>
              <w:rPr>
                <w:color w:val="000000" w:themeColor="text1"/>
              </w:rPr>
            </w:pPr>
            <w:r>
              <w:rPr>
                <w:color w:val="000000" w:themeColor="text1"/>
              </w:rPr>
              <w:t>ОК 02</w:t>
            </w:r>
          </w:p>
          <w:p w14:paraId="24CD85EB" w14:textId="77777777" w:rsidR="007D3FD3" w:rsidRDefault="007D3FD3" w:rsidP="003B02EE">
            <w:pPr>
              <w:jc w:val="center"/>
              <w:rPr>
                <w:color w:val="000000" w:themeColor="text1"/>
              </w:rPr>
            </w:pPr>
            <w:r>
              <w:rPr>
                <w:color w:val="000000" w:themeColor="text1"/>
              </w:rPr>
              <w:t>ОК 05</w:t>
            </w:r>
          </w:p>
          <w:p w14:paraId="7B974882" w14:textId="77777777" w:rsidR="007D3FD3" w:rsidRDefault="007D3FD3" w:rsidP="003B02EE">
            <w:pPr>
              <w:jc w:val="center"/>
              <w:rPr>
                <w:color w:val="000000" w:themeColor="text1"/>
              </w:rPr>
            </w:pPr>
            <w:r>
              <w:rPr>
                <w:color w:val="000000" w:themeColor="text1"/>
              </w:rPr>
              <w:t>ОК 06</w:t>
            </w:r>
          </w:p>
        </w:tc>
      </w:tr>
      <w:tr w:rsidR="007D3FD3" w14:paraId="6C95322F"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724A6DA"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1421C10E" w14:textId="77777777" w:rsidR="007D3FD3" w:rsidRDefault="007D3FD3" w:rsidP="003B02EE">
            <w:pPr>
              <w:jc w:val="both"/>
            </w:pPr>
            <w: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DF7F0FA" w14:textId="44C87FBB"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49E2E" w14:textId="77777777" w:rsidR="007D3FD3" w:rsidRDefault="007D3FD3" w:rsidP="003B02EE"/>
        </w:tc>
      </w:tr>
      <w:tr w:rsidR="007D3FD3" w14:paraId="01189FFB"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2B32F5C" w14:textId="77777777" w:rsidR="007D3FD3" w:rsidRDefault="007D3FD3" w:rsidP="003B02EE">
            <w:pPr>
              <w:rPr>
                <w:b/>
              </w:rPr>
            </w:pPr>
            <w:r>
              <w:rPr>
                <w:b/>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14:paraId="1F2CA0AF"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E1D1F43" w14:textId="77777777" w:rsidR="007D3FD3" w:rsidRDefault="007D3FD3"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44FDF9" w14:textId="77777777" w:rsidR="007D3FD3" w:rsidRDefault="007D3FD3" w:rsidP="003B02EE">
            <w:pPr>
              <w:jc w:val="center"/>
              <w:rPr>
                <w:color w:val="000000" w:themeColor="text1"/>
              </w:rPr>
            </w:pPr>
            <w:r>
              <w:rPr>
                <w:color w:val="000000" w:themeColor="text1"/>
              </w:rPr>
              <w:t>ОК 02</w:t>
            </w:r>
          </w:p>
          <w:p w14:paraId="07CFE884" w14:textId="77777777" w:rsidR="007D3FD3" w:rsidRDefault="007D3FD3" w:rsidP="003B02EE">
            <w:pPr>
              <w:jc w:val="center"/>
              <w:rPr>
                <w:color w:val="000000" w:themeColor="text1"/>
              </w:rPr>
            </w:pPr>
            <w:r>
              <w:rPr>
                <w:color w:val="000000" w:themeColor="text1"/>
              </w:rPr>
              <w:t>ОК 05</w:t>
            </w:r>
          </w:p>
          <w:p w14:paraId="4E17C620" w14:textId="77777777" w:rsidR="007D3FD3" w:rsidRDefault="007D3FD3" w:rsidP="003B02EE">
            <w:pPr>
              <w:jc w:val="center"/>
              <w:rPr>
                <w:color w:val="000000" w:themeColor="text1"/>
              </w:rPr>
            </w:pPr>
            <w:r>
              <w:rPr>
                <w:color w:val="000000" w:themeColor="text1"/>
              </w:rPr>
              <w:t>ОК 06</w:t>
            </w:r>
          </w:p>
        </w:tc>
      </w:tr>
      <w:tr w:rsidR="007D3FD3" w14:paraId="393801BA"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BE184E"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1FB7440D" w14:textId="77777777" w:rsidR="007D3FD3" w:rsidRDefault="007D3FD3" w:rsidP="003B02EE">
            <w:pPr>
              <w:jc w:val="both"/>
            </w:pPr>
            <w:r>
              <w:t xml:space="preserve">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w:t>
            </w:r>
            <w:r>
              <w:lastRenderedPageBreak/>
              <w:t>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4BA7249" w14:textId="5AD8F91B"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BF4EA0" w14:textId="77777777" w:rsidR="007D3FD3" w:rsidRDefault="007D3FD3" w:rsidP="003B02EE"/>
        </w:tc>
      </w:tr>
      <w:tr w:rsidR="007D3FD3" w14:paraId="771FFBE7"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4A71FDA" w14:textId="77777777" w:rsidR="007D3FD3" w:rsidRDefault="007D3FD3" w:rsidP="003B02EE">
            <w:pPr>
              <w:rPr>
                <w:b/>
              </w:rPr>
            </w:pPr>
            <w:r>
              <w:rPr>
                <w:b/>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14:paraId="0A7DBB86"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48FC88B" w14:textId="77777777" w:rsidR="007D3FD3" w:rsidRDefault="007D3FD3"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0D2D32" w14:textId="77777777" w:rsidR="007D3FD3" w:rsidRDefault="007D3FD3" w:rsidP="003B02EE">
            <w:pPr>
              <w:jc w:val="center"/>
              <w:rPr>
                <w:color w:val="000000" w:themeColor="text1"/>
              </w:rPr>
            </w:pPr>
            <w:r>
              <w:rPr>
                <w:color w:val="000000" w:themeColor="text1"/>
              </w:rPr>
              <w:t>ОК 02</w:t>
            </w:r>
          </w:p>
          <w:p w14:paraId="738BD9E9" w14:textId="77777777" w:rsidR="007D3FD3" w:rsidRDefault="007D3FD3" w:rsidP="003B02EE">
            <w:pPr>
              <w:jc w:val="center"/>
              <w:rPr>
                <w:color w:val="000000" w:themeColor="text1"/>
              </w:rPr>
            </w:pPr>
            <w:r>
              <w:rPr>
                <w:color w:val="000000" w:themeColor="text1"/>
              </w:rPr>
              <w:t>ОК 05</w:t>
            </w:r>
          </w:p>
          <w:p w14:paraId="5733BE7F" w14:textId="77777777" w:rsidR="007D3FD3" w:rsidRDefault="007D3FD3" w:rsidP="003B02EE">
            <w:pPr>
              <w:jc w:val="center"/>
              <w:rPr>
                <w:color w:val="000000" w:themeColor="text1"/>
              </w:rPr>
            </w:pPr>
            <w:r>
              <w:rPr>
                <w:color w:val="000000" w:themeColor="text1"/>
              </w:rPr>
              <w:t>ОК 06</w:t>
            </w:r>
          </w:p>
        </w:tc>
      </w:tr>
      <w:tr w:rsidR="007D3FD3" w14:paraId="74749460"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10FD118"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76D54914" w14:textId="77777777" w:rsidR="007D3FD3" w:rsidRDefault="007D3FD3" w:rsidP="003B02EE">
            <w:pPr>
              <w:jc w:val="both"/>
            </w:pPr>
            <w: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F61696B" w14:textId="50D96849"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16101B" w14:textId="77777777" w:rsidR="007D3FD3" w:rsidRDefault="007D3FD3" w:rsidP="003B02EE"/>
        </w:tc>
      </w:tr>
      <w:tr w:rsidR="007D3FD3" w14:paraId="1E09B152" w14:textId="77777777" w:rsidTr="003B02E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376D2C66" w14:textId="77777777" w:rsidR="007D3FD3" w:rsidRDefault="007D3FD3" w:rsidP="003B02EE">
            <w:pPr>
              <w:jc w:val="both"/>
              <w:rPr>
                <w:b/>
              </w:rPr>
            </w:pPr>
            <w:bookmarkStart w:id="6" w:name="_Hlk172618627"/>
            <w:r>
              <w:rPr>
                <w:b/>
              </w:rPr>
              <w:t>Раздел 9. Международные отношения во второй половине ХХ – начале XXI вв.</w:t>
            </w:r>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14:paraId="724D12E7" w14:textId="6C900CD3" w:rsidR="007D3FD3" w:rsidRDefault="007D3FD3" w:rsidP="003B02EE">
            <w:pPr>
              <w:jc w:val="center"/>
              <w:rPr>
                <w:b/>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1D8F" w14:textId="77777777" w:rsidR="007D3FD3" w:rsidRDefault="007D3FD3" w:rsidP="003B02EE">
            <w:pPr>
              <w:jc w:val="center"/>
              <w:rPr>
                <w:color w:val="000000" w:themeColor="text1"/>
              </w:rPr>
            </w:pPr>
          </w:p>
        </w:tc>
      </w:tr>
      <w:tr w:rsidR="007D3FD3" w14:paraId="7B6217D7"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4E45D5E" w14:textId="77777777" w:rsidR="007D3FD3" w:rsidRDefault="007D3FD3" w:rsidP="003B02EE">
            <w:pPr>
              <w:rPr>
                <w:b/>
              </w:rPr>
            </w:pPr>
            <w:r>
              <w:rPr>
                <w:b/>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14:paraId="77DEE365"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CC68A76" w14:textId="77777777" w:rsidR="007D3FD3" w:rsidRDefault="007D3FD3"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BA9295" w14:textId="77777777" w:rsidR="007D3FD3" w:rsidRDefault="007D3FD3" w:rsidP="003B02EE">
            <w:pPr>
              <w:jc w:val="center"/>
              <w:rPr>
                <w:color w:val="000000" w:themeColor="text1"/>
              </w:rPr>
            </w:pPr>
            <w:r>
              <w:rPr>
                <w:color w:val="000000" w:themeColor="text1"/>
              </w:rPr>
              <w:t>ОК 02</w:t>
            </w:r>
          </w:p>
          <w:p w14:paraId="3B961D12" w14:textId="77777777" w:rsidR="007D3FD3" w:rsidRDefault="007D3FD3" w:rsidP="003B02EE">
            <w:pPr>
              <w:jc w:val="center"/>
              <w:rPr>
                <w:color w:val="000000" w:themeColor="text1"/>
              </w:rPr>
            </w:pPr>
            <w:r>
              <w:rPr>
                <w:color w:val="000000" w:themeColor="text1"/>
              </w:rPr>
              <w:t>ОК 05</w:t>
            </w:r>
          </w:p>
          <w:p w14:paraId="08E60532" w14:textId="77777777" w:rsidR="007D3FD3" w:rsidRDefault="007D3FD3" w:rsidP="003B02EE">
            <w:pPr>
              <w:jc w:val="center"/>
              <w:rPr>
                <w:color w:val="000000" w:themeColor="text1"/>
              </w:rPr>
            </w:pPr>
            <w:r>
              <w:rPr>
                <w:color w:val="000000" w:themeColor="text1"/>
              </w:rPr>
              <w:t>ОК 06</w:t>
            </w:r>
          </w:p>
        </w:tc>
      </w:tr>
      <w:tr w:rsidR="007D3FD3" w14:paraId="7B1F8772"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D399AA6"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25EEC2C6" w14:textId="77777777" w:rsidR="007D3FD3" w:rsidRDefault="007D3FD3" w:rsidP="003B02EE">
            <w:pPr>
              <w:jc w:val="both"/>
            </w:pPr>
            <w: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3B2F222" w14:textId="3F828C71"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FD1C7" w14:textId="77777777" w:rsidR="007D3FD3" w:rsidRDefault="007D3FD3" w:rsidP="003B02EE"/>
        </w:tc>
      </w:tr>
      <w:tr w:rsidR="007D3FD3" w14:paraId="0D80A3F8"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39C1D8C" w14:textId="77777777" w:rsidR="007D3FD3" w:rsidRDefault="007D3FD3" w:rsidP="003B02EE">
            <w:pPr>
              <w:rPr>
                <w:b/>
              </w:rPr>
            </w:pPr>
            <w:r>
              <w:rPr>
                <w:b/>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14:paraId="17264486"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21F9927" w14:textId="77777777" w:rsidR="007D3FD3" w:rsidRDefault="007D3FD3" w:rsidP="003B02EE">
            <w:pPr>
              <w:jc w:val="center"/>
              <w:rPr>
                <w:b/>
                <w:color w:val="000000" w:themeColor="text1"/>
              </w:rPr>
            </w:pPr>
            <w:r>
              <w:rPr>
                <w:b/>
                <w:color w:val="000000" w:themeColor="text1"/>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34A28" w14:textId="77777777" w:rsidR="007D3FD3" w:rsidRDefault="007D3FD3" w:rsidP="003B02EE">
            <w:pPr>
              <w:jc w:val="center"/>
              <w:rPr>
                <w:color w:val="000000" w:themeColor="text1"/>
              </w:rPr>
            </w:pPr>
          </w:p>
        </w:tc>
      </w:tr>
      <w:tr w:rsidR="007D3FD3" w14:paraId="1C61B963" w14:textId="77777777" w:rsidTr="003B02EE">
        <w:trPr>
          <w:trHeight w:val="560"/>
        </w:trPr>
        <w:tc>
          <w:tcPr>
            <w:tcW w:w="3114" w:type="dxa"/>
            <w:vMerge/>
            <w:tcBorders>
              <w:top w:val="single" w:sz="4" w:space="0" w:color="000000"/>
              <w:left w:val="single" w:sz="4" w:space="0" w:color="000000"/>
              <w:bottom w:val="single" w:sz="4" w:space="0" w:color="000000"/>
              <w:right w:val="single" w:sz="4" w:space="0" w:color="000000"/>
            </w:tcBorders>
          </w:tcPr>
          <w:p w14:paraId="1B1F26DB"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152262A9" w14:textId="77777777" w:rsidR="007D3FD3" w:rsidRDefault="007D3FD3" w:rsidP="003B02EE">
            <w:pPr>
              <w:jc w:val="both"/>
            </w:pPr>
            <w: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32FA6FA" w14:textId="0E528F50" w:rsidR="007D3FD3" w:rsidRDefault="007D3FD3" w:rsidP="003B02EE">
            <w:pPr>
              <w:jc w:val="center"/>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5A225" w14:textId="77777777" w:rsidR="007D3FD3" w:rsidRDefault="007D3FD3" w:rsidP="003B02EE">
            <w:pPr>
              <w:jc w:val="center"/>
              <w:rPr>
                <w:color w:val="000000" w:themeColor="text1"/>
              </w:rPr>
            </w:pPr>
            <w:r>
              <w:rPr>
                <w:color w:val="000000" w:themeColor="text1"/>
              </w:rPr>
              <w:t>ОК 02</w:t>
            </w:r>
          </w:p>
          <w:p w14:paraId="5CCA3504" w14:textId="77777777" w:rsidR="007D3FD3" w:rsidRDefault="007D3FD3" w:rsidP="003B02EE">
            <w:pPr>
              <w:jc w:val="center"/>
              <w:rPr>
                <w:color w:val="000000" w:themeColor="text1"/>
              </w:rPr>
            </w:pPr>
            <w:r>
              <w:rPr>
                <w:color w:val="000000" w:themeColor="text1"/>
              </w:rPr>
              <w:t>ОК 05</w:t>
            </w:r>
          </w:p>
          <w:p w14:paraId="5460B08B" w14:textId="77777777" w:rsidR="007D3FD3" w:rsidRDefault="007D3FD3" w:rsidP="003B02EE">
            <w:pPr>
              <w:jc w:val="center"/>
              <w:rPr>
                <w:color w:val="000000" w:themeColor="text1"/>
              </w:rPr>
            </w:pPr>
            <w:r>
              <w:rPr>
                <w:color w:val="000000" w:themeColor="text1"/>
              </w:rPr>
              <w:t>ОК 06</w:t>
            </w:r>
          </w:p>
        </w:tc>
      </w:tr>
      <w:tr w:rsidR="007D3FD3" w14:paraId="7150A0DB" w14:textId="77777777" w:rsidTr="003B02E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C11CC3A" w14:textId="77777777" w:rsidR="007D3FD3" w:rsidRDefault="007D3FD3" w:rsidP="003B02EE">
            <w:pPr>
              <w:jc w:val="both"/>
            </w:pPr>
            <w:bookmarkStart w:id="7" w:name="_Hlk172618720"/>
            <w:r>
              <w:rPr>
                <w:b/>
              </w:rPr>
              <w:lastRenderedPageBreak/>
              <w:t>Раздел 10. Развитие науки и культуры во второй половине ХХ – начале XXI вв.</w:t>
            </w:r>
            <w:bookmarkEnd w:id="7"/>
          </w:p>
        </w:tc>
        <w:tc>
          <w:tcPr>
            <w:tcW w:w="1134" w:type="dxa"/>
            <w:tcBorders>
              <w:top w:val="single" w:sz="4" w:space="0" w:color="000000"/>
              <w:left w:val="single" w:sz="4" w:space="0" w:color="000000"/>
              <w:bottom w:val="single" w:sz="4" w:space="0" w:color="000000"/>
              <w:right w:val="single" w:sz="4" w:space="0" w:color="000000"/>
            </w:tcBorders>
            <w:vAlign w:val="center"/>
          </w:tcPr>
          <w:p w14:paraId="01D4AEEE" w14:textId="58EC4F21" w:rsidR="007D3FD3" w:rsidRDefault="007D3FD3" w:rsidP="003B02EE">
            <w:pPr>
              <w:jc w:val="center"/>
              <w:rPr>
                <w:b/>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79CA1" w14:textId="77777777" w:rsidR="007D3FD3" w:rsidRDefault="007D3FD3" w:rsidP="003B02EE">
            <w:pPr>
              <w:jc w:val="center"/>
              <w:rPr>
                <w:color w:val="000000" w:themeColor="text1"/>
              </w:rPr>
            </w:pPr>
          </w:p>
        </w:tc>
      </w:tr>
      <w:tr w:rsidR="007D3FD3" w14:paraId="594BDE54"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D37F6A2" w14:textId="77777777" w:rsidR="007D3FD3" w:rsidRDefault="007D3FD3" w:rsidP="003B02EE">
            <w:pPr>
              <w:rPr>
                <w:b/>
              </w:rPr>
            </w:pPr>
            <w:r>
              <w:rPr>
                <w:b/>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26FD6F1B"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39C38DF" w14:textId="77777777" w:rsidR="007D3FD3" w:rsidRDefault="007D3FD3" w:rsidP="003B02EE">
            <w:pPr>
              <w:jc w:val="center"/>
              <w:rPr>
                <w:b/>
                <w:color w:val="000000" w:themeColor="text1"/>
              </w:rPr>
            </w:pPr>
            <w:r>
              <w:rPr>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3EA996" w14:textId="77777777" w:rsidR="007D3FD3" w:rsidRDefault="007D3FD3" w:rsidP="003B02EE">
            <w:pPr>
              <w:jc w:val="center"/>
              <w:rPr>
                <w:color w:val="000000" w:themeColor="text1"/>
              </w:rPr>
            </w:pPr>
            <w:r>
              <w:rPr>
                <w:color w:val="000000" w:themeColor="text1"/>
              </w:rPr>
              <w:t>ОК 02</w:t>
            </w:r>
          </w:p>
          <w:p w14:paraId="2DFCD2E2" w14:textId="77777777" w:rsidR="007D3FD3" w:rsidRDefault="007D3FD3" w:rsidP="003B02EE">
            <w:pPr>
              <w:jc w:val="center"/>
              <w:rPr>
                <w:color w:val="000000" w:themeColor="text1"/>
              </w:rPr>
            </w:pPr>
            <w:r>
              <w:rPr>
                <w:color w:val="000000" w:themeColor="text1"/>
              </w:rPr>
              <w:t>ОК 05</w:t>
            </w:r>
          </w:p>
          <w:p w14:paraId="5732F773" w14:textId="77777777" w:rsidR="007D3FD3" w:rsidRDefault="007D3FD3" w:rsidP="003B02EE">
            <w:pPr>
              <w:jc w:val="center"/>
              <w:rPr>
                <w:color w:val="000000" w:themeColor="text1"/>
              </w:rPr>
            </w:pPr>
            <w:r>
              <w:rPr>
                <w:color w:val="000000" w:themeColor="text1"/>
              </w:rPr>
              <w:t>ОК 06</w:t>
            </w:r>
          </w:p>
        </w:tc>
      </w:tr>
      <w:tr w:rsidR="007D3FD3" w14:paraId="6040D307"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E9D1767"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7B97B0EB" w14:textId="77777777" w:rsidR="007D3FD3" w:rsidRDefault="007D3FD3" w:rsidP="003B02EE">
            <w:pPr>
              <w:jc w:val="both"/>
            </w:pPr>
            <w: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56B13CC" w14:textId="1050B5C0"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E3264A" w14:textId="77777777" w:rsidR="007D3FD3" w:rsidRDefault="007D3FD3" w:rsidP="003B02EE"/>
        </w:tc>
      </w:tr>
      <w:tr w:rsidR="007D3FD3" w14:paraId="58691023" w14:textId="77777777" w:rsidTr="003B02EE">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31EC8DFC" w14:textId="77777777" w:rsidR="007D3FD3" w:rsidRDefault="007D3FD3" w:rsidP="00F53713">
            <w:pPr>
              <w:jc w:val="center"/>
              <w:rPr>
                <w:b/>
              </w:rPr>
            </w:pPr>
            <w:bookmarkStart w:id="8" w:name="_Hlk172618753"/>
            <w:r>
              <w:rPr>
                <w:b/>
              </w:rPr>
              <w:t>ИСТОРИЯ РОССИИ. 1945 Г. – НАЧАЛО XXI В.</w:t>
            </w:r>
            <w:bookmarkEnd w:id="8"/>
          </w:p>
        </w:tc>
        <w:tc>
          <w:tcPr>
            <w:tcW w:w="1134" w:type="dxa"/>
            <w:tcBorders>
              <w:top w:val="single" w:sz="4" w:space="0" w:color="000000"/>
              <w:left w:val="single" w:sz="4" w:space="0" w:color="000000"/>
              <w:bottom w:val="single" w:sz="4" w:space="0" w:color="000000"/>
              <w:right w:val="single" w:sz="4" w:space="0" w:color="000000"/>
            </w:tcBorders>
            <w:vAlign w:val="center"/>
          </w:tcPr>
          <w:p w14:paraId="5B0FB93D" w14:textId="21179EC5" w:rsidR="007D3FD3" w:rsidRPr="00A83BF3" w:rsidRDefault="007D3FD3" w:rsidP="003B02EE">
            <w:pPr>
              <w:jc w:val="center"/>
              <w:rPr>
                <w:b/>
                <w:color w:val="FF0000"/>
              </w:rPr>
            </w:pPr>
            <w:r w:rsidRPr="002849B9">
              <w:rPr>
                <w:b/>
              </w:rPr>
              <w:t>3</w:t>
            </w:r>
            <w:r w:rsidR="00300BC5" w:rsidRPr="002849B9">
              <w:rPr>
                <w:b/>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237F3" w14:textId="77777777" w:rsidR="007D3FD3" w:rsidRDefault="007D3FD3" w:rsidP="003B02EE">
            <w:pPr>
              <w:jc w:val="center"/>
              <w:rPr>
                <w:color w:val="000000" w:themeColor="text1"/>
              </w:rPr>
            </w:pPr>
          </w:p>
        </w:tc>
      </w:tr>
      <w:tr w:rsidR="007D3FD3" w14:paraId="2D766BD5" w14:textId="77777777" w:rsidTr="003B02EE">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519CE4A8" w14:textId="77777777" w:rsidR="007D3FD3" w:rsidRDefault="007D3FD3" w:rsidP="003B02EE">
            <w:pPr>
              <w:jc w:val="both"/>
              <w:rPr>
                <w:b/>
              </w:rPr>
            </w:pPr>
            <w:bookmarkStart w:id="9" w:name="_Hlk172618761"/>
            <w:r>
              <w:rPr>
                <w:b/>
              </w:rPr>
              <w:t xml:space="preserve">Раздел 11. </w:t>
            </w:r>
            <w:bookmarkStart w:id="10" w:name="_Hlk172905506"/>
            <w:r>
              <w:rPr>
                <w:b/>
              </w:rPr>
              <w:t>СССР в 1945-1991 гг.</w:t>
            </w:r>
            <w:bookmarkEnd w:id="9"/>
            <w:bookmarkEnd w:id="10"/>
          </w:p>
        </w:tc>
        <w:tc>
          <w:tcPr>
            <w:tcW w:w="1134" w:type="dxa"/>
            <w:tcBorders>
              <w:top w:val="single" w:sz="4" w:space="0" w:color="000000"/>
              <w:left w:val="single" w:sz="4" w:space="0" w:color="000000"/>
              <w:bottom w:val="single" w:sz="4" w:space="0" w:color="000000"/>
              <w:right w:val="single" w:sz="4" w:space="0" w:color="000000"/>
            </w:tcBorders>
            <w:vAlign w:val="center"/>
          </w:tcPr>
          <w:p w14:paraId="0AFCE7FC" w14:textId="6D48FB4D" w:rsidR="007D3FD3" w:rsidRPr="00A83BF3" w:rsidRDefault="007D3FD3" w:rsidP="003B02EE">
            <w:pPr>
              <w:jc w:val="center"/>
              <w:rPr>
                <w:b/>
                <w:color w:val="FF000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C780E" w14:textId="77777777" w:rsidR="007D3FD3" w:rsidRDefault="007D3FD3" w:rsidP="003B02EE">
            <w:pPr>
              <w:jc w:val="center"/>
              <w:rPr>
                <w:color w:val="000000" w:themeColor="text1"/>
              </w:rPr>
            </w:pPr>
          </w:p>
        </w:tc>
      </w:tr>
      <w:tr w:rsidR="007D3FD3" w14:paraId="669F62C2" w14:textId="77777777" w:rsidTr="003B02EE">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33138D71" w14:textId="77777777" w:rsidR="007D3FD3" w:rsidRDefault="007D3FD3" w:rsidP="003B02EE">
            <w:pPr>
              <w:rPr>
                <w:b/>
              </w:rPr>
            </w:pPr>
            <w:r>
              <w:rPr>
                <w:b/>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14:paraId="1025F155"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AA81615" w14:textId="40ADC86F" w:rsidR="007D3FD3" w:rsidRDefault="00300BC5" w:rsidP="003B02EE">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63F30E" w14:textId="77777777" w:rsidR="007D3FD3" w:rsidRDefault="007D3FD3" w:rsidP="003B02EE">
            <w:pPr>
              <w:jc w:val="center"/>
              <w:rPr>
                <w:color w:val="000000" w:themeColor="text1"/>
              </w:rPr>
            </w:pPr>
            <w:r>
              <w:rPr>
                <w:color w:val="000000" w:themeColor="text1"/>
              </w:rPr>
              <w:t>ОК 02</w:t>
            </w:r>
          </w:p>
          <w:p w14:paraId="3E70283E" w14:textId="77777777" w:rsidR="007D3FD3" w:rsidRDefault="007D3FD3" w:rsidP="003B02EE">
            <w:pPr>
              <w:jc w:val="center"/>
              <w:rPr>
                <w:color w:val="000000" w:themeColor="text1"/>
              </w:rPr>
            </w:pPr>
            <w:r>
              <w:rPr>
                <w:color w:val="000000" w:themeColor="text1"/>
              </w:rPr>
              <w:t>ОК 05</w:t>
            </w:r>
          </w:p>
          <w:p w14:paraId="6FC4A94A" w14:textId="77777777" w:rsidR="007D3FD3" w:rsidRDefault="007D3FD3" w:rsidP="003B02EE">
            <w:pPr>
              <w:jc w:val="center"/>
              <w:rPr>
                <w:color w:val="000000" w:themeColor="text1"/>
              </w:rPr>
            </w:pPr>
            <w:r>
              <w:rPr>
                <w:color w:val="000000" w:themeColor="text1"/>
              </w:rPr>
              <w:t>ОК 06</w:t>
            </w:r>
          </w:p>
        </w:tc>
      </w:tr>
      <w:tr w:rsidR="007D3FD3" w14:paraId="0A9238CF" w14:textId="77777777" w:rsidTr="003B02EE">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0B9C9574"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111E48FA" w14:textId="77777777" w:rsidR="007D3FD3" w:rsidRDefault="007D3FD3" w:rsidP="003B02EE">
            <w:pPr>
              <w:jc w:val="both"/>
            </w:pPr>
            <w: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51E25D62" w14:textId="77777777" w:rsidR="007D3FD3" w:rsidRDefault="007D3FD3" w:rsidP="003B02EE">
            <w:pPr>
              <w:jc w:val="both"/>
            </w:pPr>
            <w: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74256C23" w14:textId="77777777" w:rsidR="007D3FD3" w:rsidRDefault="007D3FD3" w:rsidP="003B02EE">
            <w:pPr>
              <w:jc w:val="both"/>
            </w:pPr>
            <w: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5AB27E5D" w14:textId="77777777" w:rsidR="007D3FD3" w:rsidRDefault="007D3FD3" w:rsidP="003B02EE">
            <w:pPr>
              <w:jc w:val="both"/>
            </w:pPr>
            <w: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0CA6952C" w14:textId="79B53A82" w:rsidR="002849B9" w:rsidRDefault="007D3FD3" w:rsidP="003B02EE">
            <w:pPr>
              <w:jc w:val="both"/>
            </w:pPr>
            <w: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DB57539" w14:textId="03593762"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F0D68" w14:textId="77777777" w:rsidR="007D3FD3" w:rsidRDefault="007D3FD3" w:rsidP="003B02EE"/>
        </w:tc>
      </w:tr>
      <w:tr w:rsidR="007D3FD3" w14:paraId="5C79C499"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9A1180" w14:textId="77777777" w:rsidR="007D3FD3" w:rsidRDefault="007D3FD3" w:rsidP="003B02EE">
            <w:pPr>
              <w:rPr>
                <w:b/>
              </w:rPr>
            </w:pPr>
            <w:r>
              <w:rPr>
                <w:b/>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14:paraId="7F9E2D18" w14:textId="4DE87945"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234EA80" w14:textId="57575EF8" w:rsidR="007D3FD3" w:rsidRDefault="00595F50" w:rsidP="003B02EE">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152935" w14:textId="77777777" w:rsidR="007D3FD3" w:rsidRDefault="007D3FD3" w:rsidP="003B02EE">
            <w:pPr>
              <w:jc w:val="center"/>
              <w:rPr>
                <w:color w:val="000000" w:themeColor="text1"/>
              </w:rPr>
            </w:pPr>
            <w:r>
              <w:rPr>
                <w:color w:val="000000" w:themeColor="text1"/>
              </w:rPr>
              <w:t>ОК 02</w:t>
            </w:r>
          </w:p>
          <w:p w14:paraId="0DDAC813" w14:textId="77777777" w:rsidR="007D3FD3" w:rsidRDefault="007D3FD3" w:rsidP="003B02EE">
            <w:pPr>
              <w:jc w:val="center"/>
              <w:rPr>
                <w:color w:val="000000" w:themeColor="text1"/>
              </w:rPr>
            </w:pPr>
            <w:r>
              <w:rPr>
                <w:color w:val="000000" w:themeColor="text1"/>
              </w:rPr>
              <w:lastRenderedPageBreak/>
              <w:t>ОК 05</w:t>
            </w:r>
          </w:p>
          <w:p w14:paraId="1D3A3115" w14:textId="77777777" w:rsidR="007D3FD3" w:rsidRDefault="007D3FD3" w:rsidP="003B02EE">
            <w:pPr>
              <w:jc w:val="center"/>
              <w:rPr>
                <w:color w:val="000000" w:themeColor="text1"/>
              </w:rPr>
            </w:pPr>
            <w:r>
              <w:rPr>
                <w:color w:val="000000" w:themeColor="text1"/>
              </w:rPr>
              <w:t>ОК 06</w:t>
            </w:r>
          </w:p>
        </w:tc>
      </w:tr>
      <w:tr w:rsidR="007D3FD3" w14:paraId="097F65C8"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67816D8"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08114094" w14:textId="77777777" w:rsidR="007D3FD3" w:rsidRDefault="007D3FD3" w:rsidP="003B02EE">
            <w:pPr>
              <w:jc w:val="both"/>
            </w:pPr>
            <w: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14:paraId="18E714A8" w14:textId="77777777" w:rsidR="007D3FD3" w:rsidRDefault="007D3FD3" w:rsidP="003B02EE">
            <w:pPr>
              <w:jc w:val="both"/>
            </w:pPr>
            <w: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74102EEB" w14:textId="77777777" w:rsidR="007D3FD3" w:rsidRDefault="007D3FD3" w:rsidP="003B02EE">
            <w:pPr>
              <w:jc w:val="both"/>
            </w:pPr>
            <w: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2BE4EEEC" w14:textId="77777777" w:rsidR="007D3FD3" w:rsidRDefault="007D3FD3" w:rsidP="003B02EE">
            <w:pPr>
              <w:jc w:val="both"/>
            </w:pPr>
            <w: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08AEAFD3" w14:textId="77777777" w:rsidR="007D3FD3" w:rsidRDefault="007D3FD3" w:rsidP="003B02EE">
            <w:pPr>
              <w:jc w:val="both"/>
            </w:pPr>
            <w: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309BEE32" w14:textId="77777777" w:rsidR="007D3FD3" w:rsidRDefault="007D3FD3" w:rsidP="003B02EE">
            <w:pPr>
              <w:jc w:val="both"/>
            </w:pPr>
            <w:r>
              <w:t xml:space="preserve">Новый курс советской внешней политики: от конфронтации к диалогу. СССР и стран Запада. Гонка вооружений. СССР и мировая </w:t>
            </w:r>
            <w:r>
              <w:lastRenderedPageBreak/>
              <w:t>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90DC502" w14:textId="10AE59A9"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4BDD8E" w14:textId="77777777" w:rsidR="007D3FD3" w:rsidRDefault="007D3FD3" w:rsidP="003B02EE"/>
        </w:tc>
      </w:tr>
      <w:tr w:rsidR="007D3FD3" w14:paraId="7790817B"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7707149" w14:textId="77777777" w:rsidR="007D3FD3" w:rsidRDefault="007D3FD3" w:rsidP="003B02EE">
            <w:pPr>
              <w:rPr>
                <w:b/>
              </w:rPr>
            </w:pPr>
            <w:r>
              <w:rPr>
                <w:b/>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14:paraId="2FB6F03C" w14:textId="77777777" w:rsidR="007D3FD3" w:rsidRDefault="007D3FD3" w:rsidP="003B02EE">
            <w:pPr>
              <w:jc w:val="both"/>
              <w:rPr>
                <w:b/>
              </w:rPr>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82B0B3C" w14:textId="1E484D73" w:rsidR="007D3FD3" w:rsidRDefault="00595F50" w:rsidP="003B02EE">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5AC3AE" w14:textId="77777777" w:rsidR="007D3FD3" w:rsidRDefault="007D3FD3" w:rsidP="003B02EE">
            <w:pPr>
              <w:jc w:val="center"/>
              <w:rPr>
                <w:color w:val="000000" w:themeColor="text1"/>
              </w:rPr>
            </w:pPr>
            <w:r>
              <w:rPr>
                <w:color w:val="000000" w:themeColor="text1"/>
              </w:rPr>
              <w:t>ОК 02</w:t>
            </w:r>
          </w:p>
          <w:p w14:paraId="2311BD9C" w14:textId="77777777" w:rsidR="007D3FD3" w:rsidRDefault="007D3FD3" w:rsidP="003B02EE">
            <w:pPr>
              <w:jc w:val="center"/>
              <w:rPr>
                <w:color w:val="000000" w:themeColor="text1"/>
              </w:rPr>
            </w:pPr>
            <w:r>
              <w:rPr>
                <w:color w:val="000000" w:themeColor="text1"/>
              </w:rPr>
              <w:t>ОК 05</w:t>
            </w:r>
          </w:p>
          <w:p w14:paraId="7AA3C383" w14:textId="77777777" w:rsidR="007D3FD3" w:rsidRDefault="007D3FD3" w:rsidP="003B02EE">
            <w:pPr>
              <w:jc w:val="center"/>
              <w:rPr>
                <w:color w:val="000000" w:themeColor="text1"/>
              </w:rPr>
            </w:pPr>
            <w:r>
              <w:rPr>
                <w:color w:val="000000" w:themeColor="text1"/>
              </w:rPr>
              <w:t>ОК 06</w:t>
            </w:r>
          </w:p>
        </w:tc>
      </w:tr>
      <w:tr w:rsidR="007D3FD3" w14:paraId="70F4A7EF"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DC4467D"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6DD11E85" w14:textId="77777777" w:rsidR="007D3FD3" w:rsidRDefault="007D3FD3" w:rsidP="003B02EE">
            <w:pPr>
              <w:jc w:val="both"/>
            </w:pPr>
            <w: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0A8CD0ED" w14:textId="77777777" w:rsidR="007D3FD3" w:rsidRDefault="007D3FD3" w:rsidP="003B02EE">
            <w:pPr>
              <w:jc w:val="both"/>
            </w:pPr>
            <w: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5737CA45" w14:textId="77777777" w:rsidR="007D3FD3" w:rsidRDefault="007D3FD3" w:rsidP="003B02EE">
            <w:pPr>
              <w:jc w:val="both"/>
            </w:pPr>
            <w: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12579F6C" w14:textId="77777777" w:rsidR="007D3FD3" w:rsidRDefault="007D3FD3" w:rsidP="003B02EE">
            <w:pPr>
              <w:jc w:val="both"/>
            </w:pPr>
            <w: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468BAA5B" w14:textId="77777777" w:rsidR="007D3FD3" w:rsidRDefault="007D3FD3" w:rsidP="003B02EE">
            <w:pPr>
              <w:jc w:val="both"/>
            </w:pPr>
            <w:r>
              <w:t xml:space="preserve">Повседневная жизнь советского общества в 1964-1985 гг. Общественные настроения. </w:t>
            </w:r>
          </w:p>
          <w:p w14:paraId="771340C5" w14:textId="77777777" w:rsidR="007D3FD3" w:rsidRDefault="007D3FD3" w:rsidP="003B02EE">
            <w:pPr>
              <w:jc w:val="both"/>
            </w:pPr>
            <w: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38A8ABFF" w14:textId="77777777" w:rsidR="007D3FD3" w:rsidRDefault="007D3FD3" w:rsidP="003B02EE">
            <w:pPr>
              <w:jc w:val="both"/>
            </w:pPr>
            <w: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39DB14CD" w14:textId="77777777" w:rsidR="007D3FD3" w:rsidRDefault="007D3FD3" w:rsidP="003B02EE">
            <w:pPr>
              <w:jc w:val="both"/>
            </w:pPr>
            <w:r>
              <w:t xml:space="preserve">СССР и мир в начале 1980-х гг. Нарастание кризисных явлений в СССР. </w:t>
            </w:r>
          </w:p>
          <w:p w14:paraId="24B9DB09" w14:textId="77777777" w:rsidR="007D3FD3" w:rsidRDefault="007D3FD3" w:rsidP="003B02EE">
            <w:pPr>
              <w:jc w:val="both"/>
            </w:pPr>
            <w: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914A497" w14:textId="0BB25E92"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FAF0CC" w14:textId="77777777" w:rsidR="007D3FD3" w:rsidRDefault="007D3FD3" w:rsidP="003B02EE"/>
        </w:tc>
      </w:tr>
      <w:tr w:rsidR="007D3FD3" w14:paraId="3288E378"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4DB7654" w14:textId="77777777" w:rsidR="007D3FD3" w:rsidRDefault="007D3FD3" w:rsidP="003B02EE">
            <w:pPr>
              <w:rPr>
                <w:b/>
              </w:rPr>
            </w:pPr>
            <w:r>
              <w:rPr>
                <w:b/>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14:paraId="2257741F"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00E89A1" w14:textId="00A65BF2" w:rsidR="007D3FD3" w:rsidRDefault="00595F50" w:rsidP="003B02EE">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C29A17" w14:textId="77777777" w:rsidR="007D3FD3" w:rsidRDefault="007D3FD3" w:rsidP="003B02EE">
            <w:pPr>
              <w:jc w:val="center"/>
              <w:rPr>
                <w:color w:val="000000" w:themeColor="text1"/>
              </w:rPr>
            </w:pPr>
            <w:r>
              <w:rPr>
                <w:color w:val="000000" w:themeColor="text1"/>
              </w:rPr>
              <w:t>ОК 02</w:t>
            </w:r>
          </w:p>
          <w:p w14:paraId="7C9E2B76" w14:textId="77777777" w:rsidR="007D3FD3" w:rsidRDefault="007D3FD3" w:rsidP="003B02EE">
            <w:pPr>
              <w:jc w:val="center"/>
              <w:rPr>
                <w:color w:val="000000" w:themeColor="text1"/>
              </w:rPr>
            </w:pPr>
            <w:r>
              <w:rPr>
                <w:color w:val="000000" w:themeColor="text1"/>
              </w:rPr>
              <w:t>ОК 05</w:t>
            </w:r>
          </w:p>
          <w:p w14:paraId="5AF6362B" w14:textId="77777777" w:rsidR="007D3FD3" w:rsidRDefault="007D3FD3" w:rsidP="003B02EE">
            <w:pPr>
              <w:jc w:val="center"/>
              <w:rPr>
                <w:color w:val="000000" w:themeColor="text1"/>
              </w:rPr>
            </w:pPr>
            <w:r>
              <w:rPr>
                <w:color w:val="000000" w:themeColor="text1"/>
              </w:rPr>
              <w:t>ОК 06</w:t>
            </w:r>
          </w:p>
        </w:tc>
      </w:tr>
      <w:tr w:rsidR="007D3FD3" w14:paraId="57787D55"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88B2FE3"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1EB8E146" w14:textId="77777777" w:rsidR="007D3FD3" w:rsidRDefault="007D3FD3" w:rsidP="003B02EE">
            <w:pPr>
              <w:jc w:val="both"/>
            </w:pPr>
            <w: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35A6EAAF" w14:textId="77777777" w:rsidR="007D3FD3" w:rsidRDefault="007D3FD3" w:rsidP="003B02EE">
            <w:pPr>
              <w:jc w:val="both"/>
            </w:pPr>
            <w: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5F861483" w14:textId="77777777" w:rsidR="007D3FD3" w:rsidRDefault="007D3FD3" w:rsidP="003B02EE">
            <w:pPr>
              <w:jc w:val="both"/>
            </w:pPr>
            <w: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35CDD6BC" w14:textId="77777777" w:rsidR="007D3FD3" w:rsidRDefault="007D3FD3" w:rsidP="003B02EE">
            <w:pPr>
              <w:jc w:val="both"/>
            </w:pPr>
            <w: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36E1BE83" w14:textId="77777777" w:rsidR="007D3FD3" w:rsidRDefault="007D3FD3" w:rsidP="003B02EE">
            <w:pPr>
              <w:jc w:val="both"/>
            </w:pPr>
            <w: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p w14:paraId="4809C927" w14:textId="77777777" w:rsidR="00502861" w:rsidRDefault="00502861" w:rsidP="003B02EE">
            <w:pPr>
              <w:jc w:val="both"/>
            </w:pPr>
          </w:p>
          <w:p w14:paraId="34B3A86A" w14:textId="77777777" w:rsidR="00502861" w:rsidRDefault="00502861" w:rsidP="003B02EE">
            <w:pPr>
              <w:jc w:val="both"/>
            </w:pPr>
          </w:p>
        </w:tc>
        <w:tc>
          <w:tcPr>
            <w:tcW w:w="1134" w:type="dxa"/>
            <w:tcBorders>
              <w:top w:val="single" w:sz="4" w:space="0" w:color="000000"/>
              <w:left w:val="single" w:sz="4" w:space="0" w:color="000000"/>
              <w:bottom w:val="single" w:sz="4" w:space="0" w:color="000000"/>
              <w:right w:val="single" w:sz="4" w:space="0" w:color="000000"/>
            </w:tcBorders>
            <w:vAlign w:val="center"/>
          </w:tcPr>
          <w:p w14:paraId="6B50B43C" w14:textId="54E2C707"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1F57D0" w14:textId="77777777" w:rsidR="007D3FD3" w:rsidRDefault="007D3FD3" w:rsidP="003B02EE"/>
        </w:tc>
      </w:tr>
      <w:tr w:rsidR="007D3FD3" w14:paraId="6B3973D1" w14:textId="77777777" w:rsidTr="003B02EE">
        <w:trPr>
          <w:trHeight w:val="109"/>
        </w:trPr>
        <w:tc>
          <w:tcPr>
            <w:tcW w:w="11052" w:type="dxa"/>
            <w:gridSpan w:val="2"/>
            <w:tcBorders>
              <w:top w:val="single" w:sz="4" w:space="0" w:color="000000"/>
              <w:left w:val="single" w:sz="4" w:space="0" w:color="000000"/>
              <w:bottom w:val="single" w:sz="4" w:space="0" w:color="000000"/>
              <w:right w:val="single" w:sz="4" w:space="0" w:color="000000"/>
            </w:tcBorders>
          </w:tcPr>
          <w:p w14:paraId="446D1D9D" w14:textId="056DCC5E" w:rsidR="007D3FD3" w:rsidRDefault="007D3FD3" w:rsidP="00533A98">
            <w:pPr>
              <w:jc w:val="center"/>
            </w:pPr>
            <w:r>
              <w:rPr>
                <w:b/>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915F3EB" w14:textId="3C35D567" w:rsidR="007D3FD3" w:rsidRDefault="007D3FD3" w:rsidP="003B02EE">
            <w:pPr>
              <w:jc w:val="center"/>
              <w:rPr>
                <w:color w:val="000000" w:themeColor="text1"/>
              </w:rPr>
            </w:pP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3B36B8" w14:textId="77777777" w:rsidR="007D3FD3" w:rsidRDefault="007D3FD3" w:rsidP="003B02EE">
            <w:pPr>
              <w:jc w:val="center"/>
              <w:rPr>
                <w:color w:val="000000" w:themeColor="text1"/>
              </w:rPr>
            </w:pPr>
            <w:r>
              <w:rPr>
                <w:color w:val="000000" w:themeColor="text1"/>
              </w:rPr>
              <w:t>ОК 01</w:t>
            </w:r>
          </w:p>
          <w:p w14:paraId="5CAEFB19" w14:textId="77777777" w:rsidR="007D3FD3" w:rsidRDefault="007D3FD3" w:rsidP="003B02EE">
            <w:pPr>
              <w:jc w:val="center"/>
              <w:rPr>
                <w:color w:val="000000" w:themeColor="text1"/>
              </w:rPr>
            </w:pPr>
            <w:r>
              <w:rPr>
                <w:color w:val="000000" w:themeColor="text1"/>
              </w:rPr>
              <w:t>ОК 02</w:t>
            </w:r>
          </w:p>
          <w:p w14:paraId="3FE3C825" w14:textId="77777777" w:rsidR="007D3FD3" w:rsidRDefault="007D3FD3" w:rsidP="003B02EE">
            <w:pPr>
              <w:jc w:val="center"/>
              <w:rPr>
                <w:color w:val="000000" w:themeColor="text1"/>
              </w:rPr>
            </w:pPr>
            <w:r>
              <w:rPr>
                <w:color w:val="000000" w:themeColor="text1"/>
              </w:rPr>
              <w:t>ОК 04</w:t>
            </w:r>
          </w:p>
          <w:p w14:paraId="20821A05" w14:textId="77777777" w:rsidR="007D3FD3" w:rsidRDefault="007D3FD3" w:rsidP="003B02EE">
            <w:pPr>
              <w:jc w:val="center"/>
              <w:rPr>
                <w:color w:val="000000" w:themeColor="text1"/>
              </w:rPr>
            </w:pPr>
            <w:r>
              <w:rPr>
                <w:color w:val="000000" w:themeColor="text1"/>
              </w:rPr>
              <w:t>ОК 05</w:t>
            </w:r>
            <w:r>
              <w:rPr>
                <w:color w:val="000000" w:themeColor="text1"/>
              </w:rPr>
              <w:br/>
              <w:t>ОК 06</w:t>
            </w:r>
          </w:p>
          <w:p w14:paraId="3A2CFED8" w14:textId="2FB0EC1F" w:rsidR="007D3FD3" w:rsidRDefault="007D3FD3" w:rsidP="003B02EE">
            <w:pPr>
              <w:jc w:val="center"/>
              <w:rPr>
                <w:color w:val="000000" w:themeColor="text1"/>
              </w:rPr>
            </w:pPr>
            <w:r>
              <w:rPr>
                <w:color w:val="000000" w:themeColor="text1"/>
              </w:rPr>
              <w:t>ПК1.2</w:t>
            </w:r>
          </w:p>
        </w:tc>
      </w:tr>
      <w:tr w:rsidR="007D3FD3" w14:paraId="620D4277" w14:textId="77777777" w:rsidTr="003B02EE">
        <w:trPr>
          <w:trHeight w:val="808"/>
        </w:trPr>
        <w:tc>
          <w:tcPr>
            <w:tcW w:w="11052" w:type="dxa"/>
            <w:gridSpan w:val="2"/>
            <w:tcBorders>
              <w:top w:val="single" w:sz="4" w:space="0" w:color="000000"/>
              <w:left w:val="single" w:sz="4" w:space="0" w:color="000000"/>
              <w:bottom w:val="single" w:sz="4" w:space="0" w:color="000000"/>
              <w:right w:val="single" w:sz="4" w:space="0" w:color="000000"/>
            </w:tcBorders>
          </w:tcPr>
          <w:p w14:paraId="161D007B" w14:textId="77777777" w:rsidR="007D3FD3" w:rsidRPr="002849B9" w:rsidRDefault="007D3FD3" w:rsidP="003B02EE">
            <w:pPr>
              <w:tabs>
                <w:tab w:val="left" w:pos="2712"/>
              </w:tabs>
              <w:jc w:val="both"/>
            </w:pPr>
            <w:r w:rsidRPr="002849B9">
              <w:t>Успехи и проблемы атомной энергетики в СССР. Советские атомщики на службе Родине (технологическая карта 4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1A8235B" w14:textId="77777777" w:rsidR="007D3FD3" w:rsidRPr="002849B9" w:rsidRDefault="007D3FD3" w:rsidP="00533A98">
            <w:pPr>
              <w:jc w:val="center"/>
              <w:rPr>
                <w:color w:val="000000" w:themeColor="text1"/>
              </w:rPr>
            </w:pPr>
            <w:r w:rsidRPr="002849B9">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614E7F" w14:textId="77777777" w:rsidR="007D3FD3" w:rsidRDefault="007D3FD3" w:rsidP="003B02EE"/>
        </w:tc>
      </w:tr>
      <w:tr w:rsidR="007D3FD3" w14:paraId="0ADA5F76" w14:textId="77777777" w:rsidTr="003B02E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31BBB163" w14:textId="77777777" w:rsidR="007D3FD3" w:rsidRDefault="007D3FD3" w:rsidP="003B02EE">
            <w:pPr>
              <w:jc w:val="both"/>
              <w:rPr>
                <w:b/>
              </w:rPr>
            </w:pPr>
            <w:bookmarkStart w:id="11" w:name="_Hlk172618883"/>
            <w:r>
              <w:rPr>
                <w:b/>
              </w:rPr>
              <w:t xml:space="preserve">Раздел 12. </w:t>
            </w:r>
            <w:bookmarkStart w:id="12" w:name="_Hlk172905568"/>
            <w:r>
              <w:rPr>
                <w:b/>
              </w:rPr>
              <w:t>Российская Федерация в 1992 – начале 2000-х гг.</w:t>
            </w:r>
            <w:bookmarkEnd w:id="11"/>
            <w:bookmarkEnd w:id="12"/>
          </w:p>
        </w:tc>
        <w:tc>
          <w:tcPr>
            <w:tcW w:w="1134" w:type="dxa"/>
            <w:tcBorders>
              <w:top w:val="single" w:sz="4" w:space="0" w:color="000000"/>
              <w:left w:val="single" w:sz="4" w:space="0" w:color="000000"/>
              <w:bottom w:val="single" w:sz="4" w:space="0" w:color="000000"/>
              <w:right w:val="single" w:sz="4" w:space="0" w:color="000000"/>
            </w:tcBorders>
            <w:vAlign w:val="center"/>
          </w:tcPr>
          <w:p w14:paraId="0890FADC" w14:textId="200EFECD" w:rsidR="007D3FD3" w:rsidRDefault="007D3FD3" w:rsidP="003B02EE">
            <w:pPr>
              <w:jc w:val="center"/>
              <w:rPr>
                <w:b/>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47FDF" w14:textId="77777777" w:rsidR="007D3FD3" w:rsidRDefault="007D3FD3" w:rsidP="003B02EE">
            <w:pPr>
              <w:jc w:val="center"/>
              <w:rPr>
                <w:color w:val="000000" w:themeColor="text1"/>
              </w:rPr>
            </w:pPr>
          </w:p>
        </w:tc>
      </w:tr>
      <w:tr w:rsidR="007D3FD3" w14:paraId="2AAC286C"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68CF659" w14:textId="77777777" w:rsidR="007D3FD3" w:rsidRDefault="007D3FD3" w:rsidP="003B02EE">
            <w:pPr>
              <w:rPr>
                <w:b/>
              </w:rPr>
            </w:pPr>
            <w:r>
              <w:rPr>
                <w:b/>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14:paraId="18D3B549"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CDE7C3A" w14:textId="447D97FF" w:rsidR="007D3FD3" w:rsidRDefault="00005384" w:rsidP="003B02EE">
            <w:pPr>
              <w:jc w:val="center"/>
              <w:rPr>
                <w:b/>
                <w:color w:val="000000" w:themeColor="text1"/>
              </w:rPr>
            </w:pPr>
            <w:r>
              <w:rPr>
                <w:b/>
                <w:color w:val="000000" w:themeColor="text1"/>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507438" w14:textId="77777777" w:rsidR="007D3FD3" w:rsidRDefault="007D3FD3" w:rsidP="003B02EE">
            <w:pPr>
              <w:jc w:val="center"/>
              <w:rPr>
                <w:color w:val="000000" w:themeColor="text1"/>
              </w:rPr>
            </w:pPr>
            <w:r>
              <w:rPr>
                <w:color w:val="000000" w:themeColor="text1"/>
              </w:rPr>
              <w:t>ОК 02</w:t>
            </w:r>
          </w:p>
          <w:p w14:paraId="7F875631" w14:textId="77777777" w:rsidR="007D3FD3" w:rsidRDefault="007D3FD3" w:rsidP="003B02EE">
            <w:pPr>
              <w:jc w:val="center"/>
              <w:rPr>
                <w:color w:val="000000" w:themeColor="text1"/>
              </w:rPr>
            </w:pPr>
            <w:r>
              <w:rPr>
                <w:color w:val="000000" w:themeColor="text1"/>
              </w:rPr>
              <w:t>ОК 05</w:t>
            </w:r>
          </w:p>
          <w:p w14:paraId="06028B71" w14:textId="77777777" w:rsidR="007D3FD3" w:rsidRDefault="007D3FD3" w:rsidP="003B02EE">
            <w:pPr>
              <w:jc w:val="center"/>
              <w:rPr>
                <w:color w:val="000000" w:themeColor="text1"/>
              </w:rPr>
            </w:pPr>
            <w:r>
              <w:rPr>
                <w:color w:val="000000" w:themeColor="text1"/>
              </w:rPr>
              <w:t>ОК 06</w:t>
            </w:r>
          </w:p>
        </w:tc>
      </w:tr>
      <w:tr w:rsidR="007D3FD3" w14:paraId="42E757BA"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9977DD2"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33C298D0" w14:textId="77777777" w:rsidR="007D3FD3" w:rsidRDefault="007D3FD3" w:rsidP="003B02EE">
            <w:pPr>
              <w:jc w:val="both"/>
            </w:pPr>
            <w: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4B6D2DE4" w14:textId="77777777" w:rsidR="007D3FD3" w:rsidRDefault="007D3FD3" w:rsidP="003B02EE">
            <w:pPr>
              <w:jc w:val="both"/>
            </w:pPr>
            <w: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368664DC" w14:textId="77777777" w:rsidR="007D3FD3" w:rsidRDefault="007D3FD3" w:rsidP="003B02EE">
            <w:pPr>
              <w:jc w:val="both"/>
            </w:pPr>
            <w:r>
              <w:t xml:space="preserve">Повседневная жизнь. Изменения в структуре российского общества </w:t>
            </w:r>
            <w:r>
              <w:br/>
              <w:t xml:space="preserve">и условиях жизни различных групп населения в 1990-е гг. Численность и доходы населения. Социальное расслоение. Досуг и туризм. </w:t>
            </w:r>
          </w:p>
          <w:p w14:paraId="5CD82E60" w14:textId="77777777" w:rsidR="007D3FD3" w:rsidRDefault="007D3FD3" w:rsidP="003B02EE">
            <w:pPr>
              <w:widowControl w:val="0"/>
              <w:jc w:val="both"/>
            </w:pPr>
            <w:r>
              <w:t xml:space="preserve">Внешняя политика Российской Федерации в 1990-е гг. Новое место России в мире. Взаимоотношения с США и странами Запада. Агрессия НАТО в </w:t>
            </w:r>
            <w:r>
              <w:lastRenderedPageBreak/>
              <w:t xml:space="preserve">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780CA3" w14:textId="1AFA3608"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89BB68" w14:textId="77777777" w:rsidR="007D3FD3" w:rsidRDefault="007D3FD3" w:rsidP="003B02EE"/>
        </w:tc>
      </w:tr>
      <w:tr w:rsidR="007D3FD3" w14:paraId="0A019C45" w14:textId="77777777" w:rsidTr="003B02E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01D5755" w14:textId="77777777" w:rsidR="007D3FD3" w:rsidRDefault="007D3FD3" w:rsidP="003B02EE">
            <w:pPr>
              <w:rPr>
                <w:b/>
              </w:rPr>
            </w:pPr>
            <w:r>
              <w:rPr>
                <w:b/>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14:paraId="40AC2CC6" w14:textId="77777777" w:rsidR="007D3FD3" w:rsidRDefault="007D3FD3" w:rsidP="003B02EE">
            <w:pPr>
              <w:jc w:val="both"/>
            </w:pPr>
            <w:r>
              <w:rPr>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83E7A0E" w14:textId="1AEB88D0" w:rsidR="007D3FD3" w:rsidRDefault="00595F50" w:rsidP="003B02EE">
            <w:pPr>
              <w:jc w:val="center"/>
              <w:rPr>
                <w:b/>
                <w:color w:val="000000" w:themeColor="text1"/>
              </w:rPr>
            </w:pPr>
            <w:r>
              <w:rPr>
                <w:b/>
                <w:color w:val="000000" w:themeColor="text1"/>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DD218E" w14:textId="77777777" w:rsidR="007D3FD3" w:rsidRDefault="007D3FD3" w:rsidP="003B02EE">
            <w:pPr>
              <w:jc w:val="center"/>
              <w:rPr>
                <w:color w:val="000000" w:themeColor="text1"/>
              </w:rPr>
            </w:pPr>
            <w:r>
              <w:rPr>
                <w:color w:val="000000" w:themeColor="text1"/>
              </w:rPr>
              <w:t>ОК 02</w:t>
            </w:r>
          </w:p>
          <w:p w14:paraId="615D46CF" w14:textId="77777777" w:rsidR="007D3FD3" w:rsidRDefault="007D3FD3" w:rsidP="003B02EE">
            <w:pPr>
              <w:jc w:val="center"/>
              <w:rPr>
                <w:color w:val="000000" w:themeColor="text1"/>
              </w:rPr>
            </w:pPr>
            <w:r>
              <w:rPr>
                <w:color w:val="000000" w:themeColor="text1"/>
              </w:rPr>
              <w:t>ОК 05</w:t>
            </w:r>
          </w:p>
          <w:p w14:paraId="527267B6" w14:textId="77777777" w:rsidR="007D3FD3" w:rsidRDefault="007D3FD3" w:rsidP="003B02EE">
            <w:pPr>
              <w:jc w:val="center"/>
              <w:rPr>
                <w:color w:val="000000" w:themeColor="text1"/>
              </w:rPr>
            </w:pPr>
            <w:r>
              <w:rPr>
                <w:color w:val="000000" w:themeColor="text1"/>
              </w:rPr>
              <w:t>ОК 06</w:t>
            </w:r>
          </w:p>
        </w:tc>
      </w:tr>
      <w:tr w:rsidR="007D3FD3" w14:paraId="7E9FC7EB"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AD4ACCC"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4BF614FB" w14:textId="77777777" w:rsidR="007D3FD3" w:rsidRDefault="007D3FD3" w:rsidP="003B02EE">
            <w:pPr>
              <w:widowControl w:val="0"/>
              <w:jc w:val="both"/>
            </w:pPr>
            <w:r>
              <w:t xml:space="preserve">Политические вызовы и новые приоритеты внутренней политики России </w:t>
            </w:r>
            <w: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3A8FB93A" w14:textId="77777777" w:rsidR="007D3FD3" w:rsidRDefault="007D3FD3" w:rsidP="003B02EE">
            <w:pPr>
              <w:jc w:val="both"/>
            </w:pPr>
            <w: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36C1A9F5" w14:textId="77777777" w:rsidR="007D3FD3" w:rsidRDefault="007D3FD3" w:rsidP="003B02EE">
            <w:pPr>
              <w:jc w:val="both"/>
            </w:pPr>
            <w: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3EA1E536" w14:textId="77777777" w:rsidR="007D3FD3" w:rsidRDefault="007D3FD3" w:rsidP="003B02EE">
            <w:pPr>
              <w:jc w:val="both"/>
            </w:pPr>
            <w: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63E30DD9" w14:textId="77777777" w:rsidR="007D3FD3" w:rsidRDefault="007D3FD3" w:rsidP="003B02EE">
            <w:pPr>
              <w:jc w:val="both"/>
            </w:pPr>
            <w: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14:paraId="189737BE" w14:textId="77777777" w:rsidR="007D3FD3" w:rsidRDefault="007D3FD3" w:rsidP="003B02EE">
            <w:pPr>
              <w:jc w:val="both"/>
            </w:pPr>
            <w:r>
              <w:lastRenderedPageBreak/>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14:paraId="7C423BCD" w14:textId="77777777" w:rsidR="007D3FD3" w:rsidRDefault="007D3FD3" w:rsidP="003B02EE">
            <w:pPr>
              <w:jc w:val="both"/>
            </w:pPr>
            <w: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14:paraId="13FD2821" w14:textId="0BF78642" w:rsidR="007D3FD3" w:rsidRDefault="007D3FD3" w:rsidP="003B02EE">
            <w:pPr>
              <w:jc w:val="center"/>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F928D1" w14:textId="77777777" w:rsidR="007D3FD3" w:rsidRDefault="007D3FD3" w:rsidP="003B02EE"/>
        </w:tc>
      </w:tr>
      <w:tr w:rsidR="007D3FD3" w14:paraId="6937AF3B"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2C57516"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7C29AA6D" w14:textId="77777777" w:rsidR="007D3FD3" w:rsidRPr="002849B9" w:rsidRDefault="007D3FD3" w:rsidP="003B02EE">
            <w:pPr>
              <w:widowControl w:val="0"/>
              <w:jc w:val="both"/>
            </w:pPr>
            <w:r w:rsidRPr="002849B9">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57C04D7" w14:textId="77777777" w:rsidR="007D3FD3" w:rsidRPr="002849B9" w:rsidRDefault="007D3FD3" w:rsidP="003B02EE">
            <w:pPr>
              <w:jc w:val="center"/>
              <w:rPr>
                <w:color w:val="000000" w:themeColor="text1"/>
              </w:rPr>
            </w:pPr>
            <w:r w:rsidRPr="002849B9">
              <w:rPr>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D2A603" w14:textId="77777777" w:rsidR="007D3FD3" w:rsidRDefault="007D3FD3" w:rsidP="003B02EE">
            <w:pPr>
              <w:jc w:val="center"/>
              <w:rPr>
                <w:color w:val="000000" w:themeColor="text1"/>
              </w:rPr>
            </w:pPr>
            <w:r>
              <w:rPr>
                <w:color w:val="000000" w:themeColor="text1"/>
              </w:rPr>
              <w:t>ОК 02</w:t>
            </w:r>
          </w:p>
        </w:tc>
      </w:tr>
      <w:tr w:rsidR="007D3FD3" w14:paraId="7BA4DEDA" w14:textId="77777777" w:rsidTr="003B02E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4A6B17" w14:textId="77777777" w:rsidR="007D3FD3" w:rsidRDefault="007D3FD3" w:rsidP="003B02EE"/>
        </w:tc>
        <w:tc>
          <w:tcPr>
            <w:tcW w:w="7938" w:type="dxa"/>
            <w:tcBorders>
              <w:top w:val="single" w:sz="4" w:space="0" w:color="000000"/>
              <w:left w:val="single" w:sz="4" w:space="0" w:color="000000"/>
              <w:bottom w:val="single" w:sz="4" w:space="0" w:color="000000"/>
              <w:right w:val="single" w:sz="4" w:space="0" w:color="000000"/>
            </w:tcBorders>
          </w:tcPr>
          <w:p w14:paraId="79FB001C" w14:textId="77777777" w:rsidR="007D3FD3" w:rsidRPr="002849B9" w:rsidRDefault="007D3FD3" w:rsidP="003B02EE">
            <w:pPr>
              <w:widowControl w:val="0"/>
              <w:jc w:val="both"/>
            </w:pPr>
            <w:r w:rsidRPr="002849B9">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D401933" w14:textId="77777777" w:rsidR="007D3FD3" w:rsidRPr="002849B9" w:rsidRDefault="007D3FD3" w:rsidP="003B02EE"/>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138A14" w14:textId="77777777" w:rsidR="007D3FD3" w:rsidRDefault="007D3FD3" w:rsidP="003B02EE"/>
        </w:tc>
      </w:tr>
      <w:tr w:rsidR="007D3FD3" w14:paraId="58BB11AF" w14:textId="77777777" w:rsidTr="003B02EE">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7F065D3C" w14:textId="77777777" w:rsidR="007D3FD3" w:rsidRPr="002849B9" w:rsidRDefault="007D3FD3" w:rsidP="00533A98">
            <w:pPr>
              <w:jc w:val="center"/>
            </w:pPr>
            <w:r w:rsidRPr="002849B9">
              <w:rPr>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233B35F" w14:textId="7848A2D6" w:rsidR="007D3FD3" w:rsidRPr="002849B9" w:rsidRDefault="007D3FD3" w:rsidP="003B02EE">
            <w:pPr>
              <w:jc w:val="center"/>
              <w:rPr>
                <w:color w:val="000000" w:themeColor="text1"/>
              </w:rPr>
            </w:pP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74FEA2" w14:textId="77777777" w:rsidR="007D3FD3" w:rsidRDefault="007D3FD3" w:rsidP="003B02EE">
            <w:pPr>
              <w:jc w:val="center"/>
              <w:rPr>
                <w:color w:val="000000" w:themeColor="text1"/>
              </w:rPr>
            </w:pPr>
            <w:r>
              <w:rPr>
                <w:color w:val="000000" w:themeColor="text1"/>
              </w:rPr>
              <w:t>ОК 01</w:t>
            </w:r>
          </w:p>
          <w:p w14:paraId="17594C65" w14:textId="77777777" w:rsidR="007D3FD3" w:rsidRDefault="007D3FD3" w:rsidP="003B02EE">
            <w:pPr>
              <w:jc w:val="center"/>
              <w:rPr>
                <w:color w:val="000000" w:themeColor="text1"/>
              </w:rPr>
            </w:pPr>
            <w:r>
              <w:rPr>
                <w:color w:val="000000" w:themeColor="text1"/>
              </w:rPr>
              <w:t>ОК 02</w:t>
            </w:r>
          </w:p>
          <w:p w14:paraId="57D4735D" w14:textId="77777777" w:rsidR="007D3FD3" w:rsidRDefault="007D3FD3" w:rsidP="003B02EE">
            <w:pPr>
              <w:jc w:val="center"/>
              <w:rPr>
                <w:color w:val="000000" w:themeColor="text1"/>
              </w:rPr>
            </w:pPr>
            <w:r>
              <w:rPr>
                <w:color w:val="000000" w:themeColor="text1"/>
              </w:rPr>
              <w:t>ОК 04</w:t>
            </w:r>
          </w:p>
          <w:p w14:paraId="0C5AAB3A" w14:textId="77777777" w:rsidR="007D3FD3" w:rsidRDefault="007D3FD3" w:rsidP="003B02EE">
            <w:pPr>
              <w:jc w:val="center"/>
              <w:rPr>
                <w:color w:val="000000" w:themeColor="text1"/>
              </w:rPr>
            </w:pPr>
            <w:r>
              <w:rPr>
                <w:color w:val="000000" w:themeColor="text1"/>
              </w:rPr>
              <w:t>ОК 05</w:t>
            </w:r>
            <w:r>
              <w:rPr>
                <w:color w:val="000000" w:themeColor="text1"/>
              </w:rPr>
              <w:br/>
              <w:t>ОК 06</w:t>
            </w:r>
          </w:p>
          <w:p w14:paraId="0D678DE4" w14:textId="4094A21F" w:rsidR="007D3FD3" w:rsidRDefault="007D3FD3" w:rsidP="003B02EE">
            <w:pPr>
              <w:jc w:val="center"/>
              <w:rPr>
                <w:color w:val="000000" w:themeColor="text1"/>
              </w:rPr>
            </w:pPr>
            <w:r>
              <w:rPr>
                <w:color w:val="000000" w:themeColor="text1"/>
              </w:rPr>
              <w:t>ПК1.2</w:t>
            </w:r>
          </w:p>
        </w:tc>
      </w:tr>
      <w:tr w:rsidR="007D3FD3" w14:paraId="47139EB4" w14:textId="77777777" w:rsidTr="003B02EE">
        <w:trPr>
          <w:trHeight w:val="1139"/>
        </w:trPr>
        <w:tc>
          <w:tcPr>
            <w:tcW w:w="11052" w:type="dxa"/>
            <w:gridSpan w:val="2"/>
            <w:tcBorders>
              <w:top w:val="single" w:sz="4" w:space="0" w:color="000000"/>
              <w:left w:val="single" w:sz="4" w:space="0" w:color="000000"/>
              <w:bottom w:val="single" w:sz="4" w:space="0" w:color="000000"/>
              <w:right w:val="single" w:sz="4" w:space="0" w:color="000000"/>
            </w:tcBorders>
          </w:tcPr>
          <w:p w14:paraId="1BA246B6" w14:textId="77777777" w:rsidR="007D3FD3" w:rsidRPr="002849B9" w:rsidRDefault="007D3FD3" w:rsidP="003B02EE">
            <w:r w:rsidRPr="002849B9">
              <w:t>Международное сотрудничество и противостояние в спорте. Достижения российских спортсменов (технологическая карта 5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B7F6951" w14:textId="77777777" w:rsidR="007D3FD3" w:rsidRPr="002849B9" w:rsidRDefault="007D3FD3" w:rsidP="003B02EE">
            <w:pPr>
              <w:jc w:val="center"/>
              <w:rPr>
                <w:color w:val="000000" w:themeColor="text1"/>
              </w:rPr>
            </w:pPr>
            <w:r w:rsidRPr="002849B9">
              <w:rPr>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F820EB" w14:textId="77777777" w:rsidR="007D3FD3" w:rsidRDefault="007D3FD3" w:rsidP="003B02EE"/>
        </w:tc>
      </w:tr>
      <w:tr w:rsidR="007D3FD3" w14:paraId="0044E9A5" w14:textId="77777777" w:rsidTr="003B02EE">
        <w:trPr>
          <w:trHeight w:val="7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C363B" w14:textId="67128E88" w:rsidR="007D3FD3" w:rsidRDefault="007D3FD3" w:rsidP="003B02EE">
            <w:pPr>
              <w:contextualSpacing/>
              <w:rPr>
                <w:b/>
              </w:rPr>
            </w:pPr>
            <w:r>
              <w:rPr>
                <w:b/>
              </w:rPr>
              <w:t>Промежуточная аттестация по дисциплине (</w:t>
            </w:r>
            <w:r w:rsidR="00502861">
              <w:rPr>
                <w:b/>
              </w:rPr>
              <w:t>экзамен+консультация</w:t>
            </w:r>
            <w:r>
              <w:rPr>
                <w:b/>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CA13DA" w14:textId="77777777" w:rsidR="007D3FD3" w:rsidRDefault="007D3FD3" w:rsidP="003B02EE">
            <w:pPr>
              <w:contextualSpacing/>
              <w:jc w:val="center"/>
              <w:rPr>
                <w:b/>
                <w:color w:val="000000" w:themeColor="text1"/>
              </w:rPr>
            </w:pPr>
            <w:r>
              <w:rPr>
                <w:b/>
                <w:color w:val="000000" w:themeColor="text1"/>
              </w:rPr>
              <w:t>2</w:t>
            </w:r>
          </w:p>
          <w:p w14:paraId="3FBCDC23" w14:textId="4B55EEC0" w:rsidR="00502861" w:rsidRDefault="00502861" w:rsidP="003B02EE">
            <w:pPr>
              <w:contextualSpacing/>
              <w:jc w:val="center"/>
              <w:rPr>
                <w:b/>
                <w:color w:val="000000" w:themeColor="text1"/>
              </w:rPr>
            </w:pPr>
            <w:r>
              <w:rPr>
                <w:b/>
                <w:color w:val="000000" w:themeColor="text1"/>
              </w:rPr>
              <w:t>6</w:t>
            </w:r>
          </w:p>
          <w:p w14:paraId="0D796348" w14:textId="77777777" w:rsidR="00502861" w:rsidRDefault="00502861" w:rsidP="003B02EE">
            <w:pPr>
              <w:contextualSpacing/>
              <w:jc w:val="center"/>
              <w:rPr>
                <w:b/>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E27F93" w14:textId="77777777" w:rsidR="007D3FD3" w:rsidRDefault="007D3FD3" w:rsidP="003B02EE">
            <w:pPr>
              <w:contextualSpacing/>
              <w:rPr>
                <w:rFonts w:ascii="Cambria" w:hAnsi="Cambria"/>
                <w:i/>
                <w:color w:val="000000" w:themeColor="text1"/>
              </w:rPr>
            </w:pPr>
          </w:p>
        </w:tc>
      </w:tr>
      <w:tr w:rsidR="007D3FD3" w14:paraId="653EF690" w14:textId="77777777" w:rsidTr="003B02EE">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6EC41E1A" w14:textId="77777777" w:rsidR="007D3FD3" w:rsidRDefault="007D3FD3" w:rsidP="003B02EE">
            <w:pPr>
              <w:rPr>
                <w:b/>
              </w:rPr>
            </w:pPr>
            <w:r>
              <w:rPr>
                <w:b/>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74C3D05E" w14:textId="4E67BB51" w:rsidR="007D3FD3" w:rsidRDefault="00502861" w:rsidP="003B02EE">
            <w:pPr>
              <w:jc w:val="center"/>
              <w:rPr>
                <w:b/>
                <w:color w:val="000000" w:themeColor="text1"/>
              </w:rPr>
            </w:pPr>
            <w:r>
              <w:rPr>
                <w:b/>
                <w:color w:val="000000" w:themeColor="text1"/>
              </w:rPr>
              <w:t>120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D9738" w14:textId="77777777" w:rsidR="007D3FD3" w:rsidRDefault="007D3FD3" w:rsidP="003B02EE">
            <w:pPr>
              <w:jc w:val="center"/>
              <w:rPr>
                <w:color w:val="000000" w:themeColor="text1"/>
              </w:rPr>
            </w:pPr>
          </w:p>
        </w:tc>
      </w:tr>
    </w:tbl>
    <w:p w14:paraId="0C911A54" w14:textId="77777777" w:rsidR="009A7BBB" w:rsidRDefault="009A7BBB" w:rsidP="000B3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5ABB240" w14:textId="77777777" w:rsidR="009A7BBB" w:rsidRDefault="009A7BBB" w:rsidP="000B3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6E221C3" w14:textId="77777777" w:rsidR="009A7BBB" w:rsidRPr="00F22A23" w:rsidRDefault="009A7BBB" w:rsidP="000B3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9A7BBB" w:rsidRPr="00F22A23" w:rsidSect="00C70304">
          <w:pgSz w:w="16840" w:h="11907" w:orient="landscape"/>
          <w:pgMar w:top="1134" w:right="1134" w:bottom="1418" w:left="1134" w:header="709" w:footer="709" w:gutter="0"/>
          <w:cols w:space="720"/>
        </w:sectPr>
      </w:pPr>
    </w:p>
    <w:p w14:paraId="7C35E784" w14:textId="518F7226" w:rsidR="000B3B3C" w:rsidRPr="00C604AA" w:rsidRDefault="000B3B3C" w:rsidP="006B2689">
      <w:pPr>
        <w:pStyle w:val="1"/>
        <w:spacing w:before="120" w:after="120" w:line="240" w:lineRule="auto"/>
        <w:ind w:firstLine="0"/>
        <w:jc w:val="center"/>
        <w:rPr>
          <w:caps/>
          <w:sz w:val="28"/>
          <w:szCs w:val="28"/>
        </w:rPr>
      </w:pPr>
      <w:bookmarkStart w:id="13" w:name="_Toc504048341"/>
      <w:r w:rsidRPr="00C604AA">
        <w:rPr>
          <w:caps/>
          <w:sz w:val="28"/>
          <w:szCs w:val="28"/>
        </w:rPr>
        <w:lastRenderedPageBreak/>
        <w:t xml:space="preserve">3. </w:t>
      </w:r>
      <w:r>
        <w:rPr>
          <w:sz w:val="28"/>
          <w:szCs w:val="28"/>
        </w:rPr>
        <w:t xml:space="preserve">Условия реализации </w:t>
      </w:r>
      <w:bookmarkStart w:id="14" w:name="_Hlk224032494"/>
      <w:bookmarkEnd w:id="13"/>
      <w:r w:rsidR="00D760D7" w:rsidRPr="00D760D7">
        <w:rPr>
          <w:sz w:val="28"/>
          <w:szCs w:val="28"/>
        </w:rPr>
        <w:t>общеобразовательной дисциплины</w:t>
      </w:r>
      <w:bookmarkEnd w:id="14"/>
    </w:p>
    <w:p w14:paraId="3AFF9D34" w14:textId="77777777" w:rsidR="000B3B3C" w:rsidRDefault="000B3B3C" w:rsidP="00C86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bCs/>
        </w:rPr>
      </w:pPr>
      <w:r w:rsidRPr="00F22A23">
        <w:rPr>
          <w:b/>
          <w:bCs/>
        </w:rPr>
        <w:t>3.1. Требования к материально-техническому обеспечению</w:t>
      </w:r>
    </w:p>
    <w:p w14:paraId="7B3E9D3E" w14:textId="4AA2BAA0" w:rsidR="00451F75" w:rsidRPr="001D1CAC" w:rsidRDefault="00451F75" w:rsidP="00451F75">
      <w:pPr>
        <w:suppressAutoHyphens/>
        <w:ind w:firstLine="709"/>
        <w:jc w:val="both"/>
        <w:rPr>
          <w:rFonts w:eastAsia="Calibri"/>
          <w:lang w:eastAsia="en-US"/>
        </w:rPr>
      </w:pPr>
      <w:bookmarkStart w:id="15" w:name="_Toc462153069"/>
      <w:r w:rsidRPr="001D1CAC">
        <w:rPr>
          <w:bCs/>
        </w:rPr>
        <w:t xml:space="preserve">Для реализации программы </w:t>
      </w:r>
      <w:r w:rsidR="00D760D7" w:rsidRPr="00D760D7">
        <w:t>общеобразовательной дисциплины</w:t>
      </w:r>
      <w:r w:rsidR="00D760D7" w:rsidRPr="00D760D7">
        <w:rPr>
          <w:b/>
          <w:bCs/>
        </w:rPr>
        <w:t xml:space="preserve"> </w:t>
      </w:r>
      <w:r w:rsidRPr="001D1CAC">
        <w:rPr>
          <w:bCs/>
        </w:rPr>
        <w:t>должн</w:t>
      </w:r>
      <w:r w:rsidR="008D52B5">
        <w:rPr>
          <w:bCs/>
        </w:rPr>
        <w:t>о</w:t>
      </w:r>
      <w:r w:rsidRPr="001D1CAC">
        <w:rPr>
          <w:bCs/>
        </w:rPr>
        <w:t xml:space="preserve"> быть предусмотрен</w:t>
      </w:r>
      <w:r w:rsidR="008D52B5">
        <w:rPr>
          <w:bCs/>
        </w:rPr>
        <w:t>о</w:t>
      </w:r>
      <w:r w:rsidRPr="001D1CAC">
        <w:rPr>
          <w:bCs/>
        </w:rPr>
        <w:t xml:space="preserve"> следующее специальное помещение</w:t>
      </w:r>
      <w:r w:rsidRPr="001D1CAC">
        <w:rPr>
          <w:b/>
        </w:rPr>
        <w:t xml:space="preserve">: Кабинет гуманитарных и социально-экономических дисциплин. </w:t>
      </w:r>
      <w:r w:rsidRPr="001D1CAC">
        <w:rPr>
          <w:lang w:eastAsia="en-US"/>
        </w:rPr>
        <w:t>Помещение кабинета должно соответствовать требованиям Санитарно-эпидемиологических правил и нормативов</w:t>
      </w:r>
      <w:r w:rsidR="00E57261">
        <w:rPr>
          <w:lang w:eastAsia="en-US"/>
        </w:rPr>
        <w:t>,</w:t>
      </w:r>
      <w:r w:rsidRPr="001D1CAC">
        <w:rPr>
          <w:lang w:eastAsia="en-US"/>
        </w:rPr>
        <w:t xml:space="preserve"> оснащено типовым оборудованием, в том числе </w:t>
      </w:r>
      <w:r w:rsidRPr="001D1CAC">
        <w:rPr>
          <w:rFonts w:eastAsia="Calibri"/>
          <w:lang w:eastAsia="en-US"/>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2C234D0F" w14:textId="77777777" w:rsidR="00451F75" w:rsidRPr="001D1CAC" w:rsidRDefault="00451F75" w:rsidP="00451F75">
      <w:pPr>
        <w:contextualSpacing/>
        <w:jc w:val="both"/>
        <w:rPr>
          <w:i/>
          <w:lang w:eastAsia="en-US"/>
        </w:rPr>
      </w:pPr>
      <w:r w:rsidRPr="001D1CAC">
        <w:rPr>
          <w:b/>
        </w:rPr>
        <w:t>Кабинет гуманитарных и социально-экономических дисциплин.</w:t>
      </w:r>
    </w:p>
    <w:p w14:paraId="615003E6" w14:textId="77777777" w:rsidR="00451F75" w:rsidRPr="001D1CAC" w:rsidRDefault="00451F75" w:rsidP="00451F75">
      <w:pPr>
        <w:contextualSpacing/>
        <w:jc w:val="both"/>
        <w:rPr>
          <w:i/>
          <w:lang w:eastAsia="en-US"/>
        </w:rPr>
      </w:pPr>
      <w:r w:rsidRPr="001D1CAC">
        <w:rPr>
          <w:i/>
          <w:lang w:eastAsia="en-US"/>
        </w:rPr>
        <w:t>Оборудование учебного кабинета:</w:t>
      </w:r>
    </w:p>
    <w:p w14:paraId="55B28B62" w14:textId="77777777" w:rsidR="00451F75" w:rsidRPr="001D1CAC" w:rsidRDefault="00451F75" w:rsidP="00451F75">
      <w:r w:rsidRPr="001D1CAC">
        <w:t xml:space="preserve">Парты (2-х местная) </w:t>
      </w:r>
    </w:p>
    <w:p w14:paraId="3D9A1FF8" w14:textId="77777777" w:rsidR="00451F75" w:rsidRPr="001D1CAC" w:rsidRDefault="00451F75" w:rsidP="00451F75">
      <w:r w:rsidRPr="001D1CAC">
        <w:t>Стулья</w:t>
      </w:r>
    </w:p>
    <w:p w14:paraId="5CC9401D" w14:textId="77777777" w:rsidR="00451F75" w:rsidRPr="001D1CAC" w:rsidRDefault="00451F75" w:rsidP="00451F75">
      <w:r w:rsidRPr="001D1CAC">
        <w:t>Стол преподавателя</w:t>
      </w:r>
    </w:p>
    <w:p w14:paraId="2FAD7C44" w14:textId="77777777" w:rsidR="00451F75" w:rsidRPr="001D1CAC" w:rsidRDefault="00451F75" w:rsidP="00451F75">
      <w:r w:rsidRPr="001D1CAC">
        <w:t>Стул преподавателя</w:t>
      </w:r>
    </w:p>
    <w:p w14:paraId="2D850D7A" w14:textId="77777777" w:rsidR="00451F75" w:rsidRPr="001D1CAC" w:rsidRDefault="00451F75" w:rsidP="00451F75">
      <w:r w:rsidRPr="001D1CAC">
        <w:t>Доска меловая</w:t>
      </w:r>
    </w:p>
    <w:p w14:paraId="6462D3D1" w14:textId="77777777" w:rsidR="00AE4A2E" w:rsidRPr="00AE4A2E" w:rsidRDefault="00AE4A2E" w:rsidP="00AE4A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AE4A2E">
        <w:t>Наглядные пособия (комплекты учебных таблиц, стендов, схем, плакатов, портретов выдающихся ученых в языкознания и др.);</w:t>
      </w:r>
    </w:p>
    <w:p w14:paraId="3E64D23E" w14:textId="77777777" w:rsidR="00AE4A2E" w:rsidRPr="00AE4A2E" w:rsidRDefault="00AE4A2E" w:rsidP="00AE4A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AE4A2E">
        <w:t>Дидактические материалы (задания для контрольных работ, для разных видов оценочных средств, экзамена и др.);</w:t>
      </w:r>
    </w:p>
    <w:p w14:paraId="3CE25BC8" w14:textId="77777777" w:rsidR="00AE4A2E" w:rsidRPr="00AE4A2E" w:rsidRDefault="00AE4A2E" w:rsidP="00AE4A2E">
      <w:pPr>
        <w:jc w:val="both"/>
      </w:pPr>
      <w:r w:rsidRPr="00AE4A2E">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52E7D787" w14:textId="77777777" w:rsidR="00451F75" w:rsidRPr="001D1CAC" w:rsidRDefault="00451F75" w:rsidP="00451F75">
      <w:pPr>
        <w:rPr>
          <w:b/>
        </w:rPr>
      </w:pPr>
      <w:r w:rsidRPr="001D1CAC">
        <w:rPr>
          <w:b/>
        </w:rPr>
        <w:t xml:space="preserve">Библиотека, читальный зал с выходом в Интернет </w:t>
      </w:r>
    </w:p>
    <w:p w14:paraId="23444803" w14:textId="77777777" w:rsidR="00451F75" w:rsidRPr="001D1CAC" w:rsidRDefault="00451F75" w:rsidP="00451F75">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0D8B5922" w14:textId="77777777" w:rsidR="00451F75" w:rsidRPr="001D1CAC" w:rsidRDefault="00451F75" w:rsidP="00451F75">
      <w:pPr>
        <w:shd w:val="clear" w:color="auto" w:fill="FFFFFF"/>
        <w:tabs>
          <w:tab w:val="left" w:pos="811"/>
        </w:tabs>
        <w:jc w:val="both"/>
      </w:pPr>
      <w:r w:rsidRPr="001D1CAC">
        <w:t xml:space="preserve">Автоматизированное рабочее место библиотекаря </w:t>
      </w:r>
    </w:p>
    <w:p w14:paraId="35E7301D" w14:textId="77777777" w:rsidR="00451F75" w:rsidRPr="001D1CAC" w:rsidRDefault="00451F75" w:rsidP="00451F75">
      <w:pPr>
        <w:shd w:val="clear" w:color="auto" w:fill="FFFFFF"/>
        <w:tabs>
          <w:tab w:val="left" w:pos="811"/>
        </w:tabs>
        <w:jc w:val="both"/>
      </w:pPr>
      <w:r w:rsidRPr="001D1CAC">
        <w:t xml:space="preserve">Автоматизированное рабочее место читателей </w:t>
      </w:r>
    </w:p>
    <w:p w14:paraId="012D9C4F" w14:textId="77777777" w:rsidR="00451F75" w:rsidRPr="001D1CAC" w:rsidRDefault="00451F75" w:rsidP="00451F75">
      <w:pPr>
        <w:shd w:val="clear" w:color="auto" w:fill="FFFFFF"/>
        <w:tabs>
          <w:tab w:val="left" w:pos="811"/>
        </w:tabs>
        <w:jc w:val="both"/>
      </w:pPr>
      <w:r w:rsidRPr="001D1CAC">
        <w:t xml:space="preserve">Автоматизированное рабочее место для лиц с ОВЗ </w:t>
      </w:r>
    </w:p>
    <w:p w14:paraId="4DD23906" w14:textId="77777777" w:rsidR="00451F75" w:rsidRPr="001D1CAC" w:rsidRDefault="00451F75" w:rsidP="00451F75">
      <w:pPr>
        <w:shd w:val="clear" w:color="auto" w:fill="FFFFFF"/>
        <w:tabs>
          <w:tab w:val="left" w:pos="811"/>
        </w:tabs>
        <w:jc w:val="both"/>
      </w:pPr>
      <w:r w:rsidRPr="001D1CAC">
        <w:t>Принтер</w:t>
      </w:r>
    </w:p>
    <w:p w14:paraId="14E2691C" w14:textId="77777777" w:rsidR="00451F75" w:rsidRPr="001D1CAC" w:rsidRDefault="00451F75" w:rsidP="00451F75">
      <w:pPr>
        <w:shd w:val="clear" w:color="auto" w:fill="FFFFFF"/>
        <w:tabs>
          <w:tab w:val="left" w:pos="811"/>
        </w:tabs>
        <w:jc w:val="both"/>
      </w:pPr>
      <w:r w:rsidRPr="001D1CAC">
        <w:t xml:space="preserve">Сканер </w:t>
      </w:r>
    </w:p>
    <w:p w14:paraId="4CE71284" w14:textId="77777777" w:rsidR="00451F75" w:rsidRPr="001D1CAC" w:rsidRDefault="00451F75" w:rsidP="00451F75">
      <w:pPr>
        <w:shd w:val="clear" w:color="auto" w:fill="FFFFFF"/>
        <w:tabs>
          <w:tab w:val="left" w:pos="811"/>
        </w:tabs>
        <w:jc w:val="both"/>
      </w:pPr>
      <w:r w:rsidRPr="001D1CAC">
        <w:t xml:space="preserve">Стеллажи для книг </w:t>
      </w:r>
    </w:p>
    <w:p w14:paraId="57BE2665" w14:textId="77777777" w:rsidR="00451F75" w:rsidRPr="001D1CAC" w:rsidRDefault="00451F75" w:rsidP="00451F75">
      <w:pPr>
        <w:shd w:val="clear" w:color="auto" w:fill="FFFFFF"/>
        <w:tabs>
          <w:tab w:val="left" w:pos="811"/>
        </w:tabs>
        <w:jc w:val="both"/>
      </w:pPr>
      <w:r w:rsidRPr="001D1CAC">
        <w:t xml:space="preserve">Кафедра </w:t>
      </w:r>
    </w:p>
    <w:p w14:paraId="34D3E5BB" w14:textId="77777777" w:rsidR="00451F75" w:rsidRPr="001D1CAC" w:rsidRDefault="00451F75" w:rsidP="00451F75">
      <w:pPr>
        <w:shd w:val="clear" w:color="auto" w:fill="FFFFFF"/>
        <w:tabs>
          <w:tab w:val="left" w:pos="811"/>
        </w:tabs>
        <w:jc w:val="both"/>
      </w:pPr>
      <w:r w:rsidRPr="001D1CAC">
        <w:t>Выставочный стеллаж</w:t>
      </w:r>
    </w:p>
    <w:p w14:paraId="40210622" w14:textId="77777777" w:rsidR="00451F75" w:rsidRPr="001D1CAC" w:rsidRDefault="00451F75" w:rsidP="00451F75">
      <w:pPr>
        <w:shd w:val="clear" w:color="auto" w:fill="FFFFFF"/>
        <w:tabs>
          <w:tab w:val="left" w:pos="811"/>
        </w:tabs>
        <w:jc w:val="both"/>
      </w:pPr>
      <w:r w:rsidRPr="001D1CAC">
        <w:t xml:space="preserve">Каталожный шкафа </w:t>
      </w:r>
    </w:p>
    <w:p w14:paraId="4DF51FF7" w14:textId="77777777" w:rsidR="00451F75" w:rsidRPr="001D1CAC" w:rsidRDefault="00451F75" w:rsidP="00451F75">
      <w:pPr>
        <w:shd w:val="clear" w:color="auto" w:fill="FFFFFF"/>
        <w:tabs>
          <w:tab w:val="left" w:pos="811"/>
        </w:tabs>
        <w:jc w:val="both"/>
      </w:pPr>
      <w:r w:rsidRPr="001D1CAC">
        <w:t xml:space="preserve">Посадочные места (столы и стулья для самостоятельной работы) </w:t>
      </w:r>
    </w:p>
    <w:p w14:paraId="4FD829DC" w14:textId="77777777" w:rsidR="00451F75" w:rsidRPr="001D1CAC" w:rsidRDefault="00451F75" w:rsidP="00451F75">
      <w:pPr>
        <w:rPr>
          <w:b/>
        </w:rPr>
      </w:pPr>
      <w:r w:rsidRPr="001D1CAC">
        <w:rPr>
          <w:b/>
        </w:rPr>
        <w:t xml:space="preserve">Помещение для самостоятельной работы </w:t>
      </w:r>
    </w:p>
    <w:p w14:paraId="32CAC2AD" w14:textId="77777777" w:rsidR="00451F75" w:rsidRPr="001D1CAC" w:rsidRDefault="00451F75" w:rsidP="00451F75">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279B33F3" w14:textId="77777777" w:rsidR="00451F75" w:rsidRPr="001D1CAC" w:rsidRDefault="00451F75" w:rsidP="00451F75">
      <w:pPr>
        <w:widowControl w:val="0"/>
        <w:jc w:val="both"/>
      </w:pPr>
      <w:r w:rsidRPr="001D1CAC">
        <w:t xml:space="preserve">Автоматизированные рабочие места обучающихся </w:t>
      </w:r>
    </w:p>
    <w:p w14:paraId="0824C799" w14:textId="77777777" w:rsidR="00451F75" w:rsidRPr="001D1CAC" w:rsidRDefault="00451F75" w:rsidP="00451F75">
      <w:r w:rsidRPr="001D1CAC">
        <w:t>Парты (2-х местные)</w:t>
      </w:r>
    </w:p>
    <w:p w14:paraId="0609F5A7" w14:textId="77777777" w:rsidR="00451F75" w:rsidRPr="001D1CAC" w:rsidRDefault="00451F75" w:rsidP="00451F75">
      <w:r w:rsidRPr="001D1CAC">
        <w:t xml:space="preserve">Стулья </w:t>
      </w:r>
    </w:p>
    <w:p w14:paraId="4721BC91" w14:textId="77777777" w:rsidR="00451F75" w:rsidRPr="001D1CAC" w:rsidRDefault="00451F75" w:rsidP="00451F75">
      <w:pPr>
        <w:pStyle w:val="af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1D1CAC">
        <w:t>Автоматизированные рабочие места обеспечены доступом в электронную информационно-образовательную среду АНОПО «Челябинский колледж Комитент», с выходом в информационно-к</w:t>
      </w:r>
      <w:r>
        <w:t>оммуникационную сеть «Интернет».</w:t>
      </w:r>
    </w:p>
    <w:p w14:paraId="744BE9A7" w14:textId="77777777" w:rsidR="000B3B3C" w:rsidRDefault="000B3B3C" w:rsidP="000B3B3C">
      <w:pPr>
        <w:pStyle w:val="a6"/>
        <w:spacing w:before="240"/>
        <w:ind w:right="-1"/>
        <w:rPr>
          <w:b/>
        </w:rPr>
      </w:pPr>
      <w:r w:rsidRPr="00F22A23">
        <w:rPr>
          <w:b/>
        </w:rPr>
        <w:t xml:space="preserve">3.2. Информационное обеспечение </w:t>
      </w:r>
      <w:bookmarkEnd w:id="15"/>
      <w:r w:rsidR="00DF0874">
        <w:rPr>
          <w:b/>
        </w:rPr>
        <w:t>реализации программы</w:t>
      </w:r>
    </w:p>
    <w:p w14:paraId="1F4FA9D9" w14:textId="77777777" w:rsidR="000B3B3C" w:rsidRPr="0084531A" w:rsidRDefault="000B3B3C" w:rsidP="00044C04">
      <w:pPr>
        <w:pStyle w:val="2"/>
        <w:spacing w:before="120" w:after="120"/>
        <w:jc w:val="both"/>
        <w:rPr>
          <w:b w:val="0"/>
          <w:i/>
        </w:rPr>
      </w:pPr>
      <w:bookmarkStart w:id="16" w:name="_Toc462153072"/>
      <w:bookmarkStart w:id="17" w:name="_Toc463257995"/>
      <w:bookmarkStart w:id="18" w:name="_Toc461182818"/>
      <w:r w:rsidRPr="0084531A">
        <w:rPr>
          <w:b w:val="0"/>
          <w:i/>
        </w:rPr>
        <w:t>Основная литература:</w:t>
      </w:r>
    </w:p>
    <w:p w14:paraId="4E33BF2D" w14:textId="77777777" w:rsidR="00451F75" w:rsidRPr="00451F75" w:rsidRDefault="000C642F" w:rsidP="00451F75">
      <w:pPr>
        <w:jc w:val="both"/>
        <w:rPr>
          <w:rFonts w:ascii="Arial" w:eastAsia="Calibri" w:hAnsi="Arial" w:cs="Arial"/>
          <w:shd w:val="clear" w:color="auto" w:fill="FFFFFF"/>
          <w:lang w:eastAsia="en-US"/>
        </w:rPr>
      </w:pPr>
      <w:bookmarkStart w:id="19" w:name="_Toc461003722"/>
      <w:bookmarkStart w:id="20" w:name="_Toc461022531"/>
      <w:bookmarkStart w:id="21" w:name="_Toc461182819"/>
      <w:bookmarkStart w:id="22" w:name="_Toc462153073"/>
      <w:bookmarkStart w:id="23" w:name="_Toc463257996"/>
      <w:bookmarkEnd w:id="16"/>
      <w:bookmarkEnd w:id="17"/>
      <w:bookmarkEnd w:id="18"/>
      <w:r>
        <w:rPr>
          <w:bCs/>
        </w:rPr>
        <w:t xml:space="preserve">1. </w:t>
      </w:r>
      <w:r w:rsidR="00451F75" w:rsidRPr="00451F75">
        <w:rPr>
          <w:rFonts w:eastAsia="Calibri"/>
          <w:iCs/>
          <w:lang w:eastAsia="en-US"/>
        </w:rPr>
        <w:t>Сафонов, А. А.</w:t>
      </w:r>
      <w:r w:rsidR="00451F75" w:rsidRPr="00451F75">
        <w:rPr>
          <w:rFonts w:eastAsia="Calibri"/>
          <w:i/>
          <w:iCs/>
          <w:lang w:eastAsia="en-US"/>
        </w:rPr>
        <w:t> </w:t>
      </w:r>
      <w:r w:rsidR="00451F75" w:rsidRPr="00451F75">
        <w:rPr>
          <w:rFonts w:eastAsia="Calibri"/>
          <w:lang w:eastAsia="en-US"/>
        </w:rPr>
        <w:t> История (конец XX — начало XXI века) : учебник для среднего профессионального образования / А. А. Сафонов, М. А. Сафонова. — 2-е изд. — Москва : Издательство Юрайт, 2022. — 261 с. — (Профессиональное образование). — ISBN 978-5-534-15461-0. — Текст : электронный // Образовательная платформа Юрайт [сайт]. — URL: </w:t>
      </w:r>
      <w:hyperlink r:id="rId9" w:tgtFrame="_blank" w:history="1">
        <w:r w:rsidR="00451F75" w:rsidRPr="00451F75">
          <w:rPr>
            <w:rFonts w:eastAsia="Calibri"/>
            <w:u w:val="single"/>
            <w:lang w:eastAsia="en-US"/>
          </w:rPr>
          <w:t>https://urait.ru/bcode/507489</w:t>
        </w:r>
      </w:hyperlink>
      <w:r w:rsidR="00451F75" w:rsidRPr="00451F75">
        <w:rPr>
          <w:rFonts w:eastAsia="Calibri"/>
          <w:lang w:eastAsia="en-US"/>
        </w:rPr>
        <w:t> (дата обращения: 24.03.2022).</w:t>
      </w:r>
    </w:p>
    <w:p w14:paraId="3239F6EB" w14:textId="77777777" w:rsidR="000C642F" w:rsidRPr="000C642F" w:rsidRDefault="000C642F" w:rsidP="00451F75">
      <w:pPr>
        <w:tabs>
          <w:tab w:val="left" w:pos="284"/>
        </w:tabs>
        <w:autoSpaceDE w:val="0"/>
        <w:autoSpaceDN w:val="0"/>
        <w:adjustRightInd w:val="0"/>
        <w:jc w:val="both"/>
        <w:rPr>
          <w:bCs/>
        </w:rPr>
      </w:pPr>
    </w:p>
    <w:p w14:paraId="74C2597A" w14:textId="77777777" w:rsidR="000C642F" w:rsidRPr="000C642F" w:rsidRDefault="000C642F" w:rsidP="000C642F">
      <w:pPr>
        <w:autoSpaceDE w:val="0"/>
        <w:autoSpaceDN w:val="0"/>
        <w:adjustRightInd w:val="0"/>
        <w:jc w:val="both"/>
        <w:rPr>
          <w:bCs/>
        </w:rPr>
      </w:pPr>
      <w:r w:rsidRPr="000C642F">
        <w:rPr>
          <w:bCs/>
          <w:i/>
        </w:rPr>
        <w:lastRenderedPageBreak/>
        <w:t>Дополнительная литература</w:t>
      </w:r>
      <w:r>
        <w:rPr>
          <w:bCs/>
        </w:rPr>
        <w:t>:</w:t>
      </w:r>
    </w:p>
    <w:p w14:paraId="5EEFA1CB" w14:textId="77777777" w:rsidR="000C642F" w:rsidRPr="000C642F" w:rsidRDefault="000C642F" w:rsidP="000C642F">
      <w:pPr>
        <w:autoSpaceDE w:val="0"/>
        <w:autoSpaceDN w:val="0"/>
        <w:adjustRightInd w:val="0"/>
        <w:jc w:val="both"/>
        <w:rPr>
          <w:bCs/>
        </w:rPr>
      </w:pPr>
      <w:r w:rsidRPr="000C642F">
        <w:rPr>
          <w:bCs/>
        </w:rPr>
        <w:t>1.</w:t>
      </w:r>
      <w:r w:rsidRPr="000C642F">
        <w:rPr>
          <w:bCs/>
        </w:rPr>
        <w:tab/>
        <w:t>Журавлев, С.В. История России. XX — начало XXI в.: 10-ый класс. Базовый и углублённый уровни : в 2 частях : [12+] / С.В. Журавлев, А.К. Соколов. – Москва : Русское слово — учебник, 20</w:t>
      </w:r>
      <w:r w:rsidR="00064789">
        <w:rPr>
          <w:bCs/>
        </w:rPr>
        <w:t>19</w:t>
      </w:r>
      <w:r w:rsidRPr="000C642F">
        <w:rPr>
          <w:bCs/>
        </w:rPr>
        <w:t>. – Ч. 1. 1914– 1945. – 289 с.: ил. – (Инновационная школа). – Режим доступа: по подписке. – URL: https://biblioschool.ru/index.php?page=book&amp;id=485389 (дата обращения: 22.03.2021). – ISBN 978-5-00092-063-3 (ч. 1). - ISBN 978-5-00092-114-2</w:t>
      </w:r>
    </w:p>
    <w:p w14:paraId="2A1EC7FB" w14:textId="77777777" w:rsidR="000C642F" w:rsidRPr="000C642F" w:rsidRDefault="000C642F" w:rsidP="000C642F">
      <w:pPr>
        <w:autoSpaceDE w:val="0"/>
        <w:autoSpaceDN w:val="0"/>
        <w:adjustRightInd w:val="0"/>
        <w:jc w:val="both"/>
        <w:rPr>
          <w:bCs/>
        </w:rPr>
      </w:pPr>
      <w:r w:rsidRPr="000C642F">
        <w:rPr>
          <w:bCs/>
        </w:rPr>
        <w:t>2.</w:t>
      </w:r>
      <w:r w:rsidRPr="000C642F">
        <w:rPr>
          <w:bCs/>
        </w:rPr>
        <w:tab/>
        <w:t>Журавлев, С.В. История России. XX — начало XXI в.: 10-ый класс. Базовый и углублённый уровни : в 2 частях : [12+] / С.В. Журавлев, А.К. Соколов. – Москва : Русское слово — учебник, 201</w:t>
      </w:r>
      <w:r w:rsidR="00064789">
        <w:rPr>
          <w:bCs/>
        </w:rPr>
        <w:t>9</w:t>
      </w:r>
      <w:r w:rsidRPr="000C642F">
        <w:rPr>
          <w:bCs/>
        </w:rPr>
        <w:t>. – Ч. 2. 1945 – 2014. – 281 с. : ил. – (Инновационная школа). – Режим доступа: по подписке. – URL: https://biblioschool.ru/index.php?page=book&amp;id=485390 (дата обращения: 22.03.2021). – ISBN 978-5-00092-064-0 (ч. 2). - ISBN 978-5-00092-114-2</w:t>
      </w:r>
    </w:p>
    <w:p w14:paraId="79EABCD9" w14:textId="77777777" w:rsidR="000C642F" w:rsidRPr="000C642F" w:rsidRDefault="000C642F" w:rsidP="000C642F">
      <w:pPr>
        <w:autoSpaceDE w:val="0"/>
        <w:autoSpaceDN w:val="0"/>
        <w:adjustRightInd w:val="0"/>
        <w:jc w:val="both"/>
        <w:rPr>
          <w:bCs/>
        </w:rPr>
      </w:pPr>
      <w:r w:rsidRPr="000C642F">
        <w:rPr>
          <w:bCs/>
        </w:rPr>
        <w:t>3.</w:t>
      </w:r>
      <w:r w:rsidRPr="000C642F">
        <w:rPr>
          <w:bCs/>
        </w:rPr>
        <w:tab/>
        <w:t>Рябцев, Ю.С. ЕГЭ. История: сборник проверочных заданий : [12+] / Ю.С. Рябцев. – Москва ; Берлин : Директ-Медиа, 2019. – 512 с. : ил. – Режим доступа: по подписке. – URL: https://biblioschool.ru/index.php?page=book&amp;id=570201 (дата обращения: 22.03.2021). – ISBN 978-5-4499-0319-8. – DOI 10.23681/570201.</w:t>
      </w:r>
    </w:p>
    <w:p w14:paraId="3D5BDAC7" w14:textId="77777777" w:rsidR="000C642F" w:rsidRPr="000C642F" w:rsidRDefault="000C642F" w:rsidP="000C642F">
      <w:pPr>
        <w:autoSpaceDE w:val="0"/>
        <w:autoSpaceDN w:val="0"/>
        <w:adjustRightInd w:val="0"/>
        <w:jc w:val="both"/>
        <w:rPr>
          <w:bCs/>
        </w:rPr>
      </w:pPr>
      <w:r w:rsidRPr="000C642F">
        <w:rPr>
          <w:bCs/>
        </w:rPr>
        <w:t>4.</w:t>
      </w:r>
      <w:r w:rsidRPr="000C642F">
        <w:rPr>
          <w:bCs/>
        </w:rPr>
        <w:tab/>
        <w:t>Российский политический процесс XX–XXI вв.: власть, партии, оппозиция / отв. ред. С.М. Смагина, М.А. Пономарева ; Южный федеральный университет. – 2-е изд., исправ. и доп. – Ростов-на-Дону ; Таганрог : Южный федеральный университет, 2018. – 796 с. : ил. – (История России. XX–XXI вв.). – Режим доступа: по подписке. – URL: https://biblioschool.ru/index.php?page=book&amp;id=500008 (дата обращения: 22.03.2021). – Библиогр. в кн. – ISBN 978-5-9275-2589-8</w:t>
      </w:r>
    </w:p>
    <w:p w14:paraId="07E4C735" w14:textId="77777777" w:rsidR="000B3B3C" w:rsidRPr="00044C04" w:rsidRDefault="000B3B3C" w:rsidP="00044C04">
      <w:pPr>
        <w:spacing w:before="120" w:after="120"/>
        <w:rPr>
          <w:i/>
          <w:vertAlign w:val="superscript"/>
        </w:rPr>
      </w:pPr>
      <w:r w:rsidRPr="00044C04">
        <w:rPr>
          <w:i/>
        </w:rPr>
        <w:t>Электронные образовательные ресурсы</w:t>
      </w:r>
      <w:bookmarkEnd w:id="19"/>
      <w:bookmarkEnd w:id="20"/>
      <w:bookmarkEnd w:id="21"/>
      <w:bookmarkEnd w:id="22"/>
      <w:bookmarkEnd w:id="23"/>
      <w:r w:rsidR="00044C04">
        <w:rPr>
          <w:i/>
        </w:rPr>
        <w:t>:</w:t>
      </w:r>
    </w:p>
    <w:p w14:paraId="6EBAF798" w14:textId="77777777" w:rsidR="00044C04" w:rsidRDefault="00044C04" w:rsidP="00044C04">
      <w:pPr>
        <w:pStyle w:val="afb"/>
        <w:numPr>
          <w:ilvl w:val="0"/>
          <w:numId w:val="10"/>
        </w:numPr>
        <w:tabs>
          <w:tab w:val="left" w:pos="284"/>
        </w:tabs>
        <w:ind w:left="0" w:firstLine="0"/>
        <w:jc w:val="both"/>
        <w:rPr>
          <w:rFonts w:eastAsia="PMingLiU"/>
        </w:rPr>
      </w:pPr>
      <w:bookmarkStart w:id="24" w:name="_Toc462153074"/>
      <w:bookmarkStart w:id="25" w:name="_Toc463257997"/>
      <w:bookmarkStart w:id="26" w:name="_Toc504048342"/>
      <w:bookmarkEnd w:id="24"/>
      <w:bookmarkEnd w:id="25"/>
      <w:r w:rsidRPr="00044C04">
        <w:rPr>
          <w:rFonts w:eastAsia="PMingLiU"/>
        </w:rPr>
        <w:t>Зуев, М.Н.  История России ХХ - начала ХХI века: учебник и практикум для спо / М.Н. Зуев, С.Я. Лавренов. — Москва:  Юрайт, 2020. — 299 с. — Текст: электронный // ЭБС Юрайт [сайт]. — URL: https://urait.ru/bcode/452675 (дата обращения: 15.09.2020).</w:t>
      </w:r>
    </w:p>
    <w:p w14:paraId="15B97D07" w14:textId="77777777" w:rsidR="00044C04" w:rsidRDefault="00044C04" w:rsidP="00044C04">
      <w:pPr>
        <w:pStyle w:val="afb"/>
        <w:numPr>
          <w:ilvl w:val="0"/>
          <w:numId w:val="10"/>
        </w:numPr>
        <w:tabs>
          <w:tab w:val="left" w:pos="284"/>
        </w:tabs>
        <w:ind w:left="0" w:firstLine="0"/>
        <w:jc w:val="both"/>
        <w:rPr>
          <w:rFonts w:eastAsia="PMingLiU"/>
        </w:rPr>
      </w:pPr>
      <w:r w:rsidRPr="00044C04">
        <w:rPr>
          <w:rFonts w:eastAsia="PMingLiU"/>
        </w:rPr>
        <w:t xml:space="preserve"> История России. ХХ — начало XXI века : учебник для спо / Л.И. Семенникова [и др.]; под ред. Л.И. Семенниковой. — 7-е изд., испр. и доп. — Москва: Юрайт, 2020. — 328 с. — Текст: электронный // ЭБС Юрайт [сайт]. — URL: https://urait.ru/bcode/456124 (дата обращения: 15.09.2020).</w:t>
      </w:r>
    </w:p>
    <w:p w14:paraId="07FE444C" w14:textId="77777777" w:rsidR="00044C04" w:rsidRDefault="00044C04" w:rsidP="00044C04">
      <w:pPr>
        <w:pStyle w:val="afb"/>
        <w:numPr>
          <w:ilvl w:val="0"/>
          <w:numId w:val="10"/>
        </w:numPr>
        <w:tabs>
          <w:tab w:val="left" w:pos="284"/>
        </w:tabs>
        <w:ind w:left="0" w:firstLine="0"/>
        <w:jc w:val="both"/>
        <w:rPr>
          <w:rFonts w:eastAsia="PMingLiU"/>
        </w:rPr>
      </w:pPr>
      <w:r w:rsidRPr="00044C04">
        <w:rPr>
          <w:rFonts w:eastAsia="PMingLiU"/>
        </w:rPr>
        <w:t xml:space="preserve"> Кириллов, В.В.  История России в 2 ч. Часть 1. До ХХ века: учебник для спо / В. В. Кириллов. — 8-е изд., перераб. и доп. — Москва: Юрайт, 2020. — 352 с. — Текст: электронный // ЭБС Юрайт [сайт]. — URL: https://urait.ru/bcode/452690 (дата обращения: 15.09.2020).</w:t>
      </w:r>
    </w:p>
    <w:p w14:paraId="408EC76A" w14:textId="77777777" w:rsidR="00044C04" w:rsidRDefault="00044C04" w:rsidP="00044C04">
      <w:pPr>
        <w:pStyle w:val="afb"/>
        <w:numPr>
          <w:ilvl w:val="0"/>
          <w:numId w:val="10"/>
        </w:numPr>
        <w:tabs>
          <w:tab w:val="left" w:pos="284"/>
        </w:tabs>
        <w:ind w:left="0" w:firstLine="0"/>
        <w:jc w:val="both"/>
        <w:rPr>
          <w:rFonts w:eastAsia="PMingLiU"/>
        </w:rPr>
      </w:pPr>
      <w:r w:rsidRPr="00044C04">
        <w:rPr>
          <w:rFonts w:eastAsia="PMingLiU"/>
        </w:rPr>
        <w:t>Кириллов, В.В.  История России в 2 ч. Часть 2. ХХ век — начало ХХI века : учебник для спо / В.В. Кириллов. — 8-е изд., перераб. и доп. — Москва: Юрайт, 2020. — 257 с. — Текст: электронный // ЭБС Юрайт [сайт]. — URL: https://urait.ru/bcode/452691 (дата обращения: 15.09.2020).</w:t>
      </w:r>
    </w:p>
    <w:p w14:paraId="40850300" w14:textId="77777777" w:rsidR="00044C04" w:rsidRDefault="00044C04" w:rsidP="00044C04">
      <w:pPr>
        <w:pStyle w:val="afb"/>
        <w:numPr>
          <w:ilvl w:val="0"/>
          <w:numId w:val="10"/>
        </w:numPr>
        <w:tabs>
          <w:tab w:val="left" w:pos="284"/>
        </w:tabs>
        <w:ind w:left="0" w:firstLine="0"/>
        <w:jc w:val="both"/>
        <w:rPr>
          <w:rFonts w:eastAsia="PMingLiU"/>
        </w:rPr>
      </w:pPr>
      <w:r w:rsidRPr="00044C04">
        <w:rPr>
          <w:rFonts w:eastAsia="PMingLiU"/>
        </w:rPr>
        <w:t>Мокроусова, Л.Г.  История России: учебное пособие для спо / Л.Г. Мокроусова, А. Н. Павлова. — Москва: Юрайт, 2020. — 128 с.— Текст: электронный // ЭБС Юрайт [сайт]. — URL: https://urait.ru/bcode/453391 (дата обращения: 15.09.2020).</w:t>
      </w:r>
    </w:p>
    <w:p w14:paraId="49D0FA81" w14:textId="77777777" w:rsidR="00044C04" w:rsidRDefault="00044C04" w:rsidP="00044C04">
      <w:pPr>
        <w:pStyle w:val="afb"/>
        <w:numPr>
          <w:ilvl w:val="0"/>
          <w:numId w:val="10"/>
        </w:numPr>
        <w:tabs>
          <w:tab w:val="left" w:pos="284"/>
        </w:tabs>
        <w:ind w:left="0" w:firstLine="0"/>
        <w:jc w:val="both"/>
        <w:rPr>
          <w:rFonts w:eastAsia="PMingLiU"/>
        </w:rPr>
      </w:pPr>
      <w:r w:rsidRPr="00044C04">
        <w:rPr>
          <w:rFonts w:eastAsia="PMingLiU"/>
        </w:rPr>
        <w:t xml:space="preserve"> Павленко, Н.И.  История России с древнейших времен до конца XVII века (с картами): учебник для спо / Н.И. Павленко, И.Л. Андреев; под ред. Н.И. Павленко. — 6-е изд., перераб. и доп. — Москва: Юрайт, 2020. — 261 с. — Текст: электронный // ЭБС Юрайт [сайт]. — URL: https://urait.ru/bcode/451149 (дата обращения: 15.09.2020).</w:t>
      </w:r>
    </w:p>
    <w:p w14:paraId="71270917" w14:textId="77777777" w:rsidR="00AE4A2E" w:rsidRDefault="00AE4A2E" w:rsidP="00AE4A2E">
      <w:pPr>
        <w:tabs>
          <w:tab w:val="left" w:pos="284"/>
        </w:tabs>
        <w:jc w:val="both"/>
        <w:rPr>
          <w:rFonts w:eastAsia="PMingLiU"/>
        </w:rPr>
      </w:pPr>
    </w:p>
    <w:p w14:paraId="0194BC95" w14:textId="77777777" w:rsidR="00AE4A2E" w:rsidRDefault="00AE4A2E" w:rsidP="00AE4A2E">
      <w:pPr>
        <w:tabs>
          <w:tab w:val="left" w:pos="284"/>
        </w:tabs>
        <w:jc w:val="both"/>
        <w:rPr>
          <w:rFonts w:eastAsia="PMingLiU"/>
        </w:rPr>
      </w:pPr>
    </w:p>
    <w:p w14:paraId="4213521B" w14:textId="77777777" w:rsidR="00AE4A2E" w:rsidRDefault="00AE4A2E" w:rsidP="00AE4A2E">
      <w:pPr>
        <w:tabs>
          <w:tab w:val="left" w:pos="284"/>
        </w:tabs>
        <w:jc w:val="both"/>
        <w:rPr>
          <w:rFonts w:eastAsia="PMingLiU"/>
        </w:rPr>
      </w:pPr>
    </w:p>
    <w:p w14:paraId="421417AC" w14:textId="77777777" w:rsidR="00D760D7" w:rsidRDefault="00D760D7" w:rsidP="00AE4A2E">
      <w:pPr>
        <w:tabs>
          <w:tab w:val="left" w:pos="284"/>
        </w:tabs>
        <w:jc w:val="both"/>
        <w:rPr>
          <w:rFonts w:eastAsia="PMingLiU"/>
        </w:rPr>
      </w:pPr>
    </w:p>
    <w:p w14:paraId="7A41B591" w14:textId="77777777" w:rsidR="00AE4A2E" w:rsidRPr="00AE4A2E" w:rsidRDefault="00AE4A2E" w:rsidP="00AE4A2E">
      <w:pPr>
        <w:tabs>
          <w:tab w:val="left" w:pos="284"/>
        </w:tabs>
        <w:jc w:val="both"/>
        <w:rPr>
          <w:rFonts w:eastAsia="PMingLiU"/>
        </w:rPr>
      </w:pPr>
    </w:p>
    <w:p w14:paraId="45DF6639" w14:textId="512583B2" w:rsidR="000B3B3C" w:rsidRPr="00C53B2A" w:rsidRDefault="000B3B3C" w:rsidP="00C53B2A">
      <w:pPr>
        <w:pStyle w:val="1"/>
        <w:spacing w:before="240" w:after="120" w:line="240" w:lineRule="auto"/>
        <w:ind w:firstLine="0"/>
        <w:jc w:val="center"/>
        <w:rPr>
          <w:caps/>
          <w:sz w:val="28"/>
          <w:szCs w:val="28"/>
        </w:rPr>
      </w:pPr>
      <w:r w:rsidRPr="00344069">
        <w:rPr>
          <w:caps/>
          <w:sz w:val="28"/>
          <w:szCs w:val="28"/>
        </w:rPr>
        <w:lastRenderedPageBreak/>
        <w:t>4.</w:t>
      </w:r>
      <w:r w:rsidRPr="00344069">
        <w:rPr>
          <w:sz w:val="28"/>
          <w:szCs w:val="28"/>
        </w:rPr>
        <w:t xml:space="preserve"> Контроль и оценка результатов освоения общеобразовательно</w:t>
      </w:r>
      <w:bookmarkEnd w:id="26"/>
      <w:r w:rsidR="00F16814">
        <w:rPr>
          <w:sz w:val="28"/>
          <w:szCs w:val="28"/>
        </w:rPr>
        <w:t>й дисциплины</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394"/>
        <w:gridCol w:w="2552"/>
      </w:tblGrid>
      <w:tr w:rsidR="00AE4A2E" w:rsidRPr="00AE4A2E" w14:paraId="26457728" w14:textId="77777777" w:rsidTr="00AE4A2E">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6617DF0" w14:textId="77777777" w:rsidR="00AE4A2E" w:rsidRPr="00AE4A2E" w:rsidRDefault="00AE4A2E" w:rsidP="00AE4A2E">
            <w:pPr>
              <w:jc w:val="center"/>
              <w:rPr>
                <w:b/>
                <w:bCs/>
              </w:rPr>
            </w:pPr>
            <w:r w:rsidRPr="00AE4A2E">
              <w:rPr>
                <w:b/>
                <w:bCs/>
                <w:sz w:val="22"/>
                <w:szCs w:val="22"/>
              </w:rPr>
              <w:t>Результаты обучения</w:t>
            </w:r>
          </w:p>
        </w:tc>
        <w:tc>
          <w:tcPr>
            <w:tcW w:w="4394" w:type="dxa"/>
            <w:tcBorders>
              <w:top w:val="single" w:sz="4" w:space="0" w:color="auto"/>
              <w:left w:val="single" w:sz="4" w:space="0" w:color="auto"/>
              <w:bottom w:val="single" w:sz="4" w:space="0" w:color="auto"/>
              <w:right w:val="single" w:sz="4" w:space="0" w:color="auto"/>
            </w:tcBorders>
          </w:tcPr>
          <w:p w14:paraId="052922E1" w14:textId="77777777" w:rsidR="00AE4A2E" w:rsidRPr="00AE4A2E" w:rsidRDefault="00AE4A2E" w:rsidP="00AE4A2E">
            <w:pPr>
              <w:jc w:val="center"/>
              <w:rPr>
                <w:b/>
              </w:rPr>
            </w:pPr>
            <w:r w:rsidRPr="00AE4A2E">
              <w:rPr>
                <w:b/>
                <w:bCs/>
                <w:sz w:val="22"/>
                <w:szCs w:val="22"/>
              </w:rPr>
              <w:t>Критерии оценки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62BB82E" w14:textId="77777777" w:rsidR="00AE4A2E" w:rsidRPr="00AE4A2E" w:rsidRDefault="00AE4A2E" w:rsidP="00AE4A2E">
            <w:pPr>
              <w:jc w:val="center"/>
              <w:rPr>
                <w:b/>
                <w:bCs/>
              </w:rPr>
            </w:pPr>
            <w:r w:rsidRPr="00AE4A2E">
              <w:rPr>
                <w:b/>
                <w:sz w:val="22"/>
                <w:szCs w:val="22"/>
              </w:rPr>
              <w:t>Методы оценки</w:t>
            </w:r>
          </w:p>
        </w:tc>
      </w:tr>
      <w:tr w:rsidR="00AE4A2E" w:rsidRPr="00AE4A2E" w14:paraId="2E69BF9A" w14:textId="77777777" w:rsidTr="00AE4A2E">
        <w:trPr>
          <w:trHeight w:val="5518"/>
        </w:trPr>
        <w:tc>
          <w:tcPr>
            <w:tcW w:w="3119" w:type="dxa"/>
            <w:tcBorders>
              <w:top w:val="single" w:sz="4" w:space="0" w:color="000000"/>
              <w:left w:val="single" w:sz="4" w:space="0" w:color="000000"/>
              <w:right w:val="single" w:sz="4" w:space="0" w:color="000000"/>
            </w:tcBorders>
          </w:tcPr>
          <w:p w14:paraId="51F90715" w14:textId="77777777" w:rsidR="00AE4A2E" w:rsidRPr="00AE4A2E" w:rsidRDefault="00AE4A2E" w:rsidP="00AE4A2E">
            <w:pPr>
              <w:widowControl w:val="0"/>
              <w:ind w:right="79"/>
              <w:jc w:val="both"/>
              <w:textAlignment w:val="baseline"/>
            </w:pPr>
            <w:r w:rsidRPr="00AE4A2E">
              <w:rPr>
                <w:sz w:val="22"/>
                <w:szCs w:val="22"/>
              </w:rPr>
              <w:t>ОК 01. Выбирать способы решения задач профессиональной деятельности применительно  к различным контекстам </w:t>
            </w:r>
          </w:p>
          <w:p w14:paraId="59918A64" w14:textId="77777777" w:rsidR="00AE4A2E" w:rsidRPr="00AE4A2E" w:rsidRDefault="00AE4A2E" w:rsidP="00AE4A2E">
            <w:pPr>
              <w:widowControl w:val="0"/>
              <w:ind w:right="79"/>
              <w:jc w:val="both"/>
              <w:textAlignment w:val="baseline"/>
            </w:pPr>
            <w:r w:rsidRPr="00AE4A2E">
              <w:rPr>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3F770F65" w14:textId="77777777" w:rsidR="00AE4A2E" w:rsidRPr="00AE4A2E" w:rsidRDefault="00AE4A2E" w:rsidP="00AE4A2E">
            <w:pPr>
              <w:widowControl w:val="0"/>
              <w:ind w:right="79"/>
              <w:jc w:val="both"/>
              <w:textAlignment w:val="baseline"/>
            </w:pPr>
            <w:r w:rsidRPr="00AE4A2E">
              <w:rPr>
                <w:sz w:val="22"/>
                <w:szCs w:val="22"/>
              </w:rPr>
              <w:t>ОК 04. Эффективно взаимодействовать и работать в коллективе и команде </w:t>
            </w:r>
          </w:p>
          <w:p w14:paraId="55967333" w14:textId="77777777" w:rsidR="00AE4A2E" w:rsidRPr="00AE4A2E" w:rsidRDefault="00AE4A2E" w:rsidP="00AE4A2E">
            <w:pPr>
              <w:widowControl w:val="0"/>
              <w:ind w:right="79"/>
              <w:jc w:val="both"/>
              <w:textAlignment w:val="baseline"/>
            </w:pPr>
            <w:r w:rsidRPr="00AE4A2E">
              <w:rPr>
                <w:sz w:val="22"/>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07CE5FBF" w14:textId="77777777" w:rsidR="00AE4A2E" w:rsidRPr="00AE4A2E" w:rsidRDefault="00AE4A2E" w:rsidP="00AE4A2E">
            <w:pPr>
              <w:widowControl w:val="0"/>
              <w:ind w:right="78"/>
              <w:jc w:val="both"/>
              <w:textAlignment w:val="baseline"/>
            </w:pPr>
            <w:r w:rsidRPr="00AE4A2E">
              <w:rPr>
                <w:sz w:val="22"/>
                <w:szCs w:val="22"/>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133BCB4D" w14:textId="7EFFA50A" w:rsidR="00AE4A2E" w:rsidRPr="002849B9" w:rsidRDefault="00D760D7" w:rsidP="00D760D7">
            <w:pPr>
              <w:suppressAutoHyphens/>
              <w:jc w:val="both"/>
              <w:rPr>
                <w:rFonts w:eastAsia="Calibri"/>
                <w:iCs/>
                <w:sz w:val="22"/>
                <w:szCs w:val="22"/>
              </w:rPr>
            </w:pPr>
            <w:bookmarkStart w:id="27" w:name="_Hlk224035231"/>
            <w:r w:rsidRPr="002849B9">
              <w:rPr>
                <w:rFonts w:eastAsia="Calibri"/>
                <w:iCs/>
                <w:sz w:val="22"/>
                <w:szCs w:val="22"/>
              </w:rPr>
              <w:t>ПК1.2. Организовывать текущую деятельность сотрудников служб предприятий  туризма и гостеприимства</w:t>
            </w:r>
            <w:bookmarkEnd w:id="27"/>
          </w:p>
        </w:tc>
        <w:tc>
          <w:tcPr>
            <w:tcW w:w="4394" w:type="dxa"/>
            <w:tcBorders>
              <w:top w:val="single" w:sz="4" w:space="0" w:color="auto"/>
              <w:left w:val="single" w:sz="4" w:space="0" w:color="auto"/>
              <w:right w:val="single" w:sz="4" w:space="0" w:color="auto"/>
            </w:tcBorders>
          </w:tcPr>
          <w:p w14:paraId="77F30330" w14:textId="77777777" w:rsidR="00AE4A2E" w:rsidRPr="00AE4A2E" w:rsidRDefault="00AE4A2E" w:rsidP="00AE4A2E">
            <w:pPr>
              <w:jc w:val="both"/>
              <w:rPr>
                <w:bCs/>
              </w:rPr>
            </w:pPr>
            <w:r w:rsidRPr="00AE4A2E">
              <w:rPr>
                <w:bCs/>
                <w:sz w:val="22"/>
                <w:szCs w:val="22"/>
              </w:rPr>
              <w:t>Оценка «отлично» выставляется обучающемуся, если он глубоко и прочно усвоил программный</w:t>
            </w:r>
          </w:p>
          <w:p w14:paraId="40CE4DCF" w14:textId="77777777" w:rsidR="00AE4A2E" w:rsidRPr="00AE4A2E" w:rsidRDefault="00AE4A2E" w:rsidP="00AE4A2E">
            <w:pPr>
              <w:jc w:val="both"/>
              <w:rPr>
                <w:bCs/>
              </w:rPr>
            </w:pPr>
            <w:r w:rsidRPr="00AE4A2E">
              <w:rPr>
                <w:bCs/>
                <w:sz w:val="22"/>
                <w:szCs w:val="22"/>
              </w:rPr>
              <w:t>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дискуссионными навыками и приемами, активно проявляет себя в групповой работе;</w:t>
            </w:r>
          </w:p>
          <w:p w14:paraId="458BE454" w14:textId="77777777" w:rsidR="00AE4A2E" w:rsidRPr="00AE4A2E" w:rsidRDefault="00AE4A2E" w:rsidP="00AE4A2E">
            <w:pPr>
              <w:jc w:val="both"/>
              <w:rPr>
                <w:bCs/>
              </w:rPr>
            </w:pPr>
            <w:r w:rsidRPr="00AE4A2E">
              <w:rPr>
                <w:bCs/>
                <w:sz w:val="22"/>
                <w:szCs w:val="22"/>
              </w:rPr>
              <w:t>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дискуссионных вопросов и задач, владеет необходимыми навыками и приемами их выполнения, способен проявлять себя в групповой работе;</w:t>
            </w:r>
          </w:p>
          <w:p w14:paraId="22C33419" w14:textId="77777777" w:rsidR="00AE4A2E" w:rsidRPr="00AE4A2E" w:rsidRDefault="00AE4A2E" w:rsidP="00AE4A2E">
            <w:pPr>
              <w:jc w:val="both"/>
              <w:rPr>
                <w:bCs/>
              </w:rPr>
            </w:pPr>
            <w:r w:rsidRPr="00AE4A2E">
              <w:rPr>
                <w:bCs/>
                <w:sz w:val="22"/>
                <w:szCs w:val="22"/>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не активен в групповой работе;</w:t>
            </w:r>
          </w:p>
          <w:p w14:paraId="35B264CC" w14:textId="77777777" w:rsidR="00AE4A2E" w:rsidRPr="00AE4A2E" w:rsidRDefault="00AE4A2E" w:rsidP="00AE4A2E">
            <w:pPr>
              <w:jc w:val="both"/>
              <w:rPr>
                <w:bCs/>
              </w:rPr>
            </w:pPr>
            <w:r w:rsidRPr="00AE4A2E">
              <w:rPr>
                <w:bCs/>
                <w:sz w:val="22"/>
                <w:szCs w:val="22"/>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не принимает участие в групповой работе.</w:t>
            </w:r>
          </w:p>
        </w:tc>
        <w:tc>
          <w:tcPr>
            <w:tcW w:w="2552" w:type="dxa"/>
            <w:tcBorders>
              <w:top w:val="single" w:sz="4" w:space="0" w:color="auto"/>
              <w:left w:val="single" w:sz="4" w:space="0" w:color="auto"/>
              <w:right w:val="single" w:sz="4" w:space="0" w:color="auto"/>
            </w:tcBorders>
            <w:shd w:val="clear" w:color="auto" w:fill="auto"/>
          </w:tcPr>
          <w:p w14:paraId="17D1A50D" w14:textId="77777777" w:rsidR="00AE4A2E" w:rsidRPr="00AE4A2E" w:rsidRDefault="00AE4A2E" w:rsidP="00AE4A2E">
            <w:pPr>
              <w:jc w:val="both"/>
              <w:rPr>
                <w:bCs/>
              </w:rPr>
            </w:pPr>
            <w:r w:rsidRPr="00AE4A2E">
              <w:rPr>
                <w:bCs/>
                <w:sz w:val="22"/>
                <w:szCs w:val="22"/>
              </w:rPr>
              <w:t>Устный опрос</w:t>
            </w:r>
          </w:p>
          <w:p w14:paraId="60B5AD60" w14:textId="77777777" w:rsidR="00AE4A2E" w:rsidRPr="00AE4A2E" w:rsidRDefault="00AE4A2E" w:rsidP="00AE4A2E">
            <w:pPr>
              <w:jc w:val="both"/>
              <w:rPr>
                <w:bCs/>
              </w:rPr>
            </w:pPr>
            <w:r w:rsidRPr="00AE4A2E">
              <w:rPr>
                <w:bCs/>
                <w:sz w:val="22"/>
                <w:szCs w:val="22"/>
              </w:rPr>
              <w:t>Проверка выполненных упражнений</w:t>
            </w:r>
          </w:p>
          <w:p w14:paraId="34C92AEB" w14:textId="77777777" w:rsidR="00AE4A2E" w:rsidRPr="00AE4A2E" w:rsidRDefault="00AE4A2E" w:rsidP="00AE4A2E">
            <w:pPr>
              <w:jc w:val="both"/>
              <w:rPr>
                <w:bCs/>
              </w:rPr>
            </w:pPr>
            <w:r w:rsidRPr="00AE4A2E">
              <w:rPr>
                <w:bCs/>
                <w:sz w:val="22"/>
                <w:szCs w:val="22"/>
              </w:rPr>
              <w:t>Проверка практических работ</w:t>
            </w:r>
          </w:p>
          <w:p w14:paraId="24805A8E" w14:textId="77777777" w:rsidR="00AE4A2E" w:rsidRPr="00AE4A2E" w:rsidRDefault="00AE4A2E" w:rsidP="00AE4A2E">
            <w:pPr>
              <w:ind w:left="57" w:right="57"/>
              <w:jc w:val="both"/>
            </w:pPr>
            <w:r w:rsidRPr="00AE4A2E">
              <w:rPr>
                <w:sz w:val="22"/>
                <w:szCs w:val="22"/>
              </w:rPr>
              <w:t>Фронтальный опрос</w:t>
            </w:r>
          </w:p>
          <w:p w14:paraId="6B1EC39D" w14:textId="77777777" w:rsidR="00AE4A2E" w:rsidRPr="00AE4A2E" w:rsidRDefault="00AE4A2E" w:rsidP="00AE4A2E">
            <w:r w:rsidRPr="00AE4A2E">
              <w:t>Индивидуальный контроль</w:t>
            </w:r>
          </w:p>
          <w:p w14:paraId="1643498F" w14:textId="3B79D177" w:rsidR="00AE4A2E" w:rsidRPr="00AE4A2E" w:rsidRDefault="00366C94" w:rsidP="00AE4A2E">
            <w:pPr>
              <w:ind w:left="57" w:right="57"/>
              <w:jc w:val="both"/>
              <w:rPr>
                <w:bCs/>
              </w:rPr>
            </w:pPr>
            <w:r>
              <w:t>Экзамен</w:t>
            </w:r>
          </w:p>
        </w:tc>
      </w:tr>
    </w:tbl>
    <w:p w14:paraId="29E849D1" w14:textId="77777777" w:rsidR="00A404CC" w:rsidRPr="00F22A23" w:rsidRDefault="00A404CC" w:rsidP="000B3B3C">
      <w:pPr>
        <w:pStyle w:val="1"/>
        <w:tabs>
          <w:tab w:val="left" w:pos="284"/>
        </w:tabs>
        <w:spacing w:before="240" w:after="240" w:line="240" w:lineRule="auto"/>
        <w:ind w:firstLine="0"/>
        <w:jc w:val="center"/>
      </w:pPr>
    </w:p>
    <w:sectPr w:rsidR="00A404CC" w:rsidRPr="00F22A23" w:rsidSect="000B3B3C">
      <w:headerReference w:type="default" r:id="rId10"/>
      <w:pgSz w:w="11906" w:h="16838"/>
      <w:pgMar w:top="1134" w:right="1134" w:bottom="1134"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78949" w14:textId="77777777" w:rsidR="00706BF0" w:rsidRDefault="00706BF0" w:rsidP="0069727C">
      <w:r>
        <w:separator/>
      </w:r>
    </w:p>
  </w:endnote>
  <w:endnote w:type="continuationSeparator" w:id="0">
    <w:p w14:paraId="7136F5C7" w14:textId="77777777" w:rsidR="00706BF0" w:rsidRDefault="00706BF0" w:rsidP="0069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0000000000000000000"/>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5940C" w14:textId="77777777" w:rsidR="00706BF0" w:rsidRDefault="00706BF0" w:rsidP="0069727C">
      <w:r>
        <w:separator/>
      </w:r>
    </w:p>
  </w:footnote>
  <w:footnote w:type="continuationSeparator" w:id="0">
    <w:p w14:paraId="075F8820" w14:textId="77777777" w:rsidR="00706BF0" w:rsidRDefault="00706BF0" w:rsidP="00697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9948"/>
      <w:docPartObj>
        <w:docPartGallery w:val="Page Numbers (Top of Page)"/>
        <w:docPartUnique/>
      </w:docPartObj>
    </w:sdtPr>
    <w:sdtContent>
      <w:p w14:paraId="795ED268" w14:textId="77777777" w:rsidR="009A7BBB" w:rsidRDefault="009A7BBB" w:rsidP="0040743B">
        <w:pPr>
          <w:pStyle w:val="ad"/>
          <w:suppressLineNumbers/>
          <w:jc w:val="center"/>
        </w:pPr>
        <w:r>
          <w:fldChar w:fldCharType="begin"/>
        </w:r>
        <w:r>
          <w:instrText xml:space="preserve"> PAGE   \* MERGEFORMAT </w:instrText>
        </w:r>
        <w:r>
          <w:fldChar w:fldCharType="separate"/>
        </w:r>
        <w:r w:rsidR="00DD426E">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15B5" w14:textId="77777777" w:rsidR="009A7BBB" w:rsidRDefault="009A7BBB" w:rsidP="00C867F9">
    <w:pPr>
      <w:pStyle w:val="ad"/>
      <w:jc w:val="center"/>
    </w:pPr>
    <w:r>
      <w:fldChar w:fldCharType="begin"/>
    </w:r>
    <w:r>
      <w:instrText xml:space="preserve"> PAGE   \* MERGEFORMAT </w:instrText>
    </w:r>
    <w:r>
      <w:fldChar w:fldCharType="separate"/>
    </w:r>
    <w:r w:rsidR="00E57A60">
      <w:rPr>
        <w:noProof/>
      </w:rPr>
      <w:t>33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E7"/>
    <w:multiLevelType w:val="hybridMultilevel"/>
    <w:tmpl w:val="B62A0C94"/>
    <w:lvl w:ilvl="0" w:tplc="175C77B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11A3C"/>
    <w:multiLevelType w:val="hybridMultilevel"/>
    <w:tmpl w:val="662C4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2003C"/>
    <w:multiLevelType w:val="hybridMultilevel"/>
    <w:tmpl w:val="0BBC87BC"/>
    <w:lvl w:ilvl="0" w:tplc="B0181EF2">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7393A69"/>
    <w:multiLevelType w:val="hybridMultilevel"/>
    <w:tmpl w:val="FED49B8A"/>
    <w:lvl w:ilvl="0" w:tplc="175C77B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35CCA"/>
    <w:multiLevelType w:val="multilevel"/>
    <w:tmpl w:val="71FEBF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8E2FB0"/>
    <w:multiLevelType w:val="hybridMultilevel"/>
    <w:tmpl w:val="D7CEB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936086"/>
    <w:multiLevelType w:val="multilevel"/>
    <w:tmpl w:val="A2B8E12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8C2E40"/>
    <w:multiLevelType w:val="hybridMultilevel"/>
    <w:tmpl w:val="0BDEA0EA"/>
    <w:lvl w:ilvl="0" w:tplc="D11A5252">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2108D2"/>
    <w:multiLevelType w:val="hybridMultilevel"/>
    <w:tmpl w:val="07DCF5B4"/>
    <w:lvl w:ilvl="0" w:tplc="175C77B0">
      <w:start w:val="1"/>
      <w:numFmt w:val="bullet"/>
      <w:lvlText w:val="-"/>
      <w:lvlJc w:val="left"/>
      <w:pPr>
        <w:ind w:left="644" w:hanging="360"/>
      </w:pPr>
      <w:rPr>
        <w:rFonts w:ascii="Times New Roman"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D1F4962"/>
    <w:multiLevelType w:val="hybridMultilevel"/>
    <w:tmpl w:val="D5EE914E"/>
    <w:lvl w:ilvl="0" w:tplc="FEBAAF5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962919"/>
    <w:multiLevelType w:val="hybridMultilevel"/>
    <w:tmpl w:val="A328AFFA"/>
    <w:lvl w:ilvl="0" w:tplc="AC26C2F6">
      <w:start w:val="1"/>
      <w:numFmt w:val="bullet"/>
      <w:lvlText w:val="-"/>
      <w:lvlJc w:val="left"/>
      <w:pPr>
        <w:ind w:left="720" w:hanging="360"/>
      </w:pPr>
      <w:rPr>
        <w:rFonts w:ascii="Times New Roman" w:eastAsia="Times New Roman" w:hAnsi="Times New Roman" w:cs="Times New Roman"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A3595B"/>
    <w:multiLevelType w:val="hybridMultilevel"/>
    <w:tmpl w:val="A4804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3668E2"/>
    <w:multiLevelType w:val="hybridMultilevel"/>
    <w:tmpl w:val="29646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7422E8"/>
    <w:multiLevelType w:val="hybridMultilevel"/>
    <w:tmpl w:val="9E662202"/>
    <w:lvl w:ilvl="0" w:tplc="AC26C2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08B2DCF"/>
    <w:multiLevelType w:val="hybridMultilevel"/>
    <w:tmpl w:val="4B14CD2C"/>
    <w:lvl w:ilvl="0" w:tplc="D11A5252">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0317DF"/>
    <w:multiLevelType w:val="hybridMultilevel"/>
    <w:tmpl w:val="847853E2"/>
    <w:lvl w:ilvl="0" w:tplc="175C77B0">
      <w:start w:val="1"/>
      <w:numFmt w:val="bullet"/>
      <w:lvlText w:val="-"/>
      <w:lvlJc w:val="left"/>
      <w:pPr>
        <w:ind w:left="720" w:hanging="360"/>
      </w:pPr>
      <w:rPr>
        <w:rFonts w:ascii="Times New Roman" w:hAnsi="Times New Roman" w:cs="Times New Roman" w:hint="default"/>
      </w:rPr>
    </w:lvl>
    <w:lvl w:ilvl="1" w:tplc="9A7E3A96">
      <w:start w:val="7"/>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527B6B"/>
    <w:multiLevelType w:val="hybridMultilevel"/>
    <w:tmpl w:val="3C481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355CFC"/>
    <w:multiLevelType w:val="hybridMultilevel"/>
    <w:tmpl w:val="267A84A6"/>
    <w:lvl w:ilvl="0" w:tplc="53869762">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2961453">
    <w:abstractNumId w:val="2"/>
  </w:num>
  <w:num w:numId="2" w16cid:durableId="81537755">
    <w:abstractNumId w:val="3"/>
  </w:num>
  <w:num w:numId="3" w16cid:durableId="373627919">
    <w:abstractNumId w:val="0"/>
  </w:num>
  <w:num w:numId="4" w16cid:durableId="1515072236">
    <w:abstractNumId w:val="15"/>
  </w:num>
  <w:num w:numId="5" w16cid:durableId="367410616">
    <w:abstractNumId w:val="8"/>
  </w:num>
  <w:num w:numId="6" w16cid:durableId="127168415">
    <w:abstractNumId w:val="16"/>
  </w:num>
  <w:num w:numId="7" w16cid:durableId="398400899">
    <w:abstractNumId w:val="13"/>
  </w:num>
  <w:num w:numId="8" w16cid:durableId="1973095803">
    <w:abstractNumId w:val="10"/>
  </w:num>
  <w:num w:numId="9" w16cid:durableId="1176189458">
    <w:abstractNumId w:val="1"/>
  </w:num>
  <w:num w:numId="10" w16cid:durableId="1475676362">
    <w:abstractNumId w:val="5"/>
  </w:num>
  <w:num w:numId="11" w16cid:durableId="495340382">
    <w:abstractNumId w:val="9"/>
  </w:num>
  <w:num w:numId="12" w16cid:durableId="1541164469">
    <w:abstractNumId w:val="12"/>
  </w:num>
  <w:num w:numId="13" w16cid:durableId="1629773039">
    <w:abstractNumId w:val="14"/>
  </w:num>
  <w:num w:numId="14" w16cid:durableId="1050424934">
    <w:abstractNumId w:val="7"/>
  </w:num>
  <w:num w:numId="15" w16cid:durableId="1548762420">
    <w:abstractNumId w:val="17"/>
  </w:num>
  <w:num w:numId="16" w16cid:durableId="1400786941">
    <w:abstractNumId w:val="4"/>
  </w:num>
  <w:num w:numId="17" w16cid:durableId="1475561496">
    <w:abstractNumId w:val="6"/>
  </w:num>
  <w:num w:numId="18" w16cid:durableId="85927269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19"/>
    <w:rsid w:val="00005384"/>
    <w:rsid w:val="00010F56"/>
    <w:rsid w:val="00013EBB"/>
    <w:rsid w:val="00014041"/>
    <w:rsid w:val="00014B0E"/>
    <w:rsid w:val="00021B76"/>
    <w:rsid w:val="00023A06"/>
    <w:rsid w:val="00027043"/>
    <w:rsid w:val="00030072"/>
    <w:rsid w:val="000324D8"/>
    <w:rsid w:val="00032735"/>
    <w:rsid w:val="0003575E"/>
    <w:rsid w:val="000376A9"/>
    <w:rsid w:val="0004288B"/>
    <w:rsid w:val="00044C04"/>
    <w:rsid w:val="00047EC8"/>
    <w:rsid w:val="000519D8"/>
    <w:rsid w:val="000618C9"/>
    <w:rsid w:val="00061CA1"/>
    <w:rsid w:val="00062997"/>
    <w:rsid w:val="000639DF"/>
    <w:rsid w:val="00064789"/>
    <w:rsid w:val="00064975"/>
    <w:rsid w:val="000656F2"/>
    <w:rsid w:val="00065BA9"/>
    <w:rsid w:val="00065FDE"/>
    <w:rsid w:val="000703D0"/>
    <w:rsid w:val="00071078"/>
    <w:rsid w:val="0007208D"/>
    <w:rsid w:val="000748DB"/>
    <w:rsid w:val="0007511E"/>
    <w:rsid w:val="00075263"/>
    <w:rsid w:val="0007564E"/>
    <w:rsid w:val="00082F1E"/>
    <w:rsid w:val="00090AB2"/>
    <w:rsid w:val="00092245"/>
    <w:rsid w:val="0009317E"/>
    <w:rsid w:val="00095B55"/>
    <w:rsid w:val="000A00C6"/>
    <w:rsid w:val="000A2083"/>
    <w:rsid w:val="000A2A34"/>
    <w:rsid w:val="000A4248"/>
    <w:rsid w:val="000A7627"/>
    <w:rsid w:val="000B0E6C"/>
    <w:rsid w:val="000B3B3C"/>
    <w:rsid w:val="000B48FD"/>
    <w:rsid w:val="000B54EA"/>
    <w:rsid w:val="000B6DD3"/>
    <w:rsid w:val="000C06BF"/>
    <w:rsid w:val="000C0910"/>
    <w:rsid w:val="000C1A61"/>
    <w:rsid w:val="000C1A8C"/>
    <w:rsid w:val="000C5846"/>
    <w:rsid w:val="000C642F"/>
    <w:rsid w:val="000D01DB"/>
    <w:rsid w:val="000D4285"/>
    <w:rsid w:val="000D5566"/>
    <w:rsid w:val="000E513C"/>
    <w:rsid w:val="000F261E"/>
    <w:rsid w:val="000F3178"/>
    <w:rsid w:val="000F4C7A"/>
    <w:rsid w:val="001009E2"/>
    <w:rsid w:val="001015D6"/>
    <w:rsid w:val="001039F9"/>
    <w:rsid w:val="00104E53"/>
    <w:rsid w:val="00105CA9"/>
    <w:rsid w:val="00111C1A"/>
    <w:rsid w:val="001136E7"/>
    <w:rsid w:val="00117336"/>
    <w:rsid w:val="001236C6"/>
    <w:rsid w:val="0012603F"/>
    <w:rsid w:val="001321F4"/>
    <w:rsid w:val="00136B30"/>
    <w:rsid w:val="00147F2D"/>
    <w:rsid w:val="00150D3E"/>
    <w:rsid w:val="00152CBA"/>
    <w:rsid w:val="001535DF"/>
    <w:rsid w:val="00156D9D"/>
    <w:rsid w:val="00157008"/>
    <w:rsid w:val="00157988"/>
    <w:rsid w:val="001603E0"/>
    <w:rsid w:val="00167078"/>
    <w:rsid w:val="001676A2"/>
    <w:rsid w:val="001678E6"/>
    <w:rsid w:val="001722B7"/>
    <w:rsid w:val="00175D72"/>
    <w:rsid w:val="00183AE3"/>
    <w:rsid w:val="001846AE"/>
    <w:rsid w:val="0019537D"/>
    <w:rsid w:val="001969DC"/>
    <w:rsid w:val="001A7875"/>
    <w:rsid w:val="001B08EE"/>
    <w:rsid w:val="001B166D"/>
    <w:rsid w:val="001B1D67"/>
    <w:rsid w:val="001B5227"/>
    <w:rsid w:val="001B6B09"/>
    <w:rsid w:val="001C44D2"/>
    <w:rsid w:val="001C4D75"/>
    <w:rsid w:val="001C4F57"/>
    <w:rsid w:val="001D027B"/>
    <w:rsid w:val="001D09D9"/>
    <w:rsid w:val="001D1A49"/>
    <w:rsid w:val="001D3F3B"/>
    <w:rsid w:val="001D4BC4"/>
    <w:rsid w:val="001D680D"/>
    <w:rsid w:val="001D70D1"/>
    <w:rsid w:val="001E3734"/>
    <w:rsid w:val="001E4558"/>
    <w:rsid w:val="001E6463"/>
    <w:rsid w:val="001F2756"/>
    <w:rsid w:val="001F2E83"/>
    <w:rsid w:val="001F521E"/>
    <w:rsid w:val="001F746C"/>
    <w:rsid w:val="00201144"/>
    <w:rsid w:val="00211895"/>
    <w:rsid w:val="002121C8"/>
    <w:rsid w:val="00212270"/>
    <w:rsid w:val="002125BF"/>
    <w:rsid w:val="0022183C"/>
    <w:rsid w:val="00221DB5"/>
    <w:rsid w:val="0022223C"/>
    <w:rsid w:val="0022380B"/>
    <w:rsid w:val="002243D8"/>
    <w:rsid w:val="00224F0B"/>
    <w:rsid w:val="00225044"/>
    <w:rsid w:val="00232512"/>
    <w:rsid w:val="00233B93"/>
    <w:rsid w:val="002378E6"/>
    <w:rsid w:val="00246A34"/>
    <w:rsid w:val="002474B0"/>
    <w:rsid w:val="002537DA"/>
    <w:rsid w:val="002609F3"/>
    <w:rsid w:val="0026364B"/>
    <w:rsid w:val="002670A6"/>
    <w:rsid w:val="002723B1"/>
    <w:rsid w:val="00272C5E"/>
    <w:rsid w:val="00281895"/>
    <w:rsid w:val="00281A65"/>
    <w:rsid w:val="00282620"/>
    <w:rsid w:val="002849B9"/>
    <w:rsid w:val="0028799C"/>
    <w:rsid w:val="00290B17"/>
    <w:rsid w:val="00294A19"/>
    <w:rsid w:val="002A0057"/>
    <w:rsid w:val="002A06CD"/>
    <w:rsid w:val="002A1464"/>
    <w:rsid w:val="002A2A8B"/>
    <w:rsid w:val="002A6AD1"/>
    <w:rsid w:val="002A73AB"/>
    <w:rsid w:val="002B2025"/>
    <w:rsid w:val="002B29FD"/>
    <w:rsid w:val="002B2D50"/>
    <w:rsid w:val="002B2F5C"/>
    <w:rsid w:val="002B54B9"/>
    <w:rsid w:val="002B5DB0"/>
    <w:rsid w:val="002B62E1"/>
    <w:rsid w:val="002B7753"/>
    <w:rsid w:val="002C1DDC"/>
    <w:rsid w:val="002D2A78"/>
    <w:rsid w:val="002D2E99"/>
    <w:rsid w:val="002D3E2E"/>
    <w:rsid w:val="002D4BEE"/>
    <w:rsid w:val="002D62C5"/>
    <w:rsid w:val="002E0862"/>
    <w:rsid w:val="002E3E31"/>
    <w:rsid w:val="002E3E34"/>
    <w:rsid w:val="002E4C9B"/>
    <w:rsid w:val="002E5E81"/>
    <w:rsid w:val="002E641E"/>
    <w:rsid w:val="002F3BFC"/>
    <w:rsid w:val="00300BC5"/>
    <w:rsid w:val="00310C67"/>
    <w:rsid w:val="00313840"/>
    <w:rsid w:val="00313B08"/>
    <w:rsid w:val="003144EA"/>
    <w:rsid w:val="0031523E"/>
    <w:rsid w:val="00316C34"/>
    <w:rsid w:val="00320056"/>
    <w:rsid w:val="00320740"/>
    <w:rsid w:val="00321CB3"/>
    <w:rsid w:val="0032280E"/>
    <w:rsid w:val="00322832"/>
    <w:rsid w:val="00330ED2"/>
    <w:rsid w:val="0033201D"/>
    <w:rsid w:val="003336E9"/>
    <w:rsid w:val="0033383D"/>
    <w:rsid w:val="003341C4"/>
    <w:rsid w:val="00343C59"/>
    <w:rsid w:val="00344F45"/>
    <w:rsid w:val="00347CD0"/>
    <w:rsid w:val="00347EB8"/>
    <w:rsid w:val="00360274"/>
    <w:rsid w:val="003609F0"/>
    <w:rsid w:val="00362CDF"/>
    <w:rsid w:val="00364C68"/>
    <w:rsid w:val="00366C94"/>
    <w:rsid w:val="003677D2"/>
    <w:rsid w:val="00374B25"/>
    <w:rsid w:val="00386817"/>
    <w:rsid w:val="003914DC"/>
    <w:rsid w:val="0039235B"/>
    <w:rsid w:val="0039496B"/>
    <w:rsid w:val="00396E3A"/>
    <w:rsid w:val="003A01D5"/>
    <w:rsid w:val="003A25B2"/>
    <w:rsid w:val="003A46F3"/>
    <w:rsid w:val="003A5F08"/>
    <w:rsid w:val="003B51B0"/>
    <w:rsid w:val="003B6476"/>
    <w:rsid w:val="003C5BE9"/>
    <w:rsid w:val="003C6458"/>
    <w:rsid w:val="003C73D0"/>
    <w:rsid w:val="003C767E"/>
    <w:rsid w:val="003D0CFD"/>
    <w:rsid w:val="003D1E1F"/>
    <w:rsid w:val="003D3FA9"/>
    <w:rsid w:val="003D53FF"/>
    <w:rsid w:val="003E1D6A"/>
    <w:rsid w:val="003E4042"/>
    <w:rsid w:val="003E4FFE"/>
    <w:rsid w:val="003E72C8"/>
    <w:rsid w:val="003E7766"/>
    <w:rsid w:val="003E78E0"/>
    <w:rsid w:val="003F3570"/>
    <w:rsid w:val="003F38B7"/>
    <w:rsid w:val="003F5EBD"/>
    <w:rsid w:val="0040743B"/>
    <w:rsid w:val="00410ACF"/>
    <w:rsid w:val="0041111A"/>
    <w:rsid w:val="00417210"/>
    <w:rsid w:val="0042230A"/>
    <w:rsid w:val="00424DE7"/>
    <w:rsid w:val="0042577C"/>
    <w:rsid w:val="00427248"/>
    <w:rsid w:val="004276F3"/>
    <w:rsid w:val="004322C2"/>
    <w:rsid w:val="00433844"/>
    <w:rsid w:val="004350F6"/>
    <w:rsid w:val="004352FA"/>
    <w:rsid w:val="004377E1"/>
    <w:rsid w:val="00440E65"/>
    <w:rsid w:val="004417CC"/>
    <w:rsid w:val="00441860"/>
    <w:rsid w:val="00442F47"/>
    <w:rsid w:val="00444715"/>
    <w:rsid w:val="00447373"/>
    <w:rsid w:val="0044794A"/>
    <w:rsid w:val="00451C7F"/>
    <w:rsid w:val="00451DF9"/>
    <w:rsid w:val="00451F75"/>
    <w:rsid w:val="0045276D"/>
    <w:rsid w:val="00452B7E"/>
    <w:rsid w:val="00452D08"/>
    <w:rsid w:val="004541A3"/>
    <w:rsid w:val="00454C86"/>
    <w:rsid w:val="00456B91"/>
    <w:rsid w:val="004610F0"/>
    <w:rsid w:val="00461640"/>
    <w:rsid w:val="004624AF"/>
    <w:rsid w:val="00464D92"/>
    <w:rsid w:val="0047020B"/>
    <w:rsid w:val="00473733"/>
    <w:rsid w:val="0047578E"/>
    <w:rsid w:val="00477B55"/>
    <w:rsid w:val="00480301"/>
    <w:rsid w:val="00480930"/>
    <w:rsid w:val="00481523"/>
    <w:rsid w:val="00481EF9"/>
    <w:rsid w:val="00482FE4"/>
    <w:rsid w:val="00491E4E"/>
    <w:rsid w:val="004934D1"/>
    <w:rsid w:val="00496733"/>
    <w:rsid w:val="004A20CF"/>
    <w:rsid w:val="004A326D"/>
    <w:rsid w:val="004B1FEB"/>
    <w:rsid w:val="004B417E"/>
    <w:rsid w:val="004B5479"/>
    <w:rsid w:val="004B7E43"/>
    <w:rsid w:val="004C277F"/>
    <w:rsid w:val="004C4F15"/>
    <w:rsid w:val="004C6429"/>
    <w:rsid w:val="004D1143"/>
    <w:rsid w:val="004D27C7"/>
    <w:rsid w:val="004D599F"/>
    <w:rsid w:val="004D6374"/>
    <w:rsid w:val="004E2D79"/>
    <w:rsid w:val="004E405F"/>
    <w:rsid w:val="004E5C63"/>
    <w:rsid w:val="004F0883"/>
    <w:rsid w:val="004F0A92"/>
    <w:rsid w:val="00501398"/>
    <w:rsid w:val="00501791"/>
    <w:rsid w:val="00502861"/>
    <w:rsid w:val="00502EAB"/>
    <w:rsid w:val="0050547B"/>
    <w:rsid w:val="00506138"/>
    <w:rsid w:val="005126EC"/>
    <w:rsid w:val="005134FE"/>
    <w:rsid w:val="00522999"/>
    <w:rsid w:val="00524001"/>
    <w:rsid w:val="005254C7"/>
    <w:rsid w:val="00525840"/>
    <w:rsid w:val="0052642F"/>
    <w:rsid w:val="00530DB6"/>
    <w:rsid w:val="00532204"/>
    <w:rsid w:val="00533A98"/>
    <w:rsid w:val="005433F2"/>
    <w:rsid w:val="005435C4"/>
    <w:rsid w:val="005460F2"/>
    <w:rsid w:val="00547B62"/>
    <w:rsid w:val="00556190"/>
    <w:rsid w:val="005567A3"/>
    <w:rsid w:val="005626FD"/>
    <w:rsid w:val="005642C8"/>
    <w:rsid w:val="0056446F"/>
    <w:rsid w:val="00565DD9"/>
    <w:rsid w:val="00567790"/>
    <w:rsid w:val="00570C9A"/>
    <w:rsid w:val="00573972"/>
    <w:rsid w:val="00574D78"/>
    <w:rsid w:val="005755E2"/>
    <w:rsid w:val="005778B3"/>
    <w:rsid w:val="005815B6"/>
    <w:rsid w:val="00584BF4"/>
    <w:rsid w:val="0059417E"/>
    <w:rsid w:val="00595B97"/>
    <w:rsid w:val="00595F50"/>
    <w:rsid w:val="005A47A1"/>
    <w:rsid w:val="005B1A54"/>
    <w:rsid w:val="005B52F9"/>
    <w:rsid w:val="005C06B7"/>
    <w:rsid w:val="005C2EA6"/>
    <w:rsid w:val="005C444D"/>
    <w:rsid w:val="005D266F"/>
    <w:rsid w:val="005D45DC"/>
    <w:rsid w:val="005D7F34"/>
    <w:rsid w:val="005E228F"/>
    <w:rsid w:val="005E3C53"/>
    <w:rsid w:val="005F0ED1"/>
    <w:rsid w:val="005F2274"/>
    <w:rsid w:val="005F289E"/>
    <w:rsid w:val="005F4977"/>
    <w:rsid w:val="005F76C8"/>
    <w:rsid w:val="005F7AB9"/>
    <w:rsid w:val="00601233"/>
    <w:rsid w:val="00601486"/>
    <w:rsid w:val="00603C18"/>
    <w:rsid w:val="00607520"/>
    <w:rsid w:val="0061104C"/>
    <w:rsid w:val="0061354C"/>
    <w:rsid w:val="006146F4"/>
    <w:rsid w:val="00617D78"/>
    <w:rsid w:val="00620618"/>
    <w:rsid w:val="00621E14"/>
    <w:rsid w:val="00623EC8"/>
    <w:rsid w:val="006242A4"/>
    <w:rsid w:val="006256B0"/>
    <w:rsid w:val="006267A5"/>
    <w:rsid w:val="00626D43"/>
    <w:rsid w:val="006371C4"/>
    <w:rsid w:val="00641A77"/>
    <w:rsid w:val="00646D7A"/>
    <w:rsid w:val="00650C6A"/>
    <w:rsid w:val="0065316B"/>
    <w:rsid w:val="00653492"/>
    <w:rsid w:val="00660DBC"/>
    <w:rsid w:val="00662802"/>
    <w:rsid w:val="00662D7D"/>
    <w:rsid w:val="00663F96"/>
    <w:rsid w:val="0066605D"/>
    <w:rsid w:val="00671A1A"/>
    <w:rsid w:val="006732D0"/>
    <w:rsid w:val="0068134B"/>
    <w:rsid w:val="00686980"/>
    <w:rsid w:val="00687BEA"/>
    <w:rsid w:val="006910FE"/>
    <w:rsid w:val="00692576"/>
    <w:rsid w:val="00692737"/>
    <w:rsid w:val="00693C9F"/>
    <w:rsid w:val="00695EFA"/>
    <w:rsid w:val="0069727C"/>
    <w:rsid w:val="006A2397"/>
    <w:rsid w:val="006A609A"/>
    <w:rsid w:val="006B008F"/>
    <w:rsid w:val="006B1EB1"/>
    <w:rsid w:val="006B2689"/>
    <w:rsid w:val="006B557D"/>
    <w:rsid w:val="006C0D2D"/>
    <w:rsid w:val="006D07A9"/>
    <w:rsid w:val="006D2E04"/>
    <w:rsid w:val="006D5F9A"/>
    <w:rsid w:val="006E0933"/>
    <w:rsid w:val="006E1058"/>
    <w:rsid w:val="006E569D"/>
    <w:rsid w:val="006E6007"/>
    <w:rsid w:val="006E6CE8"/>
    <w:rsid w:val="006E76A4"/>
    <w:rsid w:val="00704AA4"/>
    <w:rsid w:val="00706BF0"/>
    <w:rsid w:val="00707070"/>
    <w:rsid w:val="00707F67"/>
    <w:rsid w:val="00711959"/>
    <w:rsid w:val="0071336E"/>
    <w:rsid w:val="0071412B"/>
    <w:rsid w:val="00714E4C"/>
    <w:rsid w:val="00724357"/>
    <w:rsid w:val="00730E51"/>
    <w:rsid w:val="00730F7D"/>
    <w:rsid w:val="007346A6"/>
    <w:rsid w:val="007427AF"/>
    <w:rsid w:val="007442CD"/>
    <w:rsid w:val="0074444D"/>
    <w:rsid w:val="00753EA0"/>
    <w:rsid w:val="007540CE"/>
    <w:rsid w:val="00756785"/>
    <w:rsid w:val="0075722D"/>
    <w:rsid w:val="007572B9"/>
    <w:rsid w:val="00757A64"/>
    <w:rsid w:val="00757C10"/>
    <w:rsid w:val="007604F9"/>
    <w:rsid w:val="00762CEA"/>
    <w:rsid w:val="0076325D"/>
    <w:rsid w:val="007652F7"/>
    <w:rsid w:val="00767095"/>
    <w:rsid w:val="00771F13"/>
    <w:rsid w:val="00774411"/>
    <w:rsid w:val="00775328"/>
    <w:rsid w:val="007756C3"/>
    <w:rsid w:val="00775DD2"/>
    <w:rsid w:val="00775EDB"/>
    <w:rsid w:val="007852B2"/>
    <w:rsid w:val="00785F5D"/>
    <w:rsid w:val="00786302"/>
    <w:rsid w:val="00786E2F"/>
    <w:rsid w:val="00791B81"/>
    <w:rsid w:val="00792076"/>
    <w:rsid w:val="007939E7"/>
    <w:rsid w:val="007947E7"/>
    <w:rsid w:val="00795D3A"/>
    <w:rsid w:val="007A7360"/>
    <w:rsid w:val="007B3D74"/>
    <w:rsid w:val="007B5D3D"/>
    <w:rsid w:val="007B6128"/>
    <w:rsid w:val="007B6318"/>
    <w:rsid w:val="007C2EFC"/>
    <w:rsid w:val="007C353D"/>
    <w:rsid w:val="007C4E6C"/>
    <w:rsid w:val="007C5D4A"/>
    <w:rsid w:val="007C7067"/>
    <w:rsid w:val="007D321E"/>
    <w:rsid w:val="007D3FD3"/>
    <w:rsid w:val="007D5804"/>
    <w:rsid w:val="007D745B"/>
    <w:rsid w:val="007D7741"/>
    <w:rsid w:val="007E300F"/>
    <w:rsid w:val="007E6EE6"/>
    <w:rsid w:val="007F2263"/>
    <w:rsid w:val="007F74A2"/>
    <w:rsid w:val="00802F0B"/>
    <w:rsid w:val="0080307D"/>
    <w:rsid w:val="0080700B"/>
    <w:rsid w:val="00811354"/>
    <w:rsid w:val="00815B10"/>
    <w:rsid w:val="00827573"/>
    <w:rsid w:val="0083166A"/>
    <w:rsid w:val="0083235F"/>
    <w:rsid w:val="00832BDE"/>
    <w:rsid w:val="00833408"/>
    <w:rsid w:val="00835F2D"/>
    <w:rsid w:val="008370B0"/>
    <w:rsid w:val="00841A18"/>
    <w:rsid w:val="00844E51"/>
    <w:rsid w:val="00852C54"/>
    <w:rsid w:val="00852E48"/>
    <w:rsid w:val="00854B66"/>
    <w:rsid w:val="00855DD0"/>
    <w:rsid w:val="008602A7"/>
    <w:rsid w:val="008660D3"/>
    <w:rsid w:val="00870919"/>
    <w:rsid w:val="0087294F"/>
    <w:rsid w:val="00872EA2"/>
    <w:rsid w:val="008772CF"/>
    <w:rsid w:val="00882A06"/>
    <w:rsid w:val="00885D66"/>
    <w:rsid w:val="00885D6C"/>
    <w:rsid w:val="008863F7"/>
    <w:rsid w:val="00887A97"/>
    <w:rsid w:val="00887F34"/>
    <w:rsid w:val="00892425"/>
    <w:rsid w:val="00892D67"/>
    <w:rsid w:val="00896C7A"/>
    <w:rsid w:val="00896CC1"/>
    <w:rsid w:val="008A024C"/>
    <w:rsid w:val="008A0AA0"/>
    <w:rsid w:val="008A77D5"/>
    <w:rsid w:val="008B700F"/>
    <w:rsid w:val="008B7387"/>
    <w:rsid w:val="008C1E56"/>
    <w:rsid w:val="008D17FA"/>
    <w:rsid w:val="008D1DBE"/>
    <w:rsid w:val="008D52B5"/>
    <w:rsid w:val="008D5512"/>
    <w:rsid w:val="008E777E"/>
    <w:rsid w:val="008F244A"/>
    <w:rsid w:val="008F382E"/>
    <w:rsid w:val="008F4330"/>
    <w:rsid w:val="008F4F7C"/>
    <w:rsid w:val="00902214"/>
    <w:rsid w:val="0090550B"/>
    <w:rsid w:val="00910DE4"/>
    <w:rsid w:val="009149D6"/>
    <w:rsid w:val="00915D87"/>
    <w:rsid w:val="00916A6D"/>
    <w:rsid w:val="009201B9"/>
    <w:rsid w:val="009216C8"/>
    <w:rsid w:val="00921FBB"/>
    <w:rsid w:val="009230A7"/>
    <w:rsid w:val="0092385D"/>
    <w:rsid w:val="00927DA4"/>
    <w:rsid w:val="00933328"/>
    <w:rsid w:val="009359CD"/>
    <w:rsid w:val="00936505"/>
    <w:rsid w:val="009371C8"/>
    <w:rsid w:val="0094574B"/>
    <w:rsid w:val="0095779B"/>
    <w:rsid w:val="00963017"/>
    <w:rsid w:val="009648A8"/>
    <w:rsid w:val="0096597C"/>
    <w:rsid w:val="009731AE"/>
    <w:rsid w:val="00975751"/>
    <w:rsid w:val="0097662A"/>
    <w:rsid w:val="0098262D"/>
    <w:rsid w:val="0098299C"/>
    <w:rsid w:val="00983FD7"/>
    <w:rsid w:val="009860C8"/>
    <w:rsid w:val="00987D84"/>
    <w:rsid w:val="00991183"/>
    <w:rsid w:val="00993080"/>
    <w:rsid w:val="00994851"/>
    <w:rsid w:val="009A150B"/>
    <w:rsid w:val="009A2B5B"/>
    <w:rsid w:val="009A3463"/>
    <w:rsid w:val="009A539A"/>
    <w:rsid w:val="009A5792"/>
    <w:rsid w:val="009A7BBB"/>
    <w:rsid w:val="009B043E"/>
    <w:rsid w:val="009B3F81"/>
    <w:rsid w:val="009B7BC0"/>
    <w:rsid w:val="009C34A3"/>
    <w:rsid w:val="009C37AD"/>
    <w:rsid w:val="009C6800"/>
    <w:rsid w:val="009C7682"/>
    <w:rsid w:val="009D5C60"/>
    <w:rsid w:val="009D7B25"/>
    <w:rsid w:val="009E4EBA"/>
    <w:rsid w:val="009E74FF"/>
    <w:rsid w:val="009E7913"/>
    <w:rsid w:val="009F272A"/>
    <w:rsid w:val="009F4FD0"/>
    <w:rsid w:val="00A02BD0"/>
    <w:rsid w:val="00A04839"/>
    <w:rsid w:val="00A10373"/>
    <w:rsid w:val="00A14448"/>
    <w:rsid w:val="00A15680"/>
    <w:rsid w:val="00A16DEA"/>
    <w:rsid w:val="00A1786E"/>
    <w:rsid w:val="00A2486E"/>
    <w:rsid w:val="00A267DB"/>
    <w:rsid w:val="00A274BC"/>
    <w:rsid w:val="00A311EA"/>
    <w:rsid w:val="00A404CC"/>
    <w:rsid w:val="00A423DD"/>
    <w:rsid w:val="00A42C10"/>
    <w:rsid w:val="00A42E4B"/>
    <w:rsid w:val="00A47167"/>
    <w:rsid w:val="00A50B21"/>
    <w:rsid w:val="00A51A4E"/>
    <w:rsid w:val="00A55CCE"/>
    <w:rsid w:val="00A65DD7"/>
    <w:rsid w:val="00A66873"/>
    <w:rsid w:val="00A7367D"/>
    <w:rsid w:val="00A764DD"/>
    <w:rsid w:val="00A76C0C"/>
    <w:rsid w:val="00A76ECA"/>
    <w:rsid w:val="00A77E7C"/>
    <w:rsid w:val="00A77EBD"/>
    <w:rsid w:val="00A80875"/>
    <w:rsid w:val="00A83673"/>
    <w:rsid w:val="00A83BF3"/>
    <w:rsid w:val="00A85651"/>
    <w:rsid w:val="00A858D1"/>
    <w:rsid w:val="00A87FE8"/>
    <w:rsid w:val="00A91FAA"/>
    <w:rsid w:val="00A923D6"/>
    <w:rsid w:val="00A92F70"/>
    <w:rsid w:val="00A97141"/>
    <w:rsid w:val="00AA0116"/>
    <w:rsid w:val="00AA08A0"/>
    <w:rsid w:val="00AA1D54"/>
    <w:rsid w:val="00AA1FFA"/>
    <w:rsid w:val="00AA2719"/>
    <w:rsid w:val="00AA6A5F"/>
    <w:rsid w:val="00AB1F42"/>
    <w:rsid w:val="00AB6EC5"/>
    <w:rsid w:val="00AB71CA"/>
    <w:rsid w:val="00AC10D5"/>
    <w:rsid w:val="00AC3A80"/>
    <w:rsid w:val="00AD64E6"/>
    <w:rsid w:val="00AD69FD"/>
    <w:rsid w:val="00AD6B1E"/>
    <w:rsid w:val="00AE185D"/>
    <w:rsid w:val="00AE215F"/>
    <w:rsid w:val="00AE23D5"/>
    <w:rsid w:val="00AE3AE2"/>
    <w:rsid w:val="00AE4A2E"/>
    <w:rsid w:val="00AE7724"/>
    <w:rsid w:val="00AE7774"/>
    <w:rsid w:val="00AF1A20"/>
    <w:rsid w:val="00AF4C4B"/>
    <w:rsid w:val="00AF6F4E"/>
    <w:rsid w:val="00B01DAB"/>
    <w:rsid w:val="00B037F7"/>
    <w:rsid w:val="00B05230"/>
    <w:rsid w:val="00B05AD8"/>
    <w:rsid w:val="00B134D6"/>
    <w:rsid w:val="00B135D7"/>
    <w:rsid w:val="00B155E2"/>
    <w:rsid w:val="00B156AF"/>
    <w:rsid w:val="00B15DA0"/>
    <w:rsid w:val="00B1621F"/>
    <w:rsid w:val="00B16DA2"/>
    <w:rsid w:val="00B23A68"/>
    <w:rsid w:val="00B241A1"/>
    <w:rsid w:val="00B27753"/>
    <w:rsid w:val="00B30F46"/>
    <w:rsid w:val="00B318DA"/>
    <w:rsid w:val="00B34253"/>
    <w:rsid w:val="00B370D6"/>
    <w:rsid w:val="00B41063"/>
    <w:rsid w:val="00B43BCA"/>
    <w:rsid w:val="00B441C2"/>
    <w:rsid w:val="00B45C93"/>
    <w:rsid w:val="00B46E38"/>
    <w:rsid w:val="00B4701B"/>
    <w:rsid w:val="00B577E0"/>
    <w:rsid w:val="00B701E3"/>
    <w:rsid w:val="00B71BAE"/>
    <w:rsid w:val="00B74AC2"/>
    <w:rsid w:val="00B77191"/>
    <w:rsid w:val="00B772EA"/>
    <w:rsid w:val="00B77D71"/>
    <w:rsid w:val="00B77EAA"/>
    <w:rsid w:val="00B81E7A"/>
    <w:rsid w:val="00B8367A"/>
    <w:rsid w:val="00B8377F"/>
    <w:rsid w:val="00B83C86"/>
    <w:rsid w:val="00B86982"/>
    <w:rsid w:val="00B879DF"/>
    <w:rsid w:val="00B9358C"/>
    <w:rsid w:val="00B94CCF"/>
    <w:rsid w:val="00B968AC"/>
    <w:rsid w:val="00B97A13"/>
    <w:rsid w:val="00BA4057"/>
    <w:rsid w:val="00BA4865"/>
    <w:rsid w:val="00BA6DE2"/>
    <w:rsid w:val="00BA77B3"/>
    <w:rsid w:val="00BB66FE"/>
    <w:rsid w:val="00BC1803"/>
    <w:rsid w:val="00BC1BBD"/>
    <w:rsid w:val="00BC3C18"/>
    <w:rsid w:val="00BC5B2D"/>
    <w:rsid w:val="00BC5EAE"/>
    <w:rsid w:val="00BC619E"/>
    <w:rsid w:val="00BC7EF6"/>
    <w:rsid w:val="00BD369D"/>
    <w:rsid w:val="00BD41C3"/>
    <w:rsid w:val="00BD4FB6"/>
    <w:rsid w:val="00BE449F"/>
    <w:rsid w:val="00BE491F"/>
    <w:rsid w:val="00BE6A00"/>
    <w:rsid w:val="00BE7411"/>
    <w:rsid w:val="00BE7D36"/>
    <w:rsid w:val="00BF00DE"/>
    <w:rsid w:val="00BF200B"/>
    <w:rsid w:val="00BF7081"/>
    <w:rsid w:val="00C017FD"/>
    <w:rsid w:val="00C031D2"/>
    <w:rsid w:val="00C06170"/>
    <w:rsid w:val="00C06215"/>
    <w:rsid w:val="00C12C73"/>
    <w:rsid w:val="00C12CD3"/>
    <w:rsid w:val="00C15DA8"/>
    <w:rsid w:val="00C17203"/>
    <w:rsid w:val="00C178C3"/>
    <w:rsid w:val="00C17F9A"/>
    <w:rsid w:val="00C2064B"/>
    <w:rsid w:val="00C22D31"/>
    <w:rsid w:val="00C245EA"/>
    <w:rsid w:val="00C27080"/>
    <w:rsid w:val="00C27ED2"/>
    <w:rsid w:val="00C366E4"/>
    <w:rsid w:val="00C4312C"/>
    <w:rsid w:val="00C450C1"/>
    <w:rsid w:val="00C47826"/>
    <w:rsid w:val="00C50540"/>
    <w:rsid w:val="00C52EA0"/>
    <w:rsid w:val="00C5307D"/>
    <w:rsid w:val="00C53B2A"/>
    <w:rsid w:val="00C57612"/>
    <w:rsid w:val="00C6176A"/>
    <w:rsid w:val="00C62581"/>
    <w:rsid w:val="00C6736B"/>
    <w:rsid w:val="00C67D7F"/>
    <w:rsid w:val="00C70304"/>
    <w:rsid w:val="00C70559"/>
    <w:rsid w:val="00C70A6F"/>
    <w:rsid w:val="00C71F74"/>
    <w:rsid w:val="00C72AA7"/>
    <w:rsid w:val="00C72ED4"/>
    <w:rsid w:val="00C73D2D"/>
    <w:rsid w:val="00C73D65"/>
    <w:rsid w:val="00C801E2"/>
    <w:rsid w:val="00C81802"/>
    <w:rsid w:val="00C81ABF"/>
    <w:rsid w:val="00C81B5C"/>
    <w:rsid w:val="00C81F63"/>
    <w:rsid w:val="00C867F9"/>
    <w:rsid w:val="00C8752A"/>
    <w:rsid w:val="00C92133"/>
    <w:rsid w:val="00C96CA4"/>
    <w:rsid w:val="00CA00C4"/>
    <w:rsid w:val="00CA1ACF"/>
    <w:rsid w:val="00CA1CCB"/>
    <w:rsid w:val="00CA7A0F"/>
    <w:rsid w:val="00CB1039"/>
    <w:rsid w:val="00CB241E"/>
    <w:rsid w:val="00CB350E"/>
    <w:rsid w:val="00CB3A8A"/>
    <w:rsid w:val="00CB3FFC"/>
    <w:rsid w:val="00CB420E"/>
    <w:rsid w:val="00CB7BA0"/>
    <w:rsid w:val="00CC059C"/>
    <w:rsid w:val="00CC1B2B"/>
    <w:rsid w:val="00CC3155"/>
    <w:rsid w:val="00CC61CA"/>
    <w:rsid w:val="00CC72BA"/>
    <w:rsid w:val="00CD0002"/>
    <w:rsid w:val="00CD1A6F"/>
    <w:rsid w:val="00CD1BFA"/>
    <w:rsid w:val="00CD291F"/>
    <w:rsid w:val="00CD7237"/>
    <w:rsid w:val="00CE5E6A"/>
    <w:rsid w:val="00CE6EF9"/>
    <w:rsid w:val="00CE73F7"/>
    <w:rsid w:val="00CE77C3"/>
    <w:rsid w:val="00CE7BA5"/>
    <w:rsid w:val="00CF2D0F"/>
    <w:rsid w:val="00CF59E2"/>
    <w:rsid w:val="00CF7CF1"/>
    <w:rsid w:val="00D02855"/>
    <w:rsid w:val="00D04A07"/>
    <w:rsid w:val="00D158DA"/>
    <w:rsid w:val="00D2037A"/>
    <w:rsid w:val="00D20B52"/>
    <w:rsid w:val="00D21C2D"/>
    <w:rsid w:val="00D22A6D"/>
    <w:rsid w:val="00D22DF0"/>
    <w:rsid w:val="00D22ED6"/>
    <w:rsid w:val="00D251D4"/>
    <w:rsid w:val="00D2580E"/>
    <w:rsid w:val="00D2685D"/>
    <w:rsid w:val="00D27ABA"/>
    <w:rsid w:val="00D34C35"/>
    <w:rsid w:val="00D34E90"/>
    <w:rsid w:val="00D372CF"/>
    <w:rsid w:val="00D435D9"/>
    <w:rsid w:val="00D44994"/>
    <w:rsid w:val="00D45D46"/>
    <w:rsid w:val="00D46CEC"/>
    <w:rsid w:val="00D51E77"/>
    <w:rsid w:val="00D52868"/>
    <w:rsid w:val="00D52D19"/>
    <w:rsid w:val="00D54A8E"/>
    <w:rsid w:val="00D55107"/>
    <w:rsid w:val="00D63697"/>
    <w:rsid w:val="00D7458F"/>
    <w:rsid w:val="00D7507D"/>
    <w:rsid w:val="00D760D7"/>
    <w:rsid w:val="00D76F7F"/>
    <w:rsid w:val="00D773DA"/>
    <w:rsid w:val="00D806DB"/>
    <w:rsid w:val="00D8164E"/>
    <w:rsid w:val="00D8299F"/>
    <w:rsid w:val="00D8686E"/>
    <w:rsid w:val="00D87555"/>
    <w:rsid w:val="00D90075"/>
    <w:rsid w:val="00D92867"/>
    <w:rsid w:val="00D93B51"/>
    <w:rsid w:val="00D94C6B"/>
    <w:rsid w:val="00DA29F4"/>
    <w:rsid w:val="00DA5C87"/>
    <w:rsid w:val="00DB0FDC"/>
    <w:rsid w:val="00DB1321"/>
    <w:rsid w:val="00DB232D"/>
    <w:rsid w:val="00DB54E5"/>
    <w:rsid w:val="00DC14DE"/>
    <w:rsid w:val="00DD0615"/>
    <w:rsid w:val="00DD1480"/>
    <w:rsid w:val="00DD426E"/>
    <w:rsid w:val="00DD524D"/>
    <w:rsid w:val="00DD6319"/>
    <w:rsid w:val="00DE0E2E"/>
    <w:rsid w:val="00DF07C5"/>
    <w:rsid w:val="00DF0874"/>
    <w:rsid w:val="00DF0ACC"/>
    <w:rsid w:val="00DF41D8"/>
    <w:rsid w:val="00DF4395"/>
    <w:rsid w:val="00DF5EA2"/>
    <w:rsid w:val="00E04619"/>
    <w:rsid w:val="00E06B8E"/>
    <w:rsid w:val="00E13946"/>
    <w:rsid w:val="00E13D8B"/>
    <w:rsid w:val="00E14D1F"/>
    <w:rsid w:val="00E15D58"/>
    <w:rsid w:val="00E220AB"/>
    <w:rsid w:val="00E2657C"/>
    <w:rsid w:val="00E331D9"/>
    <w:rsid w:val="00E3357C"/>
    <w:rsid w:val="00E349FD"/>
    <w:rsid w:val="00E53BD8"/>
    <w:rsid w:val="00E559FB"/>
    <w:rsid w:val="00E5609A"/>
    <w:rsid w:val="00E56F6F"/>
    <w:rsid w:val="00E57046"/>
    <w:rsid w:val="00E57261"/>
    <w:rsid w:val="00E57812"/>
    <w:rsid w:val="00E57A60"/>
    <w:rsid w:val="00E660C5"/>
    <w:rsid w:val="00E673FB"/>
    <w:rsid w:val="00E70C12"/>
    <w:rsid w:val="00E725F8"/>
    <w:rsid w:val="00E76D52"/>
    <w:rsid w:val="00E8318A"/>
    <w:rsid w:val="00E8630F"/>
    <w:rsid w:val="00E90ABA"/>
    <w:rsid w:val="00E9307F"/>
    <w:rsid w:val="00E9565A"/>
    <w:rsid w:val="00E96E8B"/>
    <w:rsid w:val="00EA364C"/>
    <w:rsid w:val="00EA7DD6"/>
    <w:rsid w:val="00EB5E4B"/>
    <w:rsid w:val="00EC1000"/>
    <w:rsid w:val="00EC18CD"/>
    <w:rsid w:val="00EC301E"/>
    <w:rsid w:val="00EC495A"/>
    <w:rsid w:val="00ED0360"/>
    <w:rsid w:val="00ED0547"/>
    <w:rsid w:val="00ED353C"/>
    <w:rsid w:val="00EE0816"/>
    <w:rsid w:val="00EE215E"/>
    <w:rsid w:val="00EE7C9E"/>
    <w:rsid w:val="00EF24FA"/>
    <w:rsid w:val="00EF3824"/>
    <w:rsid w:val="00EF4E14"/>
    <w:rsid w:val="00F003D4"/>
    <w:rsid w:val="00F00B49"/>
    <w:rsid w:val="00F06D21"/>
    <w:rsid w:val="00F104F9"/>
    <w:rsid w:val="00F110BC"/>
    <w:rsid w:val="00F16814"/>
    <w:rsid w:val="00F22A23"/>
    <w:rsid w:val="00F23E2C"/>
    <w:rsid w:val="00F2443F"/>
    <w:rsid w:val="00F2514D"/>
    <w:rsid w:val="00F25CCE"/>
    <w:rsid w:val="00F27073"/>
    <w:rsid w:val="00F27794"/>
    <w:rsid w:val="00F34E68"/>
    <w:rsid w:val="00F40997"/>
    <w:rsid w:val="00F43ABC"/>
    <w:rsid w:val="00F4465C"/>
    <w:rsid w:val="00F44D94"/>
    <w:rsid w:val="00F47630"/>
    <w:rsid w:val="00F47771"/>
    <w:rsid w:val="00F47F3B"/>
    <w:rsid w:val="00F52698"/>
    <w:rsid w:val="00F53713"/>
    <w:rsid w:val="00F53FA4"/>
    <w:rsid w:val="00F559D8"/>
    <w:rsid w:val="00F57537"/>
    <w:rsid w:val="00F576A7"/>
    <w:rsid w:val="00F602C9"/>
    <w:rsid w:val="00F602F2"/>
    <w:rsid w:val="00F62FAE"/>
    <w:rsid w:val="00F71B34"/>
    <w:rsid w:val="00F74FE7"/>
    <w:rsid w:val="00F750B9"/>
    <w:rsid w:val="00F804BD"/>
    <w:rsid w:val="00F82178"/>
    <w:rsid w:val="00F82DBB"/>
    <w:rsid w:val="00F86796"/>
    <w:rsid w:val="00F92072"/>
    <w:rsid w:val="00FA54E4"/>
    <w:rsid w:val="00FA7D7C"/>
    <w:rsid w:val="00FB0977"/>
    <w:rsid w:val="00FB276B"/>
    <w:rsid w:val="00FB42A8"/>
    <w:rsid w:val="00FB7503"/>
    <w:rsid w:val="00FB7553"/>
    <w:rsid w:val="00FC3132"/>
    <w:rsid w:val="00FC3C3A"/>
    <w:rsid w:val="00FC4858"/>
    <w:rsid w:val="00FC5536"/>
    <w:rsid w:val="00FD0FC8"/>
    <w:rsid w:val="00FD14A4"/>
    <w:rsid w:val="00FD1661"/>
    <w:rsid w:val="00FD1ACD"/>
    <w:rsid w:val="00FD1EBA"/>
    <w:rsid w:val="00FD34F0"/>
    <w:rsid w:val="00FD52D6"/>
    <w:rsid w:val="00FD7921"/>
    <w:rsid w:val="00FE3E26"/>
    <w:rsid w:val="00FE76DE"/>
    <w:rsid w:val="00FF3576"/>
    <w:rsid w:val="00FF5357"/>
    <w:rsid w:val="00FF7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93B1"/>
  <w15:docId w15:val="{252EBA6E-5759-4A88-BBD7-49EDFBE4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9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70919"/>
    <w:pPr>
      <w:keepNext/>
      <w:spacing w:line="480" w:lineRule="auto"/>
      <w:ind w:firstLine="720"/>
      <w:jc w:val="both"/>
      <w:outlineLvl w:val="0"/>
    </w:pPr>
    <w:rPr>
      <w:b/>
      <w:bCs/>
    </w:rPr>
  </w:style>
  <w:style w:type="paragraph" w:styleId="2">
    <w:name w:val="heading 2"/>
    <w:basedOn w:val="a"/>
    <w:next w:val="a"/>
    <w:link w:val="20"/>
    <w:uiPriority w:val="99"/>
    <w:qFormat/>
    <w:rsid w:val="00870919"/>
    <w:pPr>
      <w:keepNext/>
      <w:outlineLvl w:val="1"/>
    </w:pPr>
    <w:rPr>
      <w:b/>
      <w:iCs/>
    </w:rPr>
  </w:style>
  <w:style w:type="paragraph" w:styleId="3">
    <w:name w:val="heading 3"/>
    <w:basedOn w:val="a"/>
    <w:next w:val="a"/>
    <w:link w:val="30"/>
    <w:qFormat/>
    <w:rsid w:val="00870919"/>
    <w:pPr>
      <w:keepNext/>
      <w:ind w:firstLine="720"/>
      <w:jc w:val="both"/>
      <w:outlineLvl w:val="2"/>
    </w:pPr>
    <w:rPr>
      <w:u w:val="single"/>
    </w:rPr>
  </w:style>
  <w:style w:type="paragraph" w:styleId="4">
    <w:name w:val="heading 4"/>
    <w:basedOn w:val="a"/>
    <w:next w:val="a"/>
    <w:link w:val="40"/>
    <w:qFormat/>
    <w:rsid w:val="00870919"/>
    <w:pPr>
      <w:keepNext/>
      <w:ind w:firstLine="708"/>
      <w:jc w:val="both"/>
      <w:outlineLvl w:val="3"/>
    </w:pPr>
    <w:rPr>
      <w:i/>
      <w:iCs/>
    </w:rPr>
  </w:style>
  <w:style w:type="paragraph" w:styleId="5">
    <w:name w:val="heading 5"/>
    <w:basedOn w:val="a"/>
    <w:next w:val="a"/>
    <w:link w:val="50"/>
    <w:qFormat/>
    <w:rsid w:val="00870919"/>
    <w:pPr>
      <w:keepNext/>
      <w:jc w:val="both"/>
      <w:outlineLvl w:val="4"/>
    </w:pPr>
    <w:rPr>
      <w:sz w:val="28"/>
    </w:rPr>
  </w:style>
  <w:style w:type="paragraph" w:styleId="6">
    <w:name w:val="heading 6"/>
    <w:basedOn w:val="a"/>
    <w:next w:val="a"/>
    <w:link w:val="60"/>
    <w:qFormat/>
    <w:rsid w:val="00870919"/>
    <w:pPr>
      <w:keepNext/>
      <w:jc w:val="center"/>
      <w:outlineLvl w:val="5"/>
    </w:pPr>
    <w:rPr>
      <w:b/>
      <w:bCs/>
      <w:color w:val="000000"/>
    </w:rPr>
  </w:style>
  <w:style w:type="paragraph" w:styleId="8">
    <w:name w:val="heading 8"/>
    <w:basedOn w:val="a"/>
    <w:next w:val="a"/>
    <w:link w:val="80"/>
    <w:qFormat/>
    <w:rsid w:val="00870919"/>
    <w:pPr>
      <w:keepNext/>
      <w:keepLines/>
      <w:spacing w:before="200"/>
      <w:outlineLvl w:val="7"/>
    </w:pPr>
    <w:rPr>
      <w:rFonts w:ascii="Cambria" w:hAnsi="Cambria"/>
      <w:color w:val="404040"/>
      <w:sz w:val="20"/>
      <w:szCs w:val="20"/>
    </w:rPr>
  </w:style>
  <w:style w:type="paragraph" w:styleId="9">
    <w:name w:val="heading 9"/>
    <w:basedOn w:val="a"/>
    <w:next w:val="a"/>
    <w:link w:val="90"/>
    <w:qFormat/>
    <w:rsid w:val="00870919"/>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0919"/>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870919"/>
    <w:rPr>
      <w:rFonts w:ascii="Times New Roman" w:eastAsia="Times New Roman" w:hAnsi="Times New Roman" w:cs="Times New Roman"/>
      <w:b/>
      <w:iCs/>
      <w:sz w:val="24"/>
      <w:szCs w:val="24"/>
      <w:lang w:eastAsia="ru-RU"/>
    </w:rPr>
  </w:style>
  <w:style w:type="character" w:customStyle="1" w:styleId="30">
    <w:name w:val="Заголовок 3 Знак"/>
    <w:basedOn w:val="a0"/>
    <w:link w:val="3"/>
    <w:rsid w:val="00870919"/>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rsid w:val="00870919"/>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870919"/>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870919"/>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0"/>
    <w:link w:val="8"/>
    <w:rsid w:val="00870919"/>
    <w:rPr>
      <w:rFonts w:ascii="Cambria" w:eastAsia="Times New Roman" w:hAnsi="Cambria" w:cs="Times New Roman"/>
      <w:color w:val="404040"/>
      <w:sz w:val="20"/>
      <w:szCs w:val="20"/>
      <w:lang w:eastAsia="ru-RU"/>
    </w:rPr>
  </w:style>
  <w:style w:type="character" w:customStyle="1" w:styleId="90">
    <w:name w:val="Заголовок 9 Знак"/>
    <w:basedOn w:val="a0"/>
    <w:link w:val="9"/>
    <w:rsid w:val="00870919"/>
    <w:rPr>
      <w:rFonts w:ascii="Cambria" w:eastAsia="Times New Roman" w:hAnsi="Cambria" w:cs="Times New Roman"/>
      <w:i/>
      <w:iCs/>
      <w:color w:val="404040"/>
      <w:sz w:val="20"/>
      <w:szCs w:val="20"/>
      <w:lang w:eastAsia="ru-RU"/>
    </w:rPr>
  </w:style>
  <w:style w:type="paragraph" w:styleId="a3">
    <w:name w:val="footer"/>
    <w:aliases w:val=" Знак Знак Знак"/>
    <w:basedOn w:val="a"/>
    <w:link w:val="a4"/>
    <w:rsid w:val="00870919"/>
    <w:pPr>
      <w:tabs>
        <w:tab w:val="center" w:pos="4677"/>
        <w:tab w:val="right" w:pos="9355"/>
      </w:tabs>
    </w:pPr>
  </w:style>
  <w:style w:type="character" w:customStyle="1" w:styleId="a4">
    <w:name w:val="Нижний колонтитул Знак"/>
    <w:aliases w:val=" Знак Знак Знак Знак"/>
    <w:basedOn w:val="a0"/>
    <w:link w:val="a3"/>
    <w:rsid w:val="00870919"/>
    <w:rPr>
      <w:rFonts w:ascii="Times New Roman" w:eastAsia="Times New Roman" w:hAnsi="Times New Roman" w:cs="Times New Roman"/>
      <w:sz w:val="24"/>
      <w:szCs w:val="24"/>
      <w:lang w:eastAsia="ru-RU"/>
    </w:rPr>
  </w:style>
  <w:style w:type="character" w:styleId="a5">
    <w:name w:val="page number"/>
    <w:basedOn w:val="a0"/>
    <w:rsid w:val="00870919"/>
    <w:rPr>
      <w:rFonts w:cs="Times New Roman"/>
    </w:rPr>
  </w:style>
  <w:style w:type="paragraph" w:styleId="31">
    <w:name w:val="Body Text 3"/>
    <w:basedOn w:val="a"/>
    <w:link w:val="32"/>
    <w:rsid w:val="00870919"/>
    <w:pPr>
      <w:keepNext/>
      <w:jc w:val="both"/>
    </w:pPr>
    <w:rPr>
      <w:color w:val="000000"/>
    </w:rPr>
  </w:style>
  <w:style w:type="character" w:customStyle="1" w:styleId="32">
    <w:name w:val="Основной текст 3 Знак"/>
    <w:basedOn w:val="a0"/>
    <w:link w:val="31"/>
    <w:rsid w:val="00870919"/>
    <w:rPr>
      <w:rFonts w:ascii="Times New Roman" w:eastAsia="Times New Roman" w:hAnsi="Times New Roman" w:cs="Times New Roman"/>
      <w:color w:val="000000"/>
      <w:sz w:val="24"/>
      <w:szCs w:val="24"/>
      <w:lang w:eastAsia="ru-RU"/>
    </w:rPr>
  </w:style>
  <w:style w:type="paragraph" w:styleId="21">
    <w:name w:val="Body Text Indent 2"/>
    <w:basedOn w:val="a"/>
    <w:link w:val="22"/>
    <w:rsid w:val="00870919"/>
    <w:pPr>
      <w:ind w:firstLine="708"/>
      <w:jc w:val="both"/>
    </w:pPr>
    <w:rPr>
      <w:u w:val="single"/>
    </w:rPr>
  </w:style>
  <w:style w:type="character" w:customStyle="1" w:styleId="22">
    <w:name w:val="Основной текст с отступом 2 Знак"/>
    <w:basedOn w:val="a0"/>
    <w:link w:val="21"/>
    <w:rsid w:val="00870919"/>
    <w:rPr>
      <w:rFonts w:ascii="Times New Roman" w:eastAsia="Times New Roman" w:hAnsi="Times New Roman" w:cs="Times New Roman"/>
      <w:sz w:val="24"/>
      <w:szCs w:val="24"/>
      <w:u w:val="single"/>
      <w:lang w:eastAsia="ru-RU"/>
    </w:rPr>
  </w:style>
  <w:style w:type="paragraph" w:styleId="a6">
    <w:name w:val="Body Text"/>
    <w:basedOn w:val="a"/>
    <w:link w:val="a7"/>
    <w:rsid w:val="00870919"/>
    <w:pPr>
      <w:jc w:val="both"/>
    </w:pPr>
  </w:style>
  <w:style w:type="character" w:customStyle="1" w:styleId="a7">
    <w:name w:val="Основной текст Знак"/>
    <w:basedOn w:val="a0"/>
    <w:link w:val="a6"/>
    <w:rsid w:val="00870919"/>
    <w:rPr>
      <w:rFonts w:ascii="Times New Roman" w:eastAsia="Times New Roman" w:hAnsi="Times New Roman" w:cs="Times New Roman"/>
      <w:sz w:val="24"/>
      <w:szCs w:val="24"/>
      <w:lang w:eastAsia="ru-RU"/>
    </w:rPr>
  </w:style>
  <w:style w:type="paragraph" w:styleId="a8">
    <w:name w:val="Body Text Indent"/>
    <w:basedOn w:val="a"/>
    <w:link w:val="a9"/>
    <w:rsid w:val="00870919"/>
    <w:pPr>
      <w:ind w:left="240"/>
      <w:jc w:val="both"/>
    </w:pPr>
    <w:rPr>
      <w:bCs/>
    </w:rPr>
  </w:style>
  <w:style w:type="character" w:customStyle="1" w:styleId="a9">
    <w:name w:val="Основной текст с отступом Знак"/>
    <w:basedOn w:val="a0"/>
    <w:link w:val="a8"/>
    <w:rsid w:val="00870919"/>
    <w:rPr>
      <w:rFonts w:ascii="Times New Roman" w:eastAsia="Times New Roman" w:hAnsi="Times New Roman" w:cs="Times New Roman"/>
      <w:bCs/>
      <w:sz w:val="24"/>
      <w:szCs w:val="24"/>
      <w:lang w:eastAsia="ru-RU"/>
    </w:rPr>
  </w:style>
  <w:style w:type="paragraph" w:styleId="aa">
    <w:name w:val="Subtitle"/>
    <w:basedOn w:val="a"/>
    <w:link w:val="ab"/>
    <w:qFormat/>
    <w:rsid w:val="00870919"/>
    <w:pPr>
      <w:jc w:val="center"/>
    </w:pPr>
    <w:rPr>
      <w:b/>
      <w:bCs/>
    </w:rPr>
  </w:style>
  <w:style w:type="character" w:customStyle="1" w:styleId="ab">
    <w:name w:val="Подзаголовок Знак"/>
    <w:basedOn w:val="a0"/>
    <w:link w:val="aa"/>
    <w:rsid w:val="00870919"/>
    <w:rPr>
      <w:rFonts w:ascii="Times New Roman" w:eastAsia="Times New Roman" w:hAnsi="Times New Roman" w:cs="Times New Roman"/>
      <w:b/>
      <w:bCs/>
      <w:sz w:val="24"/>
      <w:szCs w:val="24"/>
      <w:lang w:eastAsia="ru-RU"/>
    </w:rPr>
  </w:style>
  <w:style w:type="paragraph" w:styleId="ac">
    <w:name w:val="Normal (Web)"/>
    <w:basedOn w:val="a"/>
    <w:uiPriority w:val="99"/>
    <w:rsid w:val="00870919"/>
    <w:pPr>
      <w:spacing w:before="100" w:beforeAutospacing="1" w:after="100" w:afterAutospacing="1"/>
    </w:pPr>
  </w:style>
  <w:style w:type="paragraph" w:styleId="ad">
    <w:name w:val="header"/>
    <w:basedOn w:val="a"/>
    <w:link w:val="ae"/>
    <w:uiPriority w:val="99"/>
    <w:rsid w:val="00870919"/>
    <w:pPr>
      <w:tabs>
        <w:tab w:val="center" w:pos="4677"/>
        <w:tab w:val="right" w:pos="9355"/>
      </w:tabs>
    </w:pPr>
  </w:style>
  <w:style w:type="character" w:customStyle="1" w:styleId="ae">
    <w:name w:val="Верхний колонтитул Знак"/>
    <w:basedOn w:val="a0"/>
    <w:link w:val="ad"/>
    <w:uiPriority w:val="99"/>
    <w:rsid w:val="00870919"/>
    <w:rPr>
      <w:rFonts w:ascii="Times New Roman" w:eastAsia="Times New Roman" w:hAnsi="Times New Roman" w:cs="Times New Roman"/>
      <w:sz w:val="24"/>
      <w:szCs w:val="24"/>
      <w:lang w:eastAsia="ru-RU"/>
    </w:rPr>
  </w:style>
  <w:style w:type="paragraph" w:styleId="23">
    <w:name w:val="Body Text 2"/>
    <w:basedOn w:val="a"/>
    <w:link w:val="24"/>
    <w:rsid w:val="00870919"/>
    <w:pPr>
      <w:keepNext/>
      <w:jc w:val="center"/>
    </w:pPr>
    <w:rPr>
      <w:b/>
      <w:color w:val="000000"/>
      <w:sz w:val="28"/>
    </w:rPr>
  </w:style>
  <w:style w:type="character" w:customStyle="1" w:styleId="24">
    <w:name w:val="Основной текст 2 Знак"/>
    <w:basedOn w:val="a0"/>
    <w:link w:val="23"/>
    <w:rsid w:val="00870919"/>
    <w:rPr>
      <w:rFonts w:ascii="Times New Roman" w:eastAsia="Times New Roman" w:hAnsi="Times New Roman" w:cs="Times New Roman"/>
      <w:b/>
      <w:color w:val="000000"/>
      <w:sz w:val="28"/>
      <w:szCs w:val="24"/>
      <w:lang w:eastAsia="ru-RU"/>
    </w:rPr>
  </w:style>
  <w:style w:type="paragraph" w:styleId="af">
    <w:name w:val="Title"/>
    <w:basedOn w:val="a"/>
    <w:link w:val="af0"/>
    <w:qFormat/>
    <w:rsid w:val="00870919"/>
    <w:pPr>
      <w:jc w:val="center"/>
    </w:pPr>
    <w:rPr>
      <w:sz w:val="29"/>
    </w:rPr>
  </w:style>
  <w:style w:type="character" w:customStyle="1" w:styleId="af0">
    <w:name w:val="Заголовок Знак"/>
    <w:basedOn w:val="a0"/>
    <w:link w:val="af"/>
    <w:rsid w:val="00870919"/>
    <w:rPr>
      <w:rFonts w:ascii="Times New Roman" w:eastAsia="Times New Roman" w:hAnsi="Times New Roman" w:cs="Times New Roman"/>
      <w:sz w:val="29"/>
      <w:szCs w:val="24"/>
      <w:lang w:eastAsia="ru-RU"/>
    </w:rPr>
  </w:style>
  <w:style w:type="paragraph" w:customStyle="1" w:styleId="11">
    <w:name w:val="Абзац списка1"/>
    <w:basedOn w:val="a"/>
    <w:uiPriority w:val="99"/>
    <w:rsid w:val="00870919"/>
    <w:pPr>
      <w:spacing w:after="200" w:line="276" w:lineRule="auto"/>
      <w:ind w:left="720"/>
      <w:contextualSpacing/>
    </w:pPr>
    <w:rPr>
      <w:rFonts w:ascii="Calibri" w:hAnsi="Calibri"/>
      <w:sz w:val="22"/>
      <w:szCs w:val="22"/>
      <w:lang w:eastAsia="en-US"/>
    </w:rPr>
  </w:style>
  <w:style w:type="character" w:styleId="af1">
    <w:name w:val="Hyperlink"/>
    <w:basedOn w:val="a0"/>
    <w:uiPriority w:val="99"/>
    <w:rsid w:val="00870919"/>
    <w:rPr>
      <w:rFonts w:cs="Times New Roman"/>
      <w:color w:val="0000CC"/>
      <w:u w:val="single"/>
    </w:rPr>
  </w:style>
  <w:style w:type="paragraph" w:customStyle="1" w:styleId="12">
    <w:name w:val="Заголовок оглавления1"/>
    <w:basedOn w:val="1"/>
    <w:next w:val="a"/>
    <w:semiHidden/>
    <w:rsid w:val="00870919"/>
    <w:pPr>
      <w:keepLines/>
      <w:spacing w:before="480" w:line="276" w:lineRule="auto"/>
      <w:ind w:firstLine="0"/>
      <w:jc w:val="left"/>
      <w:outlineLvl w:val="9"/>
    </w:pPr>
    <w:rPr>
      <w:rFonts w:ascii="Cambria" w:hAnsi="Cambria"/>
      <w:color w:val="365F91"/>
      <w:sz w:val="28"/>
      <w:szCs w:val="28"/>
      <w:lang w:eastAsia="en-US"/>
    </w:rPr>
  </w:style>
  <w:style w:type="paragraph" w:styleId="13">
    <w:name w:val="toc 1"/>
    <w:basedOn w:val="a"/>
    <w:next w:val="a"/>
    <w:autoRedefine/>
    <w:uiPriority w:val="39"/>
    <w:rsid w:val="00CD1A6F"/>
    <w:pPr>
      <w:tabs>
        <w:tab w:val="left" w:pos="426"/>
        <w:tab w:val="left" w:pos="880"/>
        <w:tab w:val="right" w:leader="dot" w:pos="9771"/>
      </w:tabs>
      <w:spacing w:before="240" w:after="120"/>
      <w:jc w:val="center"/>
    </w:pPr>
    <w:rPr>
      <w:b/>
      <w:noProof/>
    </w:rPr>
  </w:style>
  <w:style w:type="paragraph" w:styleId="25">
    <w:name w:val="toc 2"/>
    <w:basedOn w:val="a"/>
    <w:next w:val="a"/>
    <w:autoRedefine/>
    <w:uiPriority w:val="39"/>
    <w:rsid w:val="00870919"/>
    <w:pPr>
      <w:spacing w:after="100"/>
      <w:ind w:left="240"/>
    </w:pPr>
  </w:style>
  <w:style w:type="paragraph" w:styleId="33">
    <w:name w:val="toc 3"/>
    <w:basedOn w:val="a"/>
    <w:next w:val="a"/>
    <w:autoRedefine/>
    <w:rsid w:val="00870919"/>
    <w:pPr>
      <w:spacing w:after="100"/>
      <w:ind w:left="480"/>
    </w:pPr>
  </w:style>
  <w:style w:type="paragraph" w:styleId="af2">
    <w:name w:val="Balloon Text"/>
    <w:basedOn w:val="a"/>
    <w:link w:val="af3"/>
    <w:semiHidden/>
    <w:rsid w:val="00870919"/>
    <w:rPr>
      <w:rFonts w:ascii="Tahoma" w:hAnsi="Tahoma" w:cs="Tahoma"/>
      <w:sz w:val="16"/>
      <w:szCs w:val="16"/>
    </w:rPr>
  </w:style>
  <w:style w:type="character" w:customStyle="1" w:styleId="af3">
    <w:name w:val="Текст выноски Знак"/>
    <w:basedOn w:val="a0"/>
    <w:link w:val="af2"/>
    <w:semiHidden/>
    <w:rsid w:val="00870919"/>
    <w:rPr>
      <w:rFonts w:ascii="Tahoma" w:eastAsia="Times New Roman" w:hAnsi="Tahoma" w:cs="Tahoma"/>
      <w:sz w:val="16"/>
      <w:szCs w:val="16"/>
      <w:lang w:eastAsia="ru-RU"/>
    </w:rPr>
  </w:style>
  <w:style w:type="paragraph" w:customStyle="1" w:styleId="af4">
    <w:name w:val="Нормальный (таблица)"/>
    <w:basedOn w:val="a"/>
    <w:next w:val="a"/>
    <w:rsid w:val="00870919"/>
    <w:pPr>
      <w:widowControl w:val="0"/>
      <w:autoSpaceDE w:val="0"/>
      <w:autoSpaceDN w:val="0"/>
      <w:adjustRightInd w:val="0"/>
      <w:jc w:val="both"/>
    </w:pPr>
    <w:rPr>
      <w:rFonts w:ascii="Arial" w:hAnsi="Arial" w:cs="Arial"/>
    </w:rPr>
  </w:style>
  <w:style w:type="paragraph" w:customStyle="1" w:styleId="FR1">
    <w:name w:val="FR1"/>
    <w:rsid w:val="00870919"/>
    <w:pPr>
      <w:widowControl w:val="0"/>
      <w:spacing w:before="180" w:after="0" w:line="300" w:lineRule="auto"/>
      <w:jc w:val="center"/>
    </w:pPr>
    <w:rPr>
      <w:rFonts w:ascii="Arial" w:eastAsia="Times New Roman" w:hAnsi="Arial" w:cs="Times New Roman"/>
      <w:i/>
      <w:sz w:val="16"/>
      <w:szCs w:val="20"/>
      <w:lang w:eastAsia="ru-RU"/>
    </w:rPr>
  </w:style>
  <w:style w:type="paragraph" w:styleId="34">
    <w:name w:val="Body Text Indent 3"/>
    <w:basedOn w:val="a"/>
    <w:link w:val="35"/>
    <w:semiHidden/>
    <w:rsid w:val="00870919"/>
    <w:pPr>
      <w:spacing w:after="120"/>
      <w:ind w:left="283"/>
    </w:pPr>
    <w:rPr>
      <w:sz w:val="16"/>
      <w:szCs w:val="16"/>
    </w:rPr>
  </w:style>
  <w:style w:type="character" w:customStyle="1" w:styleId="35">
    <w:name w:val="Основной текст с отступом 3 Знак"/>
    <w:basedOn w:val="a0"/>
    <w:link w:val="34"/>
    <w:semiHidden/>
    <w:rsid w:val="00870919"/>
    <w:rPr>
      <w:rFonts w:ascii="Times New Roman" w:eastAsia="Times New Roman" w:hAnsi="Times New Roman" w:cs="Times New Roman"/>
      <w:sz w:val="16"/>
      <w:szCs w:val="16"/>
      <w:lang w:eastAsia="ru-RU"/>
    </w:rPr>
  </w:style>
  <w:style w:type="paragraph" w:styleId="af5">
    <w:name w:val="Block Text"/>
    <w:basedOn w:val="a"/>
    <w:rsid w:val="00870919"/>
    <w:pPr>
      <w:widowControl w:val="0"/>
      <w:autoSpaceDE w:val="0"/>
      <w:autoSpaceDN w:val="0"/>
      <w:adjustRightInd w:val="0"/>
      <w:spacing w:before="240" w:line="280" w:lineRule="auto"/>
      <w:ind w:left="1400" w:right="1000"/>
      <w:jc w:val="center"/>
    </w:pPr>
    <w:rPr>
      <w:rFonts w:ascii="Arial" w:hAnsi="Arial"/>
      <w:b/>
      <w:i/>
      <w:sz w:val="18"/>
      <w:szCs w:val="20"/>
      <w:u w:val="single"/>
    </w:rPr>
  </w:style>
  <w:style w:type="paragraph" w:customStyle="1" w:styleId="FR2">
    <w:name w:val="FR2"/>
    <w:rsid w:val="00870919"/>
    <w:pPr>
      <w:widowControl w:val="0"/>
      <w:autoSpaceDE w:val="0"/>
      <w:autoSpaceDN w:val="0"/>
      <w:adjustRightInd w:val="0"/>
      <w:spacing w:after="0" w:line="300" w:lineRule="auto"/>
      <w:ind w:firstLine="540"/>
    </w:pPr>
    <w:rPr>
      <w:rFonts w:ascii="Arial" w:eastAsia="Times New Roman" w:hAnsi="Arial" w:cs="Times New Roman"/>
      <w:sz w:val="16"/>
      <w:szCs w:val="20"/>
      <w:lang w:eastAsia="ru-RU"/>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7"/>
    <w:uiPriority w:val="99"/>
    <w:qFormat/>
    <w:rsid w:val="00870919"/>
    <w:rPr>
      <w:sz w:val="20"/>
      <w:szCs w:val="20"/>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70919"/>
    <w:rPr>
      <w:rFonts w:ascii="Times New Roman" w:eastAsia="Times New Roman" w:hAnsi="Times New Roman" w:cs="Times New Roman"/>
      <w:sz w:val="20"/>
      <w:szCs w:val="20"/>
      <w:lang w:eastAsia="ru-RU"/>
    </w:rPr>
  </w:style>
  <w:style w:type="character" w:styleId="af8">
    <w:name w:val="footnote reference"/>
    <w:basedOn w:val="a0"/>
    <w:link w:val="14"/>
    <w:rsid w:val="00870919"/>
    <w:rPr>
      <w:rFonts w:cs="Times New Roman"/>
      <w:vertAlign w:val="superscript"/>
    </w:rPr>
  </w:style>
  <w:style w:type="character" w:customStyle="1" w:styleId="af9">
    <w:name w:val="Гипертекстовая ссылка"/>
    <w:basedOn w:val="a0"/>
    <w:uiPriority w:val="99"/>
    <w:rsid w:val="00870919"/>
    <w:rPr>
      <w:rFonts w:cs="Times New Roman"/>
      <w:color w:val="008000"/>
    </w:rPr>
  </w:style>
  <w:style w:type="paragraph" w:customStyle="1" w:styleId="afa">
    <w:name w:val="Прижатый влево"/>
    <w:basedOn w:val="a"/>
    <w:next w:val="a"/>
    <w:uiPriority w:val="99"/>
    <w:rsid w:val="00870919"/>
    <w:pPr>
      <w:widowControl w:val="0"/>
      <w:autoSpaceDE w:val="0"/>
      <w:autoSpaceDN w:val="0"/>
      <w:adjustRightInd w:val="0"/>
    </w:pPr>
    <w:rPr>
      <w:rFonts w:ascii="Arial" w:hAnsi="Arial"/>
    </w:rPr>
  </w:style>
  <w:style w:type="paragraph" w:customStyle="1" w:styleId="15">
    <w:name w:val="Обычный1"/>
    <w:uiPriority w:val="99"/>
    <w:rsid w:val="00870919"/>
    <w:pPr>
      <w:widowControl w:val="0"/>
      <w:spacing w:after="0" w:line="280" w:lineRule="auto"/>
      <w:ind w:firstLine="360"/>
      <w:jc w:val="both"/>
    </w:pPr>
    <w:rPr>
      <w:rFonts w:ascii="Times New Roman" w:eastAsia="Times New Roman" w:hAnsi="Times New Roman" w:cs="Times New Roman"/>
      <w:sz w:val="20"/>
      <w:szCs w:val="20"/>
      <w:lang w:eastAsia="ru-RU"/>
    </w:rPr>
  </w:style>
  <w:style w:type="character" w:customStyle="1" w:styleId="mw-headline">
    <w:name w:val="mw-headline"/>
    <w:basedOn w:val="a0"/>
    <w:uiPriority w:val="99"/>
    <w:rsid w:val="00870919"/>
    <w:rPr>
      <w:rFonts w:cs="Times New Roman"/>
    </w:rPr>
  </w:style>
  <w:style w:type="paragraph" w:styleId="afb">
    <w:name w:val="List Paragraph"/>
    <w:basedOn w:val="a"/>
    <w:link w:val="afc"/>
    <w:uiPriority w:val="1"/>
    <w:qFormat/>
    <w:rsid w:val="00870919"/>
    <w:pPr>
      <w:ind w:left="720"/>
      <w:contextualSpacing/>
    </w:pPr>
  </w:style>
  <w:style w:type="character" w:customStyle="1" w:styleId="afd">
    <w:name w:val="Цветовое выделение"/>
    <w:uiPriority w:val="99"/>
    <w:rsid w:val="00870919"/>
    <w:rPr>
      <w:b/>
      <w:color w:val="000080"/>
    </w:rPr>
  </w:style>
  <w:style w:type="character" w:styleId="afe">
    <w:name w:val="Strong"/>
    <w:basedOn w:val="a0"/>
    <w:qFormat/>
    <w:rsid w:val="00870919"/>
    <w:rPr>
      <w:b/>
      <w:bCs/>
    </w:rPr>
  </w:style>
  <w:style w:type="table" w:styleId="aff">
    <w:name w:val="Table Grid"/>
    <w:basedOn w:val="a1"/>
    <w:rsid w:val="00870919"/>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Выделение для Базового Поиска (курсив)"/>
    <w:basedOn w:val="a0"/>
    <w:rsid w:val="00870919"/>
    <w:rPr>
      <w:i/>
      <w:iCs/>
    </w:rPr>
  </w:style>
  <w:style w:type="table" w:customStyle="1" w:styleId="16">
    <w:name w:val="Сетка таблицы1"/>
    <w:basedOn w:val="a1"/>
    <w:next w:val="aff"/>
    <w:locked/>
    <w:rsid w:val="008709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
    <w:locked/>
    <w:rsid w:val="008709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091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1">
    <w:name w:val="Emphasis"/>
    <w:basedOn w:val="a0"/>
    <w:uiPriority w:val="20"/>
    <w:qFormat/>
    <w:rsid w:val="00870919"/>
    <w:rPr>
      <w:i/>
      <w:iCs/>
    </w:rPr>
  </w:style>
  <w:style w:type="paragraph" w:customStyle="1" w:styleId="c1">
    <w:name w:val="c1"/>
    <w:basedOn w:val="a"/>
    <w:rsid w:val="00870919"/>
    <w:pPr>
      <w:spacing w:before="100" w:beforeAutospacing="1" w:after="100" w:afterAutospacing="1"/>
    </w:pPr>
  </w:style>
  <w:style w:type="character" w:customStyle="1" w:styleId="c2">
    <w:name w:val="c2"/>
    <w:basedOn w:val="a0"/>
    <w:rsid w:val="00870919"/>
  </w:style>
  <w:style w:type="paragraph" w:customStyle="1" w:styleId="c7">
    <w:name w:val="c7"/>
    <w:basedOn w:val="a"/>
    <w:rsid w:val="00870919"/>
    <w:pPr>
      <w:spacing w:before="100" w:beforeAutospacing="1" w:after="100" w:afterAutospacing="1"/>
    </w:pPr>
  </w:style>
  <w:style w:type="paragraph" w:customStyle="1" w:styleId="c5">
    <w:name w:val="c5"/>
    <w:basedOn w:val="a"/>
    <w:rsid w:val="00870919"/>
    <w:pPr>
      <w:spacing w:before="100" w:beforeAutospacing="1" w:after="100" w:afterAutospacing="1"/>
    </w:pPr>
  </w:style>
  <w:style w:type="character" w:customStyle="1" w:styleId="c3">
    <w:name w:val="c3"/>
    <w:basedOn w:val="a0"/>
    <w:rsid w:val="00870919"/>
  </w:style>
  <w:style w:type="character" w:customStyle="1" w:styleId="apple-converted-space">
    <w:name w:val="apple-converted-space"/>
    <w:basedOn w:val="a0"/>
    <w:rsid w:val="00870919"/>
  </w:style>
  <w:style w:type="character" w:customStyle="1" w:styleId="afc">
    <w:name w:val="Абзац списка Знак"/>
    <w:basedOn w:val="a0"/>
    <w:link w:val="afb"/>
    <w:uiPriority w:val="1"/>
    <w:rsid w:val="00870919"/>
    <w:rPr>
      <w:rFonts w:ascii="Times New Roman" w:eastAsia="Times New Roman" w:hAnsi="Times New Roman" w:cs="Times New Roman"/>
      <w:sz w:val="24"/>
      <w:szCs w:val="24"/>
      <w:lang w:eastAsia="ru-RU"/>
    </w:rPr>
  </w:style>
  <w:style w:type="paragraph" w:customStyle="1" w:styleId="book-authors">
    <w:name w:val="book-authors"/>
    <w:basedOn w:val="a"/>
    <w:rsid w:val="00870919"/>
    <w:pPr>
      <w:spacing w:before="100" w:beforeAutospacing="1" w:after="100" w:afterAutospacing="1"/>
    </w:pPr>
  </w:style>
  <w:style w:type="paragraph" w:customStyle="1" w:styleId="book-summary">
    <w:name w:val="book-summary"/>
    <w:basedOn w:val="a"/>
    <w:rsid w:val="00870919"/>
    <w:pPr>
      <w:spacing w:before="100" w:beforeAutospacing="1" w:after="100" w:afterAutospacing="1"/>
    </w:pPr>
  </w:style>
  <w:style w:type="paragraph" w:customStyle="1" w:styleId="aff2">
    <w:name w:val="список с точками"/>
    <w:basedOn w:val="a"/>
    <w:rsid w:val="00870919"/>
    <w:pPr>
      <w:tabs>
        <w:tab w:val="num" w:pos="720"/>
        <w:tab w:val="num" w:pos="756"/>
      </w:tabs>
      <w:spacing w:line="312" w:lineRule="auto"/>
      <w:ind w:left="756" w:hanging="360"/>
      <w:jc w:val="both"/>
    </w:pPr>
  </w:style>
  <w:style w:type="table" w:styleId="17">
    <w:name w:val="Table Grid 1"/>
    <w:basedOn w:val="a1"/>
    <w:rsid w:val="0087091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Paragraph">
    <w:name w:val="Table Paragraph"/>
    <w:basedOn w:val="a"/>
    <w:uiPriority w:val="1"/>
    <w:qFormat/>
    <w:rsid w:val="008A024C"/>
    <w:pPr>
      <w:widowControl w:val="0"/>
      <w:autoSpaceDE w:val="0"/>
      <w:autoSpaceDN w:val="0"/>
      <w:ind w:left="85"/>
    </w:pPr>
    <w:rPr>
      <w:rFonts w:ascii="Bookman Old Style" w:eastAsia="Bookman Old Style" w:hAnsi="Bookman Old Style" w:cs="Bookman Old Style"/>
      <w:sz w:val="22"/>
      <w:szCs w:val="22"/>
      <w:lang w:val="en-US" w:eastAsia="en-US"/>
    </w:rPr>
  </w:style>
  <w:style w:type="character" w:styleId="aff3">
    <w:name w:val="FollowedHyperlink"/>
    <w:basedOn w:val="a0"/>
    <w:uiPriority w:val="99"/>
    <w:semiHidden/>
    <w:unhideWhenUsed/>
    <w:rsid w:val="00653492"/>
    <w:rPr>
      <w:color w:val="800080" w:themeColor="followedHyperlink"/>
      <w:u w:val="single"/>
    </w:rPr>
  </w:style>
  <w:style w:type="paragraph" w:styleId="27">
    <w:name w:val="List 2"/>
    <w:basedOn w:val="a"/>
    <w:uiPriority w:val="99"/>
    <w:rsid w:val="00730E51"/>
    <w:pPr>
      <w:ind w:left="566" w:hanging="283"/>
    </w:pPr>
  </w:style>
  <w:style w:type="character" w:customStyle="1" w:styleId="18">
    <w:name w:val="Название Знак1"/>
    <w:basedOn w:val="a0"/>
    <w:rsid w:val="000B3B3C"/>
    <w:rPr>
      <w:rFonts w:ascii="Times New Roman" w:eastAsia="Times New Roman" w:hAnsi="Times New Roman" w:cs="Mangal"/>
      <w:i/>
      <w:iCs/>
      <w:color w:val="00000A"/>
      <w:sz w:val="24"/>
      <w:szCs w:val="24"/>
      <w:lang w:eastAsia="ru-RU"/>
    </w:rPr>
  </w:style>
  <w:style w:type="paragraph" w:styleId="aff4">
    <w:name w:val="TOC Heading"/>
    <w:basedOn w:val="1"/>
    <w:next w:val="a"/>
    <w:uiPriority w:val="39"/>
    <w:semiHidden/>
    <w:unhideWhenUsed/>
    <w:qFormat/>
    <w:rsid w:val="000B3B3C"/>
    <w:pPr>
      <w:keepLines/>
      <w:spacing w:before="480" w:line="240" w:lineRule="auto"/>
      <w:ind w:firstLine="0"/>
      <w:jc w:val="left"/>
      <w:outlineLvl w:val="9"/>
    </w:pPr>
    <w:rPr>
      <w:rFonts w:asciiTheme="majorHAnsi" w:eastAsiaTheme="majorEastAsia" w:hAnsiTheme="majorHAnsi" w:cstheme="majorBidi"/>
      <w:color w:val="365F91" w:themeColor="accent1" w:themeShade="BF"/>
      <w:sz w:val="28"/>
      <w:szCs w:val="28"/>
    </w:rPr>
  </w:style>
  <w:style w:type="table" w:customStyle="1" w:styleId="110">
    <w:name w:val="Сетка таблицы 11"/>
    <w:basedOn w:val="a1"/>
    <w:next w:val="17"/>
    <w:rsid w:val="009A7BB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ootnote">
    <w:name w:val="Footnote"/>
    <w:basedOn w:val="a"/>
    <w:rsid w:val="007D3FD3"/>
    <w:rPr>
      <w:color w:val="000000"/>
      <w:sz w:val="20"/>
      <w:szCs w:val="20"/>
    </w:rPr>
  </w:style>
  <w:style w:type="paragraph" w:customStyle="1" w:styleId="14">
    <w:name w:val="Знак сноски1"/>
    <w:link w:val="af8"/>
    <w:rsid w:val="007D3FD3"/>
    <w:pPr>
      <w:spacing w:after="160" w:line="264" w:lineRule="auto"/>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16945">
      <w:bodyDiv w:val="1"/>
      <w:marLeft w:val="0"/>
      <w:marRight w:val="0"/>
      <w:marTop w:val="0"/>
      <w:marBottom w:val="0"/>
      <w:divBdr>
        <w:top w:val="none" w:sz="0" w:space="0" w:color="auto"/>
        <w:left w:val="none" w:sz="0" w:space="0" w:color="auto"/>
        <w:bottom w:val="none" w:sz="0" w:space="0" w:color="auto"/>
        <w:right w:val="none" w:sz="0" w:space="0" w:color="auto"/>
      </w:divBdr>
    </w:div>
    <w:div w:id="208498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rait.ru/bcode/5074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E0F74-2913-4258-9F2B-1640213E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8854</Words>
  <Characters>50470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Sadovnikova.N.V</dc:creator>
  <cp:lastModifiedBy>202</cp:lastModifiedBy>
  <cp:revision>7</cp:revision>
  <cp:lastPrinted>2022-04-27T17:46:00Z</cp:lastPrinted>
  <dcterms:created xsi:type="dcterms:W3CDTF">2026-03-10T06:31:00Z</dcterms:created>
  <dcterms:modified xsi:type="dcterms:W3CDTF">2026-03-16T09:17:00Z</dcterms:modified>
</cp:coreProperties>
</file>