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149E8" w14:textId="77777777" w:rsidR="006B5ED7" w:rsidRPr="006D2CAA" w:rsidRDefault="006B5ED7" w:rsidP="006B5ED7">
      <w:pPr>
        <w:widowControl w:val="0"/>
        <w:autoSpaceDE w:val="0"/>
        <w:autoSpaceDN w:val="0"/>
        <w:adjustRightInd w:val="0"/>
        <w:jc w:val="center"/>
        <w:rPr>
          <w:bCs/>
          <w:sz w:val="28"/>
          <w:szCs w:val="28"/>
        </w:rPr>
      </w:pPr>
      <w:r w:rsidRPr="006D2CAA">
        <w:rPr>
          <w:bCs/>
          <w:sz w:val="28"/>
          <w:szCs w:val="28"/>
        </w:rPr>
        <w:t>Министерство образования и науки Челябинской области</w:t>
      </w:r>
    </w:p>
    <w:p w14:paraId="79CD407D" w14:textId="77777777" w:rsidR="006B5ED7" w:rsidRPr="006D2CAA" w:rsidRDefault="006B5ED7" w:rsidP="006B5ED7">
      <w:pPr>
        <w:widowControl w:val="0"/>
        <w:autoSpaceDE w:val="0"/>
        <w:autoSpaceDN w:val="0"/>
        <w:adjustRightInd w:val="0"/>
        <w:jc w:val="center"/>
        <w:rPr>
          <w:bCs/>
          <w:sz w:val="28"/>
          <w:szCs w:val="28"/>
        </w:rPr>
      </w:pPr>
      <w:r w:rsidRPr="006D2CAA">
        <w:rPr>
          <w:bCs/>
          <w:sz w:val="28"/>
          <w:szCs w:val="28"/>
        </w:rPr>
        <w:t xml:space="preserve">Автономная некоммерческая организация профессионального образования </w:t>
      </w:r>
    </w:p>
    <w:p w14:paraId="522FFB50" w14:textId="77777777" w:rsidR="006B5ED7" w:rsidRPr="006D2CAA" w:rsidRDefault="006B5ED7" w:rsidP="006B5ED7">
      <w:pPr>
        <w:widowControl w:val="0"/>
        <w:autoSpaceDE w:val="0"/>
        <w:autoSpaceDN w:val="0"/>
        <w:adjustRightInd w:val="0"/>
        <w:jc w:val="center"/>
        <w:rPr>
          <w:bCs/>
          <w:sz w:val="32"/>
          <w:szCs w:val="32"/>
        </w:rPr>
      </w:pPr>
      <w:r w:rsidRPr="006D2CAA">
        <w:rPr>
          <w:bCs/>
          <w:sz w:val="32"/>
          <w:szCs w:val="32"/>
        </w:rPr>
        <w:t>«Челябинский колледж Комитент»</w:t>
      </w:r>
    </w:p>
    <w:p w14:paraId="15C9084D" w14:textId="77777777" w:rsidR="006B5ED7" w:rsidRPr="006D2CAA" w:rsidRDefault="006B5ED7" w:rsidP="006B5ED7">
      <w:pPr>
        <w:widowControl w:val="0"/>
        <w:autoSpaceDE w:val="0"/>
        <w:autoSpaceDN w:val="0"/>
        <w:adjustRightInd w:val="0"/>
        <w:jc w:val="center"/>
        <w:rPr>
          <w:sz w:val="28"/>
          <w:szCs w:val="28"/>
        </w:rPr>
      </w:pPr>
      <w:r w:rsidRPr="006D2CAA">
        <w:rPr>
          <w:bCs/>
          <w:sz w:val="28"/>
          <w:szCs w:val="28"/>
        </w:rPr>
        <w:t>(АНОПО «Челябинский колледж Комитент»)</w:t>
      </w:r>
    </w:p>
    <w:p w14:paraId="5C503C73" w14:textId="77777777" w:rsidR="008746B3" w:rsidRPr="00562FEC" w:rsidRDefault="008746B3" w:rsidP="008746B3">
      <w:pPr>
        <w:widowControl w:val="0"/>
        <w:autoSpaceDE w:val="0"/>
        <w:autoSpaceDN w:val="0"/>
        <w:adjustRightInd w:val="0"/>
        <w:jc w:val="center"/>
        <w:rPr>
          <w:sz w:val="28"/>
          <w:szCs w:val="28"/>
        </w:rPr>
      </w:pPr>
    </w:p>
    <w:p w14:paraId="0D2BF6C0" w14:textId="77777777" w:rsidR="008746B3" w:rsidRPr="00562FEC" w:rsidRDefault="008746B3" w:rsidP="008746B3">
      <w:pPr>
        <w:widowControl w:val="0"/>
        <w:autoSpaceDE w:val="0"/>
        <w:autoSpaceDN w:val="0"/>
        <w:adjustRightInd w:val="0"/>
        <w:jc w:val="center"/>
        <w:rPr>
          <w:sz w:val="28"/>
          <w:szCs w:val="28"/>
        </w:rPr>
      </w:pPr>
    </w:p>
    <w:p w14:paraId="6AA5D799" w14:textId="77777777" w:rsidR="008746B3" w:rsidRPr="00562FEC" w:rsidRDefault="008746B3" w:rsidP="008746B3">
      <w:pPr>
        <w:widowControl w:val="0"/>
        <w:autoSpaceDE w:val="0"/>
        <w:autoSpaceDN w:val="0"/>
        <w:adjustRightInd w:val="0"/>
        <w:jc w:val="center"/>
        <w:rPr>
          <w:sz w:val="28"/>
          <w:szCs w:val="28"/>
        </w:rPr>
      </w:pPr>
    </w:p>
    <w:p w14:paraId="774CFD18" w14:textId="77777777" w:rsidR="008746B3" w:rsidRPr="00562FEC" w:rsidRDefault="008746B3" w:rsidP="008746B3">
      <w:pPr>
        <w:widowControl w:val="0"/>
        <w:autoSpaceDE w:val="0"/>
        <w:autoSpaceDN w:val="0"/>
        <w:adjustRightInd w:val="0"/>
        <w:jc w:val="center"/>
        <w:rPr>
          <w:sz w:val="28"/>
          <w:szCs w:val="28"/>
        </w:rPr>
      </w:pPr>
    </w:p>
    <w:p w14:paraId="5F966CDD" w14:textId="77777777" w:rsidR="008746B3" w:rsidRPr="00562FEC" w:rsidRDefault="008746B3" w:rsidP="008746B3">
      <w:pPr>
        <w:widowControl w:val="0"/>
        <w:autoSpaceDE w:val="0"/>
        <w:autoSpaceDN w:val="0"/>
        <w:adjustRightInd w:val="0"/>
        <w:jc w:val="center"/>
        <w:rPr>
          <w:sz w:val="28"/>
          <w:szCs w:val="28"/>
        </w:rPr>
      </w:pPr>
    </w:p>
    <w:p w14:paraId="28DB50E6" w14:textId="77777777" w:rsidR="008746B3" w:rsidRPr="00562FEC" w:rsidRDefault="008746B3" w:rsidP="008746B3">
      <w:pPr>
        <w:widowControl w:val="0"/>
        <w:autoSpaceDE w:val="0"/>
        <w:autoSpaceDN w:val="0"/>
        <w:adjustRightInd w:val="0"/>
        <w:jc w:val="center"/>
        <w:rPr>
          <w:sz w:val="28"/>
          <w:szCs w:val="28"/>
        </w:rPr>
      </w:pPr>
    </w:p>
    <w:p w14:paraId="00BB4FA4" w14:textId="77777777" w:rsidR="008746B3" w:rsidRPr="00562FEC" w:rsidRDefault="008746B3" w:rsidP="008746B3">
      <w:pPr>
        <w:widowControl w:val="0"/>
        <w:autoSpaceDE w:val="0"/>
        <w:autoSpaceDN w:val="0"/>
        <w:adjustRightInd w:val="0"/>
        <w:jc w:val="center"/>
        <w:rPr>
          <w:b/>
          <w:caps/>
          <w:sz w:val="28"/>
          <w:szCs w:val="28"/>
        </w:rPr>
      </w:pPr>
    </w:p>
    <w:p w14:paraId="2CEAF004" w14:textId="77777777" w:rsidR="008746B3" w:rsidRPr="00562FEC" w:rsidRDefault="008746B3" w:rsidP="008746B3">
      <w:pPr>
        <w:widowControl w:val="0"/>
        <w:autoSpaceDE w:val="0"/>
        <w:autoSpaceDN w:val="0"/>
        <w:adjustRightInd w:val="0"/>
        <w:jc w:val="center"/>
        <w:rPr>
          <w:b/>
          <w:bCs/>
          <w:sz w:val="28"/>
          <w:szCs w:val="28"/>
        </w:rPr>
      </w:pPr>
    </w:p>
    <w:p w14:paraId="60A49BAF" w14:textId="77777777" w:rsidR="004B5067" w:rsidRDefault="004B5067" w:rsidP="004B5067">
      <w:pPr>
        <w:spacing w:before="120" w:after="120"/>
        <w:jc w:val="center"/>
        <w:rPr>
          <w:b/>
          <w:caps/>
          <w:color w:val="00000A"/>
          <w:sz w:val="28"/>
          <w:szCs w:val="28"/>
        </w:rPr>
      </w:pPr>
      <w:r>
        <w:rPr>
          <w:b/>
          <w:caps/>
          <w:color w:val="00000A"/>
          <w:sz w:val="28"/>
          <w:szCs w:val="28"/>
        </w:rPr>
        <w:t xml:space="preserve">Рабочая программа </w:t>
      </w:r>
    </w:p>
    <w:p w14:paraId="25F5796B" w14:textId="77777777" w:rsidR="004B5067" w:rsidRDefault="004B5067" w:rsidP="004B5067">
      <w:pPr>
        <w:spacing w:before="120" w:after="120"/>
        <w:jc w:val="center"/>
        <w:rPr>
          <w:b/>
          <w:caps/>
          <w:sz w:val="28"/>
          <w:szCs w:val="28"/>
        </w:rPr>
      </w:pPr>
      <w:r>
        <w:rPr>
          <w:b/>
          <w:caps/>
          <w:sz w:val="28"/>
          <w:szCs w:val="28"/>
        </w:rPr>
        <w:t>общеобразовательноЙ ДИСЦИПЛИНЫ</w:t>
      </w:r>
    </w:p>
    <w:p w14:paraId="553FC67A" w14:textId="76363EF7" w:rsidR="004B5067" w:rsidRDefault="004B5067" w:rsidP="004B5067">
      <w:pPr>
        <w:spacing w:before="120" w:after="120"/>
        <w:jc w:val="center"/>
        <w:rPr>
          <w:b/>
          <w:caps/>
          <w:sz w:val="28"/>
          <w:szCs w:val="28"/>
        </w:rPr>
      </w:pPr>
      <w:r>
        <w:rPr>
          <w:b/>
          <w:caps/>
          <w:sz w:val="28"/>
          <w:szCs w:val="28"/>
        </w:rPr>
        <w:t>ООД.0</w:t>
      </w:r>
      <w:r w:rsidR="00A47919">
        <w:rPr>
          <w:b/>
          <w:caps/>
          <w:sz w:val="28"/>
          <w:szCs w:val="28"/>
        </w:rPr>
        <w:t>5</w:t>
      </w:r>
      <w:r>
        <w:rPr>
          <w:b/>
          <w:caps/>
          <w:sz w:val="28"/>
          <w:szCs w:val="28"/>
        </w:rPr>
        <w:t xml:space="preserve"> ИНФОРМАТИКА</w:t>
      </w:r>
    </w:p>
    <w:p w14:paraId="0AAE108A" w14:textId="77777777" w:rsidR="004B5067" w:rsidRDefault="004B5067" w:rsidP="004B5067">
      <w:pPr>
        <w:widowControl w:val="0"/>
        <w:autoSpaceDE w:val="0"/>
        <w:autoSpaceDN w:val="0"/>
        <w:adjustRightInd w:val="0"/>
        <w:spacing w:line="360" w:lineRule="auto"/>
        <w:jc w:val="center"/>
        <w:rPr>
          <w:sz w:val="28"/>
          <w:szCs w:val="28"/>
        </w:rPr>
      </w:pPr>
    </w:p>
    <w:p w14:paraId="52BD25EB" w14:textId="77777777" w:rsidR="004B5067" w:rsidRDefault="004B5067" w:rsidP="004B506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sz w:val="28"/>
          <w:szCs w:val="28"/>
        </w:rPr>
        <w:t xml:space="preserve">Специальность: </w:t>
      </w:r>
      <w:bookmarkStart w:id="0" w:name="_Hlk223528022"/>
      <w:r>
        <w:rPr>
          <w:sz w:val="28"/>
          <w:szCs w:val="28"/>
        </w:rPr>
        <w:t>43.02.16 Туризм и гостеприимство</w:t>
      </w:r>
      <w:bookmarkEnd w:id="0"/>
    </w:p>
    <w:p w14:paraId="422FE77C" w14:textId="77777777" w:rsidR="008746B3" w:rsidRDefault="008746B3" w:rsidP="008746B3">
      <w:pPr>
        <w:widowControl w:val="0"/>
        <w:autoSpaceDE w:val="0"/>
        <w:autoSpaceDN w:val="0"/>
        <w:adjustRightInd w:val="0"/>
        <w:jc w:val="center"/>
        <w:rPr>
          <w:sz w:val="28"/>
          <w:szCs w:val="28"/>
        </w:rPr>
      </w:pPr>
    </w:p>
    <w:p w14:paraId="42D045A8" w14:textId="77777777" w:rsidR="006C6C81" w:rsidRDefault="006C6C81" w:rsidP="008746B3">
      <w:pPr>
        <w:widowControl w:val="0"/>
        <w:autoSpaceDE w:val="0"/>
        <w:autoSpaceDN w:val="0"/>
        <w:adjustRightInd w:val="0"/>
        <w:jc w:val="center"/>
        <w:rPr>
          <w:sz w:val="28"/>
          <w:szCs w:val="28"/>
        </w:rPr>
      </w:pPr>
    </w:p>
    <w:p w14:paraId="4B0D0E0E" w14:textId="77777777" w:rsidR="006C6C81" w:rsidRPr="00562FEC" w:rsidRDefault="006C6C81" w:rsidP="008746B3">
      <w:pPr>
        <w:widowControl w:val="0"/>
        <w:autoSpaceDE w:val="0"/>
        <w:autoSpaceDN w:val="0"/>
        <w:adjustRightInd w:val="0"/>
        <w:jc w:val="center"/>
        <w:rPr>
          <w:b/>
          <w:sz w:val="28"/>
          <w:szCs w:val="28"/>
        </w:rPr>
      </w:pPr>
    </w:p>
    <w:p w14:paraId="4EE108A0" w14:textId="77777777" w:rsidR="008746B3" w:rsidRPr="00562FEC" w:rsidRDefault="008746B3" w:rsidP="008746B3">
      <w:pPr>
        <w:widowControl w:val="0"/>
        <w:autoSpaceDE w:val="0"/>
        <w:autoSpaceDN w:val="0"/>
        <w:adjustRightInd w:val="0"/>
        <w:jc w:val="center"/>
        <w:rPr>
          <w:b/>
          <w:sz w:val="28"/>
          <w:szCs w:val="28"/>
        </w:rPr>
      </w:pPr>
    </w:p>
    <w:p w14:paraId="2A14BE4A" w14:textId="77777777" w:rsidR="008746B3" w:rsidRPr="00562FEC" w:rsidRDefault="008746B3" w:rsidP="008746B3">
      <w:pPr>
        <w:widowControl w:val="0"/>
        <w:autoSpaceDE w:val="0"/>
        <w:autoSpaceDN w:val="0"/>
        <w:adjustRightInd w:val="0"/>
        <w:jc w:val="center"/>
        <w:rPr>
          <w:b/>
          <w:sz w:val="28"/>
          <w:szCs w:val="28"/>
        </w:rPr>
      </w:pPr>
    </w:p>
    <w:p w14:paraId="78D4E064" w14:textId="77777777" w:rsidR="008746B3" w:rsidRPr="00562FEC" w:rsidRDefault="008746B3" w:rsidP="008746B3">
      <w:pPr>
        <w:widowControl w:val="0"/>
        <w:autoSpaceDE w:val="0"/>
        <w:autoSpaceDN w:val="0"/>
        <w:adjustRightInd w:val="0"/>
        <w:jc w:val="center"/>
        <w:rPr>
          <w:b/>
          <w:sz w:val="28"/>
          <w:szCs w:val="28"/>
        </w:rPr>
      </w:pPr>
    </w:p>
    <w:p w14:paraId="19B14F6C" w14:textId="77777777" w:rsidR="008746B3" w:rsidRPr="00562FEC" w:rsidRDefault="008746B3" w:rsidP="008746B3">
      <w:pPr>
        <w:widowControl w:val="0"/>
        <w:autoSpaceDE w:val="0"/>
        <w:autoSpaceDN w:val="0"/>
        <w:adjustRightInd w:val="0"/>
        <w:jc w:val="center"/>
        <w:rPr>
          <w:b/>
          <w:sz w:val="28"/>
          <w:szCs w:val="28"/>
        </w:rPr>
      </w:pPr>
    </w:p>
    <w:p w14:paraId="424095B6" w14:textId="77777777" w:rsidR="008746B3" w:rsidRPr="00562FEC" w:rsidRDefault="008746B3" w:rsidP="008746B3">
      <w:pPr>
        <w:widowControl w:val="0"/>
        <w:autoSpaceDE w:val="0"/>
        <w:autoSpaceDN w:val="0"/>
        <w:adjustRightInd w:val="0"/>
        <w:jc w:val="center"/>
        <w:rPr>
          <w:b/>
          <w:sz w:val="28"/>
          <w:szCs w:val="28"/>
        </w:rPr>
      </w:pPr>
    </w:p>
    <w:p w14:paraId="42BC38CA" w14:textId="77777777" w:rsidR="008746B3" w:rsidRPr="00562FEC" w:rsidRDefault="008746B3" w:rsidP="008746B3">
      <w:pPr>
        <w:widowControl w:val="0"/>
        <w:autoSpaceDE w:val="0"/>
        <w:autoSpaceDN w:val="0"/>
        <w:adjustRightInd w:val="0"/>
        <w:jc w:val="center"/>
        <w:rPr>
          <w:b/>
          <w:sz w:val="28"/>
          <w:szCs w:val="28"/>
        </w:rPr>
      </w:pPr>
    </w:p>
    <w:p w14:paraId="49DB76C6" w14:textId="77777777" w:rsidR="008746B3" w:rsidRPr="00562FEC" w:rsidRDefault="008746B3" w:rsidP="008746B3">
      <w:pPr>
        <w:widowControl w:val="0"/>
        <w:autoSpaceDE w:val="0"/>
        <w:autoSpaceDN w:val="0"/>
        <w:adjustRightInd w:val="0"/>
        <w:jc w:val="center"/>
        <w:rPr>
          <w:b/>
          <w:sz w:val="28"/>
          <w:szCs w:val="28"/>
        </w:rPr>
      </w:pPr>
    </w:p>
    <w:p w14:paraId="03685829" w14:textId="77777777" w:rsidR="008746B3" w:rsidRDefault="008746B3" w:rsidP="008746B3">
      <w:pPr>
        <w:widowControl w:val="0"/>
        <w:autoSpaceDE w:val="0"/>
        <w:autoSpaceDN w:val="0"/>
        <w:adjustRightInd w:val="0"/>
        <w:jc w:val="center"/>
        <w:rPr>
          <w:b/>
          <w:sz w:val="28"/>
          <w:szCs w:val="28"/>
        </w:rPr>
      </w:pPr>
    </w:p>
    <w:p w14:paraId="550AC248" w14:textId="77777777" w:rsidR="008746B3" w:rsidRDefault="008746B3" w:rsidP="008746B3">
      <w:pPr>
        <w:widowControl w:val="0"/>
        <w:autoSpaceDE w:val="0"/>
        <w:autoSpaceDN w:val="0"/>
        <w:adjustRightInd w:val="0"/>
        <w:jc w:val="center"/>
        <w:rPr>
          <w:b/>
          <w:sz w:val="28"/>
          <w:szCs w:val="28"/>
        </w:rPr>
      </w:pPr>
    </w:p>
    <w:p w14:paraId="18CC3680" w14:textId="77777777" w:rsidR="008746B3" w:rsidRDefault="008746B3" w:rsidP="008746B3">
      <w:pPr>
        <w:widowControl w:val="0"/>
        <w:autoSpaceDE w:val="0"/>
        <w:autoSpaceDN w:val="0"/>
        <w:adjustRightInd w:val="0"/>
        <w:jc w:val="center"/>
        <w:rPr>
          <w:b/>
          <w:sz w:val="28"/>
          <w:szCs w:val="28"/>
        </w:rPr>
      </w:pPr>
    </w:p>
    <w:p w14:paraId="6D538704" w14:textId="77777777" w:rsidR="008746B3" w:rsidRDefault="008746B3" w:rsidP="008746B3">
      <w:pPr>
        <w:widowControl w:val="0"/>
        <w:autoSpaceDE w:val="0"/>
        <w:autoSpaceDN w:val="0"/>
        <w:adjustRightInd w:val="0"/>
        <w:jc w:val="center"/>
        <w:rPr>
          <w:b/>
          <w:sz w:val="28"/>
          <w:szCs w:val="28"/>
        </w:rPr>
      </w:pPr>
    </w:p>
    <w:p w14:paraId="386F9F56" w14:textId="77777777" w:rsidR="008746B3" w:rsidRDefault="008746B3" w:rsidP="008746B3">
      <w:pPr>
        <w:widowControl w:val="0"/>
        <w:autoSpaceDE w:val="0"/>
        <w:autoSpaceDN w:val="0"/>
        <w:adjustRightInd w:val="0"/>
        <w:jc w:val="center"/>
        <w:rPr>
          <w:b/>
          <w:sz w:val="28"/>
          <w:szCs w:val="28"/>
        </w:rPr>
      </w:pPr>
    </w:p>
    <w:p w14:paraId="2D407BE3" w14:textId="77777777" w:rsidR="008746B3" w:rsidRDefault="008746B3" w:rsidP="008746B3">
      <w:pPr>
        <w:widowControl w:val="0"/>
        <w:autoSpaceDE w:val="0"/>
        <w:autoSpaceDN w:val="0"/>
        <w:adjustRightInd w:val="0"/>
        <w:jc w:val="center"/>
        <w:rPr>
          <w:b/>
          <w:sz w:val="28"/>
          <w:szCs w:val="28"/>
        </w:rPr>
      </w:pPr>
    </w:p>
    <w:p w14:paraId="1DDD7E8C" w14:textId="77777777" w:rsidR="008746B3" w:rsidRDefault="008746B3" w:rsidP="008746B3">
      <w:pPr>
        <w:widowControl w:val="0"/>
        <w:autoSpaceDE w:val="0"/>
        <w:autoSpaceDN w:val="0"/>
        <w:adjustRightInd w:val="0"/>
        <w:jc w:val="center"/>
        <w:rPr>
          <w:b/>
          <w:sz w:val="28"/>
          <w:szCs w:val="28"/>
        </w:rPr>
      </w:pPr>
    </w:p>
    <w:p w14:paraId="554C747C" w14:textId="77777777" w:rsidR="008746B3" w:rsidRDefault="008746B3" w:rsidP="008746B3">
      <w:pPr>
        <w:widowControl w:val="0"/>
        <w:autoSpaceDE w:val="0"/>
        <w:autoSpaceDN w:val="0"/>
        <w:adjustRightInd w:val="0"/>
        <w:jc w:val="center"/>
        <w:rPr>
          <w:b/>
          <w:sz w:val="28"/>
          <w:szCs w:val="28"/>
        </w:rPr>
      </w:pPr>
    </w:p>
    <w:p w14:paraId="711D98A7" w14:textId="77777777" w:rsidR="008746B3" w:rsidRDefault="008746B3" w:rsidP="008746B3">
      <w:pPr>
        <w:widowControl w:val="0"/>
        <w:autoSpaceDE w:val="0"/>
        <w:autoSpaceDN w:val="0"/>
        <w:adjustRightInd w:val="0"/>
        <w:jc w:val="center"/>
        <w:rPr>
          <w:b/>
          <w:sz w:val="28"/>
          <w:szCs w:val="28"/>
        </w:rPr>
      </w:pPr>
    </w:p>
    <w:p w14:paraId="1776362E" w14:textId="77777777" w:rsidR="008746B3" w:rsidRDefault="008746B3" w:rsidP="008746B3">
      <w:pPr>
        <w:widowControl w:val="0"/>
        <w:autoSpaceDE w:val="0"/>
        <w:autoSpaceDN w:val="0"/>
        <w:adjustRightInd w:val="0"/>
        <w:jc w:val="center"/>
        <w:rPr>
          <w:b/>
          <w:sz w:val="28"/>
          <w:szCs w:val="28"/>
        </w:rPr>
      </w:pPr>
    </w:p>
    <w:p w14:paraId="2D0951C3" w14:textId="77777777" w:rsidR="00312707" w:rsidRDefault="00312707" w:rsidP="008746B3">
      <w:pPr>
        <w:widowControl w:val="0"/>
        <w:autoSpaceDE w:val="0"/>
        <w:autoSpaceDN w:val="0"/>
        <w:adjustRightInd w:val="0"/>
        <w:jc w:val="center"/>
        <w:rPr>
          <w:b/>
          <w:sz w:val="28"/>
          <w:szCs w:val="28"/>
        </w:rPr>
      </w:pPr>
    </w:p>
    <w:p w14:paraId="59927184" w14:textId="77777777" w:rsidR="00312707" w:rsidRDefault="00312707" w:rsidP="008746B3">
      <w:pPr>
        <w:widowControl w:val="0"/>
        <w:autoSpaceDE w:val="0"/>
        <w:autoSpaceDN w:val="0"/>
        <w:adjustRightInd w:val="0"/>
        <w:jc w:val="center"/>
        <w:rPr>
          <w:b/>
          <w:sz w:val="28"/>
          <w:szCs w:val="28"/>
        </w:rPr>
      </w:pPr>
    </w:p>
    <w:p w14:paraId="6219C053" w14:textId="6A2F128F" w:rsidR="00283D26" w:rsidRPr="003E7D76" w:rsidRDefault="00587E6D" w:rsidP="00312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Pr>
          <w:sz w:val="28"/>
          <w:szCs w:val="28"/>
        </w:rPr>
        <w:t>Челябинск 202</w:t>
      </w:r>
      <w:r w:rsidR="004B5067">
        <w:rPr>
          <w:sz w:val="28"/>
          <w:szCs w:val="28"/>
        </w:rPr>
        <w:t>5</w:t>
      </w:r>
      <w:r w:rsidR="005301EA" w:rsidRPr="003E7D76">
        <w:rPr>
          <w:bCs/>
          <w:i/>
          <w:color w:val="000000" w:themeColor="text1"/>
        </w:rPr>
        <w:br w:type="page"/>
      </w:r>
    </w:p>
    <w:p w14:paraId="10F41529" w14:textId="77777777" w:rsidR="004C7B0F" w:rsidRPr="00786C61" w:rsidRDefault="004C7B0F" w:rsidP="004C7B0F">
      <w:pPr>
        <w:spacing w:after="240"/>
        <w:jc w:val="center"/>
        <w:rPr>
          <w:b/>
          <w:sz w:val="28"/>
          <w:szCs w:val="28"/>
        </w:rPr>
      </w:pPr>
      <w:r w:rsidRPr="00786C61">
        <w:rPr>
          <w:b/>
          <w:sz w:val="28"/>
          <w:szCs w:val="28"/>
        </w:rPr>
        <w:lastRenderedPageBreak/>
        <w:t>Содержание</w:t>
      </w:r>
    </w:p>
    <w:p w14:paraId="7EDC73AC" w14:textId="4742DD9A" w:rsidR="004C7B0F" w:rsidRPr="00E00046" w:rsidRDefault="004C7B0F" w:rsidP="004B5067">
      <w:pPr>
        <w:tabs>
          <w:tab w:val="left" w:leader="dot" w:pos="9923"/>
        </w:tabs>
        <w:spacing w:line="360" w:lineRule="auto"/>
      </w:pPr>
      <w:r w:rsidRPr="00E00046">
        <w:t>1. </w:t>
      </w:r>
      <w:r w:rsidR="00165C9F">
        <w:t>Общая характеристика</w:t>
      </w:r>
      <w:r w:rsidRPr="00E00046">
        <w:t xml:space="preserve"> рабочей программы </w:t>
      </w:r>
      <w:bookmarkStart w:id="1" w:name="_Hlk223681554"/>
      <w:r w:rsidRPr="00E00046">
        <w:t>общеобразовательно</w:t>
      </w:r>
      <w:r w:rsidR="004B5067">
        <w:t>й дисциплины</w:t>
      </w:r>
      <w:bookmarkEnd w:id="1"/>
      <w:r w:rsidR="004B5067">
        <w:t>……… ……...</w:t>
      </w:r>
      <w:r w:rsidR="00D57002">
        <w:t>3</w:t>
      </w:r>
    </w:p>
    <w:p w14:paraId="6A4E8D03" w14:textId="67635F52" w:rsidR="004C7B0F" w:rsidRPr="00E00046" w:rsidRDefault="004C7B0F" w:rsidP="004B5067">
      <w:pPr>
        <w:tabs>
          <w:tab w:val="left" w:leader="dot" w:pos="9923"/>
        </w:tabs>
        <w:spacing w:line="360" w:lineRule="auto"/>
      </w:pPr>
      <w:r w:rsidRPr="00E00046">
        <w:t xml:space="preserve">2. Структура и содержание </w:t>
      </w:r>
      <w:r w:rsidR="004B5067" w:rsidRPr="00E00046">
        <w:t>общеобразовательно</w:t>
      </w:r>
      <w:r w:rsidR="004B5067">
        <w:t>й дисциплины …………………………...............</w:t>
      </w:r>
      <w:r w:rsidR="007D4665">
        <w:t>9</w:t>
      </w:r>
    </w:p>
    <w:p w14:paraId="62848BEC" w14:textId="12E87560" w:rsidR="004C7B0F" w:rsidRPr="00E00046" w:rsidRDefault="004C7B0F" w:rsidP="004B5067">
      <w:pPr>
        <w:tabs>
          <w:tab w:val="left" w:leader="dot" w:pos="9923"/>
        </w:tabs>
        <w:spacing w:line="360" w:lineRule="auto"/>
      </w:pPr>
      <w:r w:rsidRPr="00E00046">
        <w:t>3. Условия р</w:t>
      </w:r>
      <w:r>
        <w:t>еализации</w:t>
      </w:r>
      <w:r w:rsidRPr="00E00046">
        <w:t xml:space="preserve"> </w:t>
      </w:r>
      <w:r w:rsidR="004B5067" w:rsidRPr="004B5067">
        <w:t xml:space="preserve">общеобразовательной дисциплины </w:t>
      </w:r>
      <w:r w:rsidR="004B5067">
        <w:t>………………………………………</w:t>
      </w:r>
      <w:r w:rsidR="00FD4652">
        <w:t>1</w:t>
      </w:r>
      <w:r w:rsidR="007D4665">
        <w:t>9</w:t>
      </w:r>
    </w:p>
    <w:p w14:paraId="11F8C2CA" w14:textId="40EA833E" w:rsidR="004C7B0F" w:rsidRPr="00E00046" w:rsidRDefault="004C7B0F" w:rsidP="004B5067">
      <w:pPr>
        <w:tabs>
          <w:tab w:val="left" w:leader="dot" w:pos="9923"/>
        </w:tabs>
        <w:spacing w:line="360" w:lineRule="auto"/>
      </w:pPr>
      <w:r w:rsidRPr="00E00046">
        <w:t xml:space="preserve">4. Контроль и оценка результатов освоения </w:t>
      </w:r>
      <w:r w:rsidR="004B5067" w:rsidRPr="00E00046">
        <w:t>общеобразовательно</w:t>
      </w:r>
      <w:r w:rsidR="004B5067">
        <w:t>й дисциплины …………</w:t>
      </w:r>
      <w:proofErr w:type="gramStart"/>
      <w:r w:rsidR="004B5067">
        <w:t>…….</w:t>
      </w:r>
      <w:proofErr w:type="gramEnd"/>
      <w:r w:rsidR="007D4665">
        <w:t>20</w:t>
      </w:r>
    </w:p>
    <w:p w14:paraId="0F5581FF" w14:textId="4DD1C47D" w:rsidR="00466FB5" w:rsidRPr="004C7B0F" w:rsidRDefault="00283D26" w:rsidP="004C7B0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olor w:val="000000" w:themeColor="text1"/>
          <w:sz w:val="28"/>
          <w:szCs w:val="28"/>
        </w:rPr>
      </w:pPr>
      <w:r w:rsidRPr="003E7D76">
        <w:rPr>
          <w:color w:val="000000" w:themeColor="text1"/>
          <w:sz w:val="28"/>
          <w:szCs w:val="28"/>
        </w:rPr>
        <w:br w:type="page"/>
      </w:r>
      <w:bookmarkStart w:id="2" w:name="_Toc465958038"/>
      <w:r w:rsidR="004C7B0F" w:rsidRPr="004C7B0F">
        <w:rPr>
          <w:rFonts w:ascii="Times New Roman" w:hAnsi="Times New Roman"/>
          <w:color w:val="000000" w:themeColor="text1"/>
          <w:sz w:val="28"/>
          <w:szCs w:val="28"/>
        </w:rPr>
        <w:lastRenderedPageBreak/>
        <w:t>1. </w:t>
      </w:r>
      <w:r w:rsidR="00165C9F">
        <w:rPr>
          <w:rFonts w:ascii="Times New Roman" w:hAnsi="Times New Roman"/>
          <w:color w:val="000000" w:themeColor="text1"/>
          <w:sz w:val="28"/>
          <w:szCs w:val="28"/>
        </w:rPr>
        <w:t>Общая характеристика</w:t>
      </w:r>
      <w:r w:rsidR="00466FB5" w:rsidRPr="004C7B0F">
        <w:rPr>
          <w:rFonts w:ascii="Times New Roman" w:hAnsi="Times New Roman"/>
          <w:color w:val="000000" w:themeColor="text1"/>
          <w:sz w:val="28"/>
          <w:szCs w:val="28"/>
        </w:rPr>
        <w:t xml:space="preserve"> рабочей программы </w:t>
      </w:r>
      <w:bookmarkEnd w:id="2"/>
      <w:r w:rsidR="004B5067" w:rsidRPr="004B5067">
        <w:rPr>
          <w:rFonts w:ascii="Times New Roman" w:hAnsi="Times New Roman"/>
          <w:color w:val="000000" w:themeColor="text1"/>
          <w:sz w:val="28"/>
          <w:szCs w:val="28"/>
        </w:rPr>
        <w:t xml:space="preserve">общеобразовательной дисциплины </w:t>
      </w:r>
      <w:r w:rsidR="004B5067">
        <w:rPr>
          <w:rFonts w:ascii="Times New Roman" w:hAnsi="Times New Roman"/>
          <w:color w:val="000000" w:themeColor="text1"/>
          <w:sz w:val="28"/>
          <w:szCs w:val="28"/>
        </w:rPr>
        <w:t>ООД</w:t>
      </w:r>
      <w:r w:rsidR="006B5ED7">
        <w:rPr>
          <w:rFonts w:ascii="Times New Roman" w:hAnsi="Times New Roman"/>
          <w:color w:val="000000" w:themeColor="text1"/>
          <w:sz w:val="28"/>
          <w:szCs w:val="28"/>
        </w:rPr>
        <w:t>.0</w:t>
      </w:r>
      <w:r w:rsidR="00324AF1">
        <w:rPr>
          <w:rFonts w:ascii="Times New Roman" w:hAnsi="Times New Roman"/>
          <w:color w:val="000000" w:themeColor="text1"/>
          <w:sz w:val="28"/>
          <w:szCs w:val="28"/>
        </w:rPr>
        <w:t>5</w:t>
      </w:r>
      <w:r w:rsidR="00466FB5" w:rsidRPr="004C7B0F">
        <w:rPr>
          <w:rFonts w:ascii="Times New Roman" w:hAnsi="Times New Roman"/>
          <w:color w:val="000000" w:themeColor="text1"/>
          <w:sz w:val="28"/>
          <w:szCs w:val="28"/>
        </w:rPr>
        <w:t xml:space="preserve"> Информатика</w:t>
      </w:r>
    </w:p>
    <w:p w14:paraId="5E68D978" w14:textId="46B02890" w:rsidR="008746B3" w:rsidRPr="008746B3" w:rsidRDefault="008746B3" w:rsidP="008746B3">
      <w:pPr>
        <w:numPr>
          <w:ilvl w:val="1"/>
          <w:numId w:val="18"/>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contextualSpacing/>
        <w:jc w:val="both"/>
      </w:pPr>
      <w:r w:rsidRPr="008746B3">
        <w:rPr>
          <w:b/>
        </w:rPr>
        <w:t xml:space="preserve">Место </w:t>
      </w:r>
      <w:r w:rsidR="004B5067" w:rsidRPr="004B5067">
        <w:rPr>
          <w:b/>
        </w:rPr>
        <w:t xml:space="preserve">общеобразовательной дисциплины </w:t>
      </w:r>
      <w:r w:rsidRPr="008746B3">
        <w:rPr>
          <w:b/>
        </w:rPr>
        <w:t>в структуре образовательной программы:</w:t>
      </w:r>
    </w:p>
    <w:p w14:paraId="776BB585" w14:textId="2FB7F17F" w:rsidR="008746B3" w:rsidRPr="008746B3" w:rsidRDefault="004B5067" w:rsidP="008746B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firstLine="567"/>
        <w:contextualSpacing/>
        <w:jc w:val="both"/>
      </w:pPr>
      <w:r>
        <w:t>О</w:t>
      </w:r>
      <w:r w:rsidRPr="004B5067">
        <w:t>бщеобразовательн</w:t>
      </w:r>
      <w:r>
        <w:t>ая</w:t>
      </w:r>
      <w:r w:rsidRPr="004B5067">
        <w:t xml:space="preserve"> дисциплин</w:t>
      </w:r>
      <w:r>
        <w:t>а</w:t>
      </w:r>
      <w:r w:rsidRPr="004B5067">
        <w:t xml:space="preserve"> </w:t>
      </w:r>
      <w:r>
        <w:t>ООД</w:t>
      </w:r>
      <w:r w:rsidR="008746B3" w:rsidRPr="008746B3">
        <w:t>.0</w:t>
      </w:r>
      <w:r w:rsidR="00324AF1">
        <w:t>5</w:t>
      </w:r>
      <w:r w:rsidR="008746B3" w:rsidRPr="008746B3">
        <w:t xml:space="preserve"> </w:t>
      </w:r>
      <w:r w:rsidR="008746B3">
        <w:t>Информатика</w:t>
      </w:r>
      <w:r w:rsidR="008746B3" w:rsidRPr="008746B3">
        <w:t xml:space="preserve"> </w:t>
      </w:r>
      <w:r w:rsidR="00324AF1" w:rsidRPr="00D52AA9">
        <w:t>является обязательной частью общеобразовательного учебного цикла образовательной прог</w:t>
      </w:r>
      <w:r w:rsidR="00324AF1">
        <w:t xml:space="preserve">раммы среднего профессионального образования в соответствии с ФГОС СПО </w:t>
      </w:r>
      <w:r w:rsidR="008746B3" w:rsidRPr="008746B3">
        <w:t xml:space="preserve">по специальности </w:t>
      </w:r>
      <w:r w:rsidR="00DE6BC3" w:rsidRPr="00DE6BC3">
        <w:t>43.02.16 Туризм и гостеприимство.</w:t>
      </w:r>
    </w:p>
    <w:p w14:paraId="7A1FA2DA" w14:textId="670280FE" w:rsidR="008746B3" w:rsidRPr="008746B3" w:rsidRDefault="008746B3" w:rsidP="00E43FB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contextualSpacing/>
        <w:jc w:val="both"/>
        <w:rPr>
          <w:b/>
        </w:rPr>
      </w:pPr>
      <w:r w:rsidRPr="008746B3">
        <w:rPr>
          <w:b/>
        </w:rPr>
        <w:t xml:space="preserve">1.2. Цель и планируемые результаты освоения </w:t>
      </w:r>
      <w:r w:rsidR="004B5067" w:rsidRPr="004B5067">
        <w:rPr>
          <w:b/>
        </w:rPr>
        <w:t>общеобразовательной дисциплины</w:t>
      </w:r>
      <w:r w:rsidRPr="008746B3">
        <w:rPr>
          <w:b/>
        </w:rPr>
        <w:t>:</w:t>
      </w:r>
    </w:p>
    <w:p w14:paraId="2AB788FF" w14:textId="443B0CB1" w:rsidR="00324AF1" w:rsidRPr="00324AF1" w:rsidRDefault="00324AF1" w:rsidP="00324AF1">
      <w:pPr>
        <w:pStyle w:val="a4"/>
        <w:numPr>
          <w:ilvl w:val="2"/>
          <w:numId w:val="47"/>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jc w:val="both"/>
        <w:rPr>
          <w:i/>
        </w:rPr>
      </w:pPr>
      <w:r w:rsidRPr="00324AF1">
        <w:rPr>
          <w:i/>
        </w:rPr>
        <w:t xml:space="preserve">Цель </w:t>
      </w:r>
      <w:r w:rsidR="004B5067" w:rsidRPr="004B5067">
        <w:rPr>
          <w:i/>
        </w:rPr>
        <w:t>общеобразовательной дисциплины</w:t>
      </w:r>
    </w:p>
    <w:p w14:paraId="5E0F6598" w14:textId="51853F1B" w:rsidR="004C7B0F" w:rsidRPr="003B33B5" w:rsidRDefault="004C7B0F" w:rsidP="004C7B0F">
      <w:pPr>
        <w:shd w:val="clear" w:color="auto" w:fill="FFFFFF"/>
        <w:ind w:firstLine="709"/>
        <w:jc w:val="both"/>
      </w:pPr>
      <w:r w:rsidRPr="003B33B5">
        <w:t xml:space="preserve">Содержание рабочей программы </w:t>
      </w:r>
      <w:r w:rsidR="004B5067" w:rsidRPr="004B5067">
        <w:t xml:space="preserve">общеобразовательной дисциплины </w:t>
      </w:r>
      <w:r w:rsidR="004B5067">
        <w:t>ООД</w:t>
      </w:r>
      <w:r w:rsidR="006B5ED7">
        <w:t>.0</w:t>
      </w:r>
      <w:r w:rsidR="00324AF1">
        <w:t>5</w:t>
      </w:r>
      <w:r w:rsidRPr="003B33B5">
        <w:t xml:space="preserve"> Информатика направлено на достижение следующих целей:</w:t>
      </w:r>
    </w:p>
    <w:p w14:paraId="0FB95296" w14:textId="77777777" w:rsidR="004C7B0F" w:rsidRPr="003B33B5" w:rsidRDefault="004C7B0F" w:rsidP="004C7B0F">
      <w:pPr>
        <w:numPr>
          <w:ilvl w:val="0"/>
          <w:numId w:val="22"/>
        </w:numPr>
        <w:tabs>
          <w:tab w:val="clear" w:pos="567"/>
          <w:tab w:val="num" w:pos="284"/>
          <w:tab w:val="left" w:pos="1134"/>
          <w:tab w:val="left" w:pos="1276"/>
        </w:tabs>
        <w:ind w:left="0" w:firstLine="0"/>
        <w:jc w:val="both"/>
      </w:pPr>
      <w:r w:rsidRPr="003B33B5">
        <w:t xml:space="preserve">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 работы в Интернете; </w:t>
      </w:r>
    </w:p>
    <w:p w14:paraId="53A1FA37" w14:textId="77777777" w:rsidR="004C7B0F" w:rsidRPr="003B33B5" w:rsidRDefault="004C7B0F" w:rsidP="004C7B0F">
      <w:pPr>
        <w:numPr>
          <w:ilvl w:val="0"/>
          <w:numId w:val="22"/>
        </w:numPr>
        <w:tabs>
          <w:tab w:val="clear" w:pos="567"/>
          <w:tab w:val="num" w:pos="284"/>
          <w:tab w:val="left" w:pos="1134"/>
          <w:tab w:val="left" w:pos="1276"/>
        </w:tabs>
        <w:ind w:left="0" w:firstLine="0"/>
        <w:jc w:val="both"/>
      </w:pPr>
      <w:r w:rsidRPr="003B33B5">
        <w:t xml:space="preserve">формирование у обучающихся умений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14:paraId="0808F2E4" w14:textId="77777777" w:rsidR="004C7B0F" w:rsidRPr="003B33B5" w:rsidRDefault="004C7B0F" w:rsidP="004C7B0F">
      <w:pPr>
        <w:numPr>
          <w:ilvl w:val="0"/>
          <w:numId w:val="22"/>
        </w:numPr>
        <w:tabs>
          <w:tab w:val="clear" w:pos="567"/>
          <w:tab w:val="num" w:pos="284"/>
          <w:tab w:val="left" w:pos="1134"/>
          <w:tab w:val="left" w:pos="1276"/>
        </w:tabs>
        <w:ind w:left="0" w:firstLine="0"/>
        <w:jc w:val="both"/>
      </w:pPr>
      <w:r w:rsidRPr="003B33B5">
        <w:t>формирование у обучающихся умений применять, анализировать, преобразовывать информационные модели реальных объектов и процессов, используя при этом ИКТ, в том числе при изучении других дисциплин;</w:t>
      </w:r>
    </w:p>
    <w:p w14:paraId="5A5ABF50" w14:textId="77777777" w:rsidR="004C7B0F" w:rsidRPr="003B33B5" w:rsidRDefault="004C7B0F" w:rsidP="004C7B0F">
      <w:pPr>
        <w:numPr>
          <w:ilvl w:val="0"/>
          <w:numId w:val="22"/>
        </w:numPr>
        <w:tabs>
          <w:tab w:val="clear" w:pos="567"/>
          <w:tab w:val="num" w:pos="284"/>
          <w:tab w:val="left" w:pos="1134"/>
          <w:tab w:val="left" w:pos="1276"/>
        </w:tabs>
        <w:ind w:left="0" w:firstLine="0"/>
        <w:jc w:val="both"/>
      </w:pPr>
      <w:r w:rsidRPr="003B33B5">
        <w:t>развитие у обучающихся познавательных интересов, интеллектуальных и творческих способностей путем освоения и использования методов информатики средств ИКТ при изучении различных учебных предметов;</w:t>
      </w:r>
    </w:p>
    <w:p w14:paraId="666A3986" w14:textId="77777777" w:rsidR="004C7B0F" w:rsidRPr="003B33B5" w:rsidRDefault="004C7B0F" w:rsidP="004C7B0F">
      <w:pPr>
        <w:numPr>
          <w:ilvl w:val="0"/>
          <w:numId w:val="22"/>
        </w:numPr>
        <w:tabs>
          <w:tab w:val="clear" w:pos="567"/>
          <w:tab w:val="num" w:pos="284"/>
          <w:tab w:val="left" w:pos="1134"/>
          <w:tab w:val="left" w:pos="1276"/>
        </w:tabs>
        <w:ind w:left="0" w:firstLine="0"/>
        <w:jc w:val="both"/>
      </w:pPr>
      <w:r w:rsidRPr="003B33B5">
        <w:t>приобретение обучающимися опыта использования информационных технологий в индивидуальной и коллективной учебной и познавательной, в том числе проектной, деятельности;</w:t>
      </w:r>
    </w:p>
    <w:p w14:paraId="142DC53D" w14:textId="77777777" w:rsidR="004C7B0F" w:rsidRPr="003B33B5" w:rsidRDefault="004C7B0F" w:rsidP="004C7B0F">
      <w:pPr>
        <w:numPr>
          <w:ilvl w:val="0"/>
          <w:numId w:val="22"/>
        </w:numPr>
        <w:tabs>
          <w:tab w:val="clear" w:pos="567"/>
          <w:tab w:val="num" w:pos="284"/>
          <w:tab w:val="left" w:pos="1134"/>
          <w:tab w:val="left" w:pos="1276"/>
        </w:tabs>
        <w:ind w:left="0" w:firstLine="0"/>
        <w:jc w:val="both"/>
      </w:pPr>
      <w:r w:rsidRPr="003B33B5">
        <w:t>приобретение обучающимися знаний эстетических аспектов информационной деятельности и информационных коммуникаций в глобальных сетях; осознание ответственности людей, вовлеченных в создание и использование информационных систем, распространение и использование информации;</w:t>
      </w:r>
    </w:p>
    <w:p w14:paraId="3AF47CCB" w14:textId="77777777" w:rsidR="004C7B0F" w:rsidRPr="003B33B5" w:rsidRDefault="004C7B0F" w:rsidP="004C7B0F">
      <w:pPr>
        <w:numPr>
          <w:ilvl w:val="0"/>
          <w:numId w:val="22"/>
        </w:numPr>
        <w:tabs>
          <w:tab w:val="clear" w:pos="567"/>
          <w:tab w:val="num" w:pos="284"/>
          <w:tab w:val="left" w:pos="1134"/>
          <w:tab w:val="left" w:pos="1276"/>
        </w:tabs>
        <w:ind w:left="0" w:firstLine="0"/>
        <w:jc w:val="both"/>
      </w:pPr>
      <w:r w:rsidRPr="003B33B5">
        <w:t>владение информационной культурой, способностью анализировать и оценивать информацию с использованием информационно-коммуникационных технологий, средств образовательных и социальных коммуникаций.</w:t>
      </w:r>
    </w:p>
    <w:p w14:paraId="50644419" w14:textId="188D3B58" w:rsidR="00324AF1" w:rsidRPr="004020B8" w:rsidRDefault="00324AF1" w:rsidP="00324AF1">
      <w:pPr>
        <w:pStyle w:val="a4"/>
        <w:numPr>
          <w:ilvl w:val="2"/>
          <w:numId w:val="48"/>
        </w:numPr>
        <w:shd w:val="clear" w:color="auto" w:fill="FFFFFF"/>
        <w:ind w:left="0" w:firstLine="0"/>
        <w:jc w:val="both"/>
      </w:pPr>
      <w:r w:rsidRPr="00324AF1">
        <w:rPr>
          <w:bCs/>
          <w:i/>
        </w:rPr>
        <w:t xml:space="preserve">Планируемые результаты освоения </w:t>
      </w:r>
      <w:r w:rsidR="004B5067" w:rsidRPr="004B5067">
        <w:rPr>
          <w:bCs/>
          <w:i/>
        </w:rPr>
        <w:t xml:space="preserve">общеобразовательной дисциплины </w:t>
      </w:r>
      <w:r w:rsidRPr="00324AF1">
        <w:rPr>
          <w:rFonts w:eastAsia="Calibri"/>
          <w:bCs/>
          <w:i/>
        </w:rPr>
        <w:t>в соответствии с ФГОС СПО и на основе ФГОС СОО</w:t>
      </w:r>
      <w:r w:rsidRPr="00324AF1">
        <w:rPr>
          <w:iCs/>
          <w:spacing w:val="-1"/>
        </w:rPr>
        <w:t xml:space="preserve"> </w:t>
      </w:r>
    </w:p>
    <w:p w14:paraId="31955072" w14:textId="420836E7" w:rsidR="004C7B0F" w:rsidRPr="003B33B5" w:rsidRDefault="004C7B0F" w:rsidP="004C7B0F">
      <w:pPr>
        <w:shd w:val="clear" w:color="auto" w:fill="FFFFFF"/>
        <w:ind w:firstLine="709"/>
        <w:jc w:val="both"/>
      </w:pPr>
      <w:r w:rsidRPr="003B33B5">
        <w:rPr>
          <w:iCs/>
          <w:spacing w:val="-1"/>
        </w:rPr>
        <w:t xml:space="preserve">Освоение содержания </w:t>
      </w:r>
      <w:r w:rsidR="004B5067" w:rsidRPr="004B5067">
        <w:rPr>
          <w:iCs/>
          <w:spacing w:val="-1"/>
        </w:rPr>
        <w:t xml:space="preserve">общеобразовательной дисциплины </w:t>
      </w:r>
      <w:r w:rsidR="004B5067">
        <w:t>ООД</w:t>
      </w:r>
      <w:r w:rsidR="006B5ED7">
        <w:t>.0</w:t>
      </w:r>
      <w:r w:rsidR="00324AF1">
        <w:t>5</w:t>
      </w:r>
      <w:r w:rsidRPr="003B33B5">
        <w:t xml:space="preserve"> Информатика обеспечивает достижение обучающимися следующих результатов:</w:t>
      </w:r>
    </w:p>
    <w:p w14:paraId="483BE554" w14:textId="77777777" w:rsidR="00324AF1" w:rsidRDefault="00324AF1" w:rsidP="008746B3">
      <w:pPr>
        <w:pStyle w:val="a4"/>
        <w:tabs>
          <w:tab w:val="left" w:pos="284"/>
        </w:tabs>
        <w:autoSpaceDE w:val="0"/>
        <w:autoSpaceDN w:val="0"/>
        <w:adjustRightInd w:val="0"/>
        <w:ind w:left="0"/>
        <w:jc w:val="both"/>
        <w:sectPr w:rsidR="00324AF1" w:rsidSect="007E3BBC">
          <w:headerReference w:type="default" r:id="rId8"/>
          <w:pgSz w:w="11906" w:h="16838"/>
          <w:pgMar w:top="1134" w:right="849" w:bottom="1134" w:left="1134" w:header="709" w:footer="709" w:gutter="0"/>
          <w:cols w:space="708"/>
          <w:titlePg/>
          <w:docGrid w:linePitch="360"/>
        </w:sectPr>
      </w:pPr>
    </w:p>
    <w:tbl>
      <w:tblPr>
        <w:tblpPr w:leftFromText="180" w:rightFromText="180" w:vertAnchor="text" w:tblpX="-10"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922"/>
        <w:gridCol w:w="7088"/>
      </w:tblGrid>
      <w:tr w:rsidR="00324AF1" w:rsidRPr="00324AF1" w14:paraId="183299B7" w14:textId="77777777" w:rsidTr="00184F94">
        <w:trPr>
          <w:cantSplit/>
          <w:trHeight w:val="558"/>
        </w:trPr>
        <w:tc>
          <w:tcPr>
            <w:tcW w:w="2124" w:type="dxa"/>
            <w:vMerge w:val="restart"/>
            <w:vAlign w:val="center"/>
          </w:tcPr>
          <w:p w14:paraId="3CD99F08" w14:textId="77777777" w:rsidR="00324AF1" w:rsidRPr="00324AF1" w:rsidRDefault="00324AF1" w:rsidP="00184F94">
            <w:pPr>
              <w:widowControl w:val="0"/>
              <w:jc w:val="both"/>
              <w:rPr>
                <w:rFonts w:eastAsia="Calibri"/>
                <w:b/>
                <w:iCs/>
                <w:sz w:val="22"/>
                <w:szCs w:val="22"/>
                <w:lang w:eastAsia="en-US"/>
              </w:rPr>
            </w:pPr>
            <w:r w:rsidRPr="00324AF1">
              <w:rPr>
                <w:rFonts w:eastAsia="Calibri"/>
                <w:b/>
                <w:iCs/>
                <w:sz w:val="22"/>
                <w:szCs w:val="22"/>
                <w:lang w:eastAsia="en-US"/>
              </w:rPr>
              <w:lastRenderedPageBreak/>
              <w:t>Код и наименование формируемых компетенций</w:t>
            </w:r>
          </w:p>
        </w:tc>
        <w:tc>
          <w:tcPr>
            <w:tcW w:w="13010" w:type="dxa"/>
            <w:gridSpan w:val="2"/>
            <w:vAlign w:val="center"/>
          </w:tcPr>
          <w:p w14:paraId="03B6D5BE" w14:textId="77777777" w:rsidR="00324AF1" w:rsidRPr="00324AF1" w:rsidRDefault="00324AF1" w:rsidP="00184F94">
            <w:pPr>
              <w:widowControl w:val="0"/>
              <w:jc w:val="center"/>
              <w:rPr>
                <w:rFonts w:eastAsia="Calibri"/>
                <w:b/>
                <w:iCs/>
                <w:sz w:val="22"/>
                <w:szCs w:val="22"/>
                <w:lang w:eastAsia="en-US"/>
              </w:rPr>
            </w:pPr>
            <w:r w:rsidRPr="00324AF1">
              <w:rPr>
                <w:rFonts w:eastAsia="Calibri"/>
                <w:b/>
                <w:iCs/>
                <w:sz w:val="22"/>
                <w:szCs w:val="22"/>
                <w:lang w:eastAsia="en-US"/>
              </w:rPr>
              <w:t>Планируемые результаты освоения дисциплины</w:t>
            </w:r>
          </w:p>
        </w:tc>
      </w:tr>
      <w:tr w:rsidR="00324AF1" w:rsidRPr="00324AF1" w14:paraId="60F1756B" w14:textId="77777777" w:rsidTr="00184F94">
        <w:trPr>
          <w:cantSplit/>
          <w:trHeight w:val="563"/>
        </w:trPr>
        <w:tc>
          <w:tcPr>
            <w:tcW w:w="2124" w:type="dxa"/>
            <w:vMerge/>
            <w:vAlign w:val="center"/>
          </w:tcPr>
          <w:p w14:paraId="683FC417" w14:textId="77777777" w:rsidR="00324AF1" w:rsidRPr="00324AF1" w:rsidRDefault="00324AF1" w:rsidP="00184F94">
            <w:pPr>
              <w:widowControl w:val="0"/>
              <w:jc w:val="both"/>
              <w:rPr>
                <w:rFonts w:eastAsia="Calibri"/>
                <w:iCs/>
                <w:sz w:val="22"/>
                <w:szCs w:val="22"/>
                <w:lang w:eastAsia="en-US"/>
              </w:rPr>
            </w:pPr>
          </w:p>
        </w:tc>
        <w:tc>
          <w:tcPr>
            <w:tcW w:w="5922" w:type="dxa"/>
            <w:vAlign w:val="center"/>
          </w:tcPr>
          <w:p w14:paraId="7152928D" w14:textId="77777777" w:rsidR="00324AF1" w:rsidRPr="00324AF1" w:rsidRDefault="00324AF1" w:rsidP="00184F94">
            <w:pPr>
              <w:widowControl w:val="0"/>
              <w:jc w:val="center"/>
              <w:rPr>
                <w:rFonts w:eastAsia="Calibri"/>
                <w:b/>
                <w:iCs/>
                <w:sz w:val="22"/>
                <w:szCs w:val="22"/>
                <w:lang w:eastAsia="en-US"/>
              </w:rPr>
            </w:pPr>
            <w:r w:rsidRPr="00324AF1">
              <w:rPr>
                <w:rFonts w:eastAsia="Calibri"/>
                <w:b/>
                <w:iCs/>
                <w:sz w:val="22"/>
                <w:szCs w:val="22"/>
                <w:lang w:eastAsia="en-US"/>
              </w:rPr>
              <w:t>Общие</w:t>
            </w:r>
          </w:p>
        </w:tc>
        <w:tc>
          <w:tcPr>
            <w:tcW w:w="7088" w:type="dxa"/>
            <w:vAlign w:val="center"/>
          </w:tcPr>
          <w:p w14:paraId="07CD1028" w14:textId="77777777" w:rsidR="00324AF1" w:rsidRPr="00324AF1" w:rsidRDefault="00184F94" w:rsidP="00184F94">
            <w:pPr>
              <w:widowControl w:val="0"/>
              <w:jc w:val="center"/>
              <w:rPr>
                <w:rFonts w:eastAsia="Calibri"/>
                <w:b/>
                <w:iCs/>
                <w:sz w:val="22"/>
                <w:szCs w:val="22"/>
                <w:lang w:eastAsia="en-US"/>
              </w:rPr>
            </w:pPr>
            <w:r>
              <w:rPr>
                <w:rFonts w:eastAsia="Calibri"/>
                <w:b/>
                <w:iCs/>
                <w:sz w:val="22"/>
                <w:szCs w:val="22"/>
                <w:lang w:eastAsia="en-US"/>
              </w:rPr>
              <w:t>Предметные</w:t>
            </w:r>
          </w:p>
        </w:tc>
      </w:tr>
      <w:tr w:rsidR="00184F94" w:rsidRPr="00324AF1" w14:paraId="0309F5E1" w14:textId="77777777" w:rsidTr="00CC41C1">
        <w:trPr>
          <w:trHeight w:val="563"/>
        </w:trPr>
        <w:tc>
          <w:tcPr>
            <w:tcW w:w="2124" w:type="dxa"/>
          </w:tcPr>
          <w:p w14:paraId="2A326E20" w14:textId="77777777" w:rsidR="00184F94" w:rsidRPr="00324AF1" w:rsidRDefault="00184F94" w:rsidP="00184F94">
            <w:pPr>
              <w:widowControl w:val="0"/>
              <w:jc w:val="both"/>
              <w:rPr>
                <w:rFonts w:eastAsia="Calibri"/>
                <w:iCs/>
                <w:sz w:val="22"/>
                <w:szCs w:val="22"/>
                <w:lang w:eastAsia="en-US"/>
              </w:rPr>
            </w:pPr>
            <w:r w:rsidRPr="00324AF1">
              <w:rPr>
                <w:rFonts w:eastAsia="Calibri"/>
                <w:b/>
                <w:bCs/>
                <w:iCs/>
                <w:sz w:val="22"/>
                <w:szCs w:val="22"/>
                <w:lang w:eastAsia="en-US"/>
              </w:rPr>
              <w:t>ОК 01.</w:t>
            </w:r>
            <w:r w:rsidRPr="00324AF1">
              <w:rPr>
                <w:rFonts w:eastAsia="Calibri"/>
                <w:iCs/>
                <w:sz w:val="22"/>
                <w:szCs w:val="22"/>
                <w:lang w:eastAsia="en-US"/>
              </w:rPr>
              <w:t xml:space="preserve"> Выбирать способы решения задач профессиональной деятельности применительно к различным контекстам</w:t>
            </w:r>
          </w:p>
        </w:tc>
        <w:tc>
          <w:tcPr>
            <w:tcW w:w="5922" w:type="dxa"/>
            <w:vAlign w:val="center"/>
          </w:tcPr>
          <w:p w14:paraId="6BB79CCF" w14:textId="77777777" w:rsidR="00184F94" w:rsidRPr="00324AF1" w:rsidRDefault="00184F94" w:rsidP="00184F94">
            <w:pPr>
              <w:widowControl w:val="0"/>
              <w:jc w:val="both"/>
              <w:rPr>
                <w:rFonts w:eastAsia="Calibri"/>
                <w:b/>
                <w:bCs/>
                <w:color w:val="000000"/>
                <w:sz w:val="22"/>
                <w:szCs w:val="22"/>
                <w:shd w:val="clear" w:color="auto" w:fill="FFFFFF"/>
                <w:lang w:eastAsia="en-US"/>
              </w:rPr>
            </w:pPr>
            <w:r w:rsidRPr="00324AF1">
              <w:rPr>
                <w:rFonts w:eastAsia="Calibri"/>
                <w:b/>
                <w:bCs/>
                <w:color w:val="000000"/>
                <w:sz w:val="22"/>
                <w:szCs w:val="22"/>
                <w:shd w:val="clear" w:color="auto" w:fill="FFFFFF"/>
                <w:lang w:eastAsia="en-US"/>
              </w:rPr>
              <w:t>В части трудового воспитания:</w:t>
            </w:r>
          </w:p>
          <w:p w14:paraId="7E07B392" w14:textId="77777777" w:rsidR="00184F94" w:rsidRPr="00324AF1" w:rsidRDefault="00184F94" w:rsidP="00184F94">
            <w:pPr>
              <w:widowControl w:val="0"/>
              <w:jc w:val="both"/>
              <w:rPr>
                <w:rFonts w:eastAsia="Calibri"/>
                <w:b/>
                <w:bCs/>
                <w:sz w:val="22"/>
                <w:szCs w:val="22"/>
                <w:lang w:eastAsia="en-US"/>
              </w:rPr>
            </w:pPr>
            <w:r w:rsidRPr="00324AF1">
              <w:rPr>
                <w:rFonts w:eastAsia="Calibri"/>
                <w:color w:val="000000"/>
                <w:sz w:val="22"/>
                <w:szCs w:val="22"/>
                <w:shd w:val="clear" w:color="auto" w:fill="FFFFFF"/>
                <w:lang w:eastAsia="en-US"/>
              </w:rPr>
              <w:t>- готовность к труду, осознание ценности мастерства, трудолюбие;</w:t>
            </w:r>
            <w:r w:rsidRPr="00324AF1">
              <w:rPr>
                <w:rFonts w:eastAsia="Calibri"/>
                <w:b/>
                <w:bCs/>
                <w:iCs/>
                <w:sz w:val="22"/>
                <w:szCs w:val="22"/>
                <w:lang w:eastAsia="en-US"/>
              </w:rPr>
              <w:t xml:space="preserve"> </w:t>
            </w:r>
          </w:p>
          <w:p w14:paraId="0880EA58" w14:textId="77777777" w:rsidR="00184F94" w:rsidRPr="00324AF1" w:rsidRDefault="00184F94" w:rsidP="00184F94">
            <w:pPr>
              <w:widowControl w:val="0"/>
              <w:jc w:val="both"/>
              <w:rPr>
                <w:rFonts w:eastAsia="Calibri"/>
                <w:sz w:val="22"/>
                <w:szCs w:val="22"/>
                <w:lang w:eastAsia="en-US"/>
              </w:rPr>
            </w:pPr>
            <w:r w:rsidRPr="00324AF1">
              <w:rPr>
                <w:rFonts w:eastAsia="Calibri"/>
                <w:color w:val="000000"/>
                <w:sz w:val="22"/>
                <w:szCs w:val="22"/>
                <w:shd w:val="clear" w:color="auto" w:fill="FFFFFF"/>
                <w:lang w:eastAsia="en-US"/>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24AF1">
              <w:rPr>
                <w:rFonts w:eastAsia="Calibri"/>
                <w:b/>
                <w:bCs/>
                <w:iCs/>
                <w:sz w:val="22"/>
                <w:szCs w:val="22"/>
                <w:lang w:eastAsia="en-US"/>
              </w:rPr>
              <w:t xml:space="preserve"> </w:t>
            </w:r>
          </w:p>
          <w:p w14:paraId="54AAE0A6" w14:textId="77777777" w:rsidR="00184F94" w:rsidRPr="00324AF1" w:rsidRDefault="00184F94" w:rsidP="00184F94">
            <w:pPr>
              <w:widowControl w:val="0"/>
              <w:jc w:val="both"/>
              <w:rPr>
                <w:rFonts w:eastAsia="Calibri"/>
                <w:strike/>
                <w:color w:val="000000"/>
                <w:sz w:val="22"/>
                <w:szCs w:val="22"/>
                <w:shd w:val="clear" w:color="auto" w:fill="FFFFFF"/>
                <w:lang w:eastAsia="en-US"/>
              </w:rPr>
            </w:pPr>
            <w:r w:rsidRPr="00324AF1">
              <w:rPr>
                <w:rFonts w:eastAsia="Calibri"/>
                <w:color w:val="000000"/>
                <w:sz w:val="22"/>
                <w:szCs w:val="22"/>
                <w:shd w:val="clear" w:color="auto" w:fill="FFFFFF"/>
                <w:lang w:eastAsia="en-US"/>
              </w:rPr>
              <w:t>- интерес к различным сферам профессиональной деятельности</w:t>
            </w:r>
            <w:r w:rsidRPr="00324AF1">
              <w:rPr>
                <w:rFonts w:eastAsia="Calibri"/>
                <w:b/>
                <w:bCs/>
                <w:color w:val="000000"/>
                <w:sz w:val="22"/>
                <w:szCs w:val="22"/>
                <w:shd w:val="clear" w:color="auto" w:fill="FFFFFF"/>
                <w:lang w:eastAsia="en-US"/>
              </w:rPr>
              <w:t>,</w:t>
            </w:r>
          </w:p>
          <w:p w14:paraId="3A79205D" w14:textId="77777777" w:rsidR="00184F94" w:rsidRPr="00324AF1" w:rsidRDefault="00184F94" w:rsidP="00184F94">
            <w:pPr>
              <w:widowControl w:val="0"/>
              <w:jc w:val="both"/>
              <w:rPr>
                <w:rFonts w:eastAsia="Calibri"/>
                <w:b/>
                <w:bCs/>
                <w:color w:val="808080"/>
                <w:sz w:val="22"/>
                <w:szCs w:val="22"/>
                <w:shd w:val="clear" w:color="auto" w:fill="FFFFFF"/>
                <w:lang w:eastAsia="en-US"/>
              </w:rPr>
            </w:pPr>
            <w:r w:rsidRPr="00324AF1">
              <w:rPr>
                <w:rFonts w:eastAsia="Calibri"/>
                <w:b/>
                <w:bCs/>
                <w:color w:val="000000"/>
                <w:sz w:val="22"/>
                <w:szCs w:val="22"/>
                <w:shd w:val="clear" w:color="auto" w:fill="FFFFFF"/>
                <w:lang w:eastAsia="en-US"/>
              </w:rPr>
              <w:t>Овладение универсальными учебными познавательными действиями:</w:t>
            </w:r>
          </w:p>
          <w:p w14:paraId="53DB6461" w14:textId="77777777" w:rsidR="00184F94" w:rsidRPr="00324AF1" w:rsidRDefault="00184F94" w:rsidP="00184F94">
            <w:pPr>
              <w:widowControl w:val="0"/>
              <w:jc w:val="both"/>
              <w:rPr>
                <w:rFonts w:eastAsia="Calibri"/>
                <w:color w:val="000000"/>
                <w:sz w:val="22"/>
                <w:szCs w:val="22"/>
                <w:shd w:val="clear" w:color="auto" w:fill="FFFFFF"/>
                <w:lang w:eastAsia="en-US"/>
              </w:rPr>
            </w:pPr>
            <w:r w:rsidRPr="00324AF1">
              <w:rPr>
                <w:rFonts w:eastAsia="Calibri"/>
                <w:b/>
                <w:bCs/>
                <w:color w:val="808080"/>
                <w:sz w:val="22"/>
                <w:szCs w:val="22"/>
                <w:shd w:val="clear" w:color="auto" w:fill="FFFFFF"/>
                <w:lang w:eastAsia="en-US"/>
              </w:rPr>
              <w:t xml:space="preserve">а) </w:t>
            </w:r>
            <w:r w:rsidRPr="00324AF1">
              <w:rPr>
                <w:rFonts w:eastAsia="Calibri"/>
                <w:b/>
                <w:bCs/>
                <w:color w:val="000000"/>
                <w:sz w:val="22"/>
                <w:szCs w:val="22"/>
                <w:shd w:val="clear" w:color="auto" w:fill="FFFFFF"/>
                <w:lang w:eastAsia="en-US"/>
              </w:rPr>
              <w:t>базовые логические действия</w:t>
            </w:r>
            <w:r w:rsidRPr="00324AF1">
              <w:rPr>
                <w:rFonts w:eastAsia="Calibri"/>
                <w:color w:val="000000"/>
                <w:sz w:val="22"/>
                <w:szCs w:val="22"/>
                <w:shd w:val="clear" w:color="auto" w:fill="FFFFFF"/>
                <w:lang w:eastAsia="en-US"/>
              </w:rPr>
              <w:t>:</w:t>
            </w:r>
          </w:p>
          <w:p w14:paraId="22A6B9DA" w14:textId="77777777" w:rsidR="00184F94" w:rsidRPr="00324AF1" w:rsidRDefault="00184F94" w:rsidP="00184F94">
            <w:pPr>
              <w:widowControl w:val="0"/>
              <w:jc w:val="both"/>
              <w:rPr>
                <w:rFonts w:eastAsia="Calibri"/>
                <w:sz w:val="22"/>
                <w:szCs w:val="22"/>
                <w:lang w:eastAsia="en-US"/>
              </w:rPr>
            </w:pPr>
            <w:r w:rsidRPr="00324AF1">
              <w:rPr>
                <w:rFonts w:eastAsia="Calibri"/>
                <w:color w:val="000000"/>
                <w:sz w:val="22"/>
                <w:szCs w:val="22"/>
                <w:shd w:val="clear" w:color="auto" w:fill="FFFFFF"/>
                <w:lang w:eastAsia="en-US"/>
              </w:rPr>
              <w:t>- самостоятельно формулировать и актуализировать проблему, рассматривать ее всесторонне</w:t>
            </w:r>
            <w:r w:rsidRPr="00324AF1">
              <w:rPr>
                <w:rFonts w:eastAsia="Calibri"/>
                <w:b/>
                <w:bCs/>
                <w:color w:val="000000"/>
                <w:sz w:val="22"/>
                <w:szCs w:val="22"/>
                <w:shd w:val="clear" w:color="auto" w:fill="FFFFFF"/>
                <w:lang w:eastAsia="en-US"/>
              </w:rPr>
              <w:t xml:space="preserve">; </w:t>
            </w:r>
          </w:p>
          <w:p w14:paraId="7134A726" w14:textId="77777777" w:rsidR="00184F94" w:rsidRPr="00324AF1" w:rsidRDefault="00184F94" w:rsidP="00184F94">
            <w:pPr>
              <w:widowControl w:val="0"/>
              <w:shd w:val="clear" w:color="auto" w:fill="FFFFFF"/>
              <w:jc w:val="both"/>
              <w:textAlignment w:val="baseline"/>
              <w:rPr>
                <w:color w:val="000000"/>
                <w:sz w:val="22"/>
                <w:szCs w:val="22"/>
              </w:rPr>
            </w:pPr>
            <w:r w:rsidRPr="00324AF1">
              <w:rPr>
                <w:color w:val="000000"/>
                <w:sz w:val="22"/>
                <w:szCs w:val="22"/>
              </w:rPr>
              <w:t xml:space="preserve">- устанавливать существенный признак или основания для сравнения, классификации и обобщения; </w:t>
            </w:r>
          </w:p>
          <w:p w14:paraId="0BFD5D89" w14:textId="77777777" w:rsidR="00184F94" w:rsidRPr="00324AF1" w:rsidRDefault="00184F94" w:rsidP="00184F94">
            <w:pPr>
              <w:widowControl w:val="0"/>
              <w:shd w:val="clear" w:color="auto" w:fill="FFFFFF"/>
              <w:jc w:val="both"/>
              <w:textAlignment w:val="baseline"/>
              <w:rPr>
                <w:color w:val="000000"/>
                <w:sz w:val="22"/>
                <w:szCs w:val="22"/>
              </w:rPr>
            </w:pPr>
            <w:r w:rsidRPr="00324AF1">
              <w:rPr>
                <w:color w:val="000000"/>
                <w:sz w:val="22"/>
                <w:szCs w:val="22"/>
              </w:rPr>
              <w:t>- определять цели деятельности, задавать параметры и критерии их достижения;</w:t>
            </w:r>
          </w:p>
          <w:p w14:paraId="11FA06A5" w14:textId="77777777" w:rsidR="00184F94" w:rsidRPr="00324AF1" w:rsidRDefault="00184F94" w:rsidP="00184F94">
            <w:pPr>
              <w:widowControl w:val="0"/>
              <w:shd w:val="clear" w:color="auto" w:fill="FFFFFF"/>
              <w:jc w:val="both"/>
              <w:textAlignment w:val="baseline"/>
              <w:rPr>
                <w:color w:val="000000"/>
                <w:sz w:val="22"/>
                <w:szCs w:val="22"/>
              </w:rPr>
            </w:pPr>
            <w:r w:rsidRPr="00324AF1">
              <w:rPr>
                <w:color w:val="000000"/>
                <w:sz w:val="22"/>
                <w:szCs w:val="22"/>
              </w:rPr>
              <w:t xml:space="preserve">- выявлять закономерности и противоречия в рассматриваемых явлениях; </w:t>
            </w:r>
          </w:p>
          <w:p w14:paraId="3FDDB26C" w14:textId="77777777" w:rsidR="00184F94" w:rsidRPr="00324AF1" w:rsidRDefault="00184F94" w:rsidP="00184F94">
            <w:pPr>
              <w:widowControl w:val="0"/>
              <w:shd w:val="clear" w:color="auto" w:fill="FFFFFF"/>
              <w:jc w:val="both"/>
              <w:textAlignment w:val="baseline"/>
              <w:rPr>
                <w:color w:val="000000"/>
                <w:sz w:val="22"/>
                <w:szCs w:val="22"/>
              </w:rPr>
            </w:pPr>
            <w:r w:rsidRPr="00324AF1">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r w:rsidRPr="00324AF1">
              <w:rPr>
                <w:b/>
                <w:bCs/>
                <w:iCs/>
                <w:sz w:val="22"/>
                <w:szCs w:val="22"/>
              </w:rPr>
              <w:t xml:space="preserve"> </w:t>
            </w:r>
          </w:p>
          <w:p w14:paraId="3712A1D7" w14:textId="77777777" w:rsidR="00184F94" w:rsidRPr="00324AF1" w:rsidRDefault="00184F94" w:rsidP="00184F94">
            <w:pPr>
              <w:widowControl w:val="0"/>
              <w:jc w:val="both"/>
              <w:rPr>
                <w:rFonts w:eastAsia="Calibri"/>
                <w:sz w:val="22"/>
                <w:szCs w:val="22"/>
                <w:lang w:eastAsia="en-US"/>
              </w:rPr>
            </w:pPr>
            <w:r w:rsidRPr="00324AF1">
              <w:rPr>
                <w:rFonts w:eastAsia="Calibri"/>
                <w:color w:val="000000"/>
                <w:sz w:val="22"/>
                <w:szCs w:val="22"/>
                <w:lang w:eastAsia="en-US"/>
              </w:rPr>
              <w:t xml:space="preserve">- </w:t>
            </w:r>
            <w:r w:rsidRPr="00324AF1">
              <w:rPr>
                <w:color w:val="000000"/>
                <w:sz w:val="22"/>
                <w:szCs w:val="22"/>
              </w:rPr>
              <w:t>развивать креативное мышление при решении жизненных проблем</w:t>
            </w:r>
            <w:r w:rsidRPr="00324AF1">
              <w:rPr>
                <w:rFonts w:eastAsia="Calibri"/>
                <w:b/>
                <w:bCs/>
                <w:iCs/>
                <w:sz w:val="22"/>
                <w:szCs w:val="22"/>
                <w:lang w:eastAsia="en-US"/>
              </w:rPr>
              <w:t xml:space="preserve"> </w:t>
            </w:r>
          </w:p>
          <w:p w14:paraId="60D78F51" w14:textId="77777777" w:rsidR="00184F94" w:rsidRPr="00324AF1" w:rsidRDefault="00184F94" w:rsidP="00184F94">
            <w:pPr>
              <w:widowControl w:val="0"/>
              <w:jc w:val="both"/>
              <w:rPr>
                <w:rFonts w:eastAsia="Calibri"/>
                <w:b/>
                <w:bCs/>
                <w:color w:val="000000"/>
                <w:sz w:val="22"/>
                <w:szCs w:val="22"/>
                <w:shd w:val="clear" w:color="auto" w:fill="FFFFFF"/>
                <w:lang w:eastAsia="en-US"/>
              </w:rPr>
            </w:pPr>
            <w:r w:rsidRPr="00324AF1">
              <w:rPr>
                <w:rFonts w:eastAsia="Calibri"/>
                <w:b/>
                <w:bCs/>
                <w:color w:val="808080"/>
                <w:sz w:val="22"/>
                <w:szCs w:val="22"/>
                <w:shd w:val="clear" w:color="auto" w:fill="FFFFFF"/>
                <w:lang w:eastAsia="en-US"/>
              </w:rPr>
              <w:t>б)</w:t>
            </w:r>
            <w:r w:rsidRPr="00324AF1">
              <w:rPr>
                <w:rFonts w:eastAsia="Calibri"/>
                <w:b/>
                <w:bCs/>
                <w:color w:val="000000"/>
                <w:sz w:val="22"/>
                <w:szCs w:val="22"/>
                <w:shd w:val="clear" w:color="auto" w:fill="FFFFFF"/>
                <w:lang w:eastAsia="en-US"/>
              </w:rPr>
              <w:t> базовые исследовательские действия:</w:t>
            </w:r>
          </w:p>
          <w:p w14:paraId="48A20AF0" w14:textId="77777777" w:rsidR="00184F94" w:rsidRPr="00324AF1" w:rsidRDefault="00184F94" w:rsidP="00184F94">
            <w:pPr>
              <w:widowControl w:val="0"/>
              <w:shd w:val="clear" w:color="auto" w:fill="FFFFFF"/>
              <w:jc w:val="both"/>
              <w:textAlignment w:val="baseline"/>
              <w:rPr>
                <w:color w:val="000000"/>
                <w:sz w:val="22"/>
                <w:szCs w:val="22"/>
              </w:rPr>
            </w:pPr>
            <w:r w:rsidRPr="00324AF1">
              <w:rPr>
                <w:color w:val="000000"/>
                <w:sz w:val="22"/>
                <w:szCs w:val="22"/>
              </w:rPr>
              <w:t>- владеть навыками учебно-исследовательской и проектной деятельности, навыками разрешения проблем;</w:t>
            </w:r>
            <w:r w:rsidRPr="00324AF1">
              <w:rPr>
                <w:rFonts w:eastAsia="Calibri"/>
                <w:b/>
                <w:bCs/>
                <w:iCs/>
                <w:sz w:val="22"/>
                <w:szCs w:val="22"/>
                <w:lang w:eastAsia="en-US"/>
              </w:rPr>
              <w:t xml:space="preserve"> </w:t>
            </w:r>
          </w:p>
          <w:p w14:paraId="0B8A8457" w14:textId="77777777" w:rsidR="00184F94" w:rsidRPr="00324AF1" w:rsidRDefault="00184F94" w:rsidP="00184F94">
            <w:pPr>
              <w:widowControl w:val="0"/>
              <w:shd w:val="clear" w:color="auto" w:fill="FFFFFF"/>
              <w:jc w:val="both"/>
              <w:textAlignment w:val="baseline"/>
              <w:rPr>
                <w:color w:val="000000"/>
                <w:sz w:val="22"/>
                <w:szCs w:val="22"/>
              </w:rPr>
            </w:pPr>
            <w:r w:rsidRPr="00324AF1">
              <w:rPr>
                <w:color w:val="000000"/>
                <w:sz w:val="22"/>
                <w:szCs w:val="22"/>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324AF1">
              <w:rPr>
                <w:rFonts w:eastAsia="Calibri"/>
                <w:b/>
                <w:bCs/>
                <w:iCs/>
                <w:sz w:val="22"/>
                <w:szCs w:val="22"/>
                <w:lang w:eastAsia="en-US"/>
              </w:rPr>
              <w:t xml:space="preserve"> </w:t>
            </w:r>
          </w:p>
          <w:p w14:paraId="5C03A757" w14:textId="77777777" w:rsidR="00184F94" w:rsidRPr="00324AF1" w:rsidRDefault="00184F94" w:rsidP="00184F94">
            <w:pPr>
              <w:widowControl w:val="0"/>
              <w:jc w:val="both"/>
              <w:rPr>
                <w:rFonts w:eastAsia="Calibri"/>
                <w:b/>
                <w:iCs/>
                <w:sz w:val="22"/>
                <w:szCs w:val="22"/>
                <w:lang w:eastAsia="en-US"/>
              </w:rPr>
            </w:pPr>
          </w:p>
        </w:tc>
        <w:tc>
          <w:tcPr>
            <w:tcW w:w="7088" w:type="dxa"/>
            <w:vAlign w:val="center"/>
          </w:tcPr>
          <w:p w14:paraId="1337951E" w14:textId="77777777" w:rsidR="00184F94" w:rsidRPr="00324AF1" w:rsidRDefault="00184F94" w:rsidP="00184F94">
            <w:pPr>
              <w:widowControl w:val="0"/>
              <w:jc w:val="both"/>
              <w:rPr>
                <w:rFonts w:eastAsia="Calibri"/>
                <w:b/>
                <w:iCs/>
                <w:sz w:val="22"/>
                <w:szCs w:val="22"/>
                <w:lang w:eastAsia="en-US"/>
              </w:rPr>
            </w:pPr>
            <w:r w:rsidRPr="00324AF1">
              <w:rPr>
                <w:rFonts w:eastAsia="Calibri"/>
                <w:sz w:val="22"/>
                <w:szCs w:val="22"/>
                <w:lang w:eastAsia="en-US"/>
              </w:rPr>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56605193" w14:textId="77777777" w:rsidR="00184F94" w:rsidRPr="00324AF1" w:rsidRDefault="00184F94" w:rsidP="00184F94">
            <w:pPr>
              <w:widowControl w:val="0"/>
              <w:jc w:val="both"/>
              <w:rPr>
                <w:rFonts w:eastAsia="Calibri"/>
                <w:sz w:val="22"/>
                <w:szCs w:val="22"/>
                <w:lang w:eastAsia="en-US"/>
              </w:rPr>
            </w:pPr>
            <w:r w:rsidRPr="00324AF1">
              <w:rPr>
                <w:rFonts w:eastAsia="Calibri"/>
                <w:sz w:val="22"/>
                <w:szCs w:val="22"/>
                <w:lang w:eastAsia="en-US"/>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48265EA7" w14:textId="77777777" w:rsidR="00184F94" w:rsidRPr="00324AF1" w:rsidRDefault="00184F94" w:rsidP="00184F94">
            <w:pPr>
              <w:widowControl w:val="0"/>
              <w:jc w:val="both"/>
              <w:rPr>
                <w:rFonts w:eastAsia="Calibri"/>
                <w:b/>
                <w:iCs/>
                <w:sz w:val="22"/>
                <w:szCs w:val="22"/>
                <w:lang w:eastAsia="en-US"/>
              </w:rPr>
            </w:pPr>
            <w:r w:rsidRPr="00324AF1">
              <w:rPr>
                <w:rFonts w:eastAsia="Calibri"/>
                <w:bCs/>
                <w:iCs/>
                <w:sz w:val="22"/>
                <w:szCs w:val="22"/>
                <w:lang w:eastAsia="en-US"/>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184F94" w:rsidRPr="00324AF1" w14:paraId="00214116" w14:textId="77777777" w:rsidTr="00CC41C1">
        <w:trPr>
          <w:trHeight w:val="563"/>
        </w:trPr>
        <w:tc>
          <w:tcPr>
            <w:tcW w:w="2124" w:type="dxa"/>
          </w:tcPr>
          <w:p w14:paraId="302A579C" w14:textId="77777777" w:rsidR="00184F94" w:rsidRPr="00324AF1" w:rsidRDefault="00184F94" w:rsidP="00184F94">
            <w:pPr>
              <w:widowControl w:val="0"/>
              <w:jc w:val="both"/>
              <w:rPr>
                <w:rFonts w:eastAsia="Calibri"/>
                <w:iCs/>
                <w:sz w:val="22"/>
                <w:szCs w:val="22"/>
                <w:lang w:eastAsia="en-US"/>
              </w:rPr>
            </w:pPr>
          </w:p>
        </w:tc>
        <w:tc>
          <w:tcPr>
            <w:tcW w:w="5922" w:type="dxa"/>
            <w:vAlign w:val="center"/>
          </w:tcPr>
          <w:p w14:paraId="636FCF38" w14:textId="77777777" w:rsidR="00184F94" w:rsidRPr="00324AF1" w:rsidRDefault="00184F94" w:rsidP="00184F94">
            <w:pPr>
              <w:widowControl w:val="0"/>
              <w:shd w:val="clear" w:color="auto" w:fill="FFFFFF"/>
              <w:jc w:val="both"/>
              <w:textAlignment w:val="baseline"/>
              <w:rPr>
                <w:rFonts w:eastAsia="Calibri"/>
                <w:b/>
                <w:bCs/>
                <w:iCs/>
                <w:sz w:val="22"/>
                <w:szCs w:val="22"/>
                <w:lang w:eastAsia="en-US"/>
              </w:rPr>
            </w:pPr>
            <w:r w:rsidRPr="00324AF1">
              <w:rPr>
                <w:color w:val="000000"/>
                <w:sz w:val="22"/>
                <w:szCs w:val="22"/>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324AF1">
              <w:rPr>
                <w:rFonts w:eastAsia="Calibri"/>
                <w:b/>
                <w:bCs/>
                <w:iCs/>
                <w:sz w:val="22"/>
                <w:szCs w:val="22"/>
                <w:lang w:eastAsia="en-US"/>
              </w:rPr>
              <w:t xml:space="preserve"> </w:t>
            </w:r>
          </w:p>
          <w:p w14:paraId="536D7621" w14:textId="77777777" w:rsidR="00184F94" w:rsidRPr="00324AF1" w:rsidRDefault="00184F94" w:rsidP="00184F94">
            <w:pPr>
              <w:widowControl w:val="0"/>
              <w:shd w:val="clear" w:color="auto" w:fill="FFFFFF"/>
              <w:jc w:val="both"/>
              <w:textAlignment w:val="baseline"/>
              <w:rPr>
                <w:color w:val="000000"/>
                <w:sz w:val="22"/>
                <w:szCs w:val="22"/>
              </w:rPr>
            </w:pPr>
            <w:r w:rsidRPr="00324AF1">
              <w:rPr>
                <w:color w:val="000000"/>
                <w:sz w:val="22"/>
                <w:szCs w:val="22"/>
              </w:rPr>
              <w:t>- уметь переносить знания в познавательную и практическую области жизнедеятельности;</w:t>
            </w:r>
          </w:p>
          <w:p w14:paraId="2959A136" w14:textId="77777777" w:rsidR="00184F94" w:rsidRPr="00324AF1" w:rsidRDefault="00184F94" w:rsidP="00184F94">
            <w:pPr>
              <w:widowControl w:val="0"/>
              <w:shd w:val="clear" w:color="auto" w:fill="FFFFFF"/>
              <w:jc w:val="both"/>
              <w:textAlignment w:val="baseline"/>
              <w:rPr>
                <w:color w:val="000000"/>
                <w:sz w:val="22"/>
                <w:szCs w:val="22"/>
              </w:rPr>
            </w:pPr>
            <w:r w:rsidRPr="00324AF1">
              <w:rPr>
                <w:color w:val="000000"/>
                <w:sz w:val="22"/>
                <w:szCs w:val="22"/>
              </w:rPr>
              <w:t>- уметь интегрировать знания из разных предметных областей;</w:t>
            </w:r>
            <w:r w:rsidRPr="00324AF1">
              <w:rPr>
                <w:rFonts w:eastAsia="Calibri"/>
                <w:b/>
                <w:bCs/>
                <w:iCs/>
                <w:sz w:val="22"/>
                <w:szCs w:val="22"/>
                <w:lang w:eastAsia="en-US"/>
              </w:rPr>
              <w:t xml:space="preserve"> </w:t>
            </w:r>
          </w:p>
          <w:p w14:paraId="6E8A6A8F" w14:textId="77777777" w:rsidR="00184F94" w:rsidRPr="00324AF1" w:rsidRDefault="00184F94" w:rsidP="00184F94">
            <w:pPr>
              <w:widowControl w:val="0"/>
              <w:shd w:val="clear" w:color="auto" w:fill="FFFFFF"/>
              <w:jc w:val="both"/>
              <w:textAlignment w:val="baseline"/>
              <w:rPr>
                <w:color w:val="000000"/>
                <w:sz w:val="22"/>
                <w:szCs w:val="22"/>
              </w:rPr>
            </w:pPr>
            <w:r w:rsidRPr="00324AF1">
              <w:rPr>
                <w:color w:val="000000"/>
                <w:sz w:val="22"/>
                <w:szCs w:val="22"/>
              </w:rPr>
              <w:t>- выдвигать новые идеи, предлагать оригинальные подходы и решения;</w:t>
            </w:r>
            <w:r w:rsidRPr="00324AF1">
              <w:rPr>
                <w:rFonts w:eastAsia="Calibri"/>
                <w:b/>
                <w:bCs/>
                <w:iCs/>
                <w:sz w:val="22"/>
                <w:szCs w:val="22"/>
                <w:lang w:eastAsia="en-US"/>
              </w:rPr>
              <w:t xml:space="preserve"> </w:t>
            </w:r>
          </w:p>
          <w:p w14:paraId="4F26D6E6" w14:textId="77777777" w:rsidR="00184F94" w:rsidRPr="00324AF1" w:rsidRDefault="00184F94" w:rsidP="00184F94">
            <w:pPr>
              <w:widowControl w:val="0"/>
              <w:jc w:val="both"/>
              <w:rPr>
                <w:rFonts w:eastAsia="Calibri"/>
                <w:b/>
                <w:iCs/>
                <w:sz w:val="22"/>
                <w:szCs w:val="22"/>
                <w:lang w:eastAsia="en-US"/>
              </w:rPr>
            </w:pPr>
            <w:r w:rsidRPr="00324AF1">
              <w:rPr>
                <w:rFonts w:eastAsia="Calibri"/>
                <w:color w:val="000000"/>
                <w:sz w:val="22"/>
                <w:szCs w:val="22"/>
                <w:lang w:eastAsia="en-US"/>
              </w:rPr>
              <w:t xml:space="preserve">- способность их использования в познавательной и социальной практике </w:t>
            </w:r>
          </w:p>
        </w:tc>
        <w:tc>
          <w:tcPr>
            <w:tcW w:w="7088" w:type="dxa"/>
          </w:tcPr>
          <w:p w14:paraId="200F2593" w14:textId="77777777" w:rsidR="00184F94" w:rsidRPr="00324AF1" w:rsidRDefault="00184F94" w:rsidP="00184F94">
            <w:pPr>
              <w:widowControl w:val="0"/>
              <w:jc w:val="both"/>
              <w:rPr>
                <w:rFonts w:eastAsia="Calibri"/>
                <w:bCs/>
                <w:iCs/>
                <w:sz w:val="22"/>
                <w:szCs w:val="22"/>
                <w:lang w:eastAsia="en-US"/>
              </w:rPr>
            </w:pPr>
            <w:r w:rsidRPr="00324AF1">
              <w:rPr>
                <w:rFonts w:eastAsia="Calibri"/>
                <w:bCs/>
                <w:iCs/>
                <w:sz w:val="22"/>
                <w:szCs w:val="22"/>
                <w:lang w:eastAsia="en-US"/>
              </w:rPr>
              <w:t>;</w:t>
            </w:r>
          </w:p>
        </w:tc>
      </w:tr>
      <w:tr w:rsidR="00184F94" w:rsidRPr="00324AF1" w14:paraId="2CE43C8A" w14:textId="77777777" w:rsidTr="00CC41C1">
        <w:trPr>
          <w:trHeight w:val="674"/>
        </w:trPr>
        <w:tc>
          <w:tcPr>
            <w:tcW w:w="2124" w:type="dxa"/>
          </w:tcPr>
          <w:p w14:paraId="16CAA3D0" w14:textId="77777777" w:rsidR="00184F94" w:rsidRPr="00324AF1" w:rsidRDefault="00184F94" w:rsidP="00184F94">
            <w:pPr>
              <w:widowControl w:val="0"/>
              <w:jc w:val="both"/>
              <w:rPr>
                <w:rFonts w:eastAsia="Calibri"/>
                <w:sz w:val="22"/>
                <w:szCs w:val="22"/>
                <w:lang w:eastAsia="en-US"/>
              </w:rPr>
            </w:pPr>
            <w:r w:rsidRPr="00324AF1">
              <w:rPr>
                <w:rFonts w:eastAsia="Calibri"/>
                <w:b/>
                <w:bCs/>
                <w:iCs/>
                <w:sz w:val="22"/>
                <w:szCs w:val="22"/>
                <w:lang w:eastAsia="en-US"/>
              </w:rPr>
              <w:t>ОК 02</w:t>
            </w:r>
            <w:r w:rsidRPr="00324AF1">
              <w:rPr>
                <w:rFonts w:eastAsia="Calibri"/>
                <w:iCs/>
                <w:sz w:val="22"/>
                <w:szCs w:val="22"/>
                <w:lang w:eastAsia="en-US"/>
              </w:rPr>
              <w:t xml:space="preserve">. Использовать современные средства поиска, анализа и интерпретации </w:t>
            </w:r>
            <w:proofErr w:type="gramStart"/>
            <w:r w:rsidRPr="00324AF1">
              <w:rPr>
                <w:rFonts w:eastAsia="Calibri"/>
                <w:iCs/>
                <w:sz w:val="22"/>
                <w:szCs w:val="22"/>
                <w:lang w:eastAsia="en-US"/>
              </w:rPr>
              <w:t>информации</w:t>
            </w:r>
            <w:proofErr w:type="gramEnd"/>
            <w:r w:rsidRPr="00324AF1">
              <w:rPr>
                <w:rFonts w:eastAsia="Calibri"/>
                <w:iCs/>
                <w:sz w:val="22"/>
                <w:szCs w:val="22"/>
                <w:lang w:eastAsia="en-US"/>
              </w:rPr>
              <w:t xml:space="preserve"> и информационные технологии для выполнения задач профессиональной деятельности</w:t>
            </w:r>
          </w:p>
        </w:tc>
        <w:tc>
          <w:tcPr>
            <w:tcW w:w="5922" w:type="dxa"/>
          </w:tcPr>
          <w:p w14:paraId="76FB2C97" w14:textId="77777777" w:rsidR="00184F94" w:rsidRPr="00324AF1" w:rsidRDefault="00184F94" w:rsidP="00184F94">
            <w:pPr>
              <w:widowControl w:val="0"/>
              <w:jc w:val="both"/>
              <w:rPr>
                <w:rFonts w:eastAsia="Calibri"/>
                <w:b/>
                <w:bCs/>
                <w:color w:val="000000"/>
                <w:sz w:val="22"/>
                <w:szCs w:val="22"/>
                <w:shd w:val="clear" w:color="auto" w:fill="FFFFFF"/>
                <w:lang w:eastAsia="en-US"/>
              </w:rPr>
            </w:pPr>
            <w:r w:rsidRPr="00324AF1">
              <w:rPr>
                <w:rFonts w:eastAsia="Calibri"/>
                <w:b/>
                <w:bCs/>
                <w:color w:val="000000"/>
                <w:sz w:val="22"/>
                <w:szCs w:val="22"/>
                <w:shd w:val="clear" w:color="auto" w:fill="FFFFFF"/>
                <w:lang w:eastAsia="en-US"/>
              </w:rPr>
              <w:t>В области</w:t>
            </w:r>
            <w:r w:rsidRPr="00324AF1">
              <w:rPr>
                <w:rFonts w:eastAsia="Calibri"/>
                <w:color w:val="000000"/>
                <w:sz w:val="22"/>
                <w:szCs w:val="22"/>
                <w:shd w:val="clear" w:color="auto" w:fill="FFFFFF"/>
                <w:lang w:eastAsia="en-US"/>
              </w:rPr>
              <w:t xml:space="preserve"> </w:t>
            </w:r>
            <w:r w:rsidRPr="00324AF1">
              <w:rPr>
                <w:rFonts w:eastAsia="Calibri"/>
                <w:b/>
                <w:bCs/>
                <w:color w:val="000000"/>
                <w:sz w:val="22"/>
                <w:szCs w:val="22"/>
                <w:shd w:val="clear" w:color="auto" w:fill="FFFFFF"/>
                <w:lang w:eastAsia="en-US"/>
              </w:rPr>
              <w:t>ценности научного познания:</w:t>
            </w:r>
          </w:p>
          <w:p w14:paraId="1CEA96BF" w14:textId="77777777" w:rsidR="00184F94" w:rsidRPr="00324AF1" w:rsidRDefault="00184F94" w:rsidP="00184F94">
            <w:pPr>
              <w:widowControl w:val="0"/>
              <w:jc w:val="both"/>
              <w:rPr>
                <w:rFonts w:eastAsia="Calibri"/>
                <w:b/>
                <w:bCs/>
                <w:sz w:val="22"/>
                <w:szCs w:val="22"/>
                <w:lang w:eastAsia="en-US"/>
              </w:rPr>
            </w:pPr>
            <w:r w:rsidRPr="00324AF1">
              <w:rPr>
                <w:rFonts w:eastAsia="Calibri"/>
                <w:color w:val="000000"/>
                <w:sz w:val="22"/>
                <w:szCs w:val="22"/>
                <w:shd w:val="clear" w:color="auto" w:fill="FFFFFF"/>
                <w:lang w:eastAsia="en-US"/>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24AF1">
              <w:rPr>
                <w:rFonts w:eastAsia="Calibri"/>
                <w:b/>
                <w:bCs/>
                <w:iCs/>
                <w:sz w:val="22"/>
                <w:szCs w:val="22"/>
                <w:lang w:eastAsia="en-US"/>
              </w:rPr>
              <w:t xml:space="preserve"> </w:t>
            </w:r>
          </w:p>
          <w:p w14:paraId="6EA5ED08" w14:textId="77777777" w:rsidR="00184F94" w:rsidRPr="00324AF1" w:rsidRDefault="00184F94" w:rsidP="00184F94">
            <w:pPr>
              <w:widowControl w:val="0"/>
              <w:jc w:val="both"/>
              <w:rPr>
                <w:rFonts w:eastAsia="Calibri"/>
                <w:sz w:val="22"/>
                <w:szCs w:val="22"/>
                <w:lang w:eastAsia="en-US"/>
              </w:rPr>
            </w:pPr>
            <w:r w:rsidRPr="00324AF1">
              <w:rPr>
                <w:rFonts w:eastAsia="Calibri"/>
                <w:color w:val="000000"/>
                <w:sz w:val="22"/>
                <w:szCs w:val="22"/>
                <w:shd w:val="clear" w:color="auto" w:fill="FFFFFF"/>
                <w:lang w:eastAsia="en-US"/>
              </w:rPr>
              <w:t xml:space="preserve">- совершенствование языковой и читательской культуры как средства взаимодействия между людьми и познания мира; </w:t>
            </w:r>
          </w:p>
          <w:p w14:paraId="6E834F54" w14:textId="77777777" w:rsidR="00184F94" w:rsidRPr="00324AF1" w:rsidRDefault="00184F94" w:rsidP="00184F94">
            <w:pPr>
              <w:widowControl w:val="0"/>
              <w:jc w:val="both"/>
              <w:rPr>
                <w:rFonts w:eastAsia="Calibri"/>
                <w:b/>
                <w:bCs/>
                <w:iCs/>
                <w:sz w:val="22"/>
                <w:szCs w:val="22"/>
                <w:lang w:eastAsia="en-US"/>
              </w:rPr>
            </w:pPr>
            <w:r w:rsidRPr="00324AF1">
              <w:rPr>
                <w:rFonts w:eastAsia="Calibri"/>
                <w:color w:val="000000"/>
                <w:sz w:val="22"/>
                <w:szCs w:val="22"/>
                <w:shd w:val="clear" w:color="auto" w:fill="FFFFFF"/>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E873A6F" w14:textId="77777777" w:rsidR="00184F94" w:rsidRPr="00324AF1" w:rsidRDefault="00184F94" w:rsidP="00184F94">
            <w:pPr>
              <w:widowControl w:val="0"/>
              <w:jc w:val="both"/>
              <w:rPr>
                <w:rFonts w:eastAsia="Calibri"/>
                <w:b/>
                <w:bCs/>
                <w:color w:val="808080"/>
                <w:sz w:val="22"/>
                <w:szCs w:val="22"/>
                <w:shd w:val="clear" w:color="auto" w:fill="FFFFFF"/>
                <w:lang w:eastAsia="en-US"/>
              </w:rPr>
            </w:pPr>
            <w:r w:rsidRPr="00324AF1">
              <w:rPr>
                <w:rFonts w:eastAsia="Calibri"/>
                <w:b/>
                <w:bCs/>
                <w:color w:val="000000"/>
                <w:sz w:val="22"/>
                <w:szCs w:val="22"/>
                <w:shd w:val="clear" w:color="auto" w:fill="FFFFFF"/>
                <w:lang w:eastAsia="en-US"/>
              </w:rPr>
              <w:t>Овладение универсальными учебными познавательными действиями:</w:t>
            </w:r>
          </w:p>
          <w:p w14:paraId="64D983F9" w14:textId="77777777" w:rsidR="00184F94" w:rsidRPr="00324AF1" w:rsidRDefault="00184F94" w:rsidP="00184F94">
            <w:pPr>
              <w:widowControl w:val="0"/>
              <w:shd w:val="clear" w:color="auto" w:fill="FFFFFF"/>
              <w:jc w:val="both"/>
              <w:textAlignment w:val="baseline"/>
              <w:rPr>
                <w:b/>
                <w:bCs/>
                <w:color w:val="000000"/>
                <w:sz w:val="22"/>
                <w:szCs w:val="22"/>
              </w:rPr>
            </w:pPr>
            <w:r w:rsidRPr="00324AF1">
              <w:rPr>
                <w:b/>
                <w:bCs/>
                <w:color w:val="808080"/>
                <w:sz w:val="22"/>
                <w:szCs w:val="22"/>
              </w:rPr>
              <w:t>в)</w:t>
            </w:r>
            <w:r w:rsidRPr="00324AF1">
              <w:rPr>
                <w:b/>
                <w:bCs/>
                <w:color w:val="000000"/>
                <w:sz w:val="22"/>
                <w:szCs w:val="22"/>
              </w:rPr>
              <w:t> работа с информацией:</w:t>
            </w:r>
          </w:p>
          <w:p w14:paraId="07A8C486" w14:textId="77777777" w:rsidR="00184F94" w:rsidRPr="00324AF1" w:rsidRDefault="00184F94" w:rsidP="00184F94">
            <w:pPr>
              <w:widowControl w:val="0"/>
              <w:jc w:val="both"/>
              <w:rPr>
                <w:rFonts w:eastAsia="Calibri"/>
                <w:sz w:val="22"/>
                <w:szCs w:val="22"/>
                <w:lang w:eastAsia="en-US"/>
              </w:rPr>
            </w:pPr>
            <w:r w:rsidRPr="00324AF1">
              <w:rPr>
                <w:color w:val="000000"/>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087ECB8" w14:textId="77777777" w:rsidR="00184F94" w:rsidRPr="00324AF1" w:rsidRDefault="00184F94" w:rsidP="00184F94">
            <w:pPr>
              <w:widowControl w:val="0"/>
              <w:jc w:val="both"/>
              <w:rPr>
                <w:rFonts w:eastAsia="Calibri"/>
                <w:sz w:val="22"/>
                <w:szCs w:val="22"/>
                <w:lang w:eastAsia="en-US"/>
              </w:rPr>
            </w:pPr>
            <w:r w:rsidRPr="00324AF1">
              <w:rPr>
                <w:color w:val="000000"/>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99136D9" w14:textId="77777777" w:rsidR="00184F94" w:rsidRPr="00324AF1" w:rsidRDefault="00184F94" w:rsidP="00184F94">
            <w:pPr>
              <w:widowControl w:val="0"/>
              <w:jc w:val="both"/>
              <w:rPr>
                <w:rFonts w:eastAsia="Calibri"/>
                <w:sz w:val="22"/>
                <w:szCs w:val="22"/>
                <w:lang w:eastAsia="en-US"/>
              </w:rPr>
            </w:pPr>
            <w:r w:rsidRPr="00324AF1">
              <w:rPr>
                <w:color w:val="000000"/>
                <w:sz w:val="22"/>
                <w:szCs w:val="22"/>
              </w:rPr>
              <w:t>- оценивать достоверность, легитимность информации, ее соответствие правовым и морально-этическим нормам;</w:t>
            </w:r>
            <w:r w:rsidRPr="00324AF1">
              <w:rPr>
                <w:rFonts w:eastAsia="Calibri"/>
                <w:color w:val="000000"/>
                <w:sz w:val="22"/>
                <w:szCs w:val="22"/>
                <w:shd w:val="clear" w:color="auto" w:fill="FFFFFF"/>
                <w:lang w:eastAsia="en-US"/>
              </w:rPr>
              <w:t xml:space="preserve"> </w:t>
            </w:r>
          </w:p>
          <w:p w14:paraId="42F1DACE" w14:textId="77777777" w:rsidR="00184F94" w:rsidRPr="00324AF1" w:rsidRDefault="00184F94" w:rsidP="00184F94">
            <w:pPr>
              <w:widowControl w:val="0"/>
              <w:jc w:val="both"/>
              <w:rPr>
                <w:rFonts w:eastAsia="Calibri"/>
                <w:sz w:val="22"/>
                <w:szCs w:val="22"/>
                <w:lang w:eastAsia="en-US"/>
              </w:rPr>
            </w:pPr>
            <w:r w:rsidRPr="00324AF1">
              <w:rPr>
                <w:color w:val="000000"/>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r w:rsidRPr="00324AF1">
              <w:rPr>
                <w:color w:val="000000"/>
                <w:sz w:val="22"/>
                <w:szCs w:val="22"/>
              </w:rPr>
              <w:lastRenderedPageBreak/>
              <w:t xml:space="preserve">информационной безопасности; </w:t>
            </w:r>
          </w:p>
          <w:p w14:paraId="5363DE9C" w14:textId="77777777" w:rsidR="00184F94" w:rsidRPr="00324AF1" w:rsidRDefault="00184F94" w:rsidP="00184F94">
            <w:pPr>
              <w:widowControl w:val="0"/>
              <w:jc w:val="both"/>
              <w:rPr>
                <w:rFonts w:eastAsia="Calibri"/>
                <w:bCs/>
                <w:iCs/>
                <w:sz w:val="22"/>
                <w:szCs w:val="22"/>
                <w:lang w:eastAsia="en-US"/>
              </w:rPr>
            </w:pPr>
            <w:r w:rsidRPr="00324AF1">
              <w:rPr>
                <w:color w:val="000000"/>
                <w:sz w:val="22"/>
                <w:szCs w:val="22"/>
              </w:rPr>
              <w:t>- владеть навыками распознавания и защиты информации, информационной безопасности личности</w:t>
            </w:r>
          </w:p>
        </w:tc>
        <w:tc>
          <w:tcPr>
            <w:tcW w:w="7088" w:type="dxa"/>
          </w:tcPr>
          <w:p w14:paraId="395FF557" w14:textId="77777777" w:rsidR="00184F94" w:rsidRPr="00324AF1" w:rsidRDefault="00184F94" w:rsidP="00184F9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24AF1">
              <w:rPr>
                <w:sz w:val="22"/>
                <w:szCs w:val="22"/>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3153EF4F" w14:textId="77777777" w:rsidR="00184F94" w:rsidRPr="00324AF1" w:rsidRDefault="00184F94" w:rsidP="00184F9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24AF1">
              <w:rPr>
                <w:sz w:val="22"/>
                <w:szCs w:val="22"/>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7C108855" w14:textId="77777777" w:rsidR="00184F94" w:rsidRPr="00324AF1" w:rsidRDefault="00184F94" w:rsidP="00184F9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24AF1">
              <w:rPr>
                <w:sz w:val="22"/>
                <w:szCs w:val="22"/>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214B0E88" w14:textId="77777777" w:rsidR="00184F94" w:rsidRPr="00324AF1" w:rsidRDefault="00184F94" w:rsidP="00184F9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24AF1">
              <w:rPr>
                <w:sz w:val="22"/>
                <w:szCs w:val="22"/>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57792F60" w14:textId="77777777" w:rsidR="00184F94" w:rsidRPr="00324AF1" w:rsidRDefault="00184F94" w:rsidP="00184F9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24AF1">
              <w:rPr>
                <w:sz w:val="22"/>
                <w:szCs w:val="22"/>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5F1B6A03" w14:textId="77777777" w:rsidR="00184F94" w:rsidRPr="00324AF1" w:rsidRDefault="00184F94" w:rsidP="00184F9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24AF1">
              <w:rPr>
                <w:sz w:val="22"/>
                <w:szCs w:val="22"/>
              </w:rPr>
              <w:t xml:space="preserve">-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w:t>
            </w:r>
            <w:r w:rsidRPr="00324AF1">
              <w:rPr>
                <w:sz w:val="22"/>
                <w:szCs w:val="22"/>
              </w:rPr>
              <w:lastRenderedPageBreak/>
              <w:t>графе и количество путей между вершинами ориентированного ациклического графа;</w:t>
            </w:r>
          </w:p>
          <w:p w14:paraId="39BEE3C2" w14:textId="77777777" w:rsidR="00184F94" w:rsidRPr="00324AF1" w:rsidRDefault="00184F94" w:rsidP="00184F9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24AF1">
              <w:rPr>
                <w:sz w:val="22"/>
                <w:szCs w:val="22"/>
              </w:rPr>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6B346E2E" w14:textId="77777777" w:rsidR="00184F94" w:rsidRPr="00324AF1" w:rsidRDefault="00184F94" w:rsidP="00184F9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24AF1">
              <w:rPr>
                <w:sz w:val="22"/>
                <w:szCs w:val="22"/>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5573B958" w14:textId="77777777" w:rsidR="00184F94" w:rsidRPr="00324AF1" w:rsidRDefault="00184F94" w:rsidP="00184F9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24AF1">
              <w:rPr>
                <w:sz w:val="22"/>
                <w:szCs w:val="22"/>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539A4EB1" w14:textId="77777777" w:rsidR="00184F94" w:rsidRPr="00324AF1" w:rsidRDefault="00184F94" w:rsidP="00184F9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324AF1">
              <w:rPr>
                <w:bCs/>
                <w:sz w:val="22"/>
                <w:szCs w:val="22"/>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61C9C174" w14:textId="77777777" w:rsidR="00184F94" w:rsidRPr="00324AF1" w:rsidRDefault="00184F94" w:rsidP="00184F9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324AF1">
              <w:rPr>
                <w:bCs/>
                <w:sz w:val="22"/>
                <w:szCs w:val="22"/>
              </w:rPr>
              <w:t>- иметь представления о базовых принципах организации и функционирования компьютерных сетей;</w:t>
            </w:r>
          </w:p>
          <w:p w14:paraId="140F613A" w14:textId="77777777" w:rsidR="00184F94" w:rsidRPr="00324AF1" w:rsidRDefault="00184F94" w:rsidP="00184F9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324AF1">
              <w:rPr>
                <w:bCs/>
                <w:sz w:val="22"/>
                <w:szCs w:val="22"/>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2D1198A2" w14:textId="77777777" w:rsidR="00184F94" w:rsidRPr="00324AF1" w:rsidRDefault="00184F94" w:rsidP="00184F9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324AF1">
              <w:rPr>
                <w:bCs/>
                <w:sz w:val="22"/>
                <w:szCs w:val="22"/>
              </w:rPr>
              <w:lastRenderedPageBreak/>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171938EC" w14:textId="77777777" w:rsidR="00184F94" w:rsidRPr="00324AF1" w:rsidRDefault="00184F94" w:rsidP="00184F9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324AF1">
              <w:rPr>
                <w:bCs/>
                <w:sz w:val="22"/>
                <w:szCs w:val="22"/>
              </w:rPr>
              <w:t>-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3DA986CF" w14:textId="77777777" w:rsidR="00184F94" w:rsidRPr="00324AF1" w:rsidRDefault="00184F94" w:rsidP="00184F9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324AF1">
              <w:rPr>
                <w:bCs/>
                <w:sz w:val="22"/>
                <w:szCs w:val="22"/>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2BA57B35" w14:textId="77777777" w:rsidR="00184F94" w:rsidRPr="00324AF1" w:rsidRDefault="00184F94" w:rsidP="00184F9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324AF1">
              <w:rPr>
                <w:bCs/>
                <w:sz w:val="22"/>
                <w:szCs w:val="22"/>
              </w:rPr>
              <w:t xml:space="preserve">- владеть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06746917" w14:textId="77777777" w:rsidR="00184F94" w:rsidRPr="00324AF1" w:rsidRDefault="00184F94" w:rsidP="00184F9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324AF1">
              <w:rPr>
                <w:bCs/>
                <w:sz w:val="22"/>
                <w:szCs w:val="22"/>
              </w:rPr>
              <w:t xml:space="preserve">- уметь разрабатывать и реализовывать в виде программ базовые </w:t>
            </w:r>
            <w:r w:rsidRPr="00324AF1">
              <w:rPr>
                <w:bCs/>
                <w:sz w:val="22"/>
                <w:szCs w:val="22"/>
              </w:rPr>
              <w:lastRenderedPageBreak/>
              <w:t>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3AF039C0" w14:textId="77777777" w:rsidR="00184F94" w:rsidRPr="00324AF1" w:rsidRDefault="00184F94" w:rsidP="00184F9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324AF1">
              <w:rPr>
                <w:bCs/>
                <w:sz w:val="22"/>
                <w:szCs w:val="22"/>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184F94" w:rsidRPr="00324AF1" w14:paraId="71638BD5" w14:textId="77777777" w:rsidTr="00184F94">
        <w:trPr>
          <w:trHeight w:val="271"/>
        </w:trPr>
        <w:tc>
          <w:tcPr>
            <w:tcW w:w="2124" w:type="dxa"/>
          </w:tcPr>
          <w:p w14:paraId="4AF3400A" w14:textId="06738013" w:rsidR="00184F94" w:rsidRPr="004020B8" w:rsidRDefault="00352948" w:rsidP="00CC41C1">
            <w:pPr>
              <w:suppressAutoHyphens/>
              <w:rPr>
                <w:rFonts w:eastAsia="Calibri"/>
                <w:iCs/>
                <w:sz w:val="23"/>
                <w:szCs w:val="23"/>
              </w:rPr>
            </w:pPr>
            <w:r>
              <w:rPr>
                <w:rFonts w:eastAsia="Calibri"/>
                <w:iCs/>
                <w:sz w:val="23"/>
                <w:szCs w:val="23"/>
              </w:rPr>
              <w:lastRenderedPageBreak/>
              <w:t xml:space="preserve">ПК1.2. Организовывать текущую деятельность сотрудников служб </w:t>
            </w:r>
            <w:proofErr w:type="gramStart"/>
            <w:r>
              <w:rPr>
                <w:rFonts w:eastAsia="Calibri"/>
                <w:iCs/>
                <w:sz w:val="23"/>
                <w:szCs w:val="23"/>
              </w:rPr>
              <w:t>предприятий  туризма</w:t>
            </w:r>
            <w:proofErr w:type="gramEnd"/>
            <w:r>
              <w:rPr>
                <w:rFonts w:eastAsia="Calibri"/>
                <w:iCs/>
                <w:sz w:val="23"/>
                <w:szCs w:val="23"/>
              </w:rPr>
              <w:t xml:space="preserve"> и гостеприимства</w:t>
            </w:r>
          </w:p>
        </w:tc>
        <w:tc>
          <w:tcPr>
            <w:tcW w:w="5922" w:type="dxa"/>
          </w:tcPr>
          <w:p w14:paraId="70ECAB87" w14:textId="77777777" w:rsidR="00CC41C1" w:rsidRPr="00CC41C1" w:rsidRDefault="00CC41C1" w:rsidP="00CC41C1">
            <w:pPr>
              <w:widowControl w:val="0"/>
              <w:autoSpaceDE w:val="0"/>
              <w:autoSpaceDN w:val="0"/>
              <w:adjustRightInd w:val="0"/>
              <w:jc w:val="both"/>
              <w:rPr>
                <w:rFonts w:ascii="Times New Roman CYR" w:hAnsi="Times New Roman CYR" w:cs="Times New Roman CYR"/>
              </w:rPr>
            </w:pPr>
            <w:r w:rsidRPr="00CC41C1">
              <w:rPr>
                <w:rFonts w:ascii="Times New Roman CYR" w:hAnsi="Times New Roman CYR" w:cs="Times New Roman CYR"/>
              </w:rPr>
              <w:t>знать:</w:t>
            </w:r>
          </w:p>
          <w:p w14:paraId="427D4976" w14:textId="77777777" w:rsidR="00CC41C1" w:rsidRPr="00CC41C1" w:rsidRDefault="00CC41C1" w:rsidP="00CC41C1">
            <w:pPr>
              <w:widowControl w:val="0"/>
              <w:autoSpaceDE w:val="0"/>
              <w:autoSpaceDN w:val="0"/>
              <w:adjustRightInd w:val="0"/>
              <w:jc w:val="both"/>
              <w:rPr>
                <w:rFonts w:ascii="Times New Roman CYR" w:hAnsi="Times New Roman CYR" w:cs="Times New Roman CYR"/>
              </w:rPr>
            </w:pPr>
            <w:r w:rsidRPr="00CC41C1">
              <w:rPr>
                <w:rFonts w:ascii="Times New Roman CYR" w:hAnsi="Times New Roman CYR" w:cs="Times New Roman CYR"/>
              </w:rPr>
              <w:t>общие принципы построения сетей, сетевых топологий, многослойной модели OSI, требований к компьютерным сетям;</w:t>
            </w:r>
          </w:p>
          <w:p w14:paraId="5B78119A" w14:textId="77777777" w:rsidR="00CC41C1" w:rsidRPr="00CC41C1" w:rsidRDefault="00CC41C1" w:rsidP="00CC41C1">
            <w:pPr>
              <w:widowControl w:val="0"/>
              <w:autoSpaceDE w:val="0"/>
              <w:autoSpaceDN w:val="0"/>
              <w:adjustRightInd w:val="0"/>
              <w:jc w:val="both"/>
              <w:rPr>
                <w:rFonts w:ascii="Times New Roman CYR" w:hAnsi="Times New Roman CYR" w:cs="Times New Roman CYR"/>
              </w:rPr>
            </w:pPr>
            <w:r w:rsidRPr="00CC41C1">
              <w:rPr>
                <w:rFonts w:ascii="Times New Roman CYR" w:hAnsi="Times New Roman CYR" w:cs="Times New Roman CYR"/>
              </w:rPr>
              <w:t>архитектуру протоколов, стандартизации сетей, этапов проектирования сетевой инфраструктуры;</w:t>
            </w:r>
          </w:p>
          <w:p w14:paraId="284823B4" w14:textId="77777777" w:rsidR="00CC41C1" w:rsidRPr="00CC41C1" w:rsidRDefault="00CC41C1" w:rsidP="00CC41C1">
            <w:pPr>
              <w:widowControl w:val="0"/>
              <w:autoSpaceDE w:val="0"/>
              <w:autoSpaceDN w:val="0"/>
              <w:adjustRightInd w:val="0"/>
              <w:jc w:val="both"/>
              <w:rPr>
                <w:rFonts w:ascii="Times New Roman CYR" w:hAnsi="Times New Roman CYR" w:cs="Times New Roman CYR"/>
              </w:rPr>
            </w:pPr>
            <w:r w:rsidRPr="00CC41C1">
              <w:rPr>
                <w:rFonts w:ascii="Times New Roman CYR" w:hAnsi="Times New Roman CYR" w:cs="Times New Roman CYR"/>
              </w:rPr>
              <w:t>базовые протоколы и технологии локальных сетей;</w:t>
            </w:r>
          </w:p>
          <w:p w14:paraId="728E734D" w14:textId="77777777" w:rsidR="00CC41C1" w:rsidRPr="00CC41C1" w:rsidRDefault="00CC41C1" w:rsidP="00CC41C1">
            <w:pPr>
              <w:widowControl w:val="0"/>
              <w:autoSpaceDE w:val="0"/>
              <w:autoSpaceDN w:val="0"/>
              <w:adjustRightInd w:val="0"/>
              <w:jc w:val="both"/>
              <w:rPr>
                <w:rFonts w:ascii="Times New Roman CYR" w:hAnsi="Times New Roman CYR" w:cs="Times New Roman CYR"/>
              </w:rPr>
            </w:pPr>
            <w:r w:rsidRPr="00CC41C1">
              <w:rPr>
                <w:rFonts w:ascii="Times New Roman CYR" w:hAnsi="Times New Roman CYR" w:cs="Times New Roman CYR"/>
              </w:rPr>
              <w:t>принципы построения высокоскоростных локальных сетей;</w:t>
            </w:r>
          </w:p>
          <w:p w14:paraId="5DEA32AD" w14:textId="77777777" w:rsidR="00184F94" w:rsidRPr="004020B8" w:rsidRDefault="00CC41C1" w:rsidP="00CC41C1">
            <w:pPr>
              <w:jc w:val="both"/>
              <w:rPr>
                <w:color w:val="000000"/>
                <w:sz w:val="23"/>
                <w:szCs w:val="23"/>
                <w:shd w:val="clear" w:color="auto" w:fill="FFFFFF"/>
              </w:rPr>
            </w:pPr>
            <w:r w:rsidRPr="00CC41C1">
              <w:rPr>
                <w:rFonts w:ascii="Times New Roman CYR" w:hAnsi="Times New Roman CYR" w:cs="Times New Roman CYR"/>
              </w:rPr>
              <w:t>стандарты кабелей, основные виды коммуникационных устройств, терминов, понятий, стандартов и типовых элементов структурированной кабельной системы</w:t>
            </w:r>
          </w:p>
        </w:tc>
        <w:tc>
          <w:tcPr>
            <w:tcW w:w="7088" w:type="dxa"/>
          </w:tcPr>
          <w:p w14:paraId="7CA711A7" w14:textId="77777777" w:rsidR="00CC41C1" w:rsidRPr="00CC41C1" w:rsidRDefault="00CC41C1" w:rsidP="00CC41C1">
            <w:pPr>
              <w:widowControl w:val="0"/>
              <w:autoSpaceDE w:val="0"/>
              <w:autoSpaceDN w:val="0"/>
              <w:adjustRightInd w:val="0"/>
              <w:jc w:val="both"/>
              <w:rPr>
                <w:rFonts w:ascii="Times New Roman CYR" w:hAnsi="Times New Roman CYR" w:cs="Times New Roman CYR"/>
              </w:rPr>
            </w:pPr>
            <w:r w:rsidRPr="00CC41C1">
              <w:rPr>
                <w:rFonts w:ascii="Times New Roman CYR" w:hAnsi="Times New Roman CYR" w:cs="Times New Roman CYR"/>
              </w:rPr>
              <w:t>уметь:</w:t>
            </w:r>
          </w:p>
          <w:p w14:paraId="305D28B5" w14:textId="77777777" w:rsidR="00CC41C1" w:rsidRPr="00CC41C1" w:rsidRDefault="00CC41C1" w:rsidP="00CC41C1">
            <w:pPr>
              <w:widowControl w:val="0"/>
              <w:autoSpaceDE w:val="0"/>
              <w:autoSpaceDN w:val="0"/>
              <w:adjustRightInd w:val="0"/>
              <w:jc w:val="both"/>
              <w:rPr>
                <w:rFonts w:ascii="Times New Roman CYR" w:hAnsi="Times New Roman CYR" w:cs="Times New Roman CYR"/>
              </w:rPr>
            </w:pPr>
            <w:r w:rsidRPr="00CC41C1">
              <w:rPr>
                <w:rFonts w:ascii="Times New Roman CYR" w:hAnsi="Times New Roman CYR" w:cs="Times New Roman CYR"/>
              </w:rPr>
              <w:t>проектировать локальную сеть, выбирать сетевые топологии;</w:t>
            </w:r>
          </w:p>
          <w:p w14:paraId="00EF771B" w14:textId="77777777" w:rsidR="00CC41C1" w:rsidRPr="00CC41C1" w:rsidRDefault="00CC41C1" w:rsidP="00CC41C1">
            <w:pPr>
              <w:widowControl w:val="0"/>
              <w:autoSpaceDE w:val="0"/>
              <w:autoSpaceDN w:val="0"/>
              <w:adjustRightInd w:val="0"/>
              <w:jc w:val="both"/>
              <w:rPr>
                <w:rFonts w:ascii="Times New Roman CYR" w:hAnsi="Times New Roman CYR" w:cs="Times New Roman CYR"/>
              </w:rPr>
            </w:pPr>
            <w:r w:rsidRPr="00CC41C1">
              <w:rPr>
                <w:rFonts w:ascii="Times New Roman CYR" w:hAnsi="Times New Roman CYR" w:cs="Times New Roman CYR"/>
              </w:rPr>
              <w:t>использовать многофункциональные приборы мониторинга, программно-аппаратные средства технического контроля локальной сети.</w:t>
            </w:r>
          </w:p>
          <w:p w14:paraId="7DB907FE" w14:textId="77777777" w:rsidR="00CC41C1" w:rsidRPr="00CC41C1" w:rsidRDefault="00CC41C1" w:rsidP="00CC41C1">
            <w:pPr>
              <w:widowControl w:val="0"/>
              <w:autoSpaceDE w:val="0"/>
              <w:autoSpaceDN w:val="0"/>
              <w:adjustRightInd w:val="0"/>
              <w:jc w:val="both"/>
              <w:rPr>
                <w:rFonts w:ascii="Times New Roman CYR" w:hAnsi="Times New Roman CYR" w:cs="Times New Roman CYR"/>
              </w:rPr>
            </w:pPr>
            <w:r w:rsidRPr="00CC41C1">
              <w:rPr>
                <w:rFonts w:ascii="Times New Roman CYR" w:hAnsi="Times New Roman CYR" w:cs="Times New Roman CYR"/>
              </w:rPr>
              <w:t>иметь практический опыт в:</w:t>
            </w:r>
          </w:p>
          <w:p w14:paraId="3E749C87" w14:textId="77777777" w:rsidR="00CC41C1" w:rsidRPr="00CC41C1" w:rsidRDefault="00CC41C1" w:rsidP="00CC41C1">
            <w:pPr>
              <w:widowControl w:val="0"/>
              <w:autoSpaceDE w:val="0"/>
              <w:autoSpaceDN w:val="0"/>
              <w:adjustRightInd w:val="0"/>
              <w:jc w:val="both"/>
              <w:rPr>
                <w:rFonts w:ascii="Times New Roman CYR" w:hAnsi="Times New Roman CYR" w:cs="Times New Roman CYR"/>
              </w:rPr>
            </w:pPr>
            <w:r w:rsidRPr="00CC41C1">
              <w:rPr>
                <w:rFonts w:ascii="Times New Roman CYR" w:hAnsi="Times New Roman CYR" w:cs="Times New Roman CYR"/>
              </w:rPr>
              <w:t>проектировании архитектуры локальной сети в соответствии с поставленной задачей;</w:t>
            </w:r>
          </w:p>
          <w:p w14:paraId="1AA5B2CC" w14:textId="77777777" w:rsidR="00CC41C1" w:rsidRPr="00CC41C1" w:rsidRDefault="00CC41C1" w:rsidP="00CC41C1">
            <w:pPr>
              <w:widowControl w:val="0"/>
              <w:autoSpaceDE w:val="0"/>
              <w:autoSpaceDN w:val="0"/>
              <w:adjustRightInd w:val="0"/>
              <w:jc w:val="both"/>
              <w:rPr>
                <w:rFonts w:ascii="Times New Roman CYR" w:hAnsi="Times New Roman CYR" w:cs="Times New Roman CYR"/>
              </w:rPr>
            </w:pPr>
            <w:r w:rsidRPr="00CC41C1">
              <w:rPr>
                <w:rFonts w:ascii="Times New Roman CYR" w:hAnsi="Times New Roman CYR" w:cs="Times New Roman CYR"/>
              </w:rPr>
              <w:t>установке и настройке сетевых протоколов и сетевого оборудования в соответствии с конкретной задачей;</w:t>
            </w:r>
          </w:p>
          <w:p w14:paraId="61C90816" w14:textId="77777777" w:rsidR="00CC41C1" w:rsidRPr="00CC41C1" w:rsidRDefault="00CC41C1" w:rsidP="00CC41C1">
            <w:pPr>
              <w:widowControl w:val="0"/>
              <w:autoSpaceDE w:val="0"/>
              <w:autoSpaceDN w:val="0"/>
              <w:adjustRightInd w:val="0"/>
              <w:jc w:val="both"/>
              <w:rPr>
                <w:rFonts w:ascii="Times New Roman CYR" w:hAnsi="Times New Roman CYR" w:cs="Times New Roman CYR"/>
              </w:rPr>
            </w:pPr>
            <w:r w:rsidRPr="00CC41C1">
              <w:rPr>
                <w:rFonts w:ascii="Times New Roman CYR" w:hAnsi="Times New Roman CYR" w:cs="Times New Roman CYR"/>
              </w:rPr>
              <w:t>выборе технологии, инструментальных средств при организации процесса исследования объектов сетевой инфраструктуры;</w:t>
            </w:r>
          </w:p>
          <w:p w14:paraId="784814DF" w14:textId="77777777" w:rsidR="00CC41C1" w:rsidRPr="00CC41C1" w:rsidRDefault="00CC41C1" w:rsidP="00CC41C1">
            <w:pPr>
              <w:widowControl w:val="0"/>
              <w:autoSpaceDE w:val="0"/>
              <w:autoSpaceDN w:val="0"/>
              <w:adjustRightInd w:val="0"/>
              <w:jc w:val="both"/>
              <w:rPr>
                <w:rFonts w:ascii="Times New Roman CYR" w:hAnsi="Times New Roman CYR" w:cs="Times New Roman CYR"/>
              </w:rPr>
            </w:pPr>
            <w:r w:rsidRPr="00CC41C1">
              <w:rPr>
                <w:rFonts w:ascii="Times New Roman CYR" w:hAnsi="Times New Roman CYR" w:cs="Times New Roman CYR"/>
              </w:rPr>
              <w:t>обеспечении безопасного хранения и передачи информации в локальной сети;</w:t>
            </w:r>
          </w:p>
          <w:p w14:paraId="0055A9E6" w14:textId="77777777" w:rsidR="00184F94" w:rsidRPr="004020B8" w:rsidRDefault="00CC41C1" w:rsidP="00CC41C1">
            <w:pPr>
              <w:suppressAutoHyphens/>
              <w:jc w:val="both"/>
              <w:rPr>
                <w:rFonts w:eastAsia="Calibri"/>
                <w:iCs/>
                <w:sz w:val="23"/>
                <w:szCs w:val="23"/>
              </w:rPr>
            </w:pPr>
            <w:r w:rsidRPr="00CC41C1">
              <w:rPr>
                <w:rFonts w:ascii="Times New Roman CYR" w:hAnsi="Times New Roman CYR" w:cs="Times New Roman CYR"/>
              </w:rPr>
              <w:t>использовании специального программного обеспечения для моделирования, проектирования и тестирования компьютерных сетей.</w:t>
            </w:r>
          </w:p>
        </w:tc>
      </w:tr>
    </w:tbl>
    <w:p w14:paraId="12F85BD3" w14:textId="77777777" w:rsidR="00165C9F" w:rsidRPr="003B33B5" w:rsidRDefault="00165C9F" w:rsidP="008746B3">
      <w:pPr>
        <w:pStyle w:val="a4"/>
        <w:tabs>
          <w:tab w:val="left" w:pos="284"/>
        </w:tabs>
        <w:autoSpaceDE w:val="0"/>
        <w:autoSpaceDN w:val="0"/>
        <w:adjustRightInd w:val="0"/>
        <w:ind w:left="0"/>
        <w:jc w:val="both"/>
      </w:pPr>
    </w:p>
    <w:p w14:paraId="5CE76FAA" w14:textId="77777777" w:rsidR="00184F94" w:rsidRDefault="00184F94" w:rsidP="004C7B0F">
      <w:pPr>
        <w:pStyle w:val="1"/>
        <w:tabs>
          <w:tab w:val="left" w:pos="284"/>
        </w:tabs>
        <w:spacing w:after="120"/>
        <w:jc w:val="center"/>
        <w:rPr>
          <w:rFonts w:ascii="Times New Roman" w:hAnsi="Times New Roman"/>
          <w:sz w:val="28"/>
          <w:szCs w:val="28"/>
        </w:rPr>
        <w:sectPr w:rsidR="00184F94" w:rsidSect="00184F94">
          <w:pgSz w:w="16838" w:h="11906" w:orient="landscape"/>
          <w:pgMar w:top="1134" w:right="1134" w:bottom="851" w:left="1134" w:header="709" w:footer="709" w:gutter="0"/>
          <w:cols w:space="708"/>
          <w:titlePg/>
          <w:docGrid w:linePitch="360"/>
        </w:sectPr>
      </w:pPr>
    </w:p>
    <w:p w14:paraId="35B3A792" w14:textId="17857867" w:rsidR="004C7B0F" w:rsidRPr="001158A0" w:rsidRDefault="004C7B0F" w:rsidP="007D4665">
      <w:pPr>
        <w:pStyle w:val="1"/>
        <w:tabs>
          <w:tab w:val="left" w:pos="284"/>
        </w:tabs>
        <w:spacing w:after="120"/>
        <w:rPr>
          <w:rFonts w:ascii="Times New Roman" w:hAnsi="Times New Roman"/>
          <w:sz w:val="28"/>
          <w:szCs w:val="28"/>
        </w:rPr>
      </w:pPr>
      <w:r>
        <w:rPr>
          <w:rFonts w:ascii="Times New Roman" w:hAnsi="Times New Roman"/>
          <w:sz w:val="28"/>
          <w:szCs w:val="28"/>
        </w:rPr>
        <w:lastRenderedPageBreak/>
        <w:t>2. </w:t>
      </w:r>
      <w:r w:rsidRPr="001158A0">
        <w:rPr>
          <w:rFonts w:ascii="Times New Roman" w:hAnsi="Times New Roman"/>
          <w:sz w:val="28"/>
          <w:szCs w:val="28"/>
        </w:rPr>
        <w:t xml:space="preserve">Структура и содержание </w:t>
      </w:r>
      <w:r w:rsidR="004B5067" w:rsidRPr="004B5067">
        <w:rPr>
          <w:rFonts w:ascii="Times New Roman" w:hAnsi="Times New Roman"/>
          <w:sz w:val="28"/>
          <w:szCs w:val="28"/>
        </w:rPr>
        <w:t>общеобразовательной дисциплины</w:t>
      </w:r>
    </w:p>
    <w:p w14:paraId="48306B93" w14:textId="3C30319E" w:rsidR="004C7B0F" w:rsidRDefault="004C7B0F" w:rsidP="007D466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rPr>
          <w:b/>
        </w:rPr>
      </w:pPr>
      <w:r>
        <w:rPr>
          <w:b/>
        </w:rPr>
        <w:t>2.1. </w:t>
      </w:r>
      <w:r w:rsidRPr="001158A0">
        <w:rPr>
          <w:b/>
        </w:rPr>
        <w:t xml:space="preserve">Объем </w:t>
      </w:r>
      <w:bookmarkStart w:id="3" w:name="_Hlk224032494"/>
      <w:r w:rsidR="004B5067" w:rsidRPr="004B5067">
        <w:rPr>
          <w:b/>
        </w:rPr>
        <w:t xml:space="preserve">общеобразовательной дисциплины </w:t>
      </w:r>
      <w:bookmarkEnd w:id="3"/>
      <w:r w:rsidRPr="001158A0">
        <w:rPr>
          <w:b/>
        </w:rPr>
        <w:t>и виды учебной работы</w:t>
      </w:r>
    </w:p>
    <w:p w14:paraId="77EA2C32" w14:textId="77777777" w:rsidR="00165C9F" w:rsidRPr="001158A0" w:rsidRDefault="00165C9F" w:rsidP="004C7B0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u w:val="single"/>
        </w:rPr>
      </w:pPr>
    </w:p>
    <w:p w14:paraId="6DAE6FB9" w14:textId="77777777" w:rsidR="004C7B0F" w:rsidRDefault="004C7B0F" w:rsidP="004C7B0F"/>
    <w:tbl>
      <w:tblPr>
        <w:tblW w:w="892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0"/>
        <w:gridCol w:w="1843"/>
      </w:tblGrid>
      <w:tr w:rsidR="00282933" w:rsidRPr="00282933" w14:paraId="380B486B" w14:textId="77777777" w:rsidTr="00540218">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6E2390" w14:textId="77777777" w:rsidR="00282933" w:rsidRPr="00282933" w:rsidRDefault="00282933" w:rsidP="00540218">
            <w:pPr>
              <w:spacing w:line="276" w:lineRule="auto"/>
              <w:jc w:val="center"/>
              <w:rPr>
                <w:b/>
              </w:rPr>
            </w:pPr>
            <w:bookmarkStart w:id="4" w:name="_Hlk224026596"/>
            <w:r w:rsidRPr="00282933">
              <w:rPr>
                <w:b/>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571D48" w14:textId="77777777" w:rsidR="00282933" w:rsidRPr="00282933" w:rsidRDefault="00282933" w:rsidP="00540218">
            <w:pPr>
              <w:spacing w:line="276" w:lineRule="auto"/>
              <w:jc w:val="center"/>
              <w:rPr>
                <w:b/>
              </w:rPr>
            </w:pPr>
            <w:r w:rsidRPr="00282933">
              <w:rPr>
                <w:b/>
              </w:rPr>
              <w:t>Объем в часах</w:t>
            </w:r>
          </w:p>
        </w:tc>
      </w:tr>
      <w:tr w:rsidR="00282933" w:rsidRPr="00282933" w14:paraId="6AD3FECA" w14:textId="77777777" w:rsidTr="00540218">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E614FA" w14:textId="77777777" w:rsidR="00282933" w:rsidRPr="00282933" w:rsidRDefault="00282933" w:rsidP="00540218">
            <w:pPr>
              <w:spacing w:line="276" w:lineRule="auto"/>
              <w:rPr>
                <w:b/>
                <w:highlight w:val="yellow"/>
              </w:rPr>
            </w:pPr>
            <w:r w:rsidRPr="00282933">
              <w:rPr>
                <w:b/>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BF8812" w14:textId="77777777" w:rsidR="00282933" w:rsidRPr="00282933" w:rsidRDefault="00282933" w:rsidP="00540218">
            <w:pPr>
              <w:spacing w:line="276" w:lineRule="auto"/>
              <w:jc w:val="center"/>
              <w:rPr>
                <w:b/>
                <w:i/>
                <w:iCs/>
                <w:highlight w:val="yellow"/>
              </w:rPr>
            </w:pPr>
          </w:p>
        </w:tc>
      </w:tr>
      <w:tr w:rsidR="00282933" w:rsidRPr="00282933" w14:paraId="45A2358D" w14:textId="77777777" w:rsidTr="00540218">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E28CEF" w14:textId="77777777" w:rsidR="00282933" w:rsidRPr="00E71B9D" w:rsidRDefault="00282933" w:rsidP="00540218">
            <w:pPr>
              <w:spacing w:line="276" w:lineRule="auto"/>
              <w:rPr>
                <w:b/>
              </w:rPr>
            </w:pPr>
            <w:r w:rsidRPr="00E71B9D">
              <w:rPr>
                <w:b/>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4588E9" w14:textId="77777777" w:rsidR="00282933" w:rsidRPr="00E71B9D" w:rsidRDefault="00282933" w:rsidP="00540218">
            <w:pPr>
              <w:spacing w:line="276" w:lineRule="auto"/>
              <w:jc w:val="center"/>
              <w:rPr>
                <w:b/>
              </w:rPr>
            </w:pPr>
            <w:r w:rsidRPr="00E71B9D">
              <w:rPr>
                <w:b/>
              </w:rPr>
              <w:t>54</w:t>
            </w:r>
          </w:p>
        </w:tc>
      </w:tr>
      <w:tr w:rsidR="00282933" w:rsidRPr="00282933" w14:paraId="78CD1300" w14:textId="77777777" w:rsidTr="00540218">
        <w:trPr>
          <w:trHeight w:val="49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AED3311" w14:textId="77777777" w:rsidR="00282933" w:rsidRPr="00E71B9D" w:rsidRDefault="00282933" w:rsidP="00540218">
            <w:pPr>
              <w:suppressAutoHyphens/>
              <w:spacing w:line="276" w:lineRule="auto"/>
              <w:rPr>
                <w:iCs/>
              </w:rPr>
            </w:pPr>
            <w:r w:rsidRPr="00E71B9D">
              <w:t>в т. ч.:</w:t>
            </w:r>
          </w:p>
        </w:tc>
      </w:tr>
      <w:tr w:rsidR="00282933" w:rsidRPr="00282933" w14:paraId="3A578735" w14:textId="77777777" w:rsidTr="00540218">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E5EE2B4" w14:textId="77777777" w:rsidR="00282933" w:rsidRPr="00E71B9D" w:rsidRDefault="00282933" w:rsidP="00540218">
            <w:pPr>
              <w:suppressAutoHyphens/>
              <w:spacing w:line="276" w:lineRule="auto"/>
            </w:pPr>
            <w:r w:rsidRPr="00E71B9D">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2C0F66" w14:textId="77777777" w:rsidR="00282933" w:rsidRPr="00E71B9D" w:rsidRDefault="00282933" w:rsidP="00540218">
            <w:pPr>
              <w:suppressAutoHyphens/>
              <w:spacing w:line="276" w:lineRule="auto"/>
              <w:jc w:val="center"/>
              <w:rPr>
                <w:iCs/>
              </w:rPr>
            </w:pPr>
            <w:r w:rsidRPr="00E71B9D">
              <w:rPr>
                <w:iCs/>
              </w:rPr>
              <w:t>10</w:t>
            </w:r>
          </w:p>
        </w:tc>
      </w:tr>
      <w:tr w:rsidR="00282933" w:rsidRPr="00282933" w14:paraId="284FA955" w14:textId="77777777" w:rsidTr="00540218">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EADD36" w14:textId="77777777" w:rsidR="00282933" w:rsidRPr="00E71B9D" w:rsidRDefault="00282933" w:rsidP="00540218">
            <w:pPr>
              <w:suppressAutoHyphens/>
              <w:spacing w:line="276" w:lineRule="auto"/>
            </w:pPr>
            <w:r w:rsidRPr="00E71B9D">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353C1B" w14:textId="77777777" w:rsidR="00282933" w:rsidRPr="00E71B9D" w:rsidRDefault="00282933" w:rsidP="00540218">
            <w:pPr>
              <w:suppressAutoHyphens/>
              <w:spacing w:line="276" w:lineRule="auto"/>
              <w:jc w:val="center"/>
            </w:pPr>
            <w:r w:rsidRPr="00E71B9D">
              <w:rPr>
                <w:iCs/>
              </w:rPr>
              <w:t>44</w:t>
            </w:r>
          </w:p>
        </w:tc>
      </w:tr>
      <w:tr w:rsidR="00282933" w:rsidRPr="00282933" w14:paraId="28409D56" w14:textId="77777777" w:rsidTr="00540218">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1FED56" w14:textId="77777777" w:rsidR="00282933" w:rsidRPr="00E71B9D" w:rsidRDefault="00282933" w:rsidP="00540218">
            <w:pPr>
              <w:suppressAutoHyphens/>
              <w:spacing w:line="276" w:lineRule="auto"/>
              <w:rPr>
                <w:bCs/>
              </w:rPr>
            </w:pPr>
            <w:r w:rsidRPr="00E71B9D">
              <w:rPr>
                <w:b/>
              </w:rPr>
              <w:t>Профессионально-ориентированное содержание (содержание прикладных модулей)</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E0AC59" w14:textId="77777777" w:rsidR="00282933" w:rsidRPr="00E71B9D" w:rsidRDefault="00282933" w:rsidP="00540218">
            <w:pPr>
              <w:suppressAutoHyphens/>
              <w:spacing w:line="276" w:lineRule="auto"/>
              <w:jc w:val="center"/>
              <w:rPr>
                <w:b/>
                <w:bCs/>
              </w:rPr>
            </w:pPr>
            <w:r w:rsidRPr="00E71B9D">
              <w:rPr>
                <w:b/>
                <w:bCs/>
              </w:rPr>
              <w:t>72</w:t>
            </w:r>
          </w:p>
        </w:tc>
      </w:tr>
      <w:tr w:rsidR="00282933" w:rsidRPr="00282933" w14:paraId="1130F051" w14:textId="77777777" w:rsidTr="00540218">
        <w:trPr>
          <w:trHeight w:val="418"/>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E0BF43" w14:textId="77777777" w:rsidR="00282933" w:rsidRPr="00E71B9D" w:rsidRDefault="00282933" w:rsidP="00540218">
            <w:pPr>
              <w:spacing w:line="276" w:lineRule="auto"/>
              <w:rPr>
                <w:b/>
                <w:bCs/>
              </w:rPr>
            </w:pPr>
            <w:r w:rsidRPr="00E71B9D">
              <w:rPr>
                <w:b/>
                <w:bCs/>
              </w:rPr>
              <w:t>Основы аналитики и визуализации данных</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165112" w14:textId="77777777" w:rsidR="00282933" w:rsidRPr="00E71B9D" w:rsidRDefault="00282933" w:rsidP="00540218">
            <w:pPr>
              <w:suppressAutoHyphens/>
              <w:spacing w:line="276" w:lineRule="auto"/>
              <w:jc w:val="center"/>
              <w:rPr>
                <w:b/>
                <w:iCs/>
              </w:rPr>
            </w:pPr>
            <w:r w:rsidRPr="00E71B9D">
              <w:rPr>
                <w:b/>
                <w:iCs/>
              </w:rPr>
              <w:t>36</w:t>
            </w:r>
          </w:p>
        </w:tc>
      </w:tr>
      <w:tr w:rsidR="00282933" w:rsidRPr="00282933" w14:paraId="527BEA43" w14:textId="77777777" w:rsidTr="00540218">
        <w:trPr>
          <w:trHeight w:val="49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D7FFF90" w14:textId="77777777" w:rsidR="00282933" w:rsidRPr="00E71B9D" w:rsidRDefault="00282933" w:rsidP="00540218">
            <w:pPr>
              <w:suppressAutoHyphens/>
              <w:spacing w:line="276" w:lineRule="auto"/>
              <w:rPr>
                <w:iCs/>
              </w:rPr>
            </w:pPr>
            <w:r w:rsidRPr="00E71B9D">
              <w:t>в т. ч.:</w:t>
            </w:r>
          </w:p>
        </w:tc>
      </w:tr>
      <w:tr w:rsidR="00282933" w:rsidRPr="00282933" w14:paraId="276E7047" w14:textId="77777777" w:rsidTr="00540218">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6D6F9F5" w14:textId="77777777" w:rsidR="00282933" w:rsidRPr="00E71B9D" w:rsidRDefault="00282933" w:rsidP="00540218">
            <w:pPr>
              <w:suppressAutoHyphens/>
              <w:spacing w:line="276" w:lineRule="auto"/>
            </w:pPr>
            <w:r w:rsidRPr="00E71B9D">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40223E" w14:textId="77777777" w:rsidR="00282933" w:rsidRPr="00E71B9D" w:rsidRDefault="00282933" w:rsidP="00540218">
            <w:pPr>
              <w:suppressAutoHyphens/>
              <w:spacing w:line="276" w:lineRule="auto"/>
              <w:jc w:val="center"/>
              <w:rPr>
                <w:iCs/>
              </w:rPr>
            </w:pPr>
            <w:r w:rsidRPr="00E71B9D">
              <w:t>4</w:t>
            </w:r>
          </w:p>
        </w:tc>
      </w:tr>
      <w:tr w:rsidR="00282933" w:rsidRPr="00282933" w14:paraId="04AA754D" w14:textId="77777777" w:rsidTr="00540218">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D61FC5" w14:textId="77777777" w:rsidR="00282933" w:rsidRPr="00E71B9D" w:rsidRDefault="00282933" w:rsidP="00540218">
            <w:pPr>
              <w:suppressAutoHyphens/>
              <w:spacing w:line="276" w:lineRule="auto"/>
            </w:pPr>
            <w:r w:rsidRPr="00E71B9D">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8DA972" w14:textId="77777777" w:rsidR="00282933" w:rsidRPr="00E71B9D" w:rsidRDefault="00282933" w:rsidP="00540218">
            <w:pPr>
              <w:suppressAutoHyphens/>
              <w:spacing w:line="276" w:lineRule="auto"/>
              <w:jc w:val="center"/>
            </w:pPr>
            <w:r w:rsidRPr="00E71B9D">
              <w:t>32</w:t>
            </w:r>
          </w:p>
        </w:tc>
      </w:tr>
      <w:tr w:rsidR="00282933" w:rsidRPr="00282933" w14:paraId="2B5CD24B" w14:textId="77777777" w:rsidTr="00540218">
        <w:trPr>
          <w:trHeight w:val="477"/>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62BA41" w14:textId="77777777" w:rsidR="00282933" w:rsidRPr="00E71B9D" w:rsidRDefault="00282933" w:rsidP="00540218">
            <w:pPr>
              <w:spacing w:line="276" w:lineRule="auto"/>
              <w:rPr>
                <w:b/>
                <w:bCs/>
              </w:rPr>
            </w:pPr>
            <w:r w:rsidRPr="00E71B9D">
              <w:rPr>
                <w:b/>
                <w:bCs/>
              </w:rPr>
              <w:t xml:space="preserve"> Основы искусственного интеллекта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901AB1" w14:textId="77777777" w:rsidR="00282933" w:rsidRPr="00E71B9D" w:rsidRDefault="00282933" w:rsidP="00540218">
            <w:pPr>
              <w:suppressAutoHyphens/>
              <w:spacing w:line="276" w:lineRule="auto"/>
              <w:jc w:val="center"/>
              <w:rPr>
                <w:b/>
                <w:bCs/>
                <w:iCs/>
              </w:rPr>
            </w:pPr>
            <w:r w:rsidRPr="00E71B9D">
              <w:rPr>
                <w:b/>
                <w:bCs/>
                <w:iCs/>
              </w:rPr>
              <w:t>36</w:t>
            </w:r>
          </w:p>
        </w:tc>
      </w:tr>
      <w:tr w:rsidR="00282933" w:rsidRPr="00282933" w14:paraId="1D6E16B6" w14:textId="77777777" w:rsidTr="00540218">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FC407E" w14:textId="77777777" w:rsidR="00282933" w:rsidRPr="00E71B9D" w:rsidRDefault="00282933" w:rsidP="00540218">
            <w:pPr>
              <w:spacing w:line="276" w:lineRule="auto"/>
            </w:pPr>
            <w:r w:rsidRPr="00E71B9D">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42F2EC" w14:textId="77777777" w:rsidR="00282933" w:rsidRPr="00E71B9D" w:rsidRDefault="00282933" w:rsidP="00540218">
            <w:pPr>
              <w:suppressAutoHyphens/>
              <w:spacing w:line="276" w:lineRule="auto"/>
              <w:jc w:val="center"/>
              <w:rPr>
                <w:b/>
                <w:iCs/>
              </w:rPr>
            </w:pPr>
          </w:p>
        </w:tc>
      </w:tr>
      <w:tr w:rsidR="00282933" w:rsidRPr="00282933" w14:paraId="257E4E12" w14:textId="77777777" w:rsidTr="00540218">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6A08D4" w14:textId="77777777" w:rsidR="00282933" w:rsidRPr="00E71B9D" w:rsidRDefault="00282933" w:rsidP="00540218">
            <w:pPr>
              <w:spacing w:line="276" w:lineRule="auto"/>
              <w:rPr>
                <w:b/>
              </w:rPr>
            </w:pPr>
            <w:r w:rsidRPr="00E71B9D">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E17626" w14:textId="77777777" w:rsidR="00282933" w:rsidRPr="00E71B9D" w:rsidRDefault="00282933" w:rsidP="00540218">
            <w:pPr>
              <w:suppressAutoHyphens/>
              <w:spacing w:line="276" w:lineRule="auto"/>
              <w:jc w:val="center"/>
              <w:rPr>
                <w:iCs/>
              </w:rPr>
            </w:pPr>
            <w:r w:rsidRPr="00E71B9D">
              <w:t>8</w:t>
            </w:r>
          </w:p>
        </w:tc>
      </w:tr>
      <w:tr w:rsidR="00282933" w:rsidRPr="00282933" w14:paraId="6579E947" w14:textId="77777777" w:rsidTr="00540218">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85E034" w14:textId="77777777" w:rsidR="00282933" w:rsidRPr="00E71B9D" w:rsidRDefault="00282933" w:rsidP="00540218">
            <w:pPr>
              <w:suppressAutoHyphens/>
              <w:spacing w:line="276" w:lineRule="auto"/>
            </w:pPr>
            <w:r w:rsidRPr="00E71B9D">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F718AA" w14:textId="77777777" w:rsidR="00282933" w:rsidRPr="00E71B9D" w:rsidRDefault="00282933" w:rsidP="00540218">
            <w:pPr>
              <w:suppressAutoHyphens/>
              <w:spacing w:line="276" w:lineRule="auto"/>
              <w:jc w:val="center"/>
            </w:pPr>
            <w:r w:rsidRPr="00E71B9D">
              <w:t>28</w:t>
            </w:r>
          </w:p>
        </w:tc>
      </w:tr>
      <w:tr w:rsidR="00282933" w:rsidRPr="00282933" w14:paraId="7F3280B8" w14:textId="77777777" w:rsidTr="00540218">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F7397D" w14:textId="77777777" w:rsidR="00282933" w:rsidRPr="00E71B9D" w:rsidRDefault="00282933" w:rsidP="00540218">
            <w:pPr>
              <w:suppressAutoHyphens/>
              <w:spacing w:line="276" w:lineRule="auto"/>
            </w:pPr>
            <w:r w:rsidRPr="00E71B9D">
              <w:rPr>
                <w:b/>
                <w:iCs/>
              </w:rPr>
              <w:t>Промежуточная аттестация (</w:t>
            </w:r>
            <w:r w:rsidRPr="00E71B9D">
              <w:rPr>
                <w:b/>
              </w:rPr>
              <w:t xml:space="preserve">дифференцированный </w:t>
            </w:r>
            <w:r w:rsidRPr="00E71B9D">
              <w:rPr>
                <w:b/>
                <w:iCs/>
              </w:rPr>
              <w:t>зачет)</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652B13" w14:textId="77777777" w:rsidR="00282933" w:rsidRPr="00E71B9D" w:rsidRDefault="00282933" w:rsidP="00540218">
            <w:pPr>
              <w:suppressAutoHyphens/>
              <w:spacing w:line="276" w:lineRule="auto"/>
              <w:jc w:val="center"/>
              <w:rPr>
                <w:b/>
                <w:bCs/>
                <w:iCs/>
              </w:rPr>
            </w:pPr>
            <w:r w:rsidRPr="00E71B9D">
              <w:rPr>
                <w:b/>
                <w:bCs/>
              </w:rPr>
              <w:t>2</w:t>
            </w:r>
          </w:p>
        </w:tc>
      </w:tr>
      <w:tr w:rsidR="00282933" w:rsidRPr="00282933" w14:paraId="5A176719" w14:textId="77777777" w:rsidTr="00540218">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8106C2" w14:textId="77777777" w:rsidR="00282933" w:rsidRPr="00E71B9D" w:rsidRDefault="00282933" w:rsidP="00540218">
            <w:pPr>
              <w:suppressAutoHyphens/>
              <w:spacing w:line="276" w:lineRule="auto"/>
            </w:pPr>
            <w:r w:rsidRPr="00E71B9D">
              <w:rPr>
                <w:b/>
                <w:iCs/>
              </w:rPr>
              <w:t>ИТОГО</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ED1A51" w14:textId="77777777" w:rsidR="00282933" w:rsidRPr="00E71B9D" w:rsidRDefault="00282933" w:rsidP="00540218">
            <w:pPr>
              <w:suppressAutoHyphens/>
              <w:spacing w:line="276" w:lineRule="auto"/>
              <w:jc w:val="center"/>
              <w:rPr>
                <w:iCs/>
              </w:rPr>
            </w:pPr>
            <w:r w:rsidRPr="00E71B9D">
              <w:rPr>
                <w:b/>
                <w:iCs/>
              </w:rPr>
              <w:t>128</w:t>
            </w:r>
          </w:p>
        </w:tc>
      </w:tr>
      <w:bookmarkEnd w:id="4"/>
    </w:tbl>
    <w:p w14:paraId="58010C42" w14:textId="77777777" w:rsidR="004C7B0F" w:rsidRDefault="004C7B0F" w:rsidP="004C7B0F">
      <w:pPr>
        <w:sectPr w:rsidR="004C7B0F" w:rsidSect="00184F94">
          <w:pgSz w:w="11906" w:h="16838"/>
          <w:pgMar w:top="1134" w:right="851" w:bottom="1134" w:left="1134" w:header="709" w:footer="709" w:gutter="0"/>
          <w:cols w:space="708"/>
          <w:titlePg/>
          <w:docGrid w:linePitch="360"/>
        </w:sectPr>
      </w:pPr>
    </w:p>
    <w:p w14:paraId="3B402A27" w14:textId="7CF3E0A6" w:rsidR="004C7B0F" w:rsidRDefault="004C7B0F" w:rsidP="004C7B0F">
      <w:pPr>
        <w:pStyle w:val="9"/>
        <w:spacing w:before="0" w:after="120"/>
        <w:jc w:val="both"/>
        <w:rPr>
          <w:rFonts w:ascii="Times New Roman" w:hAnsi="Times New Roman"/>
          <w:b/>
          <w:sz w:val="24"/>
          <w:szCs w:val="24"/>
        </w:rPr>
      </w:pPr>
      <w:r>
        <w:rPr>
          <w:rFonts w:ascii="Times New Roman" w:hAnsi="Times New Roman"/>
          <w:b/>
          <w:sz w:val="24"/>
          <w:szCs w:val="24"/>
        </w:rPr>
        <w:lastRenderedPageBreak/>
        <w:t>2.2. </w:t>
      </w:r>
      <w:r w:rsidRPr="00F32EDA">
        <w:rPr>
          <w:rFonts w:ascii="Times New Roman" w:hAnsi="Times New Roman"/>
          <w:b/>
          <w:sz w:val="24"/>
          <w:szCs w:val="24"/>
        </w:rPr>
        <w:t xml:space="preserve">Тематический план и содержание </w:t>
      </w:r>
      <w:r w:rsidR="007D4665" w:rsidRPr="007D4665">
        <w:rPr>
          <w:rFonts w:ascii="Times New Roman" w:hAnsi="Times New Roman"/>
          <w:b/>
          <w:sz w:val="24"/>
          <w:szCs w:val="24"/>
        </w:rPr>
        <w:t xml:space="preserve">общеобразовательной дисциплины </w:t>
      </w:r>
      <w:r w:rsidR="007D4665">
        <w:rPr>
          <w:rFonts w:ascii="Times New Roman" w:hAnsi="Times New Roman"/>
          <w:b/>
          <w:sz w:val="24"/>
          <w:szCs w:val="24"/>
        </w:rPr>
        <w:t>ООД</w:t>
      </w:r>
      <w:r>
        <w:rPr>
          <w:rFonts w:ascii="Times New Roman" w:hAnsi="Times New Roman"/>
          <w:b/>
          <w:sz w:val="24"/>
          <w:szCs w:val="24"/>
        </w:rPr>
        <w:t>.0</w:t>
      </w:r>
      <w:r w:rsidR="00CC41C1">
        <w:rPr>
          <w:rFonts w:ascii="Times New Roman" w:hAnsi="Times New Roman"/>
          <w:b/>
          <w:sz w:val="24"/>
          <w:szCs w:val="24"/>
        </w:rPr>
        <w:t>5</w:t>
      </w:r>
      <w:r>
        <w:rPr>
          <w:rFonts w:ascii="Times New Roman" w:hAnsi="Times New Roman"/>
          <w:b/>
          <w:sz w:val="24"/>
          <w:szCs w:val="24"/>
        </w:rPr>
        <w:t xml:space="preserve"> Информатика</w:t>
      </w:r>
    </w:p>
    <w:p w14:paraId="7F01944D" w14:textId="77777777" w:rsidR="00CA35A3" w:rsidRPr="00CA35A3" w:rsidRDefault="00CA35A3" w:rsidP="00CA35A3"/>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8736"/>
        <w:gridCol w:w="1418"/>
        <w:gridCol w:w="1843"/>
      </w:tblGrid>
      <w:tr w:rsidR="00CA35A3" w:rsidRPr="00B538D4" w14:paraId="5D88DD58" w14:textId="77777777" w:rsidTr="00CA35A3">
        <w:trPr>
          <w:trHeight w:val="60"/>
        </w:trPr>
        <w:tc>
          <w:tcPr>
            <w:tcW w:w="2604" w:type="dxa"/>
            <w:vMerge w:val="restart"/>
            <w:tcBorders>
              <w:top w:val="single" w:sz="4" w:space="0" w:color="auto"/>
              <w:left w:val="single" w:sz="4" w:space="0" w:color="auto"/>
              <w:bottom w:val="single" w:sz="4" w:space="0" w:color="auto"/>
              <w:right w:val="single" w:sz="4" w:space="0" w:color="auto"/>
            </w:tcBorders>
            <w:shd w:val="clear" w:color="auto" w:fill="auto"/>
          </w:tcPr>
          <w:p w14:paraId="22ECB4A6" w14:textId="77777777" w:rsidR="00CA35A3" w:rsidRPr="00CA35A3" w:rsidRDefault="00CA35A3" w:rsidP="00D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CA35A3">
              <w:rPr>
                <w:b/>
                <w:bCs/>
              </w:rPr>
              <w:t>Наименование разделов и тем</w:t>
            </w:r>
          </w:p>
        </w:tc>
        <w:tc>
          <w:tcPr>
            <w:tcW w:w="8736" w:type="dxa"/>
            <w:tcBorders>
              <w:top w:val="single" w:sz="4" w:space="0" w:color="auto"/>
              <w:left w:val="single" w:sz="4" w:space="0" w:color="auto"/>
              <w:bottom w:val="single" w:sz="4" w:space="0" w:color="auto"/>
              <w:right w:val="single" w:sz="4" w:space="0" w:color="auto"/>
            </w:tcBorders>
            <w:shd w:val="clear" w:color="auto" w:fill="auto"/>
          </w:tcPr>
          <w:p w14:paraId="6DDB01BE" w14:textId="77777777" w:rsidR="00CA35A3" w:rsidRPr="00CA35A3" w:rsidRDefault="00CA35A3" w:rsidP="00CA3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CA35A3">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05DED422" w14:textId="77777777" w:rsidR="00CA35A3" w:rsidRPr="00CA35A3" w:rsidRDefault="00CA35A3" w:rsidP="00D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proofErr w:type="spellStart"/>
            <w:r w:rsidRPr="00CA35A3">
              <w:rPr>
                <w:b/>
                <w:i/>
                <w:lang w:val="en-US"/>
              </w:rPr>
              <w:t>Объем</w:t>
            </w:r>
            <w:proofErr w:type="spellEnd"/>
            <w:r w:rsidRPr="00CA35A3">
              <w:rPr>
                <w:b/>
                <w:i/>
                <w:lang w:val="en-US"/>
              </w:rPr>
              <w:t xml:space="preserve"> </w:t>
            </w:r>
            <w:proofErr w:type="spellStart"/>
            <w:r w:rsidRPr="00CA35A3">
              <w:rPr>
                <w:b/>
                <w:i/>
                <w:lang w:val="en-US"/>
              </w:rPr>
              <w:t>часов</w:t>
            </w:r>
            <w:proofErr w:type="spellEnd"/>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507CC470" w14:textId="77777777" w:rsidR="00CA35A3" w:rsidRPr="00CA35A3" w:rsidRDefault="00CA35A3" w:rsidP="00D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CA35A3">
              <w:rPr>
                <w:b/>
                <w:bCs/>
              </w:rPr>
              <w:t>Формируемые компетенции</w:t>
            </w:r>
          </w:p>
        </w:tc>
      </w:tr>
      <w:tr w:rsidR="00E71B9D" w:rsidRPr="00B538D4" w14:paraId="24C93762" w14:textId="77777777" w:rsidTr="00540218">
        <w:trPr>
          <w:trHeight w:val="60"/>
        </w:trPr>
        <w:tc>
          <w:tcPr>
            <w:tcW w:w="2604" w:type="dxa"/>
            <w:vMerge w:val="restart"/>
            <w:shd w:val="clear" w:color="auto" w:fill="auto"/>
          </w:tcPr>
          <w:p w14:paraId="00D84A6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7D4665">
              <w:rPr>
                <w:b/>
                <w:bCs/>
              </w:rPr>
              <w:t>Тема 1.1. Информация и информационные процессы</w:t>
            </w:r>
          </w:p>
        </w:tc>
        <w:tc>
          <w:tcPr>
            <w:tcW w:w="8736" w:type="dxa"/>
            <w:shd w:val="clear" w:color="auto" w:fill="auto"/>
          </w:tcPr>
          <w:p w14:paraId="04ABBB20"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Основное содержание</w:t>
            </w:r>
          </w:p>
        </w:tc>
        <w:tc>
          <w:tcPr>
            <w:tcW w:w="1418" w:type="dxa"/>
            <w:vMerge w:val="restart"/>
            <w:shd w:val="clear" w:color="auto" w:fill="auto"/>
          </w:tcPr>
          <w:p w14:paraId="4B365C58"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p>
        </w:tc>
        <w:tc>
          <w:tcPr>
            <w:tcW w:w="1843" w:type="dxa"/>
            <w:vMerge w:val="restart"/>
            <w:shd w:val="clear" w:color="auto" w:fill="auto"/>
          </w:tcPr>
          <w:p w14:paraId="7F817743"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E71B9D">
              <w:t>ОК 02</w:t>
            </w:r>
          </w:p>
        </w:tc>
      </w:tr>
      <w:tr w:rsidR="00E71B9D" w:rsidRPr="00B538D4" w14:paraId="640293FA" w14:textId="77777777" w:rsidTr="00540218">
        <w:trPr>
          <w:trHeight w:val="20"/>
        </w:trPr>
        <w:tc>
          <w:tcPr>
            <w:tcW w:w="2604" w:type="dxa"/>
            <w:vMerge/>
          </w:tcPr>
          <w:p w14:paraId="565E6FC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7FF2586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t xml:space="preserve">Понятие «информация» как фундаментальное понятие современной науки. Представление об основных информационных процессах, о системах. Кодирование информации </w:t>
            </w:r>
            <w:r w:rsidRPr="007D4665">
              <w:rPr>
                <w:bCs/>
              </w:rPr>
              <w:t>Информация и информационные процессы</w:t>
            </w:r>
          </w:p>
        </w:tc>
        <w:tc>
          <w:tcPr>
            <w:tcW w:w="1418" w:type="dxa"/>
            <w:vMerge/>
          </w:tcPr>
          <w:p w14:paraId="0F36CCC7"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445AA1EB"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799F64CA" w14:textId="77777777" w:rsidTr="00540218">
        <w:trPr>
          <w:trHeight w:val="285"/>
        </w:trPr>
        <w:tc>
          <w:tcPr>
            <w:tcW w:w="2604" w:type="dxa"/>
            <w:vMerge/>
          </w:tcPr>
          <w:p w14:paraId="51F3D555"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i/>
              </w:rPr>
            </w:pPr>
          </w:p>
        </w:tc>
        <w:tc>
          <w:tcPr>
            <w:tcW w:w="8736" w:type="dxa"/>
            <w:shd w:val="clear" w:color="auto" w:fill="auto"/>
          </w:tcPr>
          <w:p w14:paraId="124BECDB"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Теоретическое обучение</w:t>
            </w:r>
          </w:p>
        </w:tc>
        <w:tc>
          <w:tcPr>
            <w:tcW w:w="1418" w:type="dxa"/>
            <w:shd w:val="clear" w:color="auto" w:fill="auto"/>
          </w:tcPr>
          <w:p w14:paraId="05CA5246"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bCs/>
                <w:i/>
              </w:rPr>
              <w:t>2</w:t>
            </w:r>
          </w:p>
        </w:tc>
        <w:tc>
          <w:tcPr>
            <w:tcW w:w="1843" w:type="dxa"/>
            <w:vMerge/>
          </w:tcPr>
          <w:p w14:paraId="3DC2EA32"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180DB0C2" w14:textId="77777777" w:rsidTr="00540218">
        <w:trPr>
          <w:trHeight w:val="20"/>
        </w:trPr>
        <w:tc>
          <w:tcPr>
            <w:tcW w:w="2604" w:type="dxa"/>
            <w:vMerge w:val="restart"/>
            <w:shd w:val="clear" w:color="auto" w:fill="auto"/>
          </w:tcPr>
          <w:p w14:paraId="72EA976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7D4665">
              <w:rPr>
                <w:b/>
                <w:bCs/>
              </w:rPr>
              <w:t>Тема 1.2. Подходы к измерению информации</w:t>
            </w:r>
          </w:p>
        </w:tc>
        <w:tc>
          <w:tcPr>
            <w:tcW w:w="8736" w:type="dxa"/>
            <w:shd w:val="clear" w:color="auto" w:fill="auto"/>
          </w:tcPr>
          <w:p w14:paraId="2CBF8511"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Основное содержание</w:t>
            </w:r>
          </w:p>
        </w:tc>
        <w:tc>
          <w:tcPr>
            <w:tcW w:w="1418" w:type="dxa"/>
            <w:vMerge w:val="restart"/>
            <w:shd w:val="clear" w:color="auto" w:fill="auto"/>
          </w:tcPr>
          <w:p w14:paraId="4A60A2A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tc>
        <w:tc>
          <w:tcPr>
            <w:tcW w:w="1843" w:type="dxa"/>
            <w:vMerge w:val="restart"/>
            <w:shd w:val="clear" w:color="auto" w:fill="auto"/>
          </w:tcPr>
          <w:p w14:paraId="784C094C"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E71B9D">
              <w:t>ОК 02</w:t>
            </w:r>
          </w:p>
        </w:tc>
      </w:tr>
      <w:tr w:rsidR="00E71B9D" w:rsidRPr="00B538D4" w14:paraId="385568E4" w14:textId="77777777" w:rsidTr="00540218">
        <w:trPr>
          <w:trHeight w:val="1074"/>
        </w:trPr>
        <w:tc>
          <w:tcPr>
            <w:tcW w:w="2604" w:type="dxa"/>
            <w:vMerge/>
          </w:tcPr>
          <w:p w14:paraId="6042B79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tcBorders>
              <w:bottom w:val="single" w:sz="4" w:space="0" w:color="auto"/>
            </w:tcBorders>
            <w:shd w:val="clear" w:color="auto" w:fill="auto"/>
          </w:tcPr>
          <w:p w14:paraId="7A8A6077"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t>Подходы к измерению информации (содержательный, алфавитный, вероятностный). Единицы измерения информации. Информационные объекты различных видов. Универсальность дискретного (цифрового) представления информации.  Передача и хранение информации. Определение объемов различных носителей информации. Архив информации</w:t>
            </w:r>
          </w:p>
        </w:tc>
        <w:tc>
          <w:tcPr>
            <w:tcW w:w="1418" w:type="dxa"/>
            <w:vMerge/>
          </w:tcPr>
          <w:p w14:paraId="29A3A70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064C4DE8"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772E5F6D" w14:textId="77777777" w:rsidTr="00540218">
        <w:trPr>
          <w:trHeight w:val="232"/>
        </w:trPr>
        <w:tc>
          <w:tcPr>
            <w:tcW w:w="2604" w:type="dxa"/>
            <w:vMerge/>
          </w:tcPr>
          <w:p w14:paraId="3FA5C1B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5505E0A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Практические занятия</w:t>
            </w:r>
          </w:p>
        </w:tc>
        <w:tc>
          <w:tcPr>
            <w:tcW w:w="1418" w:type="dxa"/>
            <w:shd w:val="clear" w:color="auto" w:fill="auto"/>
          </w:tcPr>
          <w:p w14:paraId="5D891A1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bCs/>
                <w:i/>
              </w:rPr>
              <w:t>2</w:t>
            </w:r>
          </w:p>
        </w:tc>
        <w:tc>
          <w:tcPr>
            <w:tcW w:w="1843" w:type="dxa"/>
            <w:vMerge/>
          </w:tcPr>
          <w:p w14:paraId="6FBB1555"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11581493" w14:textId="77777777" w:rsidTr="00540218">
        <w:trPr>
          <w:trHeight w:val="20"/>
        </w:trPr>
        <w:tc>
          <w:tcPr>
            <w:tcW w:w="2604" w:type="dxa"/>
            <w:vMerge w:val="restart"/>
            <w:shd w:val="clear" w:color="auto" w:fill="auto"/>
          </w:tcPr>
          <w:p w14:paraId="490FDB0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7D4665">
              <w:rPr>
                <w:b/>
                <w:bCs/>
              </w:rPr>
              <w:t>Тема 1.3. Компьютер и цифровое представление информации.  Устройство компьютера</w:t>
            </w:r>
          </w:p>
        </w:tc>
        <w:tc>
          <w:tcPr>
            <w:tcW w:w="8736" w:type="dxa"/>
            <w:shd w:val="clear" w:color="auto" w:fill="auto"/>
          </w:tcPr>
          <w:p w14:paraId="00533E58"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Основное содержание</w:t>
            </w:r>
          </w:p>
        </w:tc>
        <w:tc>
          <w:tcPr>
            <w:tcW w:w="1418" w:type="dxa"/>
            <w:vMerge w:val="restart"/>
            <w:shd w:val="clear" w:color="auto" w:fill="auto"/>
          </w:tcPr>
          <w:p w14:paraId="148B676D"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p>
        </w:tc>
        <w:tc>
          <w:tcPr>
            <w:tcW w:w="1843" w:type="dxa"/>
            <w:vMerge w:val="restart"/>
            <w:shd w:val="clear" w:color="auto" w:fill="auto"/>
          </w:tcPr>
          <w:p w14:paraId="430B6F94"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E71B9D">
              <w:t>ОК 02</w:t>
            </w:r>
          </w:p>
          <w:p w14:paraId="28C464B4"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626A8712" w14:textId="77777777" w:rsidTr="00540218">
        <w:trPr>
          <w:trHeight w:val="20"/>
        </w:trPr>
        <w:tc>
          <w:tcPr>
            <w:tcW w:w="2604" w:type="dxa"/>
            <w:vMerge/>
          </w:tcPr>
          <w:p w14:paraId="7B1A144E"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3289EA6D"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сетевое программное обеспечение</w:t>
            </w:r>
          </w:p>
        </w:tc>
        <w:tc>
          <w:tcPr>
            <w:tcW w:w="1418" w:type="dxa"/>
            <w:vMerge/>
          </w:tcPr>
          <w:p w14:paraId="6FF3154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5B8397FC"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0EEB5653" w14:textId="77777777" w:rsidTr="00540218">
        <w:trPr>
          <w:trHeight w:val="215"/>
        </w:trPr>
        <w:tc>
          <w:tcPr>
            <w:tcW w:w="2604" w:type="dxa"/>
            <w:vMerge/>
          </w:tcPr>
          <w:p w14:paraId="2BCCA64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65143C2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Теоретическое обучение</w:t>
            </w:r>
          </w:p>
        </w:tc>
        <w:tc>
          <w:tcPr>
            <w:tcW w:w="1418" w:type="dxa"/>
            <w:shd w:val="clear" w:color="auto" w:fill="auto"/>
          </w:tcPr>
          <w:p w14:paraId="54555546"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bCs/>
                <w:i/>
              </w:rPr>
              <w:t>2</w:t>
            </w:r>
          </w:p>
        </w:tc>
        <w:tc>
          <w:tcPr>
            <w:tcW w:w="1843" w:type="dxa"/>
            <w:vMerge/>
          </w:tcPr>
          <w:p w14:paraId="68B550D8"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0DACC9A6" w14:textId="77777777" w:rsidTr="00540218">
        <w:trPr>
          <w:trHeight w:val="20"/>
        </w:trPr>
        <w:tc>
          <w:tcPr>
            <w:tcW w:w="2604" w:type="dxa"/>
            <w:vMerge w:val="restart"/>
            <w:shd w:val="clear" w:color="auto" w:fill="auto"/>
          </w:tcPr>
          <w:p w14:paraId="755B582F"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7D4665">
              <w:rPr>
                <w:b/>
                <w:bCs/>
              </w:rPr>
              <w:t xml:space="preserve">Тема 1.4. Кодирование информации. Системы счисления  </w:t>
            </w:r>
          </w:p>
        </w:tc>
        <w:tc>
          <w:tcPr>
            <w:tcW w:w="8736" w:type="dxa"/>
            <w:shd w:val="clear" w:color="auto" w:fill="auto"/>
          </w:tcPr>
          <w:p w14:paraId="4C52FF74"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Основное содержание</w:t>
            </w:r>
          </w:p>
        </w:tc>
        <w:tc>
          <w:tcPr>
            <w:tcW w:w="1418" w:type="dxa"/>
            <w:vMerge w:val="restart"/>
            <w:shd w:val="clear" w:color="auto" w:fill="auto"/>
          </w:tcPr>
          <w:p w14:paraId="271EF310"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p>
        </w:tc>
        <w:tc>
          <w:tcPr>
            <w:tcW w:w="1843" w:type="dxa"/>
            <w:vMerge w:val="restart"/>
            <w:shd w:val="clear" w:color="auto" w:fill="auto"/>
          </w:tcPr>
          <w:p w14:paraId="695F7232"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E71B9D">
              <w:t>ОК 02</w:t>
            </w:r>
          </w:p>
        </w:tc>
      </w:tr>
      <w:tr w:rsidR="00E71B9D" w:rsidRPr="00B538D4" w14:paraId="7F8231DC" w14:textId="77777777" w:rsidTr="00540218">
        <w:trPr>
          <w:trHeight w:val="20"/>
        </w:trPr>
        <w:tc>
          <w:tcPr>
            <w:tcW w:w="2604" w:type="dxa"/>
            <w:vMerge/>
          </w:tcPr>
          <w:p w14:paraId="38C0A4D8"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5180CD82"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E71B9D">
              <w:t>Представление о различных системах счисления, представление вещественного 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p w14:paraId="5558C24D"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E71B9D">
              <w:lastRenderedPageBreak/>
              <w:t xml:space="preserve">Представление числовых данных: общие принципы представления данных, форматы представления чисел. </w:t>
            </w:r>
          </w:p>
          <w:p w14:paraId="4922E827"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E71B9D">
              <w:t>Представление текстовых данных: кодовые таблицы символов, объем текстовых данных.</w:t>
            </w:r>
          </w:p>
          <w:p w14:paraId="5B30F463"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E71B9D">
              <w:t>Представление графических данных.</w:t>
            </w:r>
          </w:p>
          <w:p w14:paraId="001C5A1A"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E71B9D">
              <w:t>Представление звуковых данных.</w:t>
            </w:r>
          </w:p>
          <w:p w14:paraId="5AB94CA5"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E71B9D">
              <w:t>Представление видеоданных.</w:t>
            </w:r>
          </w:p>
          <w:p w14:paraId="11BE2E70"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E71B9D">
              <w:t>Кодирование данных произвольного вида</w:t>
            </w:r>
          </w:p>
        </w:tc>
        <w:tc>
          <w:tcPr>
            <w:tcW w:w="1418" w:type="dxa"/>
            <w:vMerge/>
          </w:tcPr>
          <w:p w14:paraId="48082E0B"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7CDB2E0A"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09471906" w14:textId="77777777" w:rsidTr="00540218">
        <w:trPr>
          <w:trHeight w:val="299"/>
        </w:trPr>
        <w:tc>
          <w:tcPr>
            <w:tcW w:w="2604" w:type="dxa"/>
            <w:vMerge/>
          </w:tcPr>
          <w:p w14:paraId="40BFCB6B"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18EBA38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Практические занятия</w:t>
            </w:r>
          </w:p>
        </w:tc>
        <w:tc>
          <w:tcPr>
            <w:tcW w:w="1418" w:type="dxa"/>
            <w:shd w:val="clear" w:color="auto" w:fill="auto"/>
          </w:tcPr>
          <w:p w14:paraId="22EC91B0"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i/>
                <w:iCs/>
              </w:rPr>
              <w:t>4</w:t>
            </w:r>
          </w:p>
        </w:tc>
        <w:tc>
          <w:tcPr>
            <w:tcW w:w="1843" w:type="dxa"/>
            <w:vMerge/>
          </w:tcPr>
          <w:p w14:paraId="689DD025"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75A89308" w14:textId="77777777" w:rsidTr="00540218">
        <w:trPr>
          <w:trHeight w:val="20"/>
        </w:trPr>
        <w:tc>
          <w:tcPr>
            <w:tcW w:w="2604" w:type="dxa"/>
            <w:vMerge w:val="restart"/>
            <w:shd w:val="clear" w:color="auto" w:fill="auto"/>
          </w:tcPr>
          <w:p w14:paraId="0797BF25"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Тема 1.5. Элементы комбинаторики, теории множеств и математической логики</w:t>
            </w:r>
          </w:p>
        </w:tc>
        <w:tc>
          <w:tcPr>
            <w:tcW w:w="8736" w:type="dxa"/>
            <w:shd w:val="clear" w:color="auto" w:fill="auto"/>
          </w:tcPr>
          <w:p w14:paraId="638C9840"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Основное содержание</w:t>
            </w:r>
          </w:p>
        </w:tc>
        <w:tc>
          <w:tcPr>
            <w:tcW w:w="1418" w:type="dxa"/>
            <w:vMerge w:val="restart"/>
            <w:shd w:val="clear" w:color="auto" w:fill="auto"/>
          </w:tcPr>
          <w:p w14:paraId="23B9B6B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p>
        </w:tc>
        <w:tc>
          <w:tcPr>
            <w:tcW w:w="1843" w:type="dxa"/>
            <w:vMerge w:val="restart"/>
            <w:shd w:val="clear" w:color="auto" w:fill="auto"/>
          </w:tcPr>
          <w:p w14:paraId="26A3D17E"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3196B5B4" w14:textId="77777777" w:rsidTr="00540218">
        <w:trPr>
          <w:trHeight w:val="20"/>
        </w:trPr>
        <w:tc>
          <w:tcPr>
            <w:tcW w:w="2604" w:type="dxa"/>
            <w:vMerge/>
          </w:tcPr>
          <w:p w14:paraId="5F1D85F4"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0AA8B8C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t>Основные понятия алгебры логики: высказывание, логические операции, построение таблицы истинности логического выражения. Графический метод алгебры логики. Понятие множества. Мощность множества. Операции над множествами. Решение логических задач графическим способом</w:t>
            </w:r>
          </w:p>
        </w:tc>
        <w:tc>
          <w:tcPr>
            <w:tcW w:w="1418" w:type="dxa"/>
            <w:vMerge/>
          </w:tcPr>
          <w:p w14:paraId="05C5B404"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0C97AB6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0297F7D8" w14:textId="77777777" w:rsidTr="00540218">
        <w:trPr>
          <w:trHeight w:val="428"/>
        </w:trPr>
        <w:tc>
          <w:tcPr>
            <w:tcW w:w="2604" w:type="dxa"/>
            <w:vMerge/>
          </w:tcPr>
          <w:p w14:paraId="7DC591D4"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1F78713F"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Практические занятия</w:t>
            </w:r>
          </w:p>
        </w:tc>
        <w:tc>
          <w:tcPr>
            <w:tcW w:w="1418" w:type="dxa"/>
            <w:shd w:val="clear" w:color="auto" w:fill="auto"/>
          </w:tcPr>
          <w:p w14:paraId="6A9D41D8"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bCs/>
                <w:i/>
              </w:rPr>
              <w:t>2</w:t>
            </w:r>
          </w:p>
        </w:tc>
        <w:tc>
          <w:tcPr>
            <w:tcW w:w="1843" w:type="dxa"/>
            <w:vMerge/>
          </w:tcPr>
          <w:p w14:paraId="2DF3F20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6D3BF1AF" w14:textId="77777777" w:rsidTr="00540218">
        <w:trPr>
          <w:trHeight w:val="20"/>
        </w:trPr>
        <w:tc>
          <w:tcPr>
            <w:tcW w:w="2604" w:type="dxa"/>
            <w:vMerge w:val="restart"/>
            <w:shd w:val="clear" w:color="auto" w:fill="auto"/>
          </w:tcPr>
          <w:p w14:paraId="1B0BC707"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Тема 1.6. Компьютерные сети: локальные сети, сеть Интернет</w:t>
            </w:r>
          </w:p>
        </w:tc>
        <w:tc>
          <w:tcPr>
            <w:tcW w:w="8736" w:type="dxa"/>
            <w:shd w:val="clear" w:color="auto" w:fill="auto"/>
          </w:tcPr>
          <w:p w14:paraId="2DDF1BCE"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Основное содержание</w:t>
            </w:r>
          </w:p>
        </w:tc>
        <w:tc>
          <w:tcPr>
            <w:tcW w:w="1418" w:type="dxa"/>
            <w:vMerge w:val="restart"/>
            <w:shd w:val="clear" w:color="auto" w:fill="auto"/>
          </w:tcPr>
          <w:p w14:paraId="633A8A85"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p>
        </w:tc>
        <w:tc>
          <w:tcPr>
            <w:tcW w:w="1843" w:type="dxa"/>
            <w:vMerge w:val="restart"/>
            <w:shd w:val="clear" w:color="auto" w:fill="auto"/>
          </w:tcPr>
          <w:p w14:paraId="57E1049B"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t>ОК 01</w:t>
            </w:r>
          </w:p>
          <w:p w14:paraId="6E7A848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04D12B7D" w14:textId="77777777" w:rsidTr="00540218">
        <w:trPr>
          <w:trHeight w:val="20"/>
        </w:trPr>
        <w:tc>
          <w:tcPr>
            <w:tcW w:w="2604" w:type="dxa"/>
            <w:vMerge/>
          </w:tcPr>
          <w:p w14:paraId="2FB3A61C"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19F84A6E"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t>Компьютерные сети их классификация. Работа в локальной сети. Топологии локальных сетей. Обмен данными. Глобальная сеть Интернет. IP-адресация. Правовые основы работы в сети Интернет</w:t>
            </w:r>
          </w:p>
        </w:tc>
        <w:tc>
          <w:tcPr>
            <w:tcW w:w="1418" w:type="dxa"/>
            <w:vMerge/>
          </w:tcPr>
          <w:p w14:paraId="654C11A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324E66F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2BBE325D" w14:textId="77777777" w:rsidTr="00540218">
        <w:trPr>
          <w:trHeight w:val="269"/>
        </w:trPr>
        <w:tc>
          <w:tcPr>
            <w:tcW w:w="2604" w:type="dxa"/>
            <w:vMerge/>
          </w:tcPr>
          <w:p w14:paraId="677E0365"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6855213D"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Теоретическое обучение</w:t>
            </w:r>
          </w:p>
        </w:tc>
        <w:tc>
          <w:tcPr>
            <w:tcW w:w="1418" w:type="dxa"/>
            <w:shd w:val="clear" w:color="auto" w:fill="auto"/>
          </w:tcPr>
          <w:p w14:paraId="24E9226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bCs/>
                <w:i/>
              </w:rPr>
              <w:t>2</w:t>
            </w:r>
          </w:p>
        </w:tc>
        <w:tc>
          <w:tcPr>
            <w:tcW w:w="1843" w:type="dxa"/>
            <w:vMerge/>
          </w:tcPr>
          <w:p w14:paraId="1ED9FCA6"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00B7120A" w14:textId="77777777" w:rsidTr="00540218">
        <w:trPr>
          <w:trHeight w:val="20"/>
        </w:trPr>
        <w:tc>
          <w:tcPr>
            <w:tcW w:w="2604" w:type="dxa"/>
            <w:vMerge w:val="restart"/>
            <w:shd w:val="clear" w:color="auto" w:fill="auto"/>
          </w:tcPr>
          <w:p w14:paraId="3A9EED42"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Тема 1.7. Службы Интернета</w:t>
            </w:r>
          </w:p>
        </w:tc>
        <w:tc>
          <w:tcPr>
            <w:tcW w:w="8736" w:type="dxa"/>
            <w:shd w:val="clear" w:color="auto" w:fill="auto"/>
          </w:tcPr>
          <w:p w14:paraId="7E00BDC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Основное содержание</w:t>
            </w:r>
          </w:p>
        </w:tc>
        <w:tc>
          <w:tcPr>
            <w:tcW w:w="1418" w:type="dxa"/>
            <w:vMerge w:val="restart"/>
            <w:shd w:val="clear" w:color="auto" w:fill="auto"/>
          </w:tcPr>
          <w:p w14:paraId="7D7DCCC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p>
        </w:tc>
        <w:tc>
          <w:tcPr>
            <w:tcW w:w="1843" w:type="dxa"/>
            <w:vMerge w:val="restart"/>
            <w:shd w:val="clear" w:color="auto" w:fill="auto"/>
          </w:tcPr>
          <w:p w14:paraId="5E265C7D"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7DE6268C" w14:textId="77777777" w:rsidTr="00540218">
        <w:trPr>
          <w:trHeight w:val="20"/>
        </w:trPr>
        <w:tc>
          <w:tcPr>
            <w:tcW w:w="2604" w:type="dxa"/>
            <w:vMerge/>
          </w:tcPr>
          <w:p w14:paraId="0A3BA8F5"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2DCD6FA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t>Службы и сервисы Интернета (электронная почта, видеоконференции, форумы, мессенджеры, социальные сети). Поиск в Интернете. Электронная коммерция. Цифровые сервисы государственных услуг. Достоверность информации в Интернете</w:t>
            </w:r>
          </w:p>
        </w:tc>
        <w:tc>
          <w:tcPr>
            <w:tcW w:w="1418" w:type="dxa"/>
            <w:vMerge/>
          </w:tcPr>
          <w:p w14:paraId="3D407AC6"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6DB2C2C0"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13EF4D14" w14:textId="77777777" w:rsidTr="00540218">
        <w:trPr>
          <w:trHeight w:val="273"/>
        </w:trPr>
        <w:tc>
          <w:tcPr>
            <w:tcW w:w="2604" w:type="dxa"/>
            <w:vMerge/>
          </w:tcPr>
          <w:p w14:paraId="0161D128"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20A1AE98"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Практические занятия</w:t>
            </w:r>
          </w:p>
        </w:tc>
        <w:tc>
          <w:tcPr>
            <w:tcW w:w="1418" w:type="dxa"/>
            <w:shd w:val="clear" w:color="auto" w:fill="auto"/>
          </w:tcPr>
          <w:p w14:paraId="75B3C67F"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bCs/>
                <w:i/>
              </w:rPr>
              <w:t>2</w:t>
            </w:r>
          </w:p>
        </w:tc>
        <w:tc>
          <w:tcPr>
            <w:tcW w:w="1843" w:type="dxa"/>
            <w:vMerge/>
          </w:tcPr>
          <w:p w14:paraId="0CD2F435"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39239B77" w14:textId="77777777" w:rsidTr="00540218">
        <w:trPr>
          <w:trHeight w:val="20"/>
        </w:trPr>
        <w:tc>
          <w:tcPr>
            <w:tcW w:w="2604" w:type="dxa"/>
            <w:vMerge w:val="restart"/>
            <w:shd w:val="clear" w:color="auto" w:fill="auto"/>
          </w:tcPr>
          <w:p w14:paraId="5E6CB81A"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Тема 1.8. Сетевое хранение данных и цифрового контента</w:t>
            </w:r>
          </w:p>
        </w:tc>
        <w:tc>
          <w:tcPr>
            <w:tcW w:w="8736" w:type="dxa"/>
            <w:shd w:val="clear" w:color="auto" w:fill="auto"/>
          </w:tcPr>
          <w:p w14:paraId="0BDFB45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Основное содержание</w:t>
            </w:r>
          </w:p>
        </w:tc>
        <w:tc>
          <w:tcPr>
            <w:tcW w:w="1418" w:type="dxa"/>
            <w:vMerge w:val="restart"/>
            <w:shd w:val="clear" w:color="auto" w:fill="auto"/>
          </w:tcPr>
          <w:p w14:paraId="2016EB04"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p>
        </w:tc>
        <w:tc>
          <w:tcPr>
            <w:tcW w:w="1843" w:type="dxa"/>
            <w:vMerge w:val="restart"/>
            <w:shd w:val="clear" w:color="auto" w:fill="auto"/>
          </w:tcPr>
          <w:p w14:paraId="2A42B7C5"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t>ОК 01</w:t>
            </w:r>
          </w:p>
          <w:p w14:paraId="5C90C6B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4D2373DB" w14:textId="77777777" w:rsidTr="00540218">
        <w:trPr>
          <w:trHeight w:val="20"/>
        </w:trPr>
        <w:tc>
          <w:tcPr>
            <w:tcW w:w="2604" w:type="dxa"/>
            <w:vMerge/>
          </w:tcPr>
          <w:p w14:paraId="2610074A"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4FF45A4E"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t xml:space="preserve">Организация личного информационного пространства. Облачные хранилища данных. Разделение прав доступа в облачных хранилищах. Коллективная работа </w:t>
            </w:r>
            <w:r w:rsidRPr="007D4665">
              <w:lastRenderedPageBreak/>
              <w:t>над документами. Соблюдение мер безопасности, предотвращающих незаконное распространение персональных данных</w:t>
            </w:r>
          </w:p>
        </w:tc>
        <w:tc>
          <w:tcPr>
            <w:tcW w:w="1418" w:type="dxa"/>
            <w:vMerge/>
          </w:tcPr>
          <w:p w14:paraId="6C39338E"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697BCAE4"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400F94D9" w14:textId="77777777" w:rsidTr="00540218">
        <w:trPr>
          <w:trHeight w:val="118"/>
        </w:trPr>
        <w:tc>
          <w:tcPr>
            <w:tcW w:w="2604" w:type="dxa"/>
            <w:vMerge/>
          </w:tcPr>
          <w:p w14:paraId="64206908"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55843ED6" w14:textId="77777777" w:rsid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Практические занятия</w:t>
            </w:r>
          </w:p>
          <w:p w14:paraId="302D3911" w14:textId="77777777" w:rsidR="007D4665" w:rsidRDefault="007D4665"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p w14:paraId="4A6A34E4" w14:textId="77777777" w:rsidR="007D4665" w:rsidRPr="007D4665" w:rsidRDefault="007D4665"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tc>
        <w:tc>
          <w:tcPr>
            <w:tcW w:w="1418" w:type="dxa"/>
            <w:shd w:val="clear" w:color="auto" w:fill="auto"/>
          </w:tcPr>
          <w:p w14:paraId="677BF8A0"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bCs/>
                <w:i/>
              </w:rPr>
              <w:t>2</w:t>
            </w:r>
          </w:p>
        </w:tc>
        <w:tc>
          <w:tcPr>
            <w:tcW w:w="1843" w:type="dxa"/>
            <w:vMerge/>
          </w:tcPr>
          <w:p w14:paraId="19FDFE40"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21D15EFE" w14:textId="77777777" w:rsidTr="00540218">
        <w:trPr>
          <w:trHeight w:val="20"/>
        </w:trPr>
        <w:tc>
          <w:tcPr>
            <w:tcW w:w="2604" w:type="dxa"/>
            <w:vMerge w:val="restart"/>
            <w:shd w:val="clear" w:color="auto" w:fill="auto"/>
          </w:tcPr>
          <w:p w14:paraId="30CE1A21"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Тема 1.</w:t>
            </w:r>
            <w:r w:rsidRPr="00E71B9D">
              <w:rPr>
                <w:b/>
                <w:bCs/>
                <w:lang w:val="en-US"/>
              </w:rPr>
              <w:t>9</w:t>
            </w:r>
            <w:r w:rsidRPr="00E71B9D">
              <w:rPr>
                <w:b/>
                <w:bCs/>
              </w:rPr>
              <w:t>.</w:t>
            </w:r>
          </w:p>
          <w:p w14:paraId="6DCD40E6"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Информационная безопасность</w:t>
            </w:r>
          </w:p>
        </w:tc>
        <w:tc>
          <w:tcPr>
            <w:tcW w:w="8736" w:type="dxa"/>
            <w:shd w:val="clear" w:color="auto" w:fill="auto"/>
          </w:tcPr>
          <w:p w14:paraId="763F9A6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Основное содержание</w:t>
            </w:r>
          </w:p>
        </w:tc>
        <w:tc>
          <w:tcPr>
            <w:tcW w:w="1418" w:type="dxa"/>
            <w:vMerge w:val="restart"/>
            <w:shd w:val="clear" w:color="auto" w:fill="auto"/>
          </w:tcPr>
          <w:p w14:paraId="011291E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p>
        </w:tc>
        <w:tc>
          <w:tcPr>
            <w:tcW w:w="1843" w:type="dxa"/>
            <w:vMerge w:val="restart"/>
            <w:shd w:val="clear" w:color="auto" w:fill="auto"/>
          </w:tcPr>
          <w:p w14:paraId="4074C900"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t>ОК 01</w:t>
            </w:r>
          </w:p>
          <w:p w14:paraId="5B4FDCA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6925B398" w14:textId="77777777" w:rsidTr="00540218">
        <w:trPr>
          <w:trHeight w:val="20"/>
        </w:trPr>
        <w:tc>
          <w:tcPr>
            <w:tcW w:w="2604" w:type="dxa"/>
            <w:vMerge/>
          </w:tcPr>
          <w:p w14:paraId="78360C10"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4C79C131"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t>Информационная безопасность. Защита информации. Информационная безопасность в мире, России. Вредоносные программы. Антивирусные программы. Безопасность в Интернете (сетевые угрозы, мошенничество). Тренды в развитии цифровых технологий; риски и прогнозы использования цифровых технологий при решении профессиональных задачи</w:t>
            </w:r>
          </w:p>
        </w:tc>
        <w:tc>
          <w:tcPr>
            <w:tcW w:w="1418" w:type="dxa"/>
            <w:vMerge/>
          </w:tcPr>
          <w:p w14:paraId="75F5468B"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5DA04937"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3683CEFA" w14:textId="77777777" w:rsidTr="00540218">
        <w:trPr>
          <w:trHeight w:val="50"/>
        </w:trPr>
        <w:tc>
          <w:tcPr>
            <w:tcW w:w="2604" w:type="dxa"/>
            <w:vMerge/>
          </w:tcPr>
          <w:p w14:paraId="6667CEA5"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376F7685"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Теоретическое обучение</w:t>
            </w:r>
          </w:p>
        </w:tc>
        <w:tc>
          <w:tcPr>
            <w:tcW w:w="1418" w:type="dxa"/>
            <w:shd w:val="clear" w:color="auto" w:fill="auto"/>
          </w:tcPr>
          <w:p w14:paraId="4A229958"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bCs/>
                <w:i/>
              </w:rPr>
              <w:t>2</w:t>
            </w:r>
          </w:p>
        </w:tc>
        <w:tc>
          <w:tcPr>
            <w:tcW w:w="1843" w:type="dxa"/>
            <w:vMerge/>
          </w:tcPr>
          <w:p w14:paraId="2C61945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7895A4D5" w14:textId="77777777" w:rsidTr="00540218">
        <w:trPr>
          <w:trHeight w:val="20"/>
        </w:trPr>
        <w:tc>
          <w:tcPr>
            <w:tcW w:w="2604" w:type="dxa"/>
            <w:shd w:val="clear" w:color="auto" w:fill="auto"/>
          </w:tcPr>
          <w:p w14:paraId="79A827B5"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Раздел 2.</w:t>
            </w:r>
          </w:p>
        </w:tc>
        <w:tc>
          <w:tcPr>
            <w:tcW w:w="8736" w:type="dxa"/>
            <w:shd w:val="clear" w:color="auto" w:fill="auto"/>
          </w:tcPr>
          <w:p w14:paraId="4308314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7D4665">
              <w:rPr>
                <w:b/>
                <w:bCs/>
              </w:rPr>
              <w:t>Использование программных систем и сервисов</w:t>
            </w:r>
          </w:p>
        </w:tc>
        <w:tc>
          <w:tcPr>
            <w:tcW w:w="1418" w:type="dxa"/>
            <w:shd w:val="clear" w:color="auto" w:fill="auto"/>
          </w:tcPr>
          <w:p w14:paraId="2C56770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sidRPr="007D4665">
              <w:rPr>
                <w:b/>
                <w:bCs/>
                <w:i/>
                <w:iCs/>
              </w:rPr>
              <w:t>16</w:t>
            </w:r>
          </w:p>
        </w:tc>
        <w:tc>
          <w:tcPr>
            <w:tcW w:w="1843" w:type="dxa"/>
            <w:shd w:val="clear" w:color="auto" w:fill="auto"/>
          </w:tcPr>
          <w:p w14:paraId="0C2167BE"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2B35BBDA" w14:textId="77777777" w:rsidTr="00540218">
        <w:trPr>
          <w:trHeight w:val="20"/>
        </w:trPr>
        <w:tc>
          <w:tcPr>
            <w:tcW w:w="2604" w:type="dxa"/>
            <w:vMerge w:val="restart"/>
            <w:shd w:val="clear" w:color="auto" w:fill="auto"/>
          </w:tcPr>
          <w:p w14:paraId="1FE18427"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Тема 2.1. Обработка информации в текстовых процессорах</w:t>
            </w:r>
          </w:p>
        </w:tc>
        <w:tc>
          <w:tcPr>
            <w:tcW w:w="8736" w:type="dxa"/>
            <w:shd w:val="clear" w:color="auto" w:fill="auto"/>
          </w:tcPr>
          <w:p w14:paraId="2997A0E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Основное содержание</w:t>
            </w:r>
          </w:p>
        </w:tc>
        <w:tc>
          <w:tcPr>
            <w:tcW w:w="1418" w:type="dxa"/>
            <w:vMerge w:val="restart"/>
            <w:shd w:val="clear" w:color="auto" w:fill="auto"/>
          </w:tcPr>
          <w:p w14:paraId="3904F531"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p>
        </w:tc>
        <w:tc>
          <w:tcPr>
            <w:tcW w:w="1843" w:type="dxa"/>
            <w:vMerge w:val="restart"/>
            <w:shd w:val="clear" w:color="auto" w:fill="auto"/>
          </w:tcPr>
          <w:p w14:paraId="0E3F3DE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0680D16F" w14:textId="77777777" w:rsidTr="00540218">
        <w:trPr>
          <w:trHeight w:val="20"/>
        </w:trPr>
        <w:tc>
          <w:tcPr>
            <w:tcW w:w="2604" w:type="dxa"/>
            <w:vMerge/>
          </w:tcPr>
          <w:p w14:paraId="47746F3D"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58DC5738"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t>Текстовые документы. Виды программного обеспечения для обработки текстовой информации. Создание текстовых документов на компьютере (операции ввода, редактирования, форматирования)</w:t>
            </w:r>
          </w:p>
        </w:tc>
        <w:tc>
          <w:tcPr>
            <w:tcW w:w="1418" w:type="dxa"/>
            <w:vMerge/>
          </w:tcPr>
          <w:p w14:paraId="180AD3F1"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72717AC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4AB3EDE2" w14:textId="77777777" w:rsidTr="00540218">
        <w:trPr>
          <w:trHeight w:val="50"/>
        </w:trPr>
        <w:tc>
          <w:tcPr>
            <w:tcW w:w="2604" w:type="dxa"/>
            <w:vMerge/>
          </w:tcPr>
          <w:p w14:paraId="16EF4367"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73F9831B"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Практические занятия</w:t>
            </w:r>
          </w:p>
        </w:tc>
        <w:tc>
          <w:tcPr>
            <w:tcW w:w="1418" w:type="dxa"/>
            <w:shd w:val="clear" w:color="auto" w:fill="auto"/>
          </w:tcPr>
          <w:p w14:paraId="4627A7F5"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bCs/>
                <w:i/>
              </w:rPr>
              <w:t>4</w:t>
            </w:r>
          </w:p>
        </w:tc>
        <w:tc>
          <w:tcPr>
            <w:tcW w:w="1843" w:type="dxa"/>
            <w:vMerge/>
          </w:tcPr>
          <w:p w14:paraId="7A63334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04AAA284" w14:textId="77777777" w:rsidTr="00540218">
        <w:trPr>
          <w:trHeight w:val="20"/>
        </w:trPr>
        <w:tc>
          <w:tcPr>
            <w:tcW w:w="2604" w:type="dxa"/>
            <w:vMerge w:val="restart"/>
            <w:shd w:val="clear" w:color="auto" w:fill="auto"/>
          </w:tcPr>
          <w:p w14:paraId="73B9D9EE"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Тема 2.2. Технологии создания структурированных текстовых документов</w:t>
            </w:r>
          </w:p>
        </w:tc>
        <w:tc>
          <w:tcPr>
            <w:tcW w:w="8736" w:type="dxa"/>
            <w:shd w:val="clear" w:color="auto" w:fill="auto"/>
          </w:tcPr>
          <w:p w14:paraId="3BEA6FB4"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Основное содержание</w:t>
            </w:r>
          </w:p>
        </w:tc>
        <w:tc>
          <w:tcPr>
            <w:tcW w:w="1418" w:type="dxa"/>
            <w:vMerge w:val="restart"/>
            <w:shd w:val="clear" w:color="auto" w:fill="auto"/>
          </w:tcPr>
          <w:p w14:paraId="2BCC2A21"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p>
        </w:tc>
        <w:tc>
          <w:tcPr>
            <w:tcW w:w="1843" w:type="dxa"/>
            <w:vMerge w:val="restart"/>
            <w:shd w:val="clear" w:color="auto" w:fill="auto"/>
          </w:tcPr>
          <w:p w14:paraId="5278F061"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412AA540" w14:textId="77777777" w:rsidTr="00540218">
        <w:trPr>
          <w:trHeight w:val="20"/>
        </w:trPr>
        <w:tc>
          <w:tcPr>
            <w:tcW w:w="2604" w:type="dxa"/>
            <w:vMerge/>
          </w:tcPr>
          <w:p w14:paraId="21295D4C"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4AED010E"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t>Многостраничные документы. Структура документа. Гипертекстовые документы. Совместная работа над документом. Шаблоны.</w:t>
            </w:r>
          </w:p>
        </w:tc>
        <w:tc>
          <w:tcPr>
            <w:tcW w:w="1418" w:type="dxa"/>
            <w:vMerge/>
          </w:tcPr>
          <w:p w14:paraId="014E44C4"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32B0BC0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167E848D" w14:textId="77777777" w:rsidTr="00540218">
        <w:trPr>
          <w:trHeight w:val="78"/>
        </w:trPr>
        <w:tc>
          <w:tcPr>
            <w:tcW w:w="2604" w:type="dxa"/>
            <w:vMerge/>
          </w:tcPr>
          <w:p w14:paraId="1C125085"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05A7CC65"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Практические</w:t>
            </w:r>
            <w:r w:rsidRPr="007D4665">
              <w:t xml:space="preserve"> занятия</w:t>
            </w:r>
          </w:p>
        </w:tc>
        <w:tc>
          <w:tcPr>
            <w:tcW w:w="1418" w:type="dxa"/>
            <w:shd w:val="clear" w:color="auto" w:fill="auto"/>
          </w:tcPr>
          <w:p w14:paraId="1158FC8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bCs/>
                <w:i/>
              </w:rPr>
              <w:t>2</w:t>
            </w:r>
          </w:p>
        </w:tc>
        <w:tc>
          <w:tcPr>
            <w:tcW w:w="1843" w:type="dxa"/>
            <w:vMerge/>
          </w:tcPr>
          <w:p w14:paraId="1DDBDB7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27EA8753" w14:textId="77777777" w:rsidTr="00540218">
        <w:trPr>
          <w:trHeight w:val="20"/>
        </w:trPr>
        <w:tc>
          <w:tcPr>
            <w:tcW w:w="2604" w:type="dxa"/>
            <w:vMerge w:val="restart"/>
            <w:shd w:val="clear" w:color="auto" w:fill="auto"/>
          </w:tcPr>
          <w:p w14:paraId="0EAFCA6D"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Тема 2.3.</w:t>
            </w:r>
            <w:r w:rsidRPr="00E71B9D">
              <w:t xml:space="preserve"> </w:t>
            </w:r>
            <w:r w:rsidRPr="00E71B9D">
              <w:rPr>
                <w:b/>
                <w:bCs/>
              </w:rPr>
              <w:t>Компьютерная графика и мультимедиа</w:t>
            </w:r>
          </w:p>
        </w:tc>
        <w:tc>
          <w:tcPr>
            <w:tcW w:w="8736" w:type="dxa"/>
            <w:shd w:val="clear" w:color="auto" w:fill="auto"/>
          </w:tcPr>
          <w:p w14:paraId="08F569B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Основное содержание</w:t>
            </w:r>
          </w:p>
        </w:tc>
        <w:tc>
          <w:tcPr>
            <w:tcW w:w="1418" w:type="dxa"/>
            <w:vMerge w:val="restart"/>
            <w:shd w:val="clear" w:color="auto" w:fill="auto"/>
          </w:tcPr>
          <w:p w14:paraId="49E5CBE7"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p>
        </w:tc>
        <w:tc>
          <w:tcPr>
            <w:tcW w:w="1843" w:type="dxa"/>
            <w:vMerge w:val="restart"/>
            <w:shd w:val="clear" w:color="auto" w:fill="auto"/>
          </w:tcPr>
          <w:p w14:paraId="0FCC33C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72CDFB03" w14:textId="77777777" w:rsidTr="00540218">
        <w:trPr>
          <w:trHeight w:val="20"/>
        </w:trPr>
        <w:tc>
          <w:tcPr>
            <w:tcW w:w="2604" w:type="dxa"/>
            <w:vMerge/>
          </w:tcPr>
          <w:p w14:paraId="6B563991"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65EB5547"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t xml:space="preserve">Компьютерная графика и её виды. Форматы мультимедийных файлов. Графические редакторы (ПО </w:t>
            </w:r>
            <w:proofErr w:type="spellStart"/>
            <w:r w:rsidRPr="007D4665">
              <w:t>Gimp</w:t>
            </w:r>
            <w:proofErr w:type="spellEnd"/>
            <w:r w:rsidRPr="007D4665">
              <w:t xml:space="preserve">, </w:t>
            </w:r>
            <w:proofErr w:type="spellStart"/>
            <w:r w:rsidRPr="007D4665">
              <w:t>Inkscape</w:t>
            </w:r>
            <w:proofErr w:type="spellEnd"/>
            <w:r w:rsidRPr="007D4665">
              <w:t xml:space="preserve">). Программы по записи и редактирования звука (ПО </w:t>
            </w:r>
            <w:proofErr w:type="spellStart"/>
            <w:r w:rsidRPr="007D4665">
              <w:t>АудиоМастер</w:t>
            </w:r>
            <w:proofErr w:type="spellEnd"/>
            <w:r w:rsidRPr="007D4665">
              <w:t xml:space="preserve">). Программы редактирования видео (ПО </w:t>
            </w:r>
            <w:proofErr w:type="spellStart"/>
            <w:r w:rsidRPr="007D4665">
              <w:t>Movavi</w:t>
            </w:r>
            <w:proofErr w:type="spellEnd"/>
            <w:r w:rsidRPr="007D4665">
              <w:t>)</w:t>
            </w:r>
          </w:p>
        </w:tc>
        <w:tc>
          <w:tcPr>
            <w:tcW w:w="1418" w:type="dxa"/>
            <w:vMerge/>
          </w:tcPr>
          <w:p w14:paraId="10336A5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1F82AA5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08E84EB4" w14:textId="77777777" w:rsidTr="00540218">
        <w:trPr>
          <w:trHeight w:val="254"/>
        </w:trPr>
        <w:tc>
          <w:tcPr>
            <w:tcW w:w="2604" w:type="dxa"/>
            <w:vMerge/>
          </w:tcPr>
          <w:p w14:paraId="63238465"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649AFC84"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rPr>
                <w:bCs/>
              </w:rPr>
              <w:t>Практические занятия</w:t>
            </w:r>
          </w:p>
        </w:tc>
        <w:tc>
          <w:tcPr>
            <w:tcW w:w="1418" w:type="dxa"/>
            <w:shd w:val="clear" w:color="auto" w:fill="auto"/>
          </w:tcPr>
          <w:p w14:paraId="28D64E6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i/>
                <w:iCs/>
              </w:rPr>
              <w:t>2</w:t>
            </w:r>
          </w:p>
        </w:tc>
        <w:tc>
          <w:tcPr>
            <w:tcW w:w="1843" w:type="dxa"/>
            <w:vMerge/>
          </w:tcPr>
          <w:p w14:paraId="4089FE2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3FC6699C" w14:textId="77777777" w:rsidTr="00540218">
        <w:trPr>
          <w:trHeight w:val="20"/>
        </w:trPr>
        <w:tc>
          <w:tcPr>
            <w:tcW w:w="2604" w:type="dxa"/>
            <w:vMerge w:val="restart"/>
            <w:shd w:val="clear" w:color="auto" w:fill="auto"/>
          </w:tcPr>
          <w:p w14:paraId="532000C4"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 xml:space="preserve">Тема 2.4. Технологии обработки графических объектов  </w:t>
            </w:r>
          </w:p>
        </w:tc>
        <w:tc>
          <w:tcPr>
            <w:tcW w:w="8736" w:type="dxa"/>
            <w:shd w:val="clear" w:color="auto" w:fill="auto"/>
          </w:tcPr>
          <w:p w14:paraId="0DCA53F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rPr>
                <w:bCs/>
              </w:rPr>
              <w:t>Основное содержание</w:t>
            </w:r>
          </w:p>
        </w:tc>
        <w:tc>
          <w:tcPr>
            <w:tcW w:w="1418" w:type="dxa"/>
            <w:vMerge w:val="restart"/>
            <w:shd w:val="clear" w:color="auto" w:fill="auto"/>
          </w:tcPr>
          <w:p w14:paraId="26031E3E"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p>
        </w:tc>
        <w:tc>
          <w:tcPr>
            <w:tcW w:w="1843" w:type="dxa"/>
            <w:vMerge w:val="restart"/>
            <w:shd w:val="clear" w:color="auto" w:fill="auto"/>
          </w:tcPr>
          <w:p w14:paraId="60ABF44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0E732DC4" w14:textId="77777777" w:rsidTr="00540218">
        <w:trPr>
          <w:trHeight w:val="20"/>
        </w:trPr>
        <w:tc>
          <w:tcPr>
            <w:tcW w:w="2604" w:type="dxa"/>
            <w:vMerge/>
          </w:tcPr>
          <w:p w14:paraId="39CE5326"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3B58AB9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t>Технологии обработки различных объектов компьютерной графики (растровые и векторные изображения, обработка звука, монтаж видео)</w:t>
            </w:r>
          </w:p>
        </w:tc>
        <w:tc>
          <w:tcPr>
            <w:tcW w:w="1418" w:type="dxa"/>
            <w:vMerge/>
          </w:tcPr>
          <w:p w14:paraId="53BC01C5"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6E9CBFB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259D77DE" w14:textId="77777777" w:rsidTr="00540218">
        <w:trPr>
          <w:trHeight w:val="204"/>
        </w:trPr>
        <w:tc>
          <w:tcPr>
            <w:tcW w:w="2604" w:type="dxa"/>
            <w:vMerge/>
          </w:tcPr>
          <w:p w14:paraId="73AF75DE"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742433DC" w14:textId="77777777" w:rsid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Практические занятия</w:t>
            </w:r>
          </w:p>
          <w:p w14:paraId="41018A7A" w14:textId="77777777" w:rsidR="007D4665" w:rsidRDefault="007D4665"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p w14:paraId="2D49B24C" w14:textId="77777777" w:rsidR="007D4665" w:rsidRPr="007D4665" w:rsidRDefault="007D4665"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tc>
        <w:tc>
          <w:tcPr>
            <w:tcW w:w="1418" w:type="dxa"/>
            <w:shd w:val="clear" w:color="auto" w:fill="auto"/>
          </w:tcPr>
          <w:p w14:paraId="7F49CFC4"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i/>
                <w:iCs/>
              </w:rPr>
              <w:t>2</w:t>
            </w:r>
          </w:p>
        </w:tc>
        <w:tc>
          <w:tcPr>
            <w:tcW w:w="1843" w:type="dxa"/>
            <w:vMerge/>
          </w:tcPr>
          <w:p w14:paraId="4DB4A151"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275FB8F4" w14:textId="77777777" w:rsidTr="00540218">
        <w:trPr>
          <w:trHeight w:val="20"/>
        </w:trPr>
        <w:tc>
          <w:tcPr>
            <w:tcW w:w="2604" w:type="dxa"/>
            <w:vMerge w:val="restart"/>
            <w:shd w:val="clear" w:color="auto" w:fill="auto"/>
          </w:tcPr>
          <w:p w14:paraId="250C5884"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 xml:space="preserve">Тема 2.5. Представление профессиональной информации в виде презентаций  </w:t>
            </w:r>
          </w:p>
        </w:tc>
        <w:tc>
          <w:tcPr>
            <w:tcW w:w="8736" w:type="dxa"/>
            <w:shd w:val="clear" w:color="auto" w:fill="auto"/>
          </w:tcPr>
          <w:p w14:paraId="65AC83C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rPr>
                <w:bCs/>
              </w:rPr>
              <w:t>Основное содержание</w:t>
            </w:r>
          </w:p>
        </w:tc>
        <w:tc>
          <w:tcPr>
            <w:tcW w:w="1418" w:type="dxa"/>
            <w:vMerge w:val="restart"/>
            <w:shd w:val="clear" w:color="auto" w:fill="auto"/>
          </w:tcPr>
          <w:p w14:paraId="2647B871"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p>
        </w:tc>
        <w:tc>
          <w:tcPr>
            <w:tcW w:w="1843" w:type="dxa"/>
            <w:vMerge w:val="restart"/>
            <w:shd w:val="clear" w:color="auto" w:fill="auto"/>
          </w:tcPr>
          <w:p w14:paraId="287B9068"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133DDC89" w14:textId="77777777" w:rsidTr="00540218">
        <w:trPr>
          <w:trHeight w:val="20"/>
        </w:trPr>
        <w:tc>
          <w:tcPr>
            <w:tcW w:w="2604" w:type="dxa"/>
            <w:vMerge/>
          </w:tcPr>
          <w:p w14:paraId="1E4733F2"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2CA0937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t>Виды компьютерных презентаций. Основные этапы разработки презентации. Анимация в презентации. Шаблоны. Композиция объектов презентации</w:t>
            </w:r>
          </w:p>
        </w:tc>
        <w:tc>
          <w:tcPr>
            <w:tcW w:w="1418" w:type="dxa"/>
            <w:vMerge/>
          </w:tcPr>
          <w:p w14:paraId="27454FA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290DD8AB"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345ADE81" w14:textId="77777777" w:rsidTr="00540218">
        <w:trPr>
          <w:trHeight w:val="327"/>
        </w:trPr>
        <w:tc>
          <w:tcPr>
            <w:tcW w:w="2604" w:type="dxa"/>
            <w:vMerge/>
          </w:tcPr>
          <w:p w14:paraId="47422107"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4EF9D84B"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rPr>
                <w:bCs/>
              </w:rPr>
              <w:t>Практические</w:t>
            </w:r>
            <w:r w:rsidRPr="007D4665">
              <w:t xml:space="preserve"> занятия</w:t>
            </w:r>
          </w:p>
        </w:tc>
        <w:tc>
          <w:tcPr>
            <w:tcW w:w="1418" w:type="dxa"/>
            <w:shd w:val="clear" w:color="auto" w:fill="auto"/>
          </w:tcPr>
          <w:p w14:paraId="61EB8B6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bCs/>
                <w:i/>
              </w:rPr>
              <w:t>2</w:t>
            </w:r>
          </w:p>
        </w:tc>
        <w:tc>
          <w:tcPr>
            <w:tcW w:w="1843" w:type="dxa"/>
            <w:vMerge/>
          </w:tcPr>
          <w:p w14:paraId="24503701"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466A9AFA" w14:textId="77777777" w:rsidTr="00540218">
        <w:trPr>
          <w:trHeight w:val="20"/>
        </w:trPr>
        <w:tc>
          <w:tcPr>
            <w:tcW w:w="2604" w:type="dxa"/>
            <w:vMerge w:val="restart"/>
            <w:shd w:val="clear" w:color="auto" w:fill="auto"/>
          </w:tcPr>
          <w:p w14:paraId="1D16DD19"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 xml:space="preserve">Тема 2.6. Интерактивные и мультимедийные объекты на слайде  </w:t>
            </w:r>
          </w:p>
        </w:tc>
        <w:tc>
          <w:tcPr>
            <w:tcW w:w="8736" w:type="dxa"/>
            <w:shd w:val="clear" w:color="auto" w:fill="auto"/>
          </w:tcPr>
          <w:p w14:paraId="112CC095"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rPr>
                <w:bCs/>
              </w:rPr>
              <w:t>Основное содержание</w:t>
            </w:r>
          </w:p>
        </w:tc>
        <w:tc>
          <w:tcPr>
            <w:tcW w:w="1418" w:type="dxa"/>
            <w:vMerge w:val="restart"/>
            <w:shd w:val="clear" w:color="auto" w:fill="auto"/>
          </w:tcPr>
          <w:p w14:paraId="7CE4C5F4"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p>
        </w:tc>
        <w:tc>
          <w:tcPr>
            <w:tcW w:w="1843" w:type="dxa"/>
            <w:vMerge w:val="restart"/>
            <w:shd w:val="clear" w:color="auto" w:fill="auto"/>
          </w:tcPr>
          <w:p w14:paraId="6F8B19D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6987D57A" w14:textId="77777777" w:rsidTr="00540218">
        <w:trPr>
          <w:trHeight w:val="20"/>
        </w:trPr>
        <w:tc>
          <w:tcPr>
            <w:tcW w:w="2604" w:type="dxa"/>
            <w:vMerge/>
          </w:tcPr>
          <w:p w14:paraId="02C8553F"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5A7AFEFE"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t xml:space="preserve">Принципы </w:t>
            </w:r>
            <w:proofErr w:type="spellStart"/>
            <w:r w:rsidRPr="007D4665">
              <w:t>мультимедия</w:t>
            </w:r>
            <w:proofErr w:type="spellEnd"/>
            <w:r w:rsidRPr="007D4665">
              <w:t>. Интерактивное представление информации</w:t>
            </w:r>
          </w:p>
        </w:tc>
        <w:tc>
          <w:tcPr>
            <w:tcW w:w="1418" w:type="dxa"/>
            <w:vMerge/>
          </w:tcPr>
          <w:p w14:paraId="3B953D74"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67635A30"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454EBEAA" w14:textId="77777777" w:rsidTr="00540218">
        <w:trPr>
          <w:trHeight w:val="50"/>
        </w:trPr>
        <w:tc>
          <w:tcPr>
            <w:tcW w:w="2604" w:type="dxa"/>
            <w:vMerge/>
          </w:tcPr>
          <w:p w14:paraId="1B1594B2"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25F62F4E"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rPr>
                <w:bCs/>
              </w:rPr>
              <w:t>Практические занятия</w:t>
            </w:r>
          </w:p>
        </w:tc>
        <w:tc>
          <w:tcPr>
            <w:tcW w:w="1418" w:type="dxa"/>
            <w:shd w:val="clear" w:color="auto" w:fill="auto"/>
          </w:tcPr>
          <w:p w14:paraId="7081977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bCs/>
                <w:i/>
              </w:rPr>
              <w:t>2</w:t>
            </w:r>
          </w:p>
        </w:tc>
        <w:tc>
          <w:tcPr>
            <w:tcW w:w="1843" w:type="dxa"/>
            <w:vMerge/>
          </w:tcPr>
          <w:p w14:paraId="369D22D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16016E98" w14:textId="77777777" w:rsidTr="00540218">
        <w:trPr>
          <w:trHeight w:val="20"/>
        </w:trPr>
        <w:tc>
          <w:tcPr>
            <w:tcW w:w="2604" w:type="dxa"/>
            <w:vMerge w:val="restart"/>
            <w:shd w:val="clear" w:color="auto" w:fill="auto"/>
          </w:tcPr>
          <w:p w14:paraId="78F565CF"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 xml:space="preserve">Тема 2.7. Гипертекстовое представление информации  </w:t>
            </w:r>
          </w:p>
        </w:tc>
        <w:tc>
          <w:tcPr>
            <w:tcW w:w="8736" w:type="dxa"/>
            <w:shd w:val="clear" w:color="auto" w:fill="auto"/>
          </w:tcPr>
          <w:p w14:paraId="794F9F2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rPr>
                <w:bCs/>
              </w:rPr>
              <w:t>Основное содержание</w:t>
            </w:r>
          </w:p>
        </w:tc>
        <w:tc>
          <w:tcPr>
            <w:tcW w:w="1418" w:type="dxa"/>
            <w:vMerge w:val="restart"/>
            <w:shd w:val="clear" w:color="auto" w:fill="auto"/>
          </w:tcPr>
          <w:p w14:paraId="7E9A4741"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p>
        </w:tc>
        <w:tc>
          <w:tcPr>
            <w:tcW w:w="1843" w:type="dxa"/>
            <w:vMerge w:val="restart"/>
            <w:shd w:val="clear" w:color="auto" w:fill="auto"/>
          </w:tcPr>
          <w:p w14:paraId="7FAC7495"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728FA53A" w14:textId="77777777" w:rsidTr="00540218">
        <w:trPr>
          <w:trHeight w:val="20"/>
        </w:trPr>
        <w:tc>
          <w:tcPr>
            <w:tcW w:w="2604" w:type="dxa"/>
            <w:vMerge/>
          </w:tcPr>
          <w:p w14:paraId="4FFC7770"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237EE2B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t>Язык разметки гипертекста HTML. Оформление гипертекстовой страницы. Веб-сайты и веб-страницы</w:t>
            </w:r>
          </w:p>
        </w:tc>
        <w:tc>
          <w:tcPr>
            <w:tcW w:w="1418" w:type="dxa"/>
            <w:vMerge/>
          </w:tcPr>
          <w:p w14:paraId="55CBACC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01B0B154"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31876CD4" w14:textId="77777777" w:rsidTr="00540218">
        <w:trPr>
          <w:trHeight w:val="106"/>
        </w:trPr>
        <w:tc>
          <w:tcPr>
            <w:tcW w:w="2604" w:type="dxa"/>
            <w:vMerge/>
          </w:tcPr>
          <w:p w14:paraId="0BC28761"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40D04E9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rPr>
                <w:bCs/>
              </w:rPr>
              <w:t>Практические занятия</w:t>
            </w:r>
          </w:p>
        </w:tc>
        <w:tc>
          <w:tcPr>
            <w:tcW w:w="1418" w:type="dxa"/>
            <w:shd w:val="clear" w:color="auto" w:fill="auto"/>
          </w:tcPr>
          <w:p w14:paraId="12647D4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t>2</w:t>
            </w:r>
          </w:p>
        </w:tc>
        <w:tc>
          <w:tcPr>
            <w:tcW w:w="1843" w:type="dxa"/>
            <w:vMerge/>
          </w:tcPr>
          <w:p w14:paraId="34260480"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468BDBEA" w14:textId="77777777" w:rsidTr="00540218">
        <w:trPr>
          <w:trHeight w:val="20"/>
        </w:trPr>
        <w:tc>
          <w:tcPr>
            <w:tcW w:w="2604" w:type="dxa"/>
            <w:shd w:val="clear" w:color="auto" w:fill="auto"/>
          </w:tcPr>
          <w:p w14:paraId="3366E20D"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Раздел 3.</w:t>
            </w:r>
          </w:p>
        </w:tc>
        <w:tc>
          <w:tcPr>
            <w:tcW w:w="8736" w:type="dxa"/>
            <w:shd w:val="clear" w:color="auto" w:fill="auto"/>
          </w:tcPr>
          <w:p w14:paraId="0CFAC8D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7D4665">
              <w:rPr>
                <w:b/>
              </w:rPr>
              <w:t>Информационное моделирование </w:t>
            </w:r>
          </w:p>
        </w:tc>
        <w:tc>
          <w:tcPr>
            <w:tcW w:w="1418" w:type="dxa"/>
            <w:shd w:val="clear" w:color="auto" w:fill="auto"/>
          </w:tcPr>
          <w:p w14:paraId="0BF6C755"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sidRPr="007D4665">
              <w:rPr>
                <w:b/>
                <w:bCs/>
                <w:i/>
                <w:iCs/>
              </w:rPr>
              <w:t>18</w:t>
            </w:r>
          </w:p>
        </w:tc>
        <w:tc>
          <w:tcPr>
            <w:tcW w:w="1843" w:type="dxa"/>
            <w:shd w:val="clear" w:color="auto" w:fill="auto"/>
          </w:tcPr>
          <w:p w14:paraId="1549AD5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4926A074" w14:textId="77777777" w:rsidTr="00540218">
        <w:trPr>
          <w:trHeight w:val="20"/>
        </w:trPr>
        <w:tc>
          <w:tcPr>
            <w:tcW w:w="2604" w:type="dxa"/>
            <w:vMerge w:val="restart"/>
            <w:shd w:val="clear" w:color="auto" w:fill="auto"/>
          </w:tcPr>
          <w:p w14:paraId="7E807CC4"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 xml:space="preserve">Тема 3.1. </w:t>
            </w:r>
          </w:p>
          <w:p w14:paraId="223F6676"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 xml:space="preserve">Модели и моделирование. Этапы моделирования  </w:t>
            </w:r>
          </w:p>
        </w:tc>
        <w:tc>
          <w:tcPr>
            <w:tcW w:w="8736" w:type="dxa"/>
            <w:shd w:val="clear" w:color="auto" w:fill="auto"/>
          </w:tcPr>
          <w:p w14:paraId="754A8F10"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rPr>
                <w:bCs/>
              </w:rPr>
              <w:t>Основное содержание</w:t>
            </w:r>
          </w:p>
        </w:tc>
        <w:tc>
          <w:tcPr>
            <w:tcW w:w="1418" w:type="dxa"/>
            <w:vMerge w:val="restart"/>
            <w:shd w:val="clear" w:color="auto" w:fill="auto"/>
          </w:tcPr>
          <w:p w14:paraId="485F3C9E"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p>
        </w:tc>
        <w:tc>
          <w:tcPr>
            <w:tcW w:w="1843" w:type="dxa"/>
            <w:vMerge w:val="restart"/>
            <w:shd w:val="clear" w:color="auto" w:fill="auto"/>
          </w:tcPr>
          <w:p w14:paraId="08A55125"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3C05B4E1" w14:textId="77777777" w:rsidTr="00540218">
        <w:trPr>
          <w:trHeight w:val="20"/>
        </w:trPr>
        <w:tc>
          <w:tcPr>
            <w:tcW w:w="2604" w:type="dxa"/>
            <w:vMerge/>
          </w:tcPr>
          <w:p w14:paraId="69E65BD4"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455DBE1D"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t>Представление о компьютерных моделях. Виды моделей. Адекватность модели. Основные этапы компьютерного моделирования</w:t>
            </w:r>
          </w:p>
        </w:tc>
        <w:tc>
          <w:tcPr>
            <w:tcW w:w="1418" w:type="dxa"/>
            <w:vMerge/>
          </w:tcPr>
          <w:p w14:paraId="3853402B"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6CD17F18"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3C2884A7" w14:textId="77777777" w:rsidTr="00540218">
        <w:trPr>
          <w:trHeight w:val="305"/>
        </w:trPr>
        <w:tc>
          <w:tcPr>
            <w:tcW w:w="2604" w:type="dxa"/>
            <w:vMerge/>
          </w:tcPr>
          <w:p w14:paraId="41F8EAA3"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054E535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rPr>
                <w:bCs/>
              </w:rPr>
              <w:t>Теоретическое обучение</w:t>
            </w:r>
          </w:p>
        </w:tc>
        <w:tc>
          <w:tcPr>
            <w:tcW w:w="1418" w:type="dxa"/>
            <w:shd w:val="clear" w:color="auto" w:fill="auto"/>
          </w:tcPr>
          <w:p w14:paraId="28DF3E0B"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bCs/>
                <w:i/>
              </w:rPr>
              <w:t>1</w:t>
            </w:r>
          </w:p>
        </w:tc>
        <w:tc>
          <w:tcPr>
            <w:tcW w:w="1843" w:type="dxa"/>
            <w:vMerge/>
          </w:tcPr>
          <w:p w14:paraId="175BE9E4"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00BF0DDA" w14:textId="77777777" w:rsidTr="00540218">
        <w:trPr>
          <w:trHeight w:val="20"/>
        </w:trPr>
        <w:tc>
          <w:tcPr>
            <w:tcW w:w="2604" w:type="dxa"/>
            <w:vMerge w:val="restart"/>
            <w:shd w:val="clear" w:color="auto" w:fill="auto"/>
          </w:tcPr>
          <w:p w14:paraId="7975D6AD"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 xml:space="preserve">Тема 3.2. </w:t>
            </w:r>
          </w:p>
          <w:p w14:paraId="38B9AD26"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 xml:space="preserve">Списки, графы, деревья </w:t>
            </w:r>
          </w:p>
        </w:tc>
        <w:tc>
          <w:tcPr>
            <w:tcW w:w="8736" w:type="dxa"/>
            <w:shd w:val="clear" w:color="auto" w:fill="auto"/>
          </w:tcPr>
          <w:p w14:paraId="46345FD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rPr>
                <w:bCs/>
              </w:rPr>
              <w:t>Основное содержание</w:t>
            </w:r>
          </w:p>
        </w:tc>
        <w:tc>
          <w:tcPr>
            <w:tcW w:w="1418" w:type="dxa"/>
            <w:vMerge w:val="restart"/>
            <w:shd w:val="clear" w:color="auto" w:fill="auto"/>
          </w:tcPr>
          <w:p w14:paraId="624DE7E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p>
        </w:tc>
        <w:tc>
          <w:tcPr>
            <w:tcW w:w="1843" w:type="dxa"/>
            <w:vMerge w:val="restart"/>
            <w:shd w:val="clear" w:color="auto" w:fill="auto"/>
          </w:tcPr>
          <w:p w14:paraId="61C5EA6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13221E68" w14:textId="77777777" w:rsidTr="00540218">
        <w:trPr>
          <w:trHeight w:val="20"/>
        </w:trPr>
        <w:tc>
          <w:tcPr>
            <w:tcW w:w="2604" w:type="dxa"/>
            <w:vMerge/>
          </w:tcPr>
          <w:p w14:paraId="3C8304CA"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095B93C0"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t>Структура информации. Списки, графы, деревья. Алгоритм построения дерева решений</w:t>
            </w:r>
          </w:p>
        </w:tc>
        <w:tc>
          <w:tcPr>
            <w:tcW w:w="1418" w:type="dxa"/>
            <w:vMerge/>
          </w:tcPr>
          <w:p w14:paraId="193FEDF1"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4497EB1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31941518" w14:textId="77777777" w:rsidTr="00540218">
        <w:trPr>
          <w:trHeight w:val="277"/>
        </w:trPr>
        <w:tc>
          <w:tcPr>
            <w:tcW w:w="2604" w:type="dxa"/>
            <w:vMerge/>
          </w:tcPr>
          <w:p w14:paraId="1EF541D7"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41EBA89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rPr>
                <w:bCs/>
              </w:rPr>
              <w:t>Теоретическое обучение</w:t>
            </w:r>
          </w:p>
        </w:tc>
        <w:tc>
          <w:tcPr>
            <w:tcW w:w="1418" w:type="dxa"/>
            <w:shd w:val="clear" w:color="auto" w:fill="auto"/>
          </w:tcPr>
          <w:p w14:paraId="08AEF695"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bCs/>
                <w:i/>
              </w:rPr>
              <w:t>1</w:t>
            </w:r>
          </w:p>
        </w:tc>
        <w:tc>
          <w:tcPr>
            <w:tcW w:w="1843" w:type="dxa"/>
            <w:vMerge/>
          </w:tcPr>
          <w:p w14:paraId="3B366A2D"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4829ADE1" w14:textId="77777777" w:rsidTr="00540218">
        <w:trPr>
          <w:trHeight w:val="20"/>
        </w:trPr>
        <w:tc>
          <w:tcPr>
            <w:tcW w:w="2604" w:type="dxa"/>
            <w:vMerge w:val="restart"/>
            <w:shd w:val="clear" w:color="auto" w:fill="auto"/>
          </w:tcPr>
          <w:p w14:paraId="18F9FDE8"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 xml:space="preserve">Тема 3.3. Математические модели в профессиональной области </w:t>
            </w:r>
          </w:p>
        </w:tc>
        <w:tc>
          <w:tcPr>
            <w:tcW w:w="8736" w:type="dxa"/>
            <w:shd w:val="clear" w:color="auto" w:fill="auto"/>
          </w:tcPr>
          <w:p w14:paraId="498E6BFF"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Основное содержание</w:t>
            </w:r>
          </w:p>
        </w:tc>
        <w:tc>
          <w:tcPr>
            <w:tcW w:w="1418" w:type="dxa"/>
            <w:vMerge w:val="restart"/>
            <w:shd w:val="clear" w:color="auto" w:fill="auto"/>
          </w:tcPr>
          <w:p w14:paraId="77D1F0BF"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p>
        </w:tc>
        <w:tc>
          <w:tcPr>
            <w:tcW w:w="1843" w:type="dxa"/>
            <w:vMerge w:val="restart"/>
            <w:shd w:val="clear" w:color="auto" w:fill="auto"/>
          </w:tcPr>
          <w:p w14:paraId="4C0DCACB"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05F2AF50" w14:textId="77777777" w:rsidTr="00540218">
        <w:trPr>
          <w:trHeight w:val="20"/>
        </w:trPr>
        <w:tc>
          <w:tcPr>
            <w:tcW w:w="2604" w:type="dxa"/>
            <w:vMerge/>
          </w:tcPr>
          <w:p w14:paraId="02006C4E"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65479E76"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t xml:space="preserve">Алгоритмы моделирования кратчайших путей между вершинами (Алгоритм </w:t>
            </w:r>
            <w:proofErr w:type="spellStart"/>
            <w:r w:rsidRPr="007D4665">
              <w:t>Дейкстры</w:t>
            </w:r>
            <w:proofErr w:type="spellEnd"/>
            <w:r w:rsidRPr="007D4665">
              <w:t>, Метод динамического программирования). Элементы теории игр (выигрышная стратегия)</w:t>
            </w:r>
          </w:p>
        </w:tc>
        <w:tc>
          <w:tcPr>
            <w:tcW w:w="1418" w:type="dxa"/>
            <w:vMerge/>
          </w:tcPr>
          <w:p w14:paraId="07970291"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474A3C28"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31980D4C" w14:textId="77777777" w:rsidTr="00540218">
        <w:trPr>
          <w:trHeight w:val="294"/>
        </w:trPr>
        <w:tc>
          <w:tcPr>
            <w:tcW w:w="2604" w:type="dxa"/>
            <w:vMerge/>
          </w:tcPr>
          <w:p w14:paraId="4A3C4F4D"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3909B91C" w14:textId="77777777" w:rsid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Практические занятия</w:t>
            </w:r>
          </w:p>
          <w:p w14:paraId="724CC3A4" w14:textId="77777777" w:rsidR="007D4665" w:rsidRDefault="007D4665"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p w14:paraId="06BB2281" w14:textId="77777777" w:rsidR="007D4665" w:rsidRPr="007D4665" w:rsidRDefault="007D4665"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tc>
        <w:tc>
          <w:tcPr>
            <w:tcW w:w="1418" w:type="dxa"/>
            <w:shd w:val="clear" w:color="auto" w:fill="auto"/>
          </w:tcPr>
          <w:p w14:paraId="5427670F"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bCs/>
                <w:i/>
              </w:rPr>
              <w:t>2</w:t>
            </w:r>
          </w:p>
        </w:tc>
        <w:tc>
          <w:tcPr>
            <w:tcW w:w="1843" w:type="dxa"/>
            <w:vMerge/>
          </w:tcPr>
          <w:p w14:paraId="06A98D2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7BE285A4" w14:textId="77777777" w:rsidTr="00540218">
        <w:trPr>
          <w:trHeight w:val="20"/>
        </w:trPr>
        <w:tc>
          <w:tcPr>
            <w:tcW w:w="2604" w:type="dxa"/>
            <w:vMerge w:val="restart"/>
            <w:shd w:val="clear" w:color="auto" w:fill="auto"/>
          </w:tcPr>
          <w:p w14:paraId="3142DC13"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Тема 3.4. Понятие алгоритма и основные алгоритмические структуры</w:t>
            </w:r>
          </w:p>
        </w:tc>
        <w:tc>
          <w:tcPr>
            <w:tcW w:w="8736" w:type="dxa"/>
            <w:shd w:val="clear" w:color="auto" w:fill="auto"/>
          </w:tcPr>
          <w:p w14:paraId="6D0198F8"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Основное содержание</w:t>
            </w:r>
          </w:p>
        </w:tc>
        <w:tc>
          <w:tcPr>
            <w:tcW w:w="1418" w:type="dxa"/>
            <w:vMerge w:val="restart"/>
            <w:shd w:val="clear" w:color="auto" w:fill="auto"/>
          </w:tcPr>
          <w:p w14:paraId="71565AA7"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tc>
        <w:tc>
          <w:tcPr>
            <w:tcW w:w="1843" w:type="dxa"/>
            <w:vMerge w:val="restart"/>
            <w:shd w:val="clear" w:color="auto" w:fill="auto"/>
          </w:tcPr>
          <w:p w14:paraId="18E09C8D"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01</w:t>
            </w:r>
          </w:p>
        </w:tc>
      </w:tr>
      <w:tr w:rsidR="00E71B9D" w:rsidRPr="00B538D4" w14:paraId="7B97CE8B" w14:textId="77777777" w:rsidTr="00540218">
        <w:trPr>
          <w:trHeight w:val="613"/>
        </w:trPr>
        <w:tc>
          <w:tcPr>
            <w:tcW w:w="2604" w:type="dxa"/>
            <w:vMerge/>
          </w:tcPr>
          <w:p w14:paraId="3C2DDC2A"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46640D3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t>Понятие алгоритма. Свойства алгоритма. Способы записи алгоритма. Основные алгоритмические структуры. Запись алгоритмов на языке программирования (</w:t>
            </w:r>
            <w:proofErr w:type="spellStart"/>
            <w:r w:rsidRPr="007D4665">
              <w:t>Pascal</w:t>
            </w:r>
            <w:proofErr w:type="spellEnd"/>
            <w:r w:rsidRPr="007D4665">
              <w:t>, Python, Java, С++, С#). Анализ алгоритмов с помощью трассировочных таблиц</w:t>
            </w:r>
          </w:p>
        </w:tc>
        <w:tc>
          <w:tcPr>
            <w:tcW w:w="1418" w:type="dxa"/>
            <w:vMerge/>
          </w:tcPr>
          <w:p w14:paraId="075B447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535EEC30"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2A853FDD" w14:textId="77777777" w:rsidTr="00540218">
        <w:trPr>
          <w:trHeight w:val="230"/>
        </w:trPr>
        <w:tc>
          <w:tcPr>
            <w:tcW w:w="2604" w:type="dxa"/>
            <w:vMerge/>
          </w:tcPr>
          <w:p w14:paraId="09DB93ED"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47C68E17"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Практические занятия</w:t>
            </w:r>
          </w:p>
        </w:tc>
        <w:tc>
          <w:tcPr>
            <w:tcW w:w="1418" w:type="dxa"/>
            <w:shd w:val="clear" w:color="auto" w:fill="auto"/>
          </w:tcPr>
          <w:p w14:paraId="2745DB87"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rPr>
                <w:i/>
                <w:iCs/>
              </w:rPr>
              <w:t>2</w:t>
            </w:r>
          </w:p>
        </w:tc>
        <w:tc>
          <w:tcPr>
            <w:tcW w:w="1843" w:type="dxa"/>
            <w:vMerge/>
          </w:tcPr>
          <w:p w14:paraId="3E03955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50EE51DD" w14:textId="77777777" w:rsidTr="00540218">
        <w:trPr>
          <w:trHeight w:val="20"/>
        </w:trPr>
        <w:tc>
          <w:tcPr>
            <w:tcW w:w="2604" w:type="dxa"/>
            <w:vMerge w:val="restart"/>
            <w:shd w:val="clear" w:color="auto" w:fill="auto"/>
          </w:tcPr>
          <w:p w14:paraId="54EFD488"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 xml:space="preserve">Тема 3.5. </w:t>
            </w:r>
          </w:p>
          <w:p w14:paraId="0FB937AE"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 xml:space="preserve">Анализ алгоритмов в профессиональной области  </w:t>
            </w:r>
          </w:p>
        </w:tc>
        <w:tc>
          <w:tcPr>
            <w:tcW w:w="8736" w:type="dxa"/>
            <w:shd w:val="clear" w:color="auto" w:fill="auto"/>
          </w:tcPr>
          <w:p w14:paraId="4F99D29F"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Основное содержание</w:t>
            </w:r>
          </w:p>
        </w:tc>
        <w:tc>
          <w:tcPr>
            <w:tcW w:w="1418" w:type="dxa"/>
            <w:vMerge w:val="restart"/>
            <w:shd w:val="clear" w:color="auto" w:fill="auto"/>
          </w:tcPr>
          <w:p w14:paraId="5B31F161"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p>
        </w:tc>
        <w:tc>
          <w:tcPr>
            <w:tcW w:w="1843" w:type="dxa"/>
            <w:vMerge w:val="restart"/>
            <w:shd w:val="clear" w:color="auto" w:fill="auto"/>
          </w:tcPr>
          <w:p w14:paraId="26060B5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615CF26B" w14:textId="77777777" w:rsidTr="00540218">
        <w:trPr>
          <w:trHeight w:val="20"/>
        </w:trPr>
        <w:tc>
          <w:tcPr>
            <w:tcW w:w="2604" w:type="dxa"/>
            <w:vMerge/>
          </w:tcPr>
          <w:p w14:paraId="61C760C7"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38D895C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t>Структурированные типы данных. Массивы. Вспомогательные алгоритмы. Задачи поиска элемента с заданными свойствами. Анализ типовых алгоритмов обработки чисел, числовых последовательностей и массивов</w:t>
            </w:r>
          </w:p>
        </w:tc>
        <w:tc>
          <w:tcPr>
            <w:tcW w:w="1418" w:type="dxa"/>
            <w:vMerge/>
          </w:tcPr>
          <w:p w14:paraId="67F79557"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20290978"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011961BB" w14:textId="77777777" w:rsidTr="00540218">
        <w:trPr>
          <w:trHeight w:val="339"/>
        </w:trPr>
        <w:tc>
          <w:tcPr>
            <w:tcW w:w="2604" w:type="dxa"/>
            <w:vMerge/>
            <w:shd w:val="clear" w:color="auto" w:fill="auto"/>
          </w:tcPr>
          <w:p w14:paraId="45CCEB0E" w14:textId="77777777" w:rsidR="00E71B9D" w:rsidRPr="00E71B9D" w:rsidRDefault="00E71B9D" w:rsidP="00540218">
            <w:pPr>
              <w:spacing w:line="276" w:lineRule="auto"/>
            </w:pPr>
          </w:p>
        </w:tc>
        <w:tc>
          <w:tcPr>
            <w:tcW w:w="8736" w:type="dxa"/>
            <w:shd w:val="clear" w:color="auto" w:fill="auto"/>
          </w:tcPr>
          <w:p w14:paraId="61625F6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t>Практические занятия</w:t>
            </w:r>
          </w:p>
        </w:tc>
        <w:tc>
          <w:tcPr>
            <w:tcW w:w="1418" w:type="dxa"/>
            <w:shd w:val="clear" w:color="auto" w:fill="auto"/>
          </w:tcPr>
          <w:p w14:paraId="15F32B7E"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rPr>
                <w:i/>
                <w:iCs/>
              </w:rPr>
              <w:t>2</w:t>
            </w:r>
          </w:p>
        </w:tc>
        <w:tc>
          <w:tcPr>
            <w:tcW w:w="1843" w:type="dxa"/>
            <w:vMerge/>
            <w:shd w:val="clear" w:color="auto" w:fill="auto"/>
          </w:tcPr>
          <w:p w14:paraId="2CD84D47" w14:textId="77777777" w:rsidR="00E71B9D" w:rsidRPr="007D4665" w:rsidRDefault="00E71B9D" w:rsidP="00540218">
            <w:pPr>
              <w:spacing w:line="276" w:lineRule="auto"/>
            </w:pPr>
          </w:p>
        </w:tc>
      </w:tr>
      <w:tr w:rsidR="00E71B9D" w:rsidRPr="00B538D4" w14:paraId="59D1DF19" w14:textId="77777777" w:rsidTr="00540218">
        <w:trPr>
          <w:trHeight w:val="20"/>
        </w:trPr>
        <w:tc>
          <w:tcPr>
            <w:tcW w:w="2604" w:type="dxa"/>
            <w:vMerge w:val="restart"/>
            <w:shd w:val="clear" w:color="auto" w:fill="auto"/>
          </w:tcPr>
          <w:p w14:paraId="45C6FA9B"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Тема 3.6. Базы данных как модель предметной области</w:t>
            </w:r>
          </w:p>
        </w:tc>
        <w:tc>
          <w:tcPr>
            <w:tcW w:w="8736" w:type="dxa"/>
            <w:shd w:val="clear" w:color="auto" w:fill="auto"/>
          </w:tcPr>
          <w:p w14:paraId="7D88E49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Основное содержание</w:t>
            </w:r>
          </w:p>
        </w:tc>
        <w:tc>
          <w:tcPr>
            <w:tcW w:w="1418" w:type="dxa"/>
            <w:vMerge w:val="restart"/>
            <w:shd w:val="clear" w:color="auto" w:fill="auto"/>
          </w:tcPr>
          <w:p w14:paraId="07B5BFA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tc>
        <w:tc>
          <w:tcPr>
            <w:tcW w:w="1843" w:type="dxa"/>
            <w:vMerge w:val="restart"/>
            <w:shd w:val="clear" w:color="auto" w:fill="auto"/>
          </w:tcPr>
          <w:p w14:paraId="62866B5E"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5372921C" w14:textId="77777777" w:rsidTr="00540218">
        <w:trPr>
          <w:trHeight w:val="20"/>
        </w:trPr>
        <w:tc>
          <w:tcPr>
            <w:tcW w:w="2604" w:type="dxa"/>
            <w:vMerge/>
          </w:tcPr>
          <w:p w14:paraId="636895C6"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3E46C90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Базы данных как модель предметной области. Таблицы и реляционные базы данных</w:t>
            </w:r>
          </w:p>
        </w:tc>
        <w:tc>
          <w:tcPr>
            <w:tcW w:w="1418" w:type="dxa"/>
            <w:vMerge/>
          </w:tcPr>
          <w:p w14:paraId="3C9A4A2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061AF696"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76C981D1" w14:textId="77777777" w:rsidTr="00540218">
        <w:trPr>
          <w:trHeight w:val="20"/>
        </w:trPr>
        <w:tc>
          <w:tcPr>
            <w:tcW w:w="2604" w:type="dxa"/>
            <w:vMerge/>
          </w:tcPr>
          <w:p w14:paraId="6D5C3029"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04B075A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Практические занятия</w:t>
            </w:r>
          </w:p>
        </w:tc>
        <w:tc>
          <w:tcPr>
            <w:tcW w:w="1418" w:type="dxa"/>
            <w:shd w:val="clear" w:color="auto" w:fill="auto"/>
          </w:tcPr>
          <w:p w14:paraId="009D6826"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rPr>
                <w:i/>
                <w:iCs/>
              </w:rPr>
              <w:t>2</w:t>
            </w:r>
          </w:p>
        </w:tc>
        <w:tc>
          <w:tcPr>
            <w:tcW w:w="1843" w:type="dxa"/>
            <w:vMerge/>
          </w:tcPr>
          <w:p w14:paraId="31B1384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4954964D" w14:textId="77777777" w:rsidTr="00540218">
        <w:trPr>
          <w:trHeight w:val="20"/>
        </w:trPr>
        <w:tc>
          <w:tcPr>
            <w:tcW w:w="2604" w:type="dxa"/>
            <w:vMerge w:val="restart"/>
            <w:shd w:val="clear" w:color="auto" w:fill="auto"/>
          </w:tcPr>
          <w:p w14:paraId="2B861BD6"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Тема 3.7. Технологии обработки информации в электронных таблицах</w:t>
            </w:r>
          </w:p>
        </w:tc>
        <w:tc>
          <w:tcPr>
            <w:tcW w:w="8736" w:type="dxa"/>
            <w:shd w:val="clear" w:color="auto" w:fill="auto"/>
          </w:tcPr>
          <w:p w14:paraId="52E6A800"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Основное содержание</w:t>
            </w:r>
          </w:p>
        </w:tc>
        <w:tc>
          <w:tcPr>
            <w:tcW w:w="1418" w:type="dxa"/>
            <w:vMerge w:val="restart"/>
            <w:shd w:val="clear" w:color="auto" w:fill="auto"/>
          </w:tcPr>
          <w:p w14:paraId="75C7D7DF"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p>
        </w:tc>
        <w:tc>
          <w:tcPr>
            <w:tcW w:w="1843" w:type="dxa"/>
            <w:vMerge w:val="restart"/>
            <w:shd w:val="clear" w:color="auto" w:fill="auto"/>
          </w:tcPr>
          <w:p w14:paraId="0EB177FB"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55CE38EB" w14:textId="77777777" w:rsidTr="00540218">
        <w:trPr>
          <w:trHeight w:val="20"/>
        </w:trPr>
        <w:tc>
          <w:tcPr>
            <w:tcW w:w="2604" w:type="dxa"/>
            <w:vMerge/>
          </w:tcPr>
          <w:p w14:paraId="4D16D1B4"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7F77B60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t>Табличный процессор. Приемы ввода, редактирования, форматирования</w:t>
            </w:r>
            <w:r w:rsidRPr="007D4665">
              <w:rPr>
                <w:bCs/>
              </w:rPr>
              <w:t xml:space="preserve"> в </w:t>
            </w:r>
            <w:r w:rsidRPr="007D4665">
              <w:t>табличном процессоре. Адресация.</w:t>
            </w:r>
            <w:r w:rsidRPr="007D4665">
              <w:rPr>
                <w:bCs/>
              </w:rPr>
              <w:t xml:space="preserve"> Сортировка, фильтрация, условное форматирование</w:t>
            </w:r>
          </w:p>
        </w:tc>
        <w:tc>
          <w:tcPr>
            <w:tcW w:w="1418" w:type="dxa"/>
            <w:vMerge/>
          </w:tcPr>
          <w:p w14:paraId="2E8F7AB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5162C938"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20DEDD7C" w14:textId="77777777" w:rsidTr="00540218">
        <w:trPr>
          <w:trHeight w:val="200"/>
        </w:trPr>
        <w:tc>
          <w:tcPr>
            <w:tcW w:w="2604" w:type="dxa"/>
            <w:vMerge/>
          </w:tcPr>
          <w:p w14:paraId="636A6576"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03C354C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Практические занятия</w:t>
            </w:r>
          </w:p>
        </w:tc>
        <w:tc>
          <w:tcPr>
            <w:tcW w:w="1418" w:type="dxa"/>
            <w:shd w:val="clear" w:color="auto" w:fill="auto"/>
          </w:tcPr>
          <w:p w14:paraId="779757B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bCs/>
                <w:i/>
              </w:rPr>
              <w:t>2</w:t>
            </w:r>
          </w:p>
        </w:tc>
        <w:tc>
          <w:tcPr>
            <w:tcW w:w="1843" w:type="dxa"/>
            <w:vMerge/>
          </w:tcPr>
          <w:p w14:paraId="040DCF85"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6B3C5A28" w14:textId="77777777" w:rsidTr="00540218">
        <w:trPr>
          <w:trHeight w:val="20"/>
        </w:trPr>
        <w:tc>
          <w:tcPr>
            <w:tcW w:w="2604" w:type="dxa"/>
            <w:vMerge w:val="restart"/>
            <w:shd w:val="clear" w:color="auto" w:fill="auto"/>
          </w:tcPr>
          <w:p w14:paraId="20E3B26B"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 xml:space="preserve">Тема 3.8. Формулы и функции в </w:t>
            </w:r>
            <w:r w:rsidRPr="00E71B9D">
              <w:rPr>
                <w:b/>
                <w:bCs/>
              </w:rPr>
              <w:lastRenderedPageBreak/>
              <w:t xml:space="preserve">электронных таблицах  </w:t>
            </w:r>
          </w:p>
        </w:tc>
        <w:tc>
          <w:tcPr>
            <w:tcW w:w="8736" w:type="dxa"/>
            <w:shd w:val="clear" w:color="auto" w:fill="auto"/>
          </w:tcPr>
          <w:p w14:paraId="5A407A94"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lastRenderedPageBreak/>
              <w:t>Основное содержание</w:t>
            </w:r>
          </w:p>
        </w:tc>
        <w:tc>
          <w:tcPr>
            <w:tcW w:w="1418" w:type="dxa"/>
            <w:vMerge w:val="restart"/>
            <w:shd w:val="clear" w:color="auto" w:fill="auto"/>
          </w:tcPr>
          <w:p w14:paraId="76AB5315"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p>
        </w:tc>
        <w:tc>
          <w:tcPr>
            <w:tcW w:w="1843" w:type="dxa"/>
            <w:vMerge w:val="restart"/>
            <w:shd w:val="clear" w:color="auto" w:fill="auto"/>
          </w:tcPr>
          <w:p w14:paraId="259F4C3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63D07B1F" w14:textId="77777777" w:rsidTr="00540218">
        <w:trPr>
          <w:trHeight w:val="20"/>
        </w:trPr>
        <w:tc>
          <w:tcPr>
            <w:tcW w:w="2604" w:type="dxa"/>
            <w:vMerge/>
          </w:tcPr>
          <w:p w14:paraId="055BB1DD"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29C30C2E"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Формулы и функции в электронных таблицах</w:t>
            </w:r>
            <w:r w:rsidRPr="007D4665">
              <w:t xml:space="preserve">. Встроенные функции и их использование. Математические и статистические функции. Логические функции. </w:t>
            </w:r>
            <w:r w:rsidRPr="007D4665">
              <w:lastRenderedPageBreak/>
              <w:t xml:space="preserve">Финансовые функции. Текстовые функции. Реализация математических моделей в электронных таблицах  </w:t>
            </w:r>
          </w:p>
        </w:tc>
        <w:tc>
          <w:tcPr>
            <w:tcW w:w="1418" w:type="dxa"/>
            <w:vMerge/>
          </w:tcPr>
          <w:p w14:paraId="3AB71096"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1C04161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08820734" w14:textId="77777777" w:rsidTr="00540218">
        <w:trPr>
          <w:trHeight w:val="211"/>
        </w:trPr>
        <w:tc>
          <w:tcPr>
            <w:tcW w:w="2604" w:type="dxa"/>
            <w:vMerge/>
          </w:tcPr>
          <w:p w14:paraId="50103D63"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1A0FD2BD"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Практические занятия</w:t>
            </w:r>
          </w:p>
        </w:tc>
        <w:tc>
          <w:tcPr>
            <w:tcW w:w="1418" w:type="dxa"/>
            <w:shd w:val="clear" w:color="auto" w:fill="auto"/>
          </w:tcPr>
          <w:p w14:paraId="6C1452FB"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i/>
                <w:iCs/>
              </w:rPr>
              <w:t>2</w:t>
            </w:r>
          </w:p>
        </w:tc>
        <w:tc>
          <w:tcPr>
            <w:tcW w:w="1843" w:type="dxa"/>
            <w:vMerge/>
          </w:tcPr>
          <w:p w14:paraId="62C05B78"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3B6FA23F" w14:textId="77777777" w:rsidTr="00540218">
        <w:trPr>
          <w:trHeight w:val="20"/>
        </w:trPr>
        <w:tc>
          <w:tcPr>
            <w:tcW w:w="2604" w:type="dxa"/>
            <w:vMerge w:val="restart"/>
            <w:shd w:val="clear" w:color="auto" w:fill="auto"/>
          </w:tcPr>
          <w:p w14:paraId="7F5B0BFC"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 xml:space="preserve">Тема 3.9. Визуализация данных в электронных таблицах  </w:t>
            </w:r>
          </w:p>
        </w:tc>
        <w:tc>
          <w:tcPr>
            <w:tcW w:w="8736" w:type="dxa"/>
            <w:shd w:val="clear" w:color="auto" w:fill="auto"/>
          </w:tcPr>
          <w:p w14:paraId="62E7C84B"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Основное содержание</w:t>
            </w:r>
          </w:p>
        </w:tc>
        <w:tc>
          <w:tcPr>
            <w:tcW w:w="1418" w:type="dxa"/>
            <w:vMerge w:val="restart"/>
            <w:shd w:val="clear" w:color="auto" w:fill="auto"/>
          </w:tcPr>
          <w:p w14:paraId="70FBC7ED"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iCs/>
              </w:rPr>
            </w:pPr>
          </w:p>
        </w:tc>
        <w:tc>
          <w:tcPr>
            <w:tcW w:w="1843" w:type="dxa"/>
            <w:vMerge w:val="restart"/>
            <w:shd w:val="clear" w:color="auto" w:fill="auto"/>
          </w:tcPr>
          <w:p w14:paraId="0631B168"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78C85922" w14:textId="77777777" w:rsidTr="007D4665">
        <w:trPr>
          <w:trHeight w:val="311"/>
        </w:trPr>
        <w:tc>
          <w:tcPr>
            <w:tcW w:w="2604" w:type="dxa"/>
            <w:vMerge/>
          </w:tcPr>
          <w:p w14:paraId="44B01EF5"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33A06F34"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Визуализация данных в электронных таблицах</w:t>
            </w:r>
          </w:p>
        </w:tc>
        <w:tc>
          <w:tcPr>
            <w:tcW w:w="1418" w:type="dxa"/>
            <w:vMerge/>
          </w:tcPr>
          <w:p w14:paraId="2CD6DB55"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49A9239F"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119C832C" w14:textId="77777777" w:rsidTr="00540218">
        <w:trPr>
          <w:trHeight w:val="139"/>
        </w:trPr>
        <w:tc>
          <w:tcPr>
            <w:tcW w:w="2604" w:type="dxa"/>
            <w:vMerge/>
          </w:tcPr>
          <w:p w14:paraId="39106D68"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4641F297"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rPr>
                <w:bCs/>
              </w:rPr>
              <w:t>Практические занятия</w:t>
            </w:r>
          </w:p>
        </w:tc>
        <w:tc>
          <w:tcPr>
            <w:tcW w:w="1418" w:type="dxa"/>
            <w:shd w:val="clear" w:color="auto" w:fill="auto"/>
          </w:tcPr>
          <w:p w14:paraId="6B047374"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bCs/>
                <w:i/>
              </w:rPr>
              <w:t>2</w:t>
            </w:r>
          </w:p>
        </w:tc>
        <w:tc>
          <w:tcPr>
            <w:tcW w:w="1843" w:type="dxa"/>
            <w:vMerge/>
          </w:tcPr>
          <w:p w14:paraId="24CE18D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62D5B2C3" w14:textId="77777777" w:rsidTr="00540218">
        <w:trPr>
          <w:trHeight w:val="20"/>
        </w:trPr>
        <w:tc>
          <w:tcPr>
            <w:tcW w:w="2604" w:type="dxa"/>
            <w:vMerge w:val="restart"/>
            <w:shd w:val="clear" w:color="auto" w:fill="auto"/>
          </w:tcPr>
          <w:p w14:paraId="3C60DAE5"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E71B9D">
              <w:rPr>
                <w:b/>
                <w:bCs/>
              </w:rPr>
              <w:t>Тема 3.10. Моделирование в электронных таблицах (на примерах задач из профессиональной области)</w:t>
            </w:r>
          </w:p>
        </w:tc>
        <w:tc>
          <w:tcPr>
            <w:tcW w:w="8736" w:type="dxa"/>
            <w:shd w:val="clear" w:color="auto" w:fill="auto"/>
          </w:tcPr>
          <w:p w14:paraId="6ABA479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Основное содержание</w:t>
            </w:r>
          </w:p>
        </w:tc>
        <w:tc>
          <w:tcPr>
            <w:tcW w:w="1418" w:type="dxa"/>
            <w:vMerge w:val="restart"/>
            <w:shd w:val="clear" w:color="auto" w:fill="auto"/>
          </w:tcPr>
          <w:p w14:paraId="0759B29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tc>
        <w:tc>
          <w:tcPr>
            <w:tcW w:w="1843" w:type="dxa"/>
            <w:vMerge w:val="restart"/>
            <w:shd w:val="clear" w:color="auto" w:fill="auto"/>
          </w:tcPr>
          <w:p w14:paraId="1724336E"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t>ОК 02</w:t>
            </w:r>
          </w:p>
        </w:tc>
      </w:tr>
      <w:tr w:rsidR="00E71B9D" w:rsidRPr="00B538D4" w14:paraId="63BD4C46" w14:textId="77777777" w:rsidTr="00540218">
        <w:trPr>
          <w:trHeight w:val="20"/>
        </w:trPr>
        <w:tc>
          <w:tcPr>
            <w:tcW w:w="2604" w:type="dxa"/>
            <w:vMerge/>
          </w:tcPr>
          <w:p w14:paraId="3B37DEB2"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6967362B"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Моделирование в электронных таблицах (на примерах задач из профессиональной области)</w:t>
            </w:r>
          </w:p>
        </w:tc>
        <w:tc>
          <w:tcPr>
            <w:tcW w:w="1418" w:type="dxa"/>
            <w:vMerge/>
          </w:tcPr>
          <w:p w14:paraId="3795F1D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0E6C170F"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B538D4" w14:paraId="1269CF5E" w14:textId="77777777" w:rsidTr="00540218">
        <w:trPr>
          <w:trHeight w:val="240"/>
        </w:trPr>
        <w:tc>
          <w:tcPr>
            <w:tcW w:w="2604" w:type="dxa"/>
            <w:vMerge/>
          </w:tcPr>
          <w:p w14:paraId="7024119D"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32C49B5D"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Практические занятия</w:t>
            </w:r>
          </w:p>
        </w:tc>
        <w:tc>
          <w:tcPr>
            <w:tcW w:w="1418" w:type="dxa"/>
            <w:shd w:val="clear" w:color="auto" w:fill="auto"/>
          </w:tcPr>
          <w:p w14:paraId="3B8904D8"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i/>
                <w:iCs/>
              </w:rPr>
              <w:t>2</w:t>
            </w:r>
          </w:p>
        </w:tc>
        <w:tc>
          <w:tcPr>
            <w:tcW w:w="1843" w:type="dxa"/>
            <w:vMerge/>
          </w:tcPr>
          <w:p w14:paraId="128BA5F1"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8249AA" w14:paraId="724BAFE8" w14:textId="77777777" w:rsidTr="00540218">
        <w:trPr>
          <w:trHeight w:val="20"/>
        </w:trPr>
        <w:tc>
          <w:tcPr>
            <w:tcW w:w="14601" w:type="dxa"/>
            <w:gridSpan w:val="4"/>
            <w:shd w:val="clear" w:color="auto" w:fill="auto"/>
          </w:tcPr>
          <w:p w14:paraId="0045013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7D4665">
              <w:rPr>
                <w:b/>
                <w:bCs/>
              </w:rPr>
              <w:t>Профессионально-ориентированное содержание (содержание прикладного модуля)</w:t>
            </w:r>
          </w:p>
        </w:tc>
      </w:tr>
      <w:tr w:rsidR="00E71B9D" w:rsidRPr="008249AA" w14:paraId="4C1FA439" w14:textId="77777777" w:rsidTr="00540218">
        <w:trPr>
          <w:trHeight w:val="20"/>
        </w:trPr>
        <w:tc>
          <w:tcPr>
            <w:tcW w:w="11340" w:type="dxa"/>
            <w:gridSpan w:val="2"/>
            <w:shd w:val="clear" w:color="auto" w:fill="auto"/>
          </w:tcPr>
          <w:p w14:paraId="5CA841D4"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7D4665">
              <w:rPr>
                <w:b/>
                <w:bCs/>
              </w:rPr>
              <w:t xml:space="preserve">Прикладной модуль </w:t>
            </w:r>
          </w:p>
          <w:p w14:paraId="3DF2557B"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7D4665">
              <w:rPr>
                <w:b/>
                <w:bCs/>
              </w:rPr>
              <w:t>Основы аналитики и визуализации данных</w:t>
            </w:r>
          </w:p>
        </w:tc>
        <w:tc>
          <w:tcPr>
            <w:tcW w:w="1418" w:type="dxa"/>
            <w:shd w:val="clear" w:color="auto" w:fill="auto"/>
          </w:tcPr>
          <w:p w14:paraId="14C62601"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sidRPr="007D4665">
              <w:rPr>
                <w:b/>
                <w:bCs/>
                <w:i/>
              </w:rPr>
              <w:t>36</w:t>
            </w:r>
          </w:p>
        </w:tc>
        <w:tc>
          <w:tcPr>
            <w:tcW w:w="1843" w:type="dxa"/>
            <w:shd w:val="clear" w:color="auto" w:fill="auto"/>
          </w:tcPr>
          <w:p w14:paraId="10ACB16F"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8249AA" w14:paraId="623BC146" w14:textId="77777777" w:rsidTr="00540218">
        <w:trPr>
          <w:trHeight w:val="20"/>
        </w:trPr>
        <w:tc>
          <w:tcPr>
            <w:tcW w:w="2604" w:type="dxa"/>
            <w:vMerge w:val="restart"/>
            <w:shd w:val="clear" w:color="auto" w:fill="auto"/>
          </w:tcPr>
          <w:p w14:paraId="74EC01AF"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7D4665">
              <w:rPr>
                <w:b/>
                <w:bCs/>
              </w:rPr>
              <w:t xml:space="preserve"> Модели данных</w:t>
            </w:r>
          </w:p>
        </w:tc>
        <w:tc>
          <w:tcPr>
            <w:tcW w:w="8736" w:type="dxa"/>
            <w:shd w:val="clear" w:color="auto" w:fill="auto"/>
          </w:tcPr>
          <w:p w14:paraId="1D0994C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Содержание</w:t>
            </w:r>
          </w:p>
        </w:tc>
        <w:tc>
          <w:tcPr>
            <w:tcW w:w="1418" w:type="dxa"/>
            <w:vMerge w:val="restart"/>
            <w:shd w:val="clear" w:color="auto" w:fill="auto"/>
          </w:tcPr>
          <w:p w14:paraId="139C8576"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p>
        </w:tc>
        <w:tc>
          <w:tcPr>
            <w:tcW w:w="1843" w:type="dxa"/>
            <w:vMerge w:val="restart"/>
            <w:shd w:val="clear" w:color="auto" w:fill="auto"/>
          </w:tcPr>
          <w:p w14:paraId="76B8AF1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t>ОК 02</w:t>
            </w:r>
          </w:p>
          <w:p w14:paraId="26213004"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iCs/>
              </w:rPr>
            </w:pPr>
            <w:r w:rsidRPr="007D4665">
              <w:rPr>
                <w:i/>
                <w:iCs/>
              </w:rPr>
              <w:t>ПК1.2</w:t>
            </w:r>
          </w:p>
        </w:tc>
      </w:tr>
      <w:tr w:rsidR="00E71B9D" w:rsidRPr="008249AA" w14:paraId="6C57CDE9" w14:textId="77777777" w:rsidTr="00540218">
        <w:trPr>
          <w:trHeight w:val="20"/>
        </w:trPr>
        <w:tc>
          <w:tcPr>
            <w:tcW w:w="2604" w:type="dxa"/>
            <w:vMerge/>
          </w:tcPr>
          <w:p w14:paraId="297280A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tc>
        <w:tc>
          <w:tcPr>
            <w:tcW w:w="8736" w:type="dxa"/>
            <w:shd w:val="clear" w:color="auto" w:fill="auto"/>
          </w:tcPr>
          <w:p w14:paraId="28BD9767" w14:textId="77777777" w:rsidR="00E71B9D" w:rsidRPr="007D4665" w:rsidRDefault="00E71B9D" w:rsidP="00540218">
            <w:pPr>
              <w:spacing w:line="276" w:lineRule="auto"/>
            </w:pPr>
            <w:r w:rsidRPr="007D4665">
              <w:t xml:space="preserve">Надстройка Excel Power </w:t>
            </w:r>
            <w:proofErr w:type="spellStart"/>
            <w:r w:rsidRPr="007D4665">
              <w:t>Pivot</w:t>
            </w:r>
            <w:proofErr w:type="spellEnd"/>
            <w:r w:rsidRPr="007D4665">
              <w:t>, табличное представление данных, экспорт данных, модели данных, большие данные</w:t>
            </w:r>
          </w:p>
        </w:tc>
        <w:tc>
          <w:tcPr>
            <w:tcW w:w="1418" w:type="dxa"/>
            <w:vMerge/>
          </w:tcPr>
          <w:p w14:paraId="0C66080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414E1A68"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8249AA" w14:paraId="7E0176C5" w14:textId="77777777" w:rsidTr="00540218">
        <w:trPr>
          <w:trHeight w:val="356"/>
        </w:trPr>
        <w:tc>
          <w:tcPr>
            <w:tcW w:w="2604" w:type="dxa"/>
            <w:vMerge/>
          </w:tcPr>
          <w:p w14:paraId="7F836471"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tc>
        <w:tc>
          <w:tcPr>
            <w:tcW w:w="8736" w:type="dxa"/>
            <w:shd w:val="clear" w:color="auto" w:fill="auto"/>
          </w:tcPr>
          <w:p w14:paraId="6EB14C8B"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Теоретическое обучение</w:t>
            </w:r>
          </w:p>
        </w:tc>
        <w:tc>
          <w:tcPr>
            <w:tcW w:w="1418" w:type="dxa"/>
            <w:shd w:val="clear" w:color="auto" w:fill="auto"/>
          </w:tcPr>
          <w:p w14:paraId="22D2565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i/>
                <w:iCs/>
              </w:rPr>
              <w:t>2</w:t>
            </w:r>
          </w:p>
        </w:tc>
        <w:tc>
          <w:tcPr>
            <w:tcW w:w="1843" w:type="dxa"/>
            <w:vMerge/>
          </w:tcPr>
          <w:p w14:paraId="7A46824B"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8249AA" w14:paraId="008FA342" w14:textId="77777777" w:rsidTr="00540218">
        <w:trPr>
          <w:trHeight w:val="356"/>
        </w:trPr>
        <w:tc>
          <w:tcPr>
            <w:tcW w:w="2604" w:type="dxa"/>
            <w:vMerge/>
            <w:shd w:val="clear" w:color="auto" w:fill="auto"/>
          </w:tcPr>
          <w:p w14:paraId="193669C4" w14:textId="77777777" w:rsidR="00E71B9D" w:rsidRPr="007D4665" w:rsidRDefault="00E71B9D" w:rsidP="00540218">
            <w:pPr>
              <w:spacing w:line="276" w:lineRule="auto"/>
            </w:pPr>
          </w:p>
        </w:tc>
        <w:tc>
          <w:tcPr>
            <w:tcW w:w="8736" w:type="dxa"/>
            <w:shd w:val="clear" w:color="auto" w:fill="auto"/>
          </w:tcPr>
          <w:p w14:paraId="578443F7" w14:textId="77777777" w:rsidR="00E71B9D" w:rsidRPr="007D4665" w:rsidRDefault="00E71B9D" w:rsidP="00540218">
            <w:pPr>
              <w:spacing w:line="276" w:lineRule="auto"/>
            </w:pPr>
            <w:r w:rsidRPr="007D4665">
              <w:t>Практические занятия</w:t>
            </w:r>
          </w:p>
        </w:tc>
        <w:tc>
          <w:tcPr>
            <w:tcW w:w="1418" w:type="dxa"/>
            <w:shd w:val="clear" w:color="auto" w:fill="auto"/>
          </w:tcPr>
          <w:p w14:paraId="08304AAD" w14:textId="77777777" w:rsidR="00E71B9D" w:rsidRPr="007D4665" w:rsidRDefault="00E71B9D" w:rsidP="00540218">
            <w:pPr>
              <w:spacing w:line="276" w:lineRule="auto"/>
              <w:jc w:val="center"/>
              <w:rPr>
                <w:i/>
                <w:iCs/>
              </w:rPr>
            </w:pPr>
            <w:r w:rsidRPr="007D4665">
              <w:rPr>
                <w:i/>
                <w:iCs/>
              </w:rPr>
              <w:t>6</w:t>
            </w:r>
          </w:p>
        </w:tc>
        <w:tc>
          <w:tcPr>
            <w:tcW w:w="1843" w:type="dxa"/>
            <w:shd w:val="clear" w:color="auto" w:fill="auto"/>
          </w:tcPr>
          <w:p w14:paraId="3FAD908F" w14:textId="77777777" w:rsidR="00E71B9D" w:rsidRPr="007D4665" w:rsidRDefault="00E71B9D" w:rsidP="00540218">
            <w:pPr>
              <w:spacing w:line="276" w:lineRule="auto"/>
              <w:jc w:val="center"/>
            </w:pPr>
          </w:p>
        </w:tc>
      </w:tr>
      <w:tr w:rsidR="00E71B9D" w:rsidRPr="008249AA" w14:paraId="0C049B75" w14:textId="77777777" w:rsidTr="00540218">
        <w:tc>
          <w:tcPr>
            <w:tcW w:w="2604" w:type="dxa"/>
            <w:vMerge w:val="restart"/>
            <w:shd w:val="clear" w:color="auto" w:fill="auto"/>
          </w:tcPr>
          <w:p w14:paraId="2176BE45"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14:paraId="636E25BF"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7D4665">
              <w:rPr>
                <w:b/>
                <w:bCs/>
              </w:rPr>
              <w:t>Визуализация данных</w:t>
            </w:r>
          </w:p>
        </w:tc>
        <w:tc>
          <w:tcPr>
            <w:tcW w:w="8736" w:type="dxa"/>
            <w:shd w:val="clear" w:color="auto" w:fill="auto"/>
          </w:tcPr>
          <w:p w14:paraId="13AAFD1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Содержание</w:t>
            </w:r>
          </w:p>
        </w:tc>
        <w:tc>
          <w:tcPr>
            <w:tcW w:w="1418" w:type="dxa"/>
            <w:vMerge w:val="restart"/>
            <w:shd w:val="clear" w:color="auto" w:fill="auto"/>
          </w:tcPr>
          <w:p w14:paraId="21BB744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p>
        </w:tc>
        <w:tc>
          <w:tcPr>
            <w:tcW w:w="1843" w:type="dxa"/>
            <w:vMerge w:val="restart"/>
            <w:shd w:val="clear" w:color="auto" w:fill="auto"/>
          </w:tcPr>
          <w:p w14:paraId="2F67BDD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t>ОК 02</w:t>
            </w:r>
          </w:p>
          <w:p w14:paraId="39EB1EAD"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iCs/>
              </w:rPr>
            </w:pPr>
            <w:r w:rsidRPr="007D4665">
              <w:rPr>
                <w:i/>
                <w:iCs/>
              </w:rPr>
              <w:t>ПК1.2</w:t>
            </w:r>
          </w:p>
        </w:tc>
      </w:tr>
      <w:tr w:rsidR="00E71B9D" w:rsidRPr="008249AA" w14:paraId="7046B733" w14:textId="77777777" w:rsidTr="00540218">
        <w:tc>
          <w:tcPr>
            <w:tcW w:w="2604" w:type="dxa"/>
            <w:vMerge/>
          </w:tcPr>
          <w:p w14:paraId="27CC8B5B" w14:textId="77777777" w:rsidR="00E71B9D" w:rsidRPr="007D4665" w:rsidRDefault="00E71B9D" w:rsidP="00540218">
            <w:pPr>
              <w:spacing w:line="276" w:lineRule="auto"/>
            </w:pPr>
          </w:p>
        </w:tc>
        <w:tc>
          <w:tcPr>
            <w:tcW w:w="8736" w:type="dxa"/>
            <w:shd w:val="clear" w:color="auto" w:fill="auto"/>
          </w:tcPr>
          <w:p w14:paraId="6D0AF035" w14:textId="77777777" w:rsidR="00E71B9D" w:rsidRPr="007D4665" w:rsidRDefault="00E71B9D" w:rsidP="007D4665">
            <w:pPr>
              <w:pStyle w:val="ConsPlusNormal"/>
              <w:spacing w:line="276" w:lineRule="auto"/>
              <w:ind w:firstLine="0"/>
              <w:jc w:val="both"/>
              <w:rPr>
                <w:rFonts w:ascii="Times New Roman" w:hAnsi="Times New Roman" w:cs="Times New Roman"/>
                <w:bCs/>
                <w:sz w:val="24"/>
                <w:szCs w:val="24"/>
              </w:rPr>
            </w:pPr>
            <w:r w:rsidRPr="007D4665">
              <w:rPr>
                <w:rFonts w:ascii="Times New Roman" w:eastAsia="Segoe UI" w:hAnsi="Times New Roman" w:cs="Times New Roman"/>
                <w:color w:val="000000" w:themeColor="text1"/>
                <w:sz w:val="24"/>
                <w:szCs w:val="24"/>
              </w:rPr>
              <w:t xml:space="preserve">Аналитический сервис Yandex </w:t>
            </w:r>
            <w:proofErr w:type="spellStart"/>
            <w:r w:rsidRPr="007D4665">
              <w:rPr>
                <w:rFonts w:ascii="Times New Roman" w:eastAsia="Segoe UI" w:hAnsi="Times New Roman" w:cs="Times New Roman"/>
                <w:color w:val="000000" w:themeColor="text1"/>
                <w:sz w:val="24"/>
                <w:szCs w:val="24"/>
              </w:rPr>
              <w:t>DataLens</w:t>
            </w:r>
            <w:proofErr w:type="spellEnd"/>
            <w:r w:rsidRPr="007D4665">
              <w:rPr>
                <w:rFonts w:ascii="Times New Roman" w:eastAsia="Segoe UI" w:hAnsi="Times New Roman" w:cs="Times New Roman"/>
                <w:color w:val="000000" w:themeColor="text1"/>
                <w:sz w:val="24"/>
                <w:szCs w:val="24"/>
              </w:rPr>
              <w:t xml:space="preserve">: Общий обзор, возможности. Регистрация, интерфейс. Маркетплейс, подключение. Создание чартов и </w:t>
            </w:r>
            <w:proofErr w:type="spellStart"/>
            <w:r w:rsidRPr="007D4665">
              <w:rPr>
                <w:rFonts w:ascii="Times New Roman" w:eastAsia="Segoe UI" w:hAnsi="Times New Roman" w:cs="Times New Roman"/>
                <w:color w:val="000000" w:themeColor="text1"/>
                <w:sz w:val="24"/>
                <w:szCs w:val="24"/>
              </w:rPr>
              <w:t>дашбордов</w:t>
            </w:r>
            <w:proofErr w:type="spellEnd"/>
          </w:p>
        </w:tc>
        <w:tc>
          <w:tcPr>
            <w:tcW w:w="1418" w:type="dxa"/>
            <w:vMerge/>
          </w:tcPr>
          <w:p w14:paraId="57AE0C66" w14:textId="77777777" w:rsidR="00E71B9D" w:rsidRPr="007D4665" w:rsidRDefault="00E71B9D" w:rsidP="00540218">
            <w:pPr>
              <w:spacing w:line="276" w:lineRule="auto"/>
            </w:pPr>
          </w:p>
        </w:tc>
        <w:tc>
          <w:tcPr>
            <w:tcW w:w="1843" w:type="dxa"/>
            <w:vMerge/>
          </w:tcPr>
          <w:p w14:paraId="4B1E9BAA" w14:textId="77777777" w:rsidR="00E71B9D" w:rsidRPr="007D4665" w:rsidRDefault="00E71B9D" w:rsidP="00540218">
            <w:pPr>
              <w:spacing w:line="276" w:lineRule="auto"/>
            </w:pPr>
          </w:p>
        </w:tc>
      </w:tr>
      <w:tr w:rsidR="00E71B9D" w:rsidRPr="008249AA" w14:paraId="544D0832" w14:textId="77777777" w:rsidTr="00540218">
        <w:trPr>
          <w:trHeight w:val="20"/>
        </w:trPr>
        <w:tc>
          <w:tcPr>
            <w:tcW w:w="2604" w:type="dxa"/>
            <w:vMerge/>
          </w:tcPr>
          <w:p w14:paraId="63EF15B0"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tc>
        <w:tc>
          <w:tcPr>
            <w:tcW w:w="8736" w:type="dxa"/>
            <w:shd w:val="clear" w:color="auto" w:fill="auto"/>
          </w:tcPr>
          <w:p w14:paraId="661FEC0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rPr>
                <w:bCs/>
              </w:rPr>
              <w:t>Теоретическое обучение</w:t>
            </w:r>
          </w:p>
        </w:tc>
        <w:tc>
          <w:tcPr>
            <w:tcW w:w="1418" w:type="dxa"/>
            <w:shd w:val="clear" w:color="auto" w:fill="auto"/>
          </w:tcPr>
          <w:p w14:paraId="71ADF838"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i/>
                <w:iCs/>
              </w:rPr>
              <w:t>2</w:t>
            </w:r>
          </w:p>
        </w:tc>
        <w:tc>
          <w:tcPr>
            <w:tcW w:w="1843" w:type="dxa"/>
            <w:vMerge/>
          </w:tcPr>
          <w:p w14:paraId="3A1860F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8249AA" w14:paraId="5CB712FC" w14:textId="77777777" w:rsidTr="00540218">
        <w:trPr>
          <w:trHeight w:val="357"/>
        </w:trPr>
        <w:tc>
          <w:tcPr>
            <w:tcW w:w="2604" w:type="dxa"/>
            <w:vMerge/>
          </w:tcPr>
          <w:p w14:paraId="2A405AE7"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tc>
        <w:tc>
          <w:tcPr>
            <w:tcW w:w="8736" w:type="dxa"/>
            <w:shd w:val="clear" w:color="auto" w:fill="auto"/>
          </w:tcPr>
          <w:p w14:paraId="01EC299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rPr>
                <w:bCs/>
              </w:rPr>
              <w:t>Практические занятия</w:t>
            </w:r>
          </w:p>
        </w:tc>
        <w:tc>
          <w:tcPr>
            <w:tcW w:w="1418" w:type="dxa"/>
            <w:shd w:val="clear" w:color="auto" w:fill="auto"/>
          </w:tcPr>
          <w:p w14:paraId="5C050968"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i/>
                <w:iCs/>
              </w:rPr>
              <w:t>6</w:t>
            </w:r>
          </w:p>
        </w:tc>
        <w:tc>
          <w:tcPr>
            <w:tcW w:w="1843" w:type="dxa"/>
            <w:vMerge/>
          </w:tcPr>
          <w:p w14:paraId="4846BC6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8249AA" w14:paraId="7B870F12" w14:textId="77777777" w:rsidTr="007D4665">
        <w:trPr>
          <w:trHeight w:val="275"/>
        </w:trPr>
        <w:tc>
          <w:tcPr>
            <w:tcW w:w="2604" w:type="dxa"/>
            <w:vMerge w:val="restart"/>
            <w:shd w:val="clear" w:color="auto" w:fill="auto"/>
          </w:tcPr>
          <w:p w14:paraId="76603DA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
                <w:bCs/>
              </w:rPr>
              <w:t>Потоки данных</w:t>
            </w:r>
          </w:p>
        </w:tc>
        <w:tc>
          <w:tcPr>
            <w:tcW w:w="8736" w:type="dxa"/>
            <w:shd w:val="clear" w:color="auto" w:fill="auto"/>
          </w:tcPr>
          <w:p w14:paraId="65298C3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D4665">
              <w:rPr>
                <w:bCs/>
              </w:rPr>
              <w:t>Содержание</w:t>
            </w:r>
          </w:p>
        </w:tc>
        <w:tc>
          <w:tcPr>
            <w:tcW w:w="1418" w:type="dxa"/>
            <w:vMerge w:val="restart"/>
            <w:shd w:val="clear" w:color="auto" w:fill="auto"/>
          </w:tcPr>
          <w:p w14:paraId="05F56A36"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p>
        </w:tc>
        <w:tc>
          <w:tcPr>
            <w:tcW w:w="1843" w:type="dxa"/>
            <w:vMerge w:val="restart"/>
            <w:shd w:val="clear" w:color="auto" w:fill="auto"/>
          </w:tcPr>
          <w:p w14:paraId="32F844A1"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t>ОК 02</w:t>
            </w:r>
          </w:p>
          <w:p w14:paraId="796D9200"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i/>
                <w:iCs/>
              </w:rPr>
              <w:lastRenderedPageBreak/>
              <w:t>ПК1.2</w:t>
            </w:r>
          </w:p>
        </w:tc>
      </w:tr>
      <w:tr w:rsidR="00E71B9D" w:rsidRPr="008249AA" w14:paraId="6D79E457" w14:textId="77777777" w:rsidTr="007D4665">
        <w:trPr>
          <w:trHeight w:val="521"/>
        </w:trPr>
        <w:tc>
          <w:tcPr>
            <w:tcW w:w="2604" w:type="dxa"/>
            <w:vMerge/>
          </w:tcPr>
          <w:p w14:paraId="075A162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2610D6AC" w14:textId="77777777" w:rsidR="00E71B9D" w:rsidRPr="007D4665" w:rsidRDefault="00E71B9D" w:rsidP="007D4665">
            <w:pPr>
              <w:pStyle w:val="ConsPlusNormal"/>
              <w:spacing w:line="276" w:lineRule="auto"/>
              <w:ind w:firstLine="0"/>
              <w:jc w:val="both"/>
              <w:rPr>
                <w:rFonts w:ascii="Times New Roman" w:hAnsi="Times New Roman" w:cs="Times New Roman"/>
                <w:sz w:val="24"/>
                <w:szCs w:val="24"/>
              </w:rPr>
            </w:pPr>
            <w:r w:rsidRPr="007D4665">
              <w:rPr>
                <w:rFonts w:ascii="Times New Roman" w:eastAsia="Segoe UI" w:hAnsi="Times New Roman" w:cs="Times New Roman"/>
                <w:color w:val="000000" w:themeColor="text1"/>
                <w:sz w:val="24"/>
                <w:szCs w:val="24"/>
              </w:rPr>
              <w:t xml:space="preserve">Аналитический сервис Yandex </w:t>
            </w:r>
            <w:proofErr w:type="spellStart"/>
            <w:r w:rsidRPr="007D4665">
              <w:rPr>
                <w:rFonts w:ascii="Times New Roman" w:eastAsia="Segoe UI" w:hAnsi="Times New Roman" w:cs="Times New Roman"/>
                <w:color w:val="000000" w:themeColor="text1"/>
                <w:sz w:val="24"/>
                <w:szCs w:val="24"/>
              </w:rPr>
              <w:t>DataLens</w:t>
            </w:r>
            <w:proofErr w:type="spellEnd"/>
            <w:r w:rsidRPr="007D4665">
              <w:rPr>
                <w:rFonts w:ascii="Times New Roman" w:eastAsia="Segoe UI" w:hAnsi="Times New Roman" w:cs="Times New Roman"/>
                <w:color w:val="000000" w:themeColor="text1"/>
                <w:sz w:val="24"/>
                <w:szCs w:val="24"/>
              </w:rPr>
              <w:t>: Потоки данных. Подключение к счетчику Yandex метрики</w:t>
            </w:r>
          </w:p>
        </w:tc>
        <w:tc>
          <w:tcPr>
            <w:tcW w:w="1418" w:type="dxa"/>
            <w:vMerge/>
          </w:tcPr>
          <w:p w14:paraId="6F084BA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2C4BA807"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8249AA" w14:paraId="33A90229" w14:textId="77777777" w:rsidTr="007D4665">
        <w:trPr>
          <w:trHeight w:val="304"/>
        </w:trPr>
        <w:tc>
          <w:tcPr>
            <w:tcW w:w="2604" w:type="dxa"/>
            <w:vMerge/>
          </w:tcPr>
          <w:p w14:paraId="7839C89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5BD1A478"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heme="minorHAnsi"/>
                <w:bCs/>
                <w:lang w:eastAsia="en-US"/>
              </w:rPr>
            </w:pPr>
            <w:r w:rsidRPr="007D4665">
              <w:rPr>
                <w:bCs/>
              </w:rPr>
              <w:t xml:space="preserve">Практические занятия </w:t>
            </w:r>
          </w:p>
        </w:tc>
        <w:tc>
          <w:tcPr>
            <w:tcW w:w="1418" w:type="dxa"/>
            <w:shd w:val="clear" w:color="auto" w:fill="auto"/>
          </w:tcPr>
          <w:p w14:paraId="149F786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i/>
                <w:iCs/>
              </w:rPr>
              <w:t>4</w:t>
            </w:r>
          </w:p>
        </w:tc>
        <w:tc>
          <w:tcPr>
            <w:tcW w:w="1843" w:type="dxa"/>
            <w:vMerge/>
          </w:tcPr>
          <w:p w14:paraId="44DB7F2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8249AA" w14:paraId="0BBE52BF" w14:textId="77777777" w:rsidTr="00540218">
        <w:trPr>
          <w:trHeight w:val="20"/>
        </w:trPr>
        <w:tc>
          <w:tcPr>
            <w:tcW w:w="2604" w:type="dxa"/>
            <w:vMerge w:val="restart"/>
            <w:shd w:val="clear" w:color="auto" w:fill="auto"/>
          </w:tcPr>
          <w:p w14:paraId="75C4AB5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
                <w:bCs/>
              </w:rPr>
              <w:t>Тема 1.4 Принятие решений на основе данных</w:t>
            </w:r>
          </w:p>
        </w:tc>
        <w:tc>
          <w:tcPr>
            <w:tcW w:w="8736" w:type="dxa"/>
            <w:shd w:val="clear" w:color="auto" w:fill="auto"/>
          </w:tcPr>
          <w:p w14:paraId="14ED4D1F"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Содержание</w:t>
            </w:r>
          </w:p>
        </w:tc>
        <w:tc>
          <w:tcPr>
            <w:tcW w:w="1418" w:type="dxa"/>
            <w:vMerge w:val="restart"/>
            <w:shd w:val="clear" w:color="auto" w:fill="auto"/>
          </w:tcPr>
          <w:p w14:paraId="6EB45A20"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p>
        </w:tc>
        <w:tc>
          <w:tcPr>
            <w:tcW w:w="1843" w:type="dxa"/>
            <w:vMerge w:val="restart"/>
            <w:shd w:val="clear" w:color="auto" w:fill="auto"/>
          </w:tcPr>
          <w:p w14:paraId="17F282DA"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t>ОК 02</w:t>
            </w:r>
          </w:p>
          <w:p w14:paraId="4D92972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i/>
                <w:iCs/>
              </w:rPr>
              <w:t>ПК1.2</w:t>
            </w:r>
          </w:p>
        </w:tc>
      </w:tr>
      <w:tr w:rsidR="00E71B9D" w:rsidRPr="008249AA" w14:paraId="1EECAE1B" w14:textId="77777777" w:rsidTr="00540218">
        <w:trPr>
          <w:trHeight w:val="20"/>
        </w:trPr>
        <w:tc>
          <w:tcPr>
            <w:tcW w:w="2604" w:type="dxa"/>
            <w:vMerge/>
          </w:tcPr>
          <w:p w14:paraId="1F79221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tc>
        <w:tc>
          <w:tcPr>
            <w:tcW w:w="8736" w:type="dxa"/>
            <w:shd w:val="clear" w:color="auto" w:fill="auto"/>
          </w:tcPr>
          <w:p w14:paraId="051E52E8" w14:textId="77777777" w:rsidR="00E71B9D" w:rsidRPr="007D4665" w:rsidRDefault="00E71B9D" w:rsidP="007D4665">
            <w:pPr>
              <w:pStyle w:val="ConsPlusNormal"/>
              <w:spacing w:line="276" w:lineRule="auto"/>
              <w:ind w:firstLine="0"/>
              <w:jc w:val="both"/>
              <w:rPr>
                <w:rFonts w:ascii="Times New Roman" w:hAnsi="Times New Roman" w:cs="Times New Roman"/>
                <w:sz w:val="24"/>
                <w:szCs w:val="24"/>
              </w:rPr>
            </w:pPr>
            <w:r w:rsidRPr="007D4665">
              <w:rPr>
                <w:rFonts w:ascii="Times New Roman" w:eastAsia="Segoe UI" w:hAnsi="Times New Roman" w:cs="Times New Roman"/>
                <w:color w:val="000000" w:themeColor="text1"/>
                <w:sz w:val="24"/>
                <w:szCs w:val="24"/>
              </w:rPr>
              <w:t xml:space="preserve">Аналитический сервис Yandex </w:t>
            </w:r>
            <w:proofErr w:type="spellStart"/>
            <w:r w:rsidRPr="007D4665">
              <w:rPr>
                <w:rFonts w:ascii="Times New Roman" w:eastAsia="Segoe UI" w:hAnsi="Times New Roman" w:cs="Times New Roman"/>
                <w:color w:val="000000" w:themeColor="text1"/>
                <w:sz w:val="24"/>
                <w:szCs w:val="24"/>
              </w:rPr>
              <w:t>DataLens</w:t>
            </w:r>
            <w:proofErr w:type="spellEnd"/>
            <w:r w:rsidRPr="007D4665">
              <w:rPr>
                <w:rFonts w:ascii="Times New Roman" w:eastAsia="Segoe UI" w:hAnsi="Times New Roman" w:cs="Times New Roman"/>
                <w:color w:val="000000" w:themeColor="text1"/>
                <w:sz w:val="24"/>
                <w:szCs w:val="24"/>
              </w:rPr>
              <w:t xml:space="preserve">: Принятие решений на основе данных. </w:t>
            </w:r>
            <w:proofErr w:type="spellStart"/>
            <w:r w:rsidRPr="007D4665">
              <w:rPr>
                <w:rFonts w:ascii="Times New Roman" w:eastAsia="Segoe UI" w:hAnsi="Times New Roman" w:cs="Times New Roman"/>
                <w:color w:val="000000" w:themeColor="text1"/>
                <w:sz w:val="24"/>
                <w:szCs w:val="24"/>
              </w:rPr>
              <w:t>Геоданные</w:t>
            </w:r>
            <w:proofErr w:type="spellEnd"/>
            <w:r w:rsidRPr="007D4665">
              <w:rPr>
                <w:rFonts w:ascii="Times New Roman" w:eastAsia="Segoe UI" w:hAnsi="Times New Roman" w:cs="Times New Roman"/>
                <w:color w:val="000000" w:themeColor="text1"/>
                <w:sz w:val="24"/>
                <w:szCs w:val="24"/>
              </w:rPr>
              <w:t>. Тепловые карты</w:t>
            </w:r>
          </w:p>
        </w:tc>
        <w:tc>
          <w:tcPr>
            <w:tcW w:w="1418" w:type="dxa"/>
            <w:vMerge/>
          </w:tcPr>
          <w:p w14:paraId="775F53BD"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p>
        </w:tc>
        <w:tc>
          <w:tcPr>
            <w:tcW w:w="1843" w:type="dxa"/>
            <w:vMerge/>
          </w:tcPr>
          <w:p w14:paraId="1F1C621D"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8249AA" w14:paraId="5AD07D91" w14:textId="77777777" w:rsidTr="00540218">
        <w:trPr>
          <w:trHeight w:val="135"/>
        </w:trPr>
        <w:tc>
          <w:tcPr>
            <w:tcW w:w="2604" w:type="dxa"/>
            <w:vMerge/>
          </w:tcPr>
          <w:p w14:paraId="78E004CB"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tc>
        <w:tc>
          <w:tcPr>
            <w:tcW w:w="8736" w:type="dxa"/>
            <w:shd w:val="clear" w:color="auto" w:fill="auto"/>
          </w:tcPr>
          <w:p w14:paraId="4524C86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rPr>
                <w:bCs/>
              </w:rPr>
              <w:t>Практические занятия</w:t>
            </w:r>
          </w:p>
        </w:tc>
        <w:tc>
          <w:tcPr>
            <w:tcW w:w="1418" w:type="dxa"/>
            <w:shd w:val="clear" w:color="auto" w:fill="auto"/>
          </w:tcPr>
          <w:p w14:paraId="2F29A7A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7D4665">
              <w:rPr>
                <w:i/>
                <w:iCs/>
              </w:rPr>
              <w:t>6</w:t>
            </w:r>
          </w:p>
        </w:tc>
        <w:tc>
          <w:tcPr>
            <w:tcW w:w="1843" w:type="dxa"/>
            <w:vMerge/>
          </w:tcPr>
          <w:p w14:paraId="6C10C7DE"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8249AA" w14:paraId="6BF351C0" w14:textId="77777777" w:rsidTr="00540218">
        <w:trPr>
          <w:trHeight w:val="135"/>
        </w:trPr>
        <w:tc>
          <w:tcPr>
            <w:tcW w:w="2604" w:type="dxa"/>
            <w:vMerge w:val="restart"/>
            <w:shd w:val="clear" w:color="auto" w:fill="auto"/>
          </w:tcPr>
          <w:p w14:paraId="0B6E0F80" w14:textId="77777777" w:rsidR="00E71B9D" w:rsidRPr="007D4665" w:rsidRDefault="00E71B9D" w:rsidP="00540218">
            <w:pPr>
              <w:spacing w:line="276" w:lineRule="auto"/>
              <w:rPr>
                <w:b/>
                <w:bCs/>
              </w:rPr>
            </w:pPr>
            <w:r w:rsidRPr="007D4665">
              <w:rPr>
                <w:b/>
                <w:bCs/>
              </w:rPr>
              <w:t>Проектная работа. Кейс анализа данных</w:t>
            </w:r>
          </w:p>
        </w:tc>
        <w:tc>
          <w:tcPr>
            <w:tcW w:w="8736" w:type="dxa"/>
            <w:shd w:val="clear" w:color="auto" w:fill="auto"/>
          </w:tcPr>
          <w:p w14:paraId="18556397" w14:textId="77777777" w:rsidR="00E71B9D" w:rsidRPr="007D4665" w:rsidRDefault="00E71B9D" w:rsidP="00540218">
            <w:pPr>
              <w:spacing w:line="276" w:lineRule="auto"/>
            </w:pPr>
            <w:r w:rsidRPr="007D4665">
              <w:t>Содержание</w:t>
            </w:r>
          </w:p>
        </w:tc>
        <w:tc>
          <w:tcPr>
            <w:tcW w:w="1418" w:type="dxa"/>
            <w:vMerge w:val="restart"/>
            <w:shd w:val="clear" w:color="auto" w:fill="auto"/>
          </w:tcPr>
          <w:p w14:paraId="1EDA5347" w14:textId="77777777" w:rsidR="00E71B9D" w:rsidRPr="007D4665" w:rsidRDefault="00E71B9D" w:rsidP="00540218">
            <w:pPr>
              <w:spacing w:line="276" w:lineRule="auto"/>
              <w:jc w:val="center"/>
              <w:rPr>
                <w:b/>
                <w:bCs/>
                <w:i/>
                <w:iCs/>
              </w:rPr>
            </w:pPr>
          </w:p>
        </w:tc>
        <w:tc>
          <w:tcPr>
            <w:tcW w:w="1843" w:type="dxa"/>
            <w:vMerge w:val="restart"/>
            <w:shd w:val="clear" w:color="auto" w:fill="auto"/>
          </w:tcPr>
          <w:p w14:paraId="38B97FD8"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t>ОК 02</w:t>
            </w:r>
          </w:p>
          <w:p w14:paraId="3F6A4C06" w14:textId="77777777" w:rsidR="00E71B9D" w:rsidRPr="007D4665" w:rsidRDefault="00E71B9D" w:rsidP="00540218">
            <w:pPr>
              <w:spacing w:line="276" w:lineRule="auto"/>
              <w:jc w:val="center"/>
            </w:pPr>
            <w:r w:rsidRPr="007D4665">
              <w:rPr>
                <w:i/>
                <w:iCs/>
              </w:rPr>
              <w:t>ПК1.2</w:t>
            </w:r>
          </w:p>
        </w:tc>
      </w:tr>
      <w:tr w:rsidR="00E71B9D" w:rsidRPr="00B538D4" w14:paraId="087D9D6B" w14:textId="77777777" w:rsidTr="00540218">
        <w:trPr>
          <w:trHeight w:val="186"/>
        </w:trPr>
        <w:tc>
          <w:tcPr>
            <w:tcW w:w="2604" w:type="dxa"/>
            <w:vMerge/>
          </w:tcPr>
          <w:p w14:paraId="70942F34" w14:textId="77777777" w:rsidR="00E71B9D" w:rsidRPr="00E71B9D" w:rsidRDefault="00E71B9D" w:rsidP="00540218">
            <w:pPr>
              <w:spacing w:line="276" w:lineRule="auto"/>
            </w:pPr>
          </w:p>
        </w:tc>
        <w:tc>
          <w:tcPr>
            <w:tcW w:w="8736" w:type="dxa"/>
            <w:shd w:val="clear" w:color="auto" w:fill="auto"/>
          </w:tcPr>
          <w:p w14:paraId="7FE3D2DA" w14:textId="77777777" w:rsidR="00E71B9D" w:rsidRPr="007D4665" w:rsidRDefault="00E71B9D" w:rsidP="00540218">
            <w:pPr>
              <w:spacing w:line="276" w:lineRule="auto"/>
              <w:ind w:left="5"/>
              <w:jc w:val="both"/>
            </w:pPr>
            <w:r w:rsidRPr="007D4665">
              <w:t xml:space="preserve">Аналитический сервис Yandex </w:t>
            </w:r>
            <w:proofErr w:type="spellStart"/>
            <w:r w:rsidRPr="007D4665">
              <w:t>DataLens</w:t>
            </w:r>
            <w:proofErr w:type="spellEnd"/>
            <w:r w:rsidRPr="007D4665">
              <w:t>: Работа с датасетами. Кейс анализа данных</w:t>
            </w:r>
          </w:p>
        </w:tc>
        <w:tc>
          <w:tcPr>
            <w:tcW w:w="1418" w:type="dxa"/>
            <w:vMerge/>
          </w:tcPr>
          <w:p w14:paraId="621CE3DD" w14:textId="77777777" w:rsidR="00E71B9D" w:rsidRPr="007D4665" w:rsidRDefault="00E71B9D" w:rsidP="00540218">
            <w:pPr>
              <w:spacing w:line="276" w:lineRule="auto"/>
              <w:jc w:val="center"/>
              <w:rPr>
                <w:i/>
                <w:iCs/>
              </w:rPr>
            </w:pPr>
          </w:p>
        </w:tc>
        <w:tc>
          <w:tcPr>
            <w:tcW w:w="1843" w:type="dxa"/>
            <w:vMerge/>
          </w:tcPr>
          <w:p w14:paraId="095E7A11" w14:textId="77777777" w:rsidR="00E71B9D" w:rsidRPr="007D4665" w:rsidRDefault="00E71B9D" w:rsidP="00540218">
            <w:pPr>
              <w:spacing w:line="276" w:lineRule="auto"/>
              <w:jc w:val="center"/>
            </w:pPr>
          </w:p>
        </w:tc>
      </w:tr>
      <w:tr w:rsidR="00E71B9D" w:rsidRPr="00B538D4" w14:paraId="3DCB78EC" w14:textId="77777777" w:rsidTr="00540218">
        <w:trPr>
          <w:trHeight w:val="50"/>
        </w:trPr>
        <w:tc>
          <w:tcPr>
            <w:tcW w:w="2604" w:type="dxa"/>
            <w:vMerge/>
          </w:tcPr>
          <w:p w14:paraId="560CD109" w14:textId="77777777" w:rsidR="00E71B9D" w:rsidRPr="00E71B9D" w:rsidRDefault="00E71B9D" w:rsidP="00540218">
            <w:pPr>
              <w:spacing w:line="276" w:lineRule="auto"/>
            </w:pPr>
          </w:p>
        </w:tc>
        <w:tc>
          <w:tcPr>
            <w:tcW w:w="8736" w:type="dxa"/>
            <w:shd w:val="clear" w:color="auto" w:fill="auto"/>
          </w:tcPr>
          <w:p w14:paraId="44BC24D4" w14:textId="77777777" w:rsidR="00E71B9D" w:rsidRPr="007D4665" w:rsidRDefault="00E71B9D" w:rsidP="00540218">
            <w:pPr>
              <w:spacing w:line="276" w:lineRule="auto"/>
            </w:pPr>
            <w:r w:rsidRPr="007D4665">
              <w:t>Практические занятия</w:t>
            </w:r>
          </w:p>
        </w:tc>
        <w:tc>
          <w:tcPr>
            <w:tcW w:w="1418" w:type="dxa"/>
            <w:shd w:val="clear" w:color="auto" w:fill="auto"/>
          </w:tcPr>
          <w:p w14:paraId="00DDBBB3" w14:textId="77777777" w:rsidR="00E71B9D" w:rsidRPr="007D4665" w:rsidRDefault="00E71B9D" w:rsidP="00540218">
            <w:pPr>
              <w:spacing w:line="276" w:lineRule="auto"/>
              <w:jc w:val="center"/>
              <w:rPr>
                <w:i/>
                <w:iCs/>
              </w:rPr>
            </w:pPr>
            <w:r w:rsidRPr="007D4665">
              <w:rPr>
                <w:i/>
                <w:iCs/>
              </w:rPr>
              <w:t>10</w:t>
            </w:r>
          </w:p>
        </w:tc>
        <w:tc>
          <w:tcPr>
            <w:tcW w:w="1843" w:type="dxa"/>
            <w:vMerge/>
          </w:tcPr>
          <w:p w14:paraId="55767DF8" w14:textId="77777777" w:rsidR="00E71B9D" w:rsidRPr="007D4665" w:rsidRDefault="00E71B9D" w:rsidP="00540218">
            <w:pPr>
              <w:spacing w:line="276" w:lineRule="auto"/>
              <w:jc w:val="center"/>
            </w:pPr>
          </w:p>
        </w:tc>
      </w:tr>
      <w:tr w:rsidR="00E71B9D" w:rsidRPr="00B538D4" w14:paraId="662BDAC0" w14:textId="77777777" w:rsidTr="00540218">
        <w:trPr>
          <w:trHeight w:val="20"/>
        </w:trPr>
        <w:tc>
          <w:tcPr>
            <w:tcW w:w="2604" w:type="dxa"/>
            <w:vMerge/>
          </w:tcPr>
          <w:p w14:paraId="41EAD545" w14:textId="77777777" w:rsidR="00E71B9D" w:rsidRPr="00E71B9D"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14:paraId="6904823E"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D4665">
              <w:t>Характеристика основных этапов процесса анализа данных. Подготовка данных. Исследование и визуализация данных. Построение предсказательной модели.  Интерпретация результатов анализа. Реализация основных этапов процесса анализа данных на примере набора данных из профессиональной сферы</w:t>
            </w:r>
          </w:p>
        </w:tc>
        <w:tc>
          <w:tcPr>
            <w:tcW w:w="1418" w:type="dxa"/>
          </w:tcPr>
          <w:p w14:paraId="6D057DFB"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14:paraId="06BEF0E3"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E71B9D" w:rsidRPr="000A584A" w14:paraId="42D6AB96" w14:textId="77777777" w:rsidTr="00540218">
        <w:trPr>
          <w:trHeight w:val="20"/>
        </w:trPr>
        <w:tc>
          <w:tcPr>
            <w:tcW w:w="11340" w:type="dxa"/>
            <w:gridSpan w:val="2"/>
            <w:shd w:val="clear" w:color="auto" w:fill="auto"/>
          </w:tcPr>
          <w:p w14:paraId="3B73F0F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7D4665">
              <w:rPr>
                <w:b/>
                <w:bCs/>
              </w:rPr>
              <w:t>Прикладной модуль</w:t>
            </w:r>
          </w:p>
          <w:p w14:paraId="69F0C956"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7D4665">
              <w:rPr>
                <w:b/>
                <w:bCs/>
              </w:rPr>
              <w:t>Основы искусственного интеллекта</w:t>
            </w:r>
          </w:p>
        </w:tc>
        <w:tc>
          <w:tcPr>
            <w:tcW w:w="1418" w:type="dxa"/>
            <w:shd w:val="clear" w:color="auto" w:fill="auto"/>
          </w:tcPr>
          <w:p w14:paraId="5568E79F"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7D4665">
              <w:rPr>
                <w:b/>
              </w:rPr>
              <w:t>36</w:t>
            </w:r>
          </w:p>
        </w:tc>
        <w:tc>
          <w:tcPr>
            <w:tcW w:w="1843" w:type="dxa"/>
            <w:shd w:val="clear" w:color="auto" w:fill="auto"/>
          </w:tcPr>
          <w:p w14:paraId="348A9082"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rPr>
            </w:pPr>
          </w:p>
        </w:tc>
      </w:tr>
      <w:tr w:rsidR="00E71B9D" w:rsidRPr="000A584A" w14:paraId="3AC94458" w14:textId="77777777" w:rsidTr="00540218">
        <w:trPr>
          <w:trHeight w:val="561"/>
        </w:trPr>
        <w:tc>
          <w:tcPr>
            <w:tcW w:w="2604" w:type="dxa"/>
            <w:vMerge w:val="restart"/>
            <w:shd w:val="clear" w:color="auto" w:fill="auto"/>
          </w:tcPr>
          <w:p w14:paraId="40816399" w14:textId="77777777" w:rsidR="00E71B9D" w:rsidRPr="007D4665" w:rsidRDefault="00E71B9D" w:rsidP="00540218">
            <w:pPr>
              <w:spacing w:line="276" w:lineRule="auto"/>
              <w:rPr>
                <w:b/>
              </w:rPr>
            </w:pPr>
            <w:r w:rsidRPr="007D4665">
              <w:t xml:space="preserve"> </w:t>
            </w:r>
            <w:r w:rsidRPr="007D4665">
              <w:rPr>
                <w:b/>
                <w:bCs/>
              </w:rPr>
              <w:t>Искусственный интеллект: понятие, сферы применения</w:t>
            </w:r>
          </w:p>
        </w:tc>
        <w:tc>
          <w:tcPr>
            <w:tcW w:w="8736" w:type="dxa"/>
            <w:shd w:val="clear" w:color="auto" w:fill="auto"/>
          </w:tcPr>
          <w:p w14:paraId="3ED6B0B6" w14:textId="77777777" w:rsidR="00E71B9D" w:rsidRPr="007D4665" w:rsidRDefault="00E71B9D" w:rsidP="00540218">
            <w:pPr>
              <w:spacing w:line="276" w:lineRule="auto"/>
              <w:rPr>
                <w:bCs/>
              </w:rPr>
            </w:pPr>
            <w:r w:rsidRPr="007D4665">
              <w:rPr>
                <w:bCs/>
              </w:rPr>
              <w:t>Содержание</w:t>
            </w:r>
          </w:p>
        </w:tc>
        <w:tc>
          <w:tcPr>
            <w:tcW w:w="1418" w:type="dxa"/>
            <w:vMerge w:val="restart"/>
            <w:shd w:val="clear" w:color="auto" w:fill="auto"/>
          </w:tcPr>
          <w:p w14:paraId="4D45FE93" w14:textId="77777777" w:rsidR="00E71B9D" w:rsidRPr="007D4665" w:rsidRDefault="00E71B9D" w:rsidP="00540218">
            <w:pPr>
              <w:spacing w:line="276" w:lineRule="auto"/>
              <w:jc w:val="center"/>
              <w:rPr>
                <w:b/>
                <w:bCs/>
              </w:rPr>
            </w:pPr>
          </w:p>
        </w:tc>
        <w:tc>
          <w:tcPr>
            <w:tcW w:w="1843" w:type="dxa"/>
            <w:vMerge w:val="restart"/>
            <w:shd w:val="clear" w:color="auto" w:fill="auto"/>
          </w:tcPr>
          <w:p w14:paraId="114419AF"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t>ОК 02</w:t>
            </w:r>
          </w:p>
          <w:p w14:paraId="7C99FE9A" w14:textId="77777777" w:rsidR="00E71B9D" w:rsidRPr="007D4665" w:rsidRDefault="00E71B9D" w:rsidP="00540218">
            <w:pPr>
              <w:spacing w:line="276" w:lineRule="auto"/>
              <w:jc w:val="center"/>
              <w:rPr>
                <w:i/>
                <w:iCs/>
              </w:rPr>
            </w:pPr>
            <w:r w:rsidRPr="007D4665">
              <w:rPr>
                <w:i/>
                <w:iCs/>
              </w:rPr>
              <w:t>ПК1.2</w:t>
            </w:r>
          </w:p>
        </w:tc>
      </w:tr>
      <w:tr w:rsidR="00E71B9D" w:rsidRPr="000A584A" w14:paraId="478E4469" w14:textId="77777777" w:rsidTr="00540218">
        <w:trPr>
          <w:trHeight w:val="992"/>
        </w:trPr>
        <w:tc>
          <w:tcPr>
            <w:tcW w:w="2604" w:type="dxa"/>
            <w:vMerge/>
          </w:tcPr>
          <w:p w14:paraId="564FBB1C" w14:textId="77777777" w:rsidR="00E71B9D" w:rsidRPr="007D4665" w:rsidRDefault="00E71B9D" w:rsidP="00540218">
            <w:pPr>
              <w:spacing w:line="276" w:lineRule="auto"/>
            </w:pPr>
          </w:p>
        </w:tc>
        <w:tc>
          <w:tcPr>
            <w:tcW w:w="8736" w:type="dxa"/>
            <w:shd w:val="clear" w:color="auto" w:fill="auto"/>
          </w:tcPr>
          <w:p w14:paraId="4BCA0487" w14:textId="77777777" w:rsidR="00E71B9D" w:rsidRPr="007D4665" w:rsidRDefault="00E71B9D" w:rsidP="00540218">
            <w:pPr>
              <w:spacing w:line="276" w:lineRule="auto"/>
            </w:pPr>
            <w:r w:rsidRPr="007D4665">
              <w:t>Сущность понятия “искусственный интеллект”, история развития искусственного интеллекта, «слабый» искусственный интеллект, «сильный» искусственный интеллект, сферы применения и перспективы развития искусственного интеллекта</w:t>
            </w:r>
          </w:p>
        </w:tc>
        <w:tc>
          <w:tcPr>
            <w:tcW w:w="1418" w:type="dxa"/>
            <w:vMerge/>
          </w:tcPr>
          <w:p w14:paraId="201C8357" w14:textId="77777777" w:rsidR="00E71B9D" w:rsidRPr="007D4665" w:rsidRDefault="00E71B9D" w:rsidP="00540218">
            <w:pPr>
              <w:spacing w:line="276" w:lineRule="auto"/>
              <w:jc w:val="center"/>
            </w:pPr>
          </w:p>
        </w:tc>
        <w:tc>
          <w:tcPr>
            <w:tcW w:w="1843" w:type="dxa"/>
            <w:vMerge/>
          </w:tcPr>
          <w:p w14:paraId="00E76159" w14:textId="77777777" w:rsidR="00E71B9D" w:rsidRPr="007D4665" w:rsidRDefault="00E71B9D" w:rsidP="00540218">
            <w:pPr>
              <w:spacing w:line="276" w:lineRule="auto"/>
              <w:jc w:val="center"/>
              <w:rPr>
                <w:i/>
                <w:iCs/>
              </w:rPr>
            </w:pPr>
          </w:p>
        </w:tc>
      </w:tr>
      <w:tr w:rsidR="00E71B9D" w:rsidRPr="000A584A" w14:paraId="339918A9" w14:textId="77777777" w:rsidTr="00540218">
        <w:trPr>
          <w:trHeight w:val="20"/>
        </w:trPr>
        <w:tc>
          <w:tcPr>
            <w:tcW w:w="2604" w:type="dxa"/>
            <w:vMerge/>
          </w:tcPr>
          <w:p w14:paraId="37E34903" w14:textId="77777777" w:rsidR="00E71B9D" w:rsidRPr="007D4665" w:rsidRDefault="00E71B9D" w:rsidP="00540218">
            <w:pPr>
              <w:spacing w:line="276" w:lineRule="auto"/>
            </w:pPr>
          </w:p>
        </w:tc>
        <w:tc>
          <w:tcPr>
            <w:tcW w:w="8736" w:type="dxa"/>
            <w:shd w:val="clear" w:color="auto" w:fill="auto"/>
          </w:tcPr>
          <w:p w14:paraId="2574C75E" w14:textId="77777777" w:rsidR="00E71B9D" w:rsidRPr="007D4665" w:rsidRDefault="00E71B9D" w:rsidP="00540218">
            <w:pPr>
              <w:spacing w:line="276" w:lineRule="auto"/>
              <w:rPr>
                <w:bCs/>
              </w:rPr>
            </w:pPr>
            <w:r w:rsidRPr="007D4665">
              <w:rPr>
                <w:bCs/>
              </w:rPr>
              <w:t>Теоретическое обучение</w:t>
            </w:r>
          </w:p>
        </w:tc>
        <w:tc>
          <w:tcPr>
            <w:tcW w:w="1418" w:type="dxa"/>
            <w:shd w:val="clear" w:color="auto" w:fill="auto"/>
          </w:tcPr>
          <w:p w14:paraId="0C111B5F" w14:textId="77777777" w:rsidR="00E71B9D" w:rsidRPr="007D4665" w:rsidRDefault="00E71B9D" w:rsidP="00540218">
            <w:pPr>
              <w:spacing w:line="276" w:lineRule="auto"/>
              <w:jc w:val="center"/>
            </w:pPr>
            <w:r w:rsidRPr="007D4665">
              <w:t>1</w:t>
            </w:r>
          </w:p>
        </w:tc>
        <w:tc>
          <w:tcPr>
            <w:tcW w:w="1843" w:type="dxa"/>
            <w:vMerge/>
          </w:tcPr>
          <w:p w14:paraId="0753C429" w14:textId="77777777" w:rsidR="00E71B9D" w:rsidRPr="007D4665" w:rsidRDefault="00E71B9D" w:rsidP="00540218">
            <w:pPr>
              <w:spacing w:line="276" w:lineRule="auto"/>
              <w:jc w:val="center"/>
              <w:rPr>
                <w:i/>
                <w:iCs/>
              </w:rPr>
            </w:pPr>
          </w:p>
        </w:tc>
      </w:tr>
      <w:tr w:rsidR="00E71B9D" w:rsidRPr="000A584A" w14:paraId="7037099C" w14:textId="77777777" w:rsidTr="00540218">
        <w:trPr>
          <w:trHeight w:val="382"/>
        </w:trPr>
        <w:tc>
          <w:tcPr>
            <w:tcW w:w="2604" w:type="dxa"/>
            <w:vMerge/>
          </w:tcPr>
          <w:p w14:paraId="1353D4FA" w14:textId="77777777" w:rsidR="00E71B9D" w:rsidRPr="007D4665" w:rsidRDefault="00E71B9D" w:rsidP="00540218">
            <w:pPr>
              <w:spacing w:line="276" w:lineRule="auto"/>
            </w:pPr>
          </w:p>
        </w:tc>
        <w:tc>
          <w:tcPr>
            <w:tcW w:w="8736" w:type="dxa"/>
            <w:shd w:val="clear" w:color="auto" w:fill="auto"/>
          </w:tcPr>
          <w:p w14:paraId="121E3C89" w14:textId="77777777" w:rsidR="00E71B9D" w:rsidRPr="007D4665" w:rsidRDefault="00E71B9D" w:rsidP="00540218">
            <w:pPr>
              <w:spacing w:line="276" w:lineRule="auto"/>
              <w:rPr>
                <w:bCs/>
              </w:rPr>
            </w:pPr>
            <w:r w:rsidRPr="007D4665">
              <w:rPr>
                <w:bCs/>
              </w:rPr>
              <w:t>Практические занятия</w:t>
            </w:r>
          </w:p>
        </w:tc>
        <w:tc>
          <w:tcPr>
            <w:tcW w:w="1418" w:type="dxa"/>
            <w:shd w:val="clear" w:color="auto" w:fill="auto"/>
          </w:tcPr>
          <w:p w14:paraId="2D0512B6" w14:textId="77777777" w:rsidR="00E71B9D" w:rsidRPr="007D4665" w:rsidRDefault="00E71B9D" w:rsidP="00540218">
            <w:pPr>
              <w:spacing w:line="276" w:lineRule="auto"/>
              <w:jc w:val="center"/>
            </w:pPr>
            <w:r w:rsidRPr="007D4665">
              <w:t>3</w:t>
            </w:r>
          </w:p>
        </w:tc>
        <w:tc>
          <w:tcPr>
            <w:tcW w:w="1843" w:type="dxa"/>
            <w:vMerge/>
          </w:tcPr>
          <w:p w14:paraId="36AB99C6" w14:textId="77777777" w:rsidR="00E71B9D" w:rsidRPr="007D4665" w:rsidRDefault="00E71B9D" w:rsidP="00540218">
            <w:pPr>
              <w:spacing w:line="276" w:lineRule="auto"/>
              <w:jc w:val="center"/>
              <w:rPr>
                <w:i/>
                <w:iCs/>
              </w:rPr>
            </w:pPr>
          </w:p>
        </w:tc>
      </w:tr>
      <w:tr w:rsidR="00E71B9D" w:rsidRPr="000A584A" w14:paraId="3861895B" w14:textId="77777777" w:rsidTr="00540218">
        <w:trPr>
          <w:trHeight w:val="232"/>
        </w:trPr>
        <w:tc>
          <w:tcPr>
            <w:tcW w:w="2604" w:type="dxa"/>
            <w:vMerge w:val="restart"/>
            <w:shd w:val="clear" w:color="auto" w:fill="auto"/>
          </w:tcPr>
          <w:p w14:paraId="0A7886DC" w14:textId="77777777" w:rsidR="00E71B9D" w:rsidRPr="007D4665" w:rsidRDefault="00E71B9D" w:rsidP="00540218">
            <w:pPr>
              <w:spacing w:line="276" w:lineRule="auto"/>
              <w:rPr>
                <w:rFonts w:eastAsia="OfficinaSansBookC"/>
              </w:rPr>
            </w:pPr>
            <w:r w:rsidRPr="007D4665">
              <w:rPr>
                <w:b/>
                <w:bCs/>
              </w:rPr>
              <w:t>Машинное обучение: понятие, виды</w:t>
            </w:r>
          </w:p>
        </w:tc>
        <w:tc>
          <w:tcPr>
            <w:tcW w:w="8736" w:type="dxa"/>
            <w:shd w:val="clear" w:color="auto" w:fill="auto"/>
          </w:tcPr>
          <w:p w14:paraId="4CDA49AA" w14:textId="77777777" w:rsidR="00E71B9D" w:rsidRPr="007D4665" w:rsidRDefault="00E71B9D" w:rsidP="00540218">
            <w:pPr>
              <w:spacing w:line="276" w:lineRule="auto"/>
              <w:rPr>
                <w:bCs/>
              </w:rPr>
            </w:pPr>
            <w:r w:rsidRPr="007D4665">
              <w:rPr>
                <w:bCs/>
              </w:rPr>
              <w:t>Содержание</w:t>
            </w:r>
          </w:p>
        </w:tc>
        <w:tc>
          <w:tcPr>
            <w:tcW w:w="1418" w:type="dxa"/>
            <w:vMerge w:val="restart"/>
            <w:shd w:val="clear" w:color="auto" w:fill="auto"/>
          </w:tcPr>
          <w:p w14:paraId="6D48CAE2" w14:textId="77777777" w:rsidR="00E71B9D" w:rsidRPr="007D4665" w:rsidRDefault="00E71B9D" w:rsidP="00540218">
            <w:pPr>
              <w:spacing w:line="276" w:lineRule="auto"/>
              <w:jc w:val="center"/>
              <w:rPr>
                <w:b/>
                <w:bCs/>
              </w:rPr>
            </w:pPr>
          </w:p>
        </w:tc>
        <w:tc>
          <w:tcPr>
            <w:tcW w:w="1843" w:type="dxa"/>
            <w:vMerge w:val="restart"/>
            <w:shd w:val="clear" w:color="auto" w:fill="auto"/>
          </w:tcPr>
          <w:p w14:paraId="1C9C2EEC"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t>ОК 02</w:t>
            </w:r>
          </w:p>
          <w:p w14:paraId="2EC0E016" w14:textId="77777777" w:rsidR="00E71B9D" w:rsidRPr="007D4665" w:rsidRDefault="00E71B9D" w:rsidP="00540218">
            <w:pPr>
              <w:spacing w:line="276" w:lineRule="auto"/>
              <w:jc w:val="center"/>
              <w:rPr>
                <w:i/>
              </w:rPr>
            </w:pPr>
            <w:r w:rsidRPr="007D4665">
              <w:rPr>
                <w:i/>
                <w:iCs/>
              </w:rPr>
              <w:t>ПК1.2</w:t>
            </w:r>
          </w:p>
        </w:tc>
      </w:tr>
      <w:tr w:rsidR="00E71B9D" w:rsidRPr="000A584A" w14:paraId="04798FCD" w14:textId="77777777" w:rsidTr="00540218">
        <w:trPr>
          <w:trHeight w:val="20"/>
        </w:trPr>
        <w:tc>
          <w:tcPr>
            <w:tcW w:w="2604" w:type="dxa"/>
            <w:vMerge/>
          </w:tcPr>
          <w:p w14:paraId="10DF27FA" w14:textId="77777777" w:rsidR="00E71B9D" w:rsidRPr="00E71B9D" w:rsidRDefault="00E71B9D" w:rsidP="00540218">
            <w:pPr>
              <w:spacing w:line="276" w:lineRule="auto"/>
              <w:rPr>
                <w:b/>
                <w:highlight w:val="yellow"/>
              </w:rPr>
            </w:pPr>
          </w:p>
        </w:tc>
        <w:tc>
          <w:tcPr>
            <w:tcW w:w="8736" w:type="dxa"/>
            <w:shd w:val="clear" w:color="auto" w:fill="auto"/>
          </w:tcPr>
          <w:p w14:paraId="5C0D52F9" w14:textId="77777777" w:rsidR="00E71B9D" w:rsidRPr="007D4665" w:rsidRDefault="00E71B9D" w:rsidP="00540218">
            <w:pPr>
              <w:spacing w:line="276" w:lineRule="auto"/>
              <w:rPr>
                <w:bCs/>
              </w:rPr>
            </w:pPr>
            <w:r w:rsidRPr="007D4665">
              <w:t>Понятие и виды машинного обучения; обучение с учителем, обучение без учителя, задача регрессии, задача классификации, задача кластеризации, отбор данных для модели машинного обучения</w:t>
            </w:r>
          </w:p>
        </w:tc>
        <w:tc>
          <w:tcPr>
            <w:tcW w:w="1418" w:type="dxa"/>
            <w:vMerge/>
          </w:tcPr>
          <w:p w14:paraId="0634FA4B" w14:textId="77777777" w:rsidR="00E71B9D" w:rsidRPr="007D4665" w:rsidRDefault="00E71B9D" w:rsidP="00540218">
            <w:pPr>
              <w:spacing w:line="276" w:lineRule="auto"/>
              <w:jc w:val="center"/>
            </w:pPr>
          </w:p>
        </w:tc>
        <w:tc>
          <w:tcPr>
            <w:tcW w:w="1843" w:type="dxa"/>
            <w:vMerge/>
          </w:tcPr>
          <w:p w14:paraId="3972CEF0" w14:textId="77777777" w:rsidR="00E71B9D" w:rsidRPr="007D4665" w:rsidRDefault="00E71B9D" w:rsidP="00540218">
            <w:pPr>
              <w:spacing w:line="276" w:lineRule="auto"/>
              <w:jc w:val="center"/>
              <w:rPr>
                <w:i/>
                <w:iCs/>
              </w:rPr>
            </w:pPr>
          </w:p>
        </w:tc>
      </w:tr>
      <w:tr w:rsidR="00E71B9D" w:rsidRPr="000A584A" w14:paraId="7A91B58F" w14:textId="77777777" w:rsidTr="00540218">
        <w:trPr>
          <w:trHeight w:val="20"/>
        </w:trPr>
        <w:tc>
          <w:tcPr>
            <w:tcW w:w="2604" w:type="dxa"/>
            <w:vMerge/>
          </w:tcPr>
          <w:p w14:paraId="468E714E" w14:textId="77777777" w:rsidR="00E71B9D" w:rsidRPr="00E71B9D" w:rsidRDefault="00E71B9D" w:rsidP="00540218">
            <w:pPr>
              <w:spacing w:line="276" w:lineRule="auto"/>
              <w:rPr>
                <w:highlight w:val="yellow"/>
              </w:rPr>
            </w:pPr>
          </w:p>
        </w:tc>
        <w:tc>
          <w:tcPr>
            <w:tcW w:w="8736" w:type="dxa"/>
            <w:shd w:val="clear" w:color="auto" w:fill="auto"/>
          </w:tcPr>
          <w:p w14:paraId="619DA243" w14:textId="77777777" w:rsidR="00E71B9D" w:rsidRPr="007D4665" w:rsidRDefault="00E71B9D" w:rsidP="00540218">
            <w:pPr>
              <w:spacing w:line="276" w:lineRule="auto"/>
              <w:rPr>
                <w:bCs/>
              </w:rPr>
            </w:pPr>
            <w:r w:rsidRPr="007D4665">
              <w:rPr>
                <w:bCs/>
              </w:rPr>
              <w:t>Теоретическое обучение</w:t>
            </w:r>
          </w:p>
        </w:tc>
        <w:tc>
          <w:tcPr>
            <w:tcW w:w="1418" w:type="dxa"/>
            <w:shd w:val="clear" w:color="auto" w:fill="auto"/>
          </w:tcPr>
          <w:p w14:paraId="7766D7E0" w14:textId="77777777" w:rsidR="00E71B9D" w:rsidRPr="007D4665" w:rsidRDefault="00E71B9D" w:rsidP="00540218">
            <w:pPr>
              <w:spacing w:line="276" w:lineRule="auto"/>
              <w:jc w:val="center"/>
            </w:pPr>
            <w:r w:rsidRPr="007D4665">
              <w:t>1</w:t>
            </w:r>
          </w:p>
        </w:tc>
        <w:tc>
          <w:tcPr>
            <w:tcW w:w="1843" w:type="dxa"/>
            <w:vMerge/>
          </w:tcPr>
          <w:p w14:paraId="3F74B006" w14:textId="77777777" w:rsidR="00E71B9D" w:rsidRPr="007D4665" w:rsidRDefault="00E71B9D" w:rsidP="00540218">
            <w:pPr>
              <w:spacing w:line="276" w:lineRule="auto"/>
              <w:jc w:val="center"/>
              <w:rPr>
                <w:i/>
                <w:iCs/>
              </w:rPr>
            </w:pPr>
          </w:p>
        </w:tc>
      </w:tr>
      <w:tr w:rsidR="00E71B9D" w:rsidRPr="000A584A" w14:paraId="297AAC74" w14:textId="77777777" w:rsidTr="00540218">
        <w:trPr>
          <w:trHeight w:val="20"/>
        </w:trPr>
        <w:tc>
          <w:tcPr>
            <w:tcW w:w="2604" w:type="dxa"/>
            <w:vMerge/>
          </w:tcPr>
          <w:p w14:paraId="42EF37EB" w14:textId="77777777" w:rsidR="00E71B9D" w:rsidRPr="00E71B9D" w:rsidRDefault="00E71B9D" w:rsidP="00540218">
            <w:pPr>
              <w:spacing w:line="276" w:lineRule="auto"/>
              <w:rPr>
                <w:b/>
                <w:highlight w:val="yellow"/>
              </w:rPr>
            </w:pPr>
          </w:p>
        </w:tc>
        <w:tc>
          <w:tcPr>
            <w:tcW w:w="8736" w:type="dxa"/>
            <w:shd w:val="clear" w:color="auto" w:fill="auto"/>
          </w:tcPr>
          <w:p w14:paraId="6E410DB5" w14:textId="77777777" w:rsidR="00E71B9D" w:rsidRPr="007D4665" w:rsidRDefault="00E71B9D" w:rsidP="00540218">
            <w:pPr>
              <w:spacing w:line="276" w:lineRule="auto"/>
              <w:rPr>
                <w:bCs/>
              </w:rPr>
            </w:pPr>
            <w:r w:rsidRPr="007D4665">
              <w:rPr>
                <w:bCs/>
              </w:rPr>
              <w:t>Практические занятия</w:t>
            </w:r>
          </w:p>
        </w:tc>
        <w:tc>
          <w:tcPr>
            <w:tcW w:w="1418" w:type="dxa"/>
            <w:shd w:val="clear" w:color="auto" w:fill="auto"/>
          </w:tcPr>
          <w:p w14:paraId="50B7C2B4" w14:textId="77777777" w:rsidR="00E71B9D" w:rsidRPr="007D4665" w:rsidRDefault="00E71B9D" w:rsidP="00540218">
            <w:pPr>
              <w:spacing w:line="276" w:lineRule="auto"/>
              <w:jc w:val="center"/>
            </w:pPr>
            <w:r w:rsidRPr="007D4665">
              <w:t>3</w:t>
            </w:r>
          </w:p>
        </w:tc>
        <w:tc>
          <w:tcPr>
            <w:tcW w:w="1843" w:type="dxa"/>
            <w:vMerge/>
          </w:tcPr>
          <w:p w14:paraId="34B5473D" w14:textId="77777777" w:rsidR="00E71B9D" w:rsidRPr="007D4665" w:rsidRDefault="00E71B9D" w:rsidP="00540218">
            <w:pPr>
              <w:spacing w:line="276" w:lineRule="auto"/>
              <w:jc w:val="center"/>
              <w:rPr>
                <w:i/>
                <w:iCs/>
              </w:rPr>
            </w:pPr>
          </w:p>
        </w:tc>
      </w:tr>
      <w:tr w:rsidR="00E71B9D" w:rsidRPr="000A584A" w14:paraId="6EB54EB3" w14:textId="77777777" w:rsidTr="00540218">
        <w:trPr>
          <w:trHeight w:val="20"/>
        </w:trPr>
        <w:tc>
          <w:tcPr>
            <w:tcW w:w="2604" w:type="dxa"/>
            <w:vMerge w:val="restart"/>
            <w:shd w:val="clear" w:color="auto" w:fill="auto"/>
          </w:tcPr>
          <w:p w14:paraId="6236A7F1" w14:textId="77777777" w:rsidR="00E71B9D" w:rsidRPr="007D4665" w:rsidRDefault="00E71B9D" w:rsidP="00540218">
            <w:pPr>
              <w:spacing w:line="276" w:lineRule="auto"/>
              <w:rPr>
                <w:b/>
              </w:rPr>
            </w:pPr>
            <w:r w:rsidRPr="007D4665">
              <w:rPr>
                <w:b/>
                <w:bCs/>
              </w:rPr>
              <w:t>Этапы разработки модели машинного обучения. Библиотеки машинного обучения</w:t>
            </w:r>
          </w:p>
          <w:p w14:paraId="65D5C587" w14:textId="77777777" w:rsidR="00E71B9D" w:rsidRPr="007D4665" w:rsidRDefault="00E71B9D" w:rsidP="00540218">
            <w:pPr>
              <w:spacing w:line="276" w:lineRule="auto"/>
              <w:rPr>
                <w:b/>
                <w:bCs/>
              </w:rPr>
            </w:pPr>
          </w:p>
        </w:tc>
        <w:tc>
          <w:tcPr>
            <w:tcW w:w="8736" w:type="dxa"/>
            <w:shd w:val="clear" w:color="auto" w:fill="auto"/>
          </w:tcPr>
          <w:p w14:paraId="5507CB58" w14:textId="77777777" w:rsidR="00E71B9D" w:rsidRPr="007D4665" w:rsidRDefault="00E71B9D" w:rsidP="00540218">
            <w:pPr>
              <w:spacing w:line="276" w:lineRule="auto"/>
            </w:pPr>
            <w:r w:rsidRPr="007D4665">
              <w:t>Содержание</w:t>
            </w:r>
          </w:p>
        </w:tc>
        <w:tc>
          <w:tcPr>
            <w:tcW w:w="1418" w:type="dxa"/>
            <w:vMerge w:val="restart"/>
            <w:shd w:val="clear" w:color="auto" w:fill="auto"/>
          </w:tcPr>
          <w:p w14:paraId="2710E01D" w14:textId="77777777" w:rsidR="00E71B9D" w:rsidRPr="007D4665" w:rsidRDefault="00E71B9D" w:rsidP="00540218">
            <w:pPr>
              <w:spacing w:line="276" w:lineRule="auto"/>
              <w:jc w:val="center"/>
              <w:rPr>
                <w:b/>
                <w:bCs/>
              </w:rPr>
            </w:pPr>
          </w:p>
        </w:tc>
        <w:tc>
          <w:tcPr>
            <w:tcW w:w="1843" w:type="dxa"/>
            <w:vMerge w:val="restart"/>
            <w:shd w:val="clear" w:color="auto" w:fill="auto"/>
          </w:tcPr>
          <w:p w14:paraId="4D7276A6"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t>ОК 02</w:t>
            </w:r>
          </w:p>
          <w:p w14:paraId="3B3EAE66" w14:textId="77777777" w:rsidR="00E71B9D" w:rsidRPr="007D4665" w:rsidRDefault="00E71B9D" w:rsidP="00540218">
            <w:pPr>
              <w:spacing w:line="276" w:lineRule="auto"/>
              <w:jc w:val="center"/>
              <w:rPr>
                <w:i/>
                <w:iCs/>
              </w:rPr>
            </w:pPr>
            <w:r w:rsidRPr="007D4665">
              <w:rPr>
                <w:i/>
                <w:iCs/>
              </w:rPr>
              <w:lastRenderedPageBreak/>
              <w:t>ПК1.2</w:t>
            </w:r>
          </w:p>
        </w:tc>
      </w:tr>
      <w:tr w:rsidR="00E71B9D" w:rsidRPr="000A584A" w14:paraId="29728237" w14:textId="77777777" w:rsidTr="00540218">
        <w:trPr>
          <w:trHeight w:val="50"/>
        </w:trPr>
        <w:tc>
          <w:tcPr>
            <w:tcW w:w="2604" w:type="dxa"/>
            <w:vMerge/>
          </w:tcPr>
          <w:p w14:paraId="3C992C74" w14:textId="77777777" w:rsidR="00E71B9D" w:rsidRPr="007D4665" w:rsidRDefault="00E71B9D" w:rsidP="00540218">
            <w:pPr>
              <w:spacing w:line="276" w:lineRule="auto"/>
            </w:pPr>
          </w:p>
        </w:tc>
        <w:tc>
          <w:tcPr>
            <w:tcW w:w="8736" w:type="dxa"/>
            <w:shd w:val="clear" w:color="auto" w:fill="auto"/>
          </w:tcPr>
          <w:p w14:paraId="5B4B28B1" w14:textId="77777777" w:rsidR="00E71B9D" w:rsidRPr="007D4665" w:rsidRDefault="00E71B9D" w:rsidP="00540218">
            <w:pPr>
              <w:spacing w:line="276" w:lineRule="auto"/>
            </w:pPr>
            <w:r w:rsidRPr="007D4665">
              <w:t>Этапы разработки модели машинного обучения: определение цели и задач (цель как модель результата, отличия цели от задач, метрики для оценки результата), сбор и подготовка данных, разработка модели, тестирование   модели (валидация модели). Проблемы переобучения.  Библиотеки машинного обучения</w:t>
            </w:r>
          </w:p>
        </w:tc>
        <w:tc>
          <w:tcPr>
            <w:tcW w:w="1418" w:type="dxa"/>
            <w:vMerge/>
          </w:tcPr>
          <w:p w14:paraId="6D65043C" w14:textId="77777777" w:rsidR="00E71B9D" w:rsidRPr="007D4665" w:rsidRDefault="00E71B9D" w:rsidP="00540218">
            <w:pPr>
              <w:spacing w:line="276" w:lineRule="auto"/>
            </w:pPr>
          </w:p>
        </w:tc>
        <w:tc>
          <w:tcPr>
            <w:tcW w:w="1843" w:type="dxa"/>
            <w:vMerge/>
          </w:tcPr>
          <w:p w14:paraId="57606E40" w14:textId="77777777" w:rsidR="00E71B9D" w:rsidRPr="007D4665" w:rsidRDefault="00E71B9D" w:rsidP="00540218">
            <w:pPr>
              <w:spacing w:line="276" w:lineRule="auto"/>
            </w:pPr>
          </w:p>
        </w:tc>
      </w:tr>
      <w:tr w:rsidR="00E71B9D" w:rsidRPr="000A584A" w14:paraId="0936E56F" w14:textId="77777777" w:rsidTr="00540218">
        <w:trPr>
          <w:trHeight w:val="50"/>
        </w:trPr>
        <w:tc>
          <w:tcPr>
            <w:tcW w:w="2604" w:type="dxa"/>
            <w:vMerge/>
          </w:tcPr>
          <w:p w14:paraId="28FA4037" w14:textId="77777777" w:rsidR="00E71B9D" w:rsidRPr="007D4665" w:rsidRDefault="00E71B9D" w:rsidP="00540218">
            <w:pPr>
              <w:spacing w:line="276" w:lineRule="auto"/>
            </w:pPr>
          </w:p>
        </w:tc>
        <w:tc>
          <w:tcPr>
            <w:tcW w:w="8736" w:type="dxa"/>
            <w:shd w:val="clear" w:color="auto" w:fill="auto"/>
          </w:tcPr>
          <w:p w14:paraId="237E355B" w14:textId="77777777" w:rsidR="00E71B9D" w:rsidRPr="007D4665" w:rsidRDefault="00E71B9D" w:rsidP="00540218">
            <w:pPr>
              <w:spacing w:line="276" w:lineRule="auto"/>
            </w:pPr>
            <w:r w:rsidRPr="007D4665">
              <w:t>Теоретическое обучение</w:t>
            </w:r>
          </w:p>
        </w:tc>
        <w:tc>
          <w:tcPr>
            <w:tcW w:w="1418" w:type="dxa"/>
            <w:shd w:val="clear" w:color="auto" w:fill="auto"/>
          </w:tcPr>
          <w:p w14:paraId="3BD1A074" w14:textId="77777777" w:rsidR="00E71B9D" w:rsidRPr="007D4665" w:rsidRDefault="00E71B9D" w:rsidP="00540218">
            <w:pPr>
              <w:spacing w:line="276" w:lineRule="auto"/>
              <w:jc w:val="center"/>
            </w:pPr>
            <w:r w:rsidRPr="007D4665">
              <w:t>1</w:t>
            </w:r>
          </w:p>
        </w:tc>
        <w:tc>
          <w:tcPr>
            <w:tcW w:w="1843" w:type="dxa"/>
            <w:vMerge/>
          </w:tcPr>
          <w:p w14:paraId="7405450C" w14:textId="77777777" w:rsidR="00E71B9D" w:rsidRPr="007D4665" w:rsidRDefault="00E71B9D" w:rsidP="00540218">
            <w:pPr>
              <w:spacing w:line="276" w:lineRule="auto"/>
            </w:pPr>
          </w:p>
        </w:tc>
      </w:tr>
      <w:tr w:rsidR="00E71B9D" w:rsidRPr="000A584A" w14:paraId="09B1245E" w14:textId="77777777" w:rsidTr="00540218">
        <w:trPr>
          <w:trHeight w:val="20"/>
        </w:trPr>
        <w:tc>
          <w:tcPr>
            <w:tcW w:w="2604" w:type="dxa"/>
            <w:vMerge/>
          </w:tcPr>
          <w:p w14:paraId="1A0C8168" w14:textId="77777777" w:rsidR="00E71B9D" w:rsidRPr="007D4665" w:rsidRDefault="00E71B9D" w:rsidP="00540218">
            <w:pPr>
              <w:spacing w:line="276" w:lineRule="auto"/>
            </w:pPr>
          </w:p>
        </w:tc>
        <w:tc>
          <w:tcPr>
            <w:tcW w:w="8736" w:type="dxa"/>
            <w:shd w:val="clear" w:color="auto" w:fill="auto"/>
          </w:tcPr>
          <w:p w14:paraId="6CCD4174" w14:textId="77777777" w:rsidR="00E71B9D" w:rsidRPr="007D4665" w:rsidRDefault="00E71B9D" w:rsidP="00540218">
            <w:pPr>
              <w:spacing w:line="276" w:lineRule="auto"/>
            </w:pPr>
            <w:r w:rsidRPr="007D4665">
              <w:rPr>
                <w:bCs/>
              </w:rPr>
              <w:t>Практические занятия</w:t>
            </w:r>
          </w:p>
        </w:tc>
        <w:tc>
          <w:tcPr>
            <w:tcW w:w="1418" w:type="dxa"/>
            <w:shd w:val="clear" w:color="auto" w:fill="auto"/>
          </w:tcPr>
          <w:p w14:paraId="1954F4B5" w14:textId="77777777" w:rsidR="00E71B9D" w:rsidRPr="007D4665" w:rsidRDefault="00E71B9D" w:rsidP="00540218">
            <w:pPr>
              <w:spacing w:line="276" w:lineRule="auto"/>
              <w:jc w:val="center"/>
            </w:pPr>
            <w:r w:rsidRPr="007D4665">
              <w:t>3</w:t>
            </w:r>
          </w:p>
        </w:tc>
        <w:tc>
          <w:tcPr>
            <w:tcW w:w="1843" w:type="dxa"/>
            <w:vMerge/>
          </w:tcPr>
          <w:p w14:paraId="6B3C7714" w14:textId="77777777" w:rsidR="00E71B9D" w:rsidRPr="007D4665" w:rsidRDefault="00E71B9D" w:rsidP="00540218">
            <w:pPr>
              <w:spacing w:line="276" w:lineRule="auto"/>
            </w:pPr>
          </w:p>
        </w:tc>
      </w:tr>
      <w:tr w:rsidR="00E71B9D" w:rsidRPr="000A584A" w14:paraId="5ADDDA18" w14:textId="77777777" w:rsidTr="00540218">
        <w:trPr>
          <w:trHeight w:val="50"/>
        </w:trPr>
        <w:tc>
          <w:tcPr>
            <w:tcW w:w="2604" w:type="dxa"/>
            <w:vMerge w:val="restart"/>
            <w:shd w:val="clear" w:color="auto" w:fill="auto"/>
          </w:tcPr>
          <w:p w14:paraId="6BCCE56A" w14:textId="77777777" w:rsidR="00E71B9D" w:rsidRPr="007D4665" w:rsidRDefault="00E71B9D" w:rsidP="00540218">
            <w:pPr>
              <w:spacing w:line="276" w:lineRule="auto"/>
            </w:pPr>
            <w:r w:rsidRPr="007D4665">
              <w:rPr>
                <w:b/>
              </w:rPr>
              <w:t>Линейная регрессия</w:t>
            </w:r>
          </w:p>
        </w:tc>
        <w:tc>
          <w:tcPr>
            <w:tcW w:w="8736" w:type="dxa"/>
            <w:shd w:val="clear" w:color="auto" w:fill="auto"/>
          </w:tcPr>
          <w:p w14:paraId="2E8A0759" w14:textId="77777777" w:rsidR="00E71B9D" w:rsidRPr="007D4665" w:rsidRDefault="00E71B9D" w:rsidP="00540218">
            <w:pPr>
              <w:spacing w:line="276" w:lineRule="auto"/>
            </w:pPr>
            <w:r w:rsidRPr="007D4665">
              <w:t>Содержание</w:t>
            </w:r>
          </w:p>
        </w:tc>
        <w:tc>
          <w:tcPr>
            <w:tcW w:w="1418" w:type="dxa"/>
            <w:vMerge w:val="restart"/>
            <w:shd w:val="clear" w:color="auto" w:fill="auto"/>
          </w:tcPr>
          <w:p w14:paraId="0048B448" w14:textId="77777777" w:rsidR="00E71B9D" w:rsidRPr="007D4665" w:rsidRDefault="00E71B9D" w:rsidP="00540218">
            <w:pPr>
              <w:spacing w:line="276" w:lineRule="auto"/>
              <w:jc w:val="center"/>
              <w:rPr>
                <w:b/>
                <w:bCs/>
              </w:rPr>
            </w:pPr>
          </w:p>
        </w:tc>
        <w:tc>
          <w:tcPr>
            <w:tcW w:w="1843" w:type="dxa"/>
            <w:vMerge w:val="restart"/>
            <w:shd w:val="clear" w:color="auto" w:fill="auto"/>
          </w:tcPr>
          <w:p w14:paraId="0038E48F"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t>ОК 02</w:t>
            </w:r>
          </w:p>
          <w:p w14:paraId="21A4F07C" w14:textId="77777777" w:rsidR="00E71B9D" w:rsidRPr="007D4665" w:rsidRDefault="00E71B9D" w:rsidP="00540218">
            <w:pPr>
              <w:spacing w:line="276" w:lineRule="auto"/>
              <w:jc w:val="center"/>
              <w:rPr>
                <w:i/>
                <w:iCs/>
              </w:rPr>
            </w:pPr>
            <w:r w:rsidRPr="007D4665">
              <w:rPr>
                <w:i/>
                <w:iCs/>
              </w:rPr>
              <w:t>ПК1.2</w:t>
            </w:r>
          </w:p>
          <w:p w14:paraId="4FAA7F2E" w14:textId="77777777" w:rsidR="00E71B9D" w:rsidRPr="007D4665" w:rsidRDefault="00E71B9D" w:rsidP="00540218">
            <w:pPr>
              <w:spacing w:line="276" w:lineRule="auto"/>
              <w:jc w:val="center"/>
            </w:pPr>
          </w:p>
        </w:tc>
      </w:tr>
      <w:tr w:rsidR="00E71B9D" w:rsidRPr="000A584A" w14:paraId="622FE3AA" w14:textId="77777777" w:rsidTr="00540218">
        <w:trPr>
          <w:trHeight w:val="20"/>
        </w:trPr>
        <w:tc>
          <w:tcPr>
            <w:tcW w:w="2604" w:type="dxa"/>
            <w:vMerge/>
          </w:tcPr>
          <w:p w14:paraId="0C04ACBA" w14:textId="77777777" w:rsidR="00E71B9D" w:rsidRPr="007D4665" w:rsidRDefault="00E71B9D" w:rsidP="00540218">
            <w:pPr>
              <w:spacing w:line="276" w:lineRule="auto"/>
            </w:pPr>
          </w:p>
        </w:tc>
        <w:tc>
          <w:tcPr>
            <w:tcW w:w="8736" w:type="dxa"/>
            <w:shd w:val="clear" w:color="auto" w:fill="auto"/>
          </w:tcPr>
          <w:p w14:paraId="2A632587" w14:textId="77777777" w:rsidR="00E71B9D" w:rsidRPr="007D4665" w:rsidRDefault="00E71B9D" w:rsidP="00540218">
            <w:pPr>
              <w:spacing w:line="276" w:lineRule="auto"/>
            </w:pPr>
            <w:r w:rsidRPr="007D4665">
              <w:t xml:space="preserve"> Понятие линейной регрессии, целевая функция, линейное уравнение, гомоскедастичность данных; подбор коэффициентов линейного уравнения.  Создание, обучение и оценка модели линейной регрессии; нелинейные функции </w:t>
            </w:r>
          </w:p>
        </w:tc>
        <w:tc>
          <w:tcPr>
            <w:tcW w:w="1418" w:type="dxa"/>
            <w:vMerge/>
          </w:tcPr>
          <w:p w14:paraId="38A36A3C" w14:textId="77777777" w:rsidR="00E71B9D" w:rsidRPr="007D4665" w:rsidRDefault="00E71B9D" w:rsidP="00540218">
            <w:pPr>
              <w:spacing w:line="276" w:lineRule="auto"/>
            </w:pPr>
          </w:p>
        </w:tc>
        <w:tc>
          <w:tcPr>
            <w:tcW w:w="1843" w:type="dxa"/>
            <w:vMerge/>
          </w:tcPr>
          <w:p w14:paraId="702F507E" w14:textId="77777777" w:rsidR="00E71B9D" w:rsidRPr="007D4665" w:rsidRDefault="00E71B9D" w:rsidP="00540218">
            <w:pPr>
              <w:spacing w:line="276" w:lineRule="auto"/>
            </w:pPr>
          </w:p>
        </w:tc>
      </w:tr>
      <w:tr w:rsidR="00E71B9D" w:rsidRPr="000A584A" w14:paraId="67158630" w14:textId="77777777" w:rsidTr="00540218">
        <w:trPr>
          <w:trHeight w:val="50"/>
        </w:trPr>
        <w:tc>
          <w:tcPr>
            <w:tcW w:w="2604" w:type="dxa"/>
            <w:vMerge/>
          </w:tcPr>
          <w:p w14:paraId="623DCE31" w14:textId="77777777" w:rsidR="00E71B9D" w:rsidRPr="007D4665" w:rsidRDefault="00E71B9D" w:rsidP="00540218">
            <w:pPr>
              <w:spacing w:line="276" w:lineRule="auto"/>
            </w:pPr>
          </w:p>
        </w:tc>
        <w:tc>
          <w:tcPr>
            <w:tcW w:w="8736" w:type="dxa"/>
            <w:shd w:val="clear" w:color="auto" w:fill="auto"/>
          </w:tcPr>
          <w:p w14:paraId="781C1B0B" w14:textId="77777777" w:rsidR="00E71B9D" w:rsidRPr="007D4665" w:rsidRDefault="00E71B9D" w:rsidP="00540218">
            <w:pPr>
              <w:spacing w:line="276" w:lineRule="auto"/>
            </w:pPr>
            <w:r w:rsidRPr="007D4665">
              <w:t>Теоретическое обучения</w:t>
            </w:r>
          </w:p>
        </w:tc>
        <w:tc>
          <w:tcPr>
            <w:tcW w:w="1418" w:type="dxa"/>
            <w:shd w:val="clear" w:color="auto" w:fill="auto"/>
          </w:tcPr>
          <w:p w14:paraId="69466EC1" w14:textId="77777777" w:rsidR="00E71B9D" w:rsidRPr="007D4665" w:rsidRDefault="00E71B9D" w:rsidP="00540218">
            <w:pPr>
              <w:spacing w:line="276" w:lineRule="auto"/>
              <w:jc w:val="center"/>
            </w:pPr>
            <w:r w:rsidRPr="007D4665">
              <w:t>1</w:t>
            </w:r>
          </w:p>
        </w:tc>
        <w:tc>
          <w:tcPr>
            <w:tcW w:w="1843" w:type="dxa"/>
            <w:vMerge/>
          </w:tcPr>
          <w:p w14:paraId="4E13C265" w14:textId="77777777" w:rsidR="00E71B9D" w:rsidRPr="007D4665" w:rsidRDefault="00E71B9D" w:rsidP="00540218">
            <w:pPr>
              <w:spacing w:line="276" w:lineRule="auto"/>
            </w:pPr>
          </w:p>
        </w:tc>
      </w:tr>
      <w:tr w:rsidR="00E71B9D" w:rsidRPr="000A584A" w14:paraId="4333305B" w14:textId="77777777" w:rsidTr="00540218">
        <w:trPr>
          <w:trHeight w:val="20"/>
        </w:trPr>
        <w:tc>
          <w:tcPr>
            <w:tcW w:w="2604" w:type="dxa"/>
            <w:vMerge/>
          </w:tcPr>
          <w:p w14:paraId="3FC9D60D" w14:textId="77777777" w:rsidR="00E71B9D" w:rsidRPr="007D4665" w:rsidRDefault="00E71B9D" w:rsidP="00540218">
            <w:pPr>
              <w:spacing w:line="276" w:lineRule="auto"/>
            </w:pPr>
          </w:p>
        </w:tc>
        <w:tc>
          <w:tcPr>
            <w:tcW w:w="8736" w:type="dxa"/>
            <w:shd w:val="clear" w:color="auto" w:fill="auto"/>
          </w:tcPr>
          <w:p w14:paraId="3D2578CE" w14:textId="77777777" w:rsidR="00E71B9D" w:rsidRPr="007D4665" w:rsidRDefault="00E71B9D" w:rsidP="00540218">
            <w:pPr>
              <w:spacing w:line="276" w:lineRule="auto"/>
            </w:pPr>
            <w:r w:rsidRPr="007D4665">
              <w:rPr>
                <w:bCs/>
              </w:rPr>
              <w:t>Практические занятия</w:t>
            </w:r>
          </w:p>
        </w:tc>
        <w:tc>
          <w:tcPr>
            <w:tcW w:w="1418" w:type="dxa"/>
            <w:shd w:val="clear" w:color="auto" w:fill="auto"/>
          </w:tcPr>
          <w:p w14:paraId="619846A2" w14:textId="77777777" w:rsidR="00E71B9D" w:rsidRPr="007D4665" w:rsidRDefault="00E71B9D" w:rsidP="00540218">
            <w:pPr>
              <w:spacing w:line="276" w:lineRule="auto"/>
              <w:jc w:val="center"/>
            </w:pPr>
            <w:r w:rsidRPr="007D4665">
              <w:t>3</w:t>
            </w:r>
          </w:p>
        </w:tc>
        <w:tc>
          <w:tcPr>
            <w:tcW w:w="1843" w:type="dxa"/>
            <w:vMerge/>
          </w:tcPr>
          <w:p w14:paraId="29DA9FDA" w14:textId="77777777" w:rsidR="00E71B9D" w:rsidRPr="007D4665" w:rsidRDefault="00E71B9D" w:rsidP="00540218">
            <w:pPr>
              <w:spacing w:line="276" w:lineRule="auto"/>
            </w:pPr>
          </w:p>
        </w:tc>
      </w:tr>
      <w:tr w:rsidR="00E71B9D" w:rsidRPr="000A584A" w14:paraId="6CCCD355" w14:textId="77777777" w:rsidTr="00540218">
        <w:trPr>
          <w:trHeight w:val="20"/>
        </w:trPr>
        <w:tc>
          <w:tcPr>
            <w:tcW w:w="2604" w:type="dxa"/>
            <w:vMerge w:val="restart"/>
            <w:shd w:val="clear" w:color="auto" w:fill="auto"/>
          </w:tcPr>
          <w:p w14:paraId="1DD2FBD0" w14:textId="77777777" w:rsidR="00E71B9D" w:rsidRPr="007D4665" w:rsidRDefault="00E71B9D" w:rsidP="00540218">
            <w:pPr>
              <w:spacing w:line="276" w:lineRule="auto"/>
              <w:rPr>
                <w:b/>
              </w:rPr>
            </w:pPr>
            <w:r w:rsidRPr="007D4665">
              <w:rPr>
                <w:b/>
              </w:rPr>
              <w:t>Классификация. Логистическая регрессия</w:t>
            </w:r>
          </w:p>
        </w:tc>
        <w:tc>
          <w:tcPr>
            <w:tcW w:w="8736" w:type="dxa"/>
            <w:shd w:val="clear" w:color="auto" w:fill="auto"/>
          </w:tcPr>
          <w:p w14:paraId="42130B7E" w14:textId="77777777" w:rsidR="00E71B9D" w:rsidRPr="007D4665" w:rsidRDefault="00E71B9D" w:rsidP="00540218">
            <w:pPr>
              <w:spacing w:line="276" w:lineRule="auto"/>
            </w:pPr>
            <w:r w:rsidRPr="007D4665">
              <w:t>Содержание</w:t>
            </w:r>
          </w:p>
        </w:tc>
        <w:tc>
          <w:tcPr>
            <w:tcW w:w="1418" w:type="dxa"/>
            <w:vMerge w:val="restart"/>
            <w:shd w:val="clear" w:color="auto" w:fill="auto"/>
          </w:tcPr>
          <w:p w14:paraId="6FACABB3" w14:textId="77777777" w:rsidR="00E71B9D" w:rsidRPr="007D4665" w:rsidRDefault="00E71B9D" w:rsidP="00540218">
            <w:pPr>
              <w:spacing w:line="276" w:lineRule="auto"/>
              <w:jc w:val="center"/>
              <w:rPr>
                <w:b/>
                <w:bCs/>
              </w:rPr>
            </w:pPr>
          </w:p>
        </w:tc>
        <w:tc>
          <w:tcPr>
            <w:tcW w:w="1843" w:type="dxa"/>
            <w:vMerge w:val="restart"/>
            <w:shd w:val="clear" w:color="auto" w:fill="auto"/>
          </w:tcPr>
          <w:p w14:paraId="4E43E471"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t>ОК 02</w:t>
            </w:r>
          </w:p>
          <w:p w14:paraId="1D9FAAFB" w14:textId="77777777" w:rsidR="00E71B9D" w:rsidRPr="007D4665" w:rsidRDefault="00E71B9D" w:rsidP="00540218">
            <w:pPr>
              <w:spacing w:line="276" w:lineRule="auto"/>
              <w:jc w:val="center"/>
              <w:rPr>
                <w:i/>
                <w:iCs/>
              </w:rPr>
            </w:pPr>
            <w:r w:rsidRPr="007D4665">
              <w:rPr>
                <w:i/>
                <w:iCs/>
              </w:rPr>
              <w:t>ПК1.2</w:t>
            </w:r>
          </w:p>
          <w:p w14:paraId="116F1031" w14:textId="77777777" w:rsidR="00E71B9D" w:rsidRPr="007D4665" w:rsidRDefault="00E71B9D" w:rsidP="00540218">
            <w:pPr>
              <w:spacing w:line="276" w:lineRule="auto"/>
              <w:jc w:val="center"/>
            </w:pPr>
          </w:p>
        </w:tc>
      </w:tr>
      <w:tr w:rsidR="00E71B9D" w:rsidRPr="000A584A" w14:paraId="474991CE" w14:textId="77777777" w:rsidTr="00540218">
        <w:trPr>
          <w:trHeight w:val="20"/>
        </w:trPr>
        <w:tc>
          <w:tcPr>
            <w:tcW w:w="2604" w:type="dxa"/>
            <w:vMerge/>
          </w:tcPr>
          <w:p w14:paraId="08D4522D" w14:textId="77777777" w:rsidR="00E71B9D" w:rsidRPr="007D4665" w:rsidRDefault="00E71B9D" w:rsidP="00540218">
            <w:pPr>
              <w:spacing w:line="276" w:lineRule="auto"/>
            </w:pPr>
          </w:p>
        </w:tc>
        <w:tc>
          <w:tcPr>
            <w:tcW w:w="8736" w:type="dxa"/>
            <w:shd w:val="clear" w:color="auto" w:fill="auto"/>
          </w:tcPr>
          <w:p w14:paraId="54614A35" w14:textId="77777777" w:rsidR="00E71B9D" w:rsidRPr="007D4665" w:rsidRDefault="00E71B9D" w:rsidP="00540218">
            <w:pPr>
              <w:spacing w:line="276" w:lineRule="auto"/>
            </w:pPr>
            <w:r w:rsidRPr="007D4665">
              <w:t xml:space="preserve">Цели и задачи классификации. Примеры решения задач классификации с помощью искусственного интеллекта. Линейный классификатор, гиперплоскость, бинарная классификация, </w:t>
            </w:r>
            <w:proofErr w:type="spellStart"/>
            <w:r w:rsidRPr="007D4665">
              <w:t>мультиклассовая</w:t>
            </w:r>
            <w:proofErr w:type="spellEnd"/>
            <w:r w:rsidRPr="007D4665">
              <w:t xml:space="preserve"> классификация; создание, обучение и оценка модели логистической регрессии.  </w:t>
            </w:r>
          </w:p>
          <w:p w14:paraId="3368C67F" w14:textId="77777777" w:rsidR="00E71B9D" w:rsidRPr="007D4665" w:rsidRDefault="00E71B9D" w:rsidP="00540218">
            <w:pPr>
              <w:spacing w:line="276" w:lineRule="auto"/>
            </w:pPr>
            <w:r w:rsidRPr="007D4665">
              <w:t xml:space="preserve">Матрица ошибок, метрики качества логистической регрессии  </w:t>
            </w:r>
          </w:p>
        </w:tc>
        <w:tc>
          <w:tcPr>
            <w:tcW w:w="1418" w:type="dxa"/>
            <w:vMerge/>
          </w:tcPr>
          <w:p w14:paraId="5593B78C" w14:textId="77777777" w:rsidR="00E71B9D" w:rsidRPr="007D4665" w:rsidRDefault="00E71B9D" w:rsidP="00540218">
            <w:pPr>
              <w:spacing w:line="276" w:lineRule="auto"/>
            </w:pPr>
          </w:p>
        </w:tc>
        <w:tc>
          <w:tcPr>
            <w:tcW w:w="1843" w:type="dxa"/>
            <w:vMerge/>
          </w:tcPr>
          <w:p w14:paraId="1EF565A8" w14:textId="77777777" w:rsidR="00E71B9D" w:rsidRPr="007D4665" w:rsidRDefault="00E71B9D" w:rsidP="00540218">
            <w:pPr>
              <w:spacing w:line="276" w:lineRule="auto"/>
            </w:pPr>
          </w:p>
        </w:tc>
      </w:tr>
      <w:tr w:rsidR="00E71B9D" w:rsidRPr="000A584A" w14:paraId="5B9177BE" w14:textId="77777777" w:rsidTr="00540218">
        <w:trPr>
          <w:trHeight w:val="50"/>
        </w:trPr>
        <w:tc>
          <w:tcPr>
            <w:tcW w:w="2604" w:type="dxa"/>
            <w:vMerge/>
          </w:tcPr>
          <w:p w14:paraId="6C6B7961" w14:textId="77777777" w:rsidR="00E71B9D" w:rsidRPr="007D4665" w:rsidRDefault="00E71B9D" w:rsidP="00540218">
            <w:pPr>
              <w:spacing w:line="276" w:lineRule="auto"/>
            </w:pPr>
          </w:p>
        </w:tc>
        <w:tc>
          <w:tcPr>
            <w:tcW w:w="8736" w:type="dxa"/>
            <w:shd w:val="clear" w:color="auto" w:fill="auto"/>
          </w:tcPr>
          <w:p w14:paraId="721C6D81" w14:textId="77777777" w:rsidR="00E71B9D" w:rsidRPr="007D4665" w:rsidRDefault="00E71B9D" w:rsidP="00540218">
            <w:pPr>
              <w:spacing w:line="276" w:lineRule="auto"/>
            </w:pPr>
            <w:r w:rsidRPr="007D4665">
              <w:t>Теоретическое обучение</w:t>
            </w:r>
          </w:p>
        </w:tc>
        <w:tc>
          <w:tcPr>
            <w:tcW w:w="1418" w:type="dxa"/>
            <w:shd w:val="clear" w:color="auto" w:fill="auto"/>
          </w:tcPr>
          <w:p w14:paraId="47A1E406" w14:textId="77777777" w:rsidR="00E71B9D" w:rsidRPr="007D4665" w:rsidRDefault="00E71B9D" w:rsidP="00540218">
            <w:pPr>
              <w:spacing w:line="276" w:lineRule="auto"/>
              <w:jc w:val="center"/>
            </w:pPr>
            <w:r w:rsidRPr="007D4665">
              <w:t>1</w:t>
            </w:r>
          </w:p>
        </w:tc>
        <w:tc>
          <w:tcPr>
            <w:tcW w:w="1843" w:type="dxa"/>
            <w:vMerge/>
          </w:tcPr>
          <w:p w14:paraId="28B5A541" w14:textId="77777777" w:rsidR="00E71B9D" w:rsidRPr="007D4665" w:rsidRDefault="00E71B9D" w:rsidP="00540218">
            <w:pPr>
              <w:spacing w:line="276" w:lineRule="auto"/>
            </w:pPr>
          </w:p>
        </w:tc>
      </w:tr>
      <w:tr w:rsidR="00E71B9D" w:rsidRPr="000A584A" w14:paraId="019D040B" w14:textId="77777777" w:rsidTr="00540218">
        <w:trPr>
          <w:trHeight w:val="50"/>
        </w:trPr>
        <w:tc>
          <w:tcPr>
            <w:tcW w:w="2604" w:type="dxa"/>
            <w:vMerge/>
          </w:tcPr>
          <w:p w14:paraId="76AB98A6" w14:textId="77777777" w:rsidR="00E71B9D" w:rsidRPr="007D4665" w:rsidRDefault="00E71B9D" w:rsidP="00540218">
            <w:pPr>
              <w:spacing w:line="276" w:lineRule="auto"/>
            </w:pPr>
          </w:p>
        </w:tc>
        <w:tc>
          <w:tcPr>
            <w:tcW w:w="8736" w:type="dxa"/>
            <w:shd w:val="clear" w:color="auto" w:fill="auto"/>
          </w:tcPr>
          <w:p w14:paraId="300C1656" w14:textId="77777777" w:rsidR="00E71B9D" w:rsidRPr="007D4665" w:rsidRDefault="00E71B9D" w:rsidP="00540218">
            <w:pPr>
              <w:spacing w:line="276" w:lineRule="auto"/>
            </w:pPr>
            <w:r w:rsidRPr="007D4665">
              <w:rPr>
                <w:bCs/>
              </w:rPr>
              <w:t>Практические занятия</w:t>
            </w:r>
          </w:p>
        </w:tc>
        <w:tc>
          <w:tcPr>
            <w:tcW w:w="1418" w:type="dxa"/>
            <w:shd w:val="clear" w:color="auto" w:fill="auto"/>
          </w:tcPr>
          <w:p w14:paraId="5AC1A8CC" w14:textId="77777777" w:rsidR="00E71B9D" w:rsidRPr="007D4665" w:rsidRDefault="00E71B9D" w:rsidP="00540218">
            <w:pPr>
              <w:spacing w:line="276" w:lineRule="auto"/>
              <w:jc w:val="center"/>
            </w:pPr>
            <w:r w:rsidRPr="007D4665">
              <w:t>3</w:t>
            </w:r>
          </w:p>
        </w:tc>
        <w:tc>
          <w:tcPr>
            <w:tcW w:w="1843" w:type="dxa"/>
            <w:vMerge/>
          </w:tcPr>
          <w:p w14:paraId="527585DB" w14:textId="77777777" w:rsidR="00E71B9D" w:rsidRPr="007D4665" w:rsidRDefault="00E71B9D" w:rsidP="00540218">
            <w:pPr>
              <w:spacing w:line="276" w:lineRule="auto"/>
            </w:pPr>
          </w:p>
        </w:tc>
      </w:tr>
      <w:tr w:rsidR="00E71B9D" w:rsidRPr="000A584A" w14:paraId="6255A81F" w14:textId="77777777" w:rsidTr="00540218">
        <w:trPr>
          <w:trHeight w:val="20"/>
        </w:trPr>
        <w:tc>
          <w:tcPr>
            <w:tcW w:w="2604" w:type="dxa"/>
            <w:vMerge w:val="restart"/>
            <w:shd w:val="clear" w:color="auto" w:fill="auto"/>
          </w:tcPr>
          <w:p w14:paraId="7FB0D988" w14:textId="77777777" w:rsidR="00E71B9D" w:rsidRPr="007D4665" w:rsidRDefault="00E71B9D" w:rsidP="00540218">
            <w:pPr>
              <w:spacing w:line="276" w:lineRule="auto"/>
              <w:rPr>
                <w:b/>
              </w:rPr>
            </w:pPr>
            <w:r w:rsidRPr="007D4665">
              <w:rPr>
                <w:b/>
                <w:bCs/>
              </w:rPr>
              <w:t>Деревья решений. Случайный лес</w:t>
            </w:r>
          </w:p>
        </w:tc>
        <w:tc>
          <w:tcPr>
            <w:tcW w:w="8736" w:type="dxa"/>
            <w:shd w:val="clear" w:color="auto" w:fill="auto"/>
          </w:tcPr>
          <w:p w14:paraId="3E9637CF" w14:textId="77777777" w:rsidR="00E71B9D" w:rsidRPr="007D4665" w:rsidRDefault="00E71B9D" w:rsidP="00540218">
            <w:pPr>
              <w:spacing w:line="276" w:lineRule="auto"/>
            </w:pPr>
            <w:r w:rsidRPr="007D4665">
              <w:t>Содержание</w:t>
            </w:r>
          </w:p>
        </w:tc>
        <w:tc>
          <w:tcPr>
            <w:tcW w:w="1418" w:type="dxa"/>
            <w:vMerge w:val="restart"/>
            <w:shd w:val="clear" w:color="auto" w:fill="auto"/>
          </w:tcPr>
          <w:p w14:paraId="23E7D9E4" w14:textId="77777777" w:rsidR="00E71B9D" w:rsidRPr="007D4665" w:rsidRDefault="00E71B9D" w:rsidP="00540218">
            <w:pPr>
              <w:spacing w:line="276" w:lineRule="auto"/>
              <w:jc w:val="center"/>
              <w:rPr>
                <w:b/>
                <w:bCs/>
              </w:rPr>
            </w:pPr>
          </w:p>
        </w:tc>
        <w:tc>
          <w:tcPr>
            <w:tcW w:w="1843" w:type="dxa"/>
            <w:vMerge w:val="restart"/>
            <w:shd w:val="clear" w:color="auto" w:fill="auto"/>
          </w:tcPr>
          <w:p w14:paraId="109EC391"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t>ОК 02</w:t>
            </w:r>
          </w:p>
          <w:p w14:paraId="35C14CF2" w14:textId="77777777" w:rsidR="00E71B9D" w:rsidRPr="007D4665" w:rsidRDefault="00E71B9D" w:rsidP="00540218">
            <w:pPr>
              <w:spacing w:line="276" w:lineRule="auto"/>
              <w:jc w:val="center"/>
              <w:rPr>
                <w:i/>
                <w:iCs/>
              </w:rPr>
            </w:pPr>
            <w:r w:rsidRPr="007D4665">
              <w:rPr>
                <w:i/>
                <w:iCs/>
              </w:rPr>
              <w:t>ПК1.2</w:t>
            </w:r>
          </w:p>
          <w:p w14:paraId="53B1AD64" w14:textId="77777777" w:rsidR="00E71B9D" w:rsidRPr="007D4665" w:rsidRDefault="00E71B9D" w:rsidP="00540218">
            <w:pPr>
              <w:spacing w:line="276" w:lineRule="auto"/>
              <w:jc w:val="center"/>
            </w:pPr>
          </w:p>
        </w:tc>
      </w:tr>
      <w:tr w:rsidR="00E71B9D" w:rsidRPr="000A584A" w14:paraId="3800229C" w14:textId="77777777" w:rsidTr="00540218">
        <w:trPr>
          <w:trHeight w:val="20"/>
        </w:trPr>
        <w:tc>
          <w:tcPr>
            <w:tcW w:w="2604" w:type="dxa"/>
            <w:vMerge/>
          </w:tcPr>
          <w:p w14:paraId="0B1FA274" w14:textId="77777777" w:rsidR="00E71B9D" w:rsidRPr="00E71B9D" w:rsidRDefault="00E71B9D" w:rsidP="00540218">
            <w:pPr>
              <w:spacing w:line="276" w:lineRule="auto"/>
              <w:rPr>
                <w:highlight w:val="yellow"/>
              </w:rPr>
            </w:pPr>
          </w:p>
        </w:tc>
        <w:tc>
          <w:tcPr>
            <w:tcW w:w="8736" w:type="dxa"/>
            <w:shd w:val="clear" w:color="auto" w:fill="auto"/>
          </w:tcPr>
          <w:p w14:paraId="57A7F2E9" w14:textId="77777777" w:rsidR="00E71B9D" w:rsidRPr="007D4665" w:rsidRDefault="00E71B9D" w:rsidP="00540218">
            <w:pPr>
              <w:spacing w:line="276" w:lineRule="auto"/>
            </w:pPr>
            <w:r w:rsidRPr="007D4665">
              <w:t>Дерево решений, атрибуты, эффективность разбиения, глубина дерева, идея алгоритма случайного леса, принцип мудрости толпы, случайный лес для решения задачи классификации и регрессии</w:t>
            </w:r>
          </w:p>
        </w:tc>
        <w:tc>
          <w:tcPr>
            <w:tcW w:w="1418" w:type="dxa"/>
            <w:vMerge/>
          </w:tcPr>
          <w:p w14:paraId="611ECC61" w14:textId="77777777" w:rsidR="00E71B9D" w:rsidRPr="007D4665" w:rsidRDefault="00E71B9D" w:rsidP="00540218">
            <w:pPr>
              <w:spacing w:line="276" w:lineRule="auto"/>
            </w:pPr>
          </w:p>
        </w:tc>
        <w:tc>
          <w:tcPr>
            <w:tcW w:w="1843" w:type="dxa"/>
            <w:vMerge/>
          </w:tcPr>
          <w:p w14:paraId="7593891D" w14:textId="77777777" w:rsidR="00E71B9D" w:rsidRPr="007D4665" w:rsidRDefault="00E71B9D" w:rsidP="00540218">
            <w:pPr>
              <w:spacing w:line="276" w:lineRule="auto"/>
            </w:pPr>
          </w:p>
        </w:tc>
      </w:tr>
      <w:tr w:rsidR="00E71B9D" w:rsidRPr="000A584A" w14:paraId="3D4819AE" w14:textId="77777777" w:rsidTr="00540218">
        <w:trPr>
          <w:trHeight w:val="20"/>
        </w:trPr>
        <w:tc>
          <w:tcPr>
            <w:tcW w:w="2604" w:type="dxa"/>
            <w:vMerge/>
          </w:tcPr>
          <w:p w14:paraId="783C84EC" w14:textId="77777777" w:rsidR="00E71B9D" w:rsidRPr="00E71B9D" w:rsidRDefault="00E71B9D" w:rsidP="00540218">
            <w:pPr>
              <w:spacing w:line="276" w:lineRule="auto"/>
              <w:rPr>
                <w:highlight w:val="yellow"/>
              </w:rPr>
            </w:pPr>
          </w:p>
        </w:tc>
        <w:tc>
          <w:tcPr>
            <w:tcW w:w="8736" w:type="dxa"/>
            <w:shd w:val="clear" w:color="auto" w:fill="auto"/>
          </w:tcPr>
          <w:p w14:paraId="44C45229" w14:textId="77777777" w:rsidR="00E71B9D" w:rsidRPr="007D4665" w:rsidRDefault="00E71B9D" w:rsidP="00540218">
            <w:pPr>
              <w:spacing w:line="276" w:lineRule="auto"/>
            </w:pPr>
            <w:r w:rsidRPr="007D4665">
              <w:t>Теоретическое обучение</w:t>
            </w:r>
          </w:p>
        </w:tc>
        <w:tc>
          <w:tcPr>
            <w:tcW w:w="1418" w:type="dxa"/>
            <w:shd w:val="clear" w:color="auto" w:fill="auto"/>
          </w:tcPr>
          <w:p w14:paraId="3A90D59F" w14:textId="77777777" w:rsidR="00E71B9D" w:rsidRPr="007D4665" w:rsidRDefault="00E71B9D" w:rsidP="00540218">
            <w:pPr>
              <w:spacing w:line="276" w:lineRule="auto"/>
              <w:jc w:val="center"/>
            </w:pPr>
            <w:r w:rsidRPr="007D4665">
              <w:t>1</w:t>
            </w:r>
          </w:p>
        </w:tc>
        <w:tc>
          <w:tcPr>
            <w:tcW w:w="1843" w:type="dxa"/>
            <w:vMerge/>
          </w:tcPr>
          <w:p w14:paraId="61600FB9" w14:textId="77777777" w:rsidR="00E71B9D" w:rsidRPr="007D4665" w:rsidRDefault="00E71B9D" w:rsidP="00540218">
            <w:pPr>
              <w:spacing w:line="276" w:lineRule="auto"/>
            </w:pPr>
          </w:p>
        </w:tc>
      </w:tr>
      <w:tr w:rsidR="00E71B9D" w:rsidRPr="000A584A" w14:paraId="3E4AD79A" w14:textId="77777777" w:rsidTr="00540218">
        <w:trPr>
          <w:trHeight w:val="20"/>
        </w:trPr>
        <w:tc>
          <w:tcPr>
            <w:tcW w:w="2604" w:type="dxa"/>
            <w:vMerge/>
          </w:tcPr>
          <w:p w14:paraId="120DEA27" w14:textId="77777777" w:rsidR="00E71B9D" w:rsidRPr="00E71B9D" w:rsidRDefault="00E71B9D" w:rsidP="00540218">
            <w:pPr>
              <w:spacing w:line="276" w:lineRule="auto"/>
              <w:rPr>
                <w:highlight w:val="yellow"/>
              </w:rPr>
            </w:pPr>
          </w:p>
        </w:tc>
        <w:tc>
          <w:tcPr>
            <w:tcW w:w="8736" w:type="dxa"/>
            <w:shd w:val="clear" w:color="auto" w:fill="auto"/>
          </w:tcPr>
          <w:p w14:paraId="3ADC87A6" w14:textId="77777777" w:rsidR="00E71B9D" w:rsidRPr="007D4665" w:rsidRDefault="00E71B9D" w:rsidP="00540218">
            <w:pPr>
              <w:spacing w:line="276" w:lineRule="auto"/>
            </w:pPr>
            <w:r w:rsidRPr="007D4665">
              <w:rPr>
                <w:bCs/>
              </w:rPr>
              <w:t>Практические занятия</w:t>
            </w:r>
          </w:p>
        </w:tc>
        <w:tc>
          <w:tcPr>
            <w:tcW w:w="1418" w:type="dxa"/>
            <w:shd w:val="clear" w:color="auto" w:fill="auto"/>
          </w:tcPr>
          <w:p w14:paraId="394CCEF6" w14:textId="77777777" w:rsidR="00E71B9D" w:rsidRPr="007D4665" w:rsidRDefault="00E71B9D" w:rsidP="00540218">
            <w:pPr>
              <w:spacing w:line="276" w:lineRule="auto"/>
              <w:jc w:val="center"/>
            </w:pPr>
            <w:r w:rsidRPr="007D4665">
              <w:t>3</w:t>
            </w:r>
          </w:p>
        </w:tc>
        <w:tc>
          <w:tcPr>
            <w:tcW w:w="1843" w:type="dxa"/>
            <w:vMerge/>
          </w:tcPr>
          <w:p w14:paraId="52AC7D2C" w14:textId="77777777" w:rsidR="00E71B9D" w:rsidRPr="007D4665" w:rsidRDefault="00E71B9D" w:rsidP="00540218">
            <w:pPr>
              <w:spacing w:line="276" w:lineRule="auto"/>
            </w:pPr>
          </w:p>
        </w:tc>
      </w:tr>
      <w:tr w:rsidR="00E71B9D" w:rsidRPr="000A584A" w14:paraId="28793206" w14:textId="77777777" w:rsidTr="00540218">
        <w:trPr>
          <w:trHeight w:val="20"/>
        </w:trPr>
        <w:tc>
          <w:tcPr>
            <w:tcW w:w="2604" w:type="dxa"/>
            <w:vMerge w:val="restart"/>
            <w:shd w:val="clear" w:color="auto" w:fill="auto"/>
          </w:tcPr>
          <w:p w14:paraId="583E07E2" w14:textId="77777777" w:rsidR="00E71B9D" w:rsidRPr="007D4665" w:rsidRDefault="00E71B9D" w:rsidP="00540218">
            <w:pPr>
              <w:spacing w:line="276" w:lineRule="auto"/>
            </w:pPr>
            <w:r w:rsidRPr="007D4665">
              <w:rPr>
                <w:b/>
                <w:bCs/>
              </w:rPr>
              <w:t>Кластеризация</w:t>
            </w:r>
          </w:p>
        </w:tc>
        <w:tc>
          <w:tcPr>
            <w:tcW w:w="8736" w:type="dxa"/>
            <w:shd w:val="clear" w:color="auto" w:fill="auto"/>
          </w:tcPr>
          <w:p w14:paraId="5EC15A3E" w14:textId="77777777" w:rsidR="00E71B9D" w:rsidRPr="007D4665" w:rsidRDefault="00E71B9D" w:rsidP="00540218">
            <w:pPr>
              <w:spacing w:line="276" w:lineRule="auto"/>
            </w:pPr>
            <w:r w:rsidRPr="007D4665">
              <w:t xml:space="preserve">Содержание </w:t>
            </w:r>
          </w:p>
        </w:tc>
        <w:tc>
          <w:tcPr>
            <w:tcW w:w="1418" w:type="dxa"/>
            <w:vMerge w:val="restart"/>
            <w:shd w:val="clear" w:color="auto" w:fill="auto"/>
          </w:tcPr>
          <w:p w14:paraId="3AAFE101" w14:textId="77777777" w:rsidR="00E71B9D" w:rsidRPr="007D4665" w:rsidRDefault="00E71B9D" w:rsidP="00540218">
            <w:pPr>
              <w:spacing w:line="276" w:lineRule="auto"/>
              <w:jc w:val="center"/>
              <w:rPr>
                <w:b/>
                <w:bCs/>
              </w:rPr>
            </w:pPr>
          </w:p>
        </w:tc>
        <w:tc>
          <w:tcPr>
            <w:tcW w:w="1843" w:type="dxa"/>
            <w:vMerge w:val="restart"/>
            <w:shd w:val="clear" w:color="auto" w:fill="auto"/>
          </w:tcPr>
          <w:p w14:paraId="0857AD19"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t>ОК 02</w:t>
            </w:r>
          </w:p>
          <w:p w14:paraId="2698415F" w14:textId="77777777" w:rsidR="00E71B9D" w:rsidRPr="007D4665" w:rsidRDefault="00E71B9D" w:rsidP="00540218">
            <w:pPr>
              <w:spacing w:line="276" w:lineRule="auto"/>
              <w:jc w:val="center"/>
              <w:rPr>
                <w:i/>
                <w:iCs/>
              </w:rPr>
            </w:pPr>
            <w:r w:rsidRPr="007D4665">
              <w:rPr>
                <w:i/>
                <w:iCs/>
              </w:rPr>
              <w:t>ПК1.2</w:t>
            </w:r>
          </w:p>
          <w:p w14:paraId="3A109036" w14:textId="77777777" w:rsidR="00E71B9D" w:rsidRPr="007D4665" w:rsidRDefault="00E71B9D" w:rsidP="00540218">
            <w:pPr>
              <w:spacing w:line="276" w:lineRule="auto"/>
              <w:jc w:val="center"/>
            </w:pPr>
          </w:p>
        </w:tc>
      </w:tr>
      <w:tr w:rsidR="00E71B9D" w:rsidRPr="000A584A" w14:paraId="51EBA398" w14:textId="77777777" w:rsidTr="00540218">
        <w:trPr>
          <w:trHeight w:val="20"/>
        </w:trPr>
        <w:tc>
          <w:tcPr>
            <w:tcW w:w="2604" w:type="dxa"/>
            <w:vMerge/>
          </w:tcPr>
          <w:p w14:paraId="4C80D1D1" w14:textId="77777777" w:rsidR="00E71B9D" w:rsidRPr="007D4665" w:rsidRDefault="00E71B9D" w:rsidP="00540218">
            <w:pPr>
              <w:spacing w:line="276" w:lineRule="auto"/>
            </w:pPr>
          </w:p>
        </w:tc>
        <w:tc>
          <w:tcPr>
            <w:tcW w:w="8736" w:type="dxa"/>
            <w:shd w:val="clear" w:color="auto" w:fill="auto"/>
          </w:tcPr>
          <w:p w14:paraId="04FE1D44" w14:textId="77777777" w:rsidR="00E71B9D" w:rsidRPr="007D4665" w:rsidRDefault="00E71B9D" w:rsidP="00540218">
            <w:pPr>
              <w:spacing w:line="276" w:lineRule="auto"/>
            </w:pPr>
            <w:r w:rsidRPr="007D4665">
              <w:t xml:space="preserve">Кластеризация, алгоритм k-средних, </w:t>
            </w:r>
            <w:proofErr w:type="spellStart"/>
            <w:r w:rsidRPr="007D4665">
              <w:t>центроид</w:t>
            </w:r>
            <w:proofErr w:type="spellEnd"/>
            <w:r w:rsidRPr="007D4665">
              <w:t xml:space="preserve">, расстояние между точками, решение задачи кластеризации    </w:t>
            </w:r>
          </w:p>
        </w:tc>
        <w:tc>
          <w:tcPr>
            <w:tcW w:w="1418" w:type="dxa"/>
            <w:vMerge/>
          </w:tcPr>
          <w:p w14:paraId="23B5611E" w14:textId="77777777" w:rsidR="00E71B9D" w:rsidRPr="007D4665" w:rsidRDefault="00E71B9D" w:rsidP="00540218">
            <w:pPr>
              <w:spacing w:line="276" w:lineRule="auto"/>
            </w:pPr>
          </w:p>
        </w:tc>
        <w:tc>
          <w:tcPr>
            <w:tcW w:w="1843" w:type="dxa"/>
            <w:vMerge/>
          </w:tcPr>
          <w:p w14:paraId="005B8435" w14:textId="77777777" w:rsidR="00E71B9D" w:rsidRPr="007D4665" w:rsidRDefault="00E71B9D" w:rsidP="00540218">
            <w:pPr>
              <w:spacing w:line="276" w:lineRule="auto"/>
            </w:pPr>
          </w:p>
        </w:tc>
      </w:tr>
      <w:tr w:rsidR="00E71B9D" w:rsidRPr="000A584A" w14:paraId="7DE3BA7D" w14:textId="77777777" w:rsidTr="00540218">
        <w:trPr>
          <w:trHeight w:val="20"/>
        </w:trPr>
        <w:tc>
          <w:tcPr>
            <w:tcW w:w="2604" w:type="dxa"/>
            <w:vMerge/>
          </w:tcPr>
          <w:p w14:paraId="57EFDCDA" w14:textId="77777777" w:rsidR="00E71B9D" w:rsidRPr="007D4665" w:rsidRDefault="00E71B9D" w:rsidP="00540218">
            <w:pPr>
              <w:spacing w:line="276" w:lineRule="auto"/>
            </w:pPr>
          </w:p>
        </w:tc>
        <w:tc>
          <w:tcPr>
            <w:tcW w:w="8736" w:type="dxa"/>
            <w:shd w:val="clear" w:color="auto" w:fill="auto"/>
          </w:tcPr>
          <w:p w14:paraId="27F88F3B" w14:textId="77777777" w:rsidR="00E71B9D" w:rsidRPr="007D4665" w:rsidRDefault="00E71B9D" w:rsidP="00540218">
            <w:pPr>
              <w:spacing w:line="276" w:lineRule="auto"/>
            </w:pPr>
            <w:r w:rsidRPr="007D4665">
              <w:t>Теоретическое обучение</w:t>
            </w:r>
          </w:p>
        </w:tc>
        <w:tc>
          <w:tcPr>
            <w:tcW w:w="1418" w:type="dxa"/>
            <w:shd w:val="clear" w:color="auto" w:fill="auto"/>
          </w:tcPr>
          <w:p w14:paraId="059BA3D4" w14:textId="77777777" w:rsidR="00E71B9D" w:rsidRPr="007D4665" w:rsidRDefault="00E71B9D" w:rsidP="00540218">
            <w:pPr>
              <w:spacing w:line="276" w:lineRule="auto"/>
              <w:jc w:val="center"/>
            </w:pPr>
            <w:r w:rsidRPr="007D4665">
              <w:t>2</w:t>
            </w:r>
          </w:p>
        </w:tc>
        <w:tc>
          <w:tcPr>
            <w:tcW w:w="1843" w:type="dxa"/>
            <w:vMerge/>
          </w:tcPr>
          <w:p w14:paraId="3EE8A3E1" w14:textId="77777777" w:rsidR="00E71B9D" w:rsidRPr="007D4665" w:rsidRDefault="00E71B9D" w:rsidP="00540218">
            <w:pPr>
              <w:spacing w:line="276" w:lineRule="auto"/>
            </w:pPr>
          </w:p>
        </w:tc>
      </w:tr>
      <w:tr w:rsidR="00E71B9D" w:rsidRPr="000A584A" w14:paraId="74A0D403" w14:textId="77777777" w:rsidTr="00540218">
        <w:trPr>
          <w:trHeight w:val="20"/>
        </w:trPr>
        <w:tc>
          <w:tcPr>
            <w:tcW w:w="2604" w:type="dxa"/>
            <w:vMerge/>
          </w:tcPr>
          <w:p w14:paraId="24763FC1" w14:textId="77777777" w:rsidR="00E71B9D" w:rsidRPr="007D4665" w:rsidRDefault="00E71B9D" w:rsidP="00540218">
            <w:pPr>
              <w:spacing w:line="276" w:lineRule="auto"/>
            </w:pPr>
          </w:p>
        </w:tc>
        <w:tc>
          <w:tcPr>
            <w:tcW w:w="8736" w:type="dxa"/>
            <w:shd w:val="clear" w:color="auto" w:fill="auto"/>
          </w:tcPr>
          <w:p w14:paraId="677889C8" w14:textId="77777777" w:rsidR="00E71B9D" w:rsidRPr="007D4665" w:rsidRDefault="00E71B9D" w:rsidP="00540218">
            <w:pPr>
              <w:spacing w:line="276" w:lineRule="auto"/>
            </w:pPr>
            <w:r w:rsidRPr="007D4665">
              <w:rPr>
                <w:bCs/>
              </w:rPr>
              <w:t>Практические занятия</w:t>
            </w:r>
          </w:p>
        </w:tc>
        <w:tc>
          <w:tcPr>
            <w:tcW w:w="1418" w:type="dxa"/>
            <w:shd w:val="clear" w:color="auto" w:fill="auto"/>
          </w:tcPr>
          <w:p w14:paraId="164AA01D" w14:textId="77777777" w:rsidR="00E71B9D" w:rsidRPr="007D4665" w:rsidRDefault="00E71B9D" w:rsidP="00540218">
            <w:pPr>
              <w:spacing w:line="276" w:lineRule="auto"/>
              <w:jc w:val="center"/>
            </w:pPr>
            <w:r w:rsidRPr="007D4665">
              <w:t>2</w:t>
            </w:r>
          </w:p>
        </w:tc>
        <w:tc>
          <w:tcPr>
            <w:tcW w:w="1843" w:type="dxa"/>
            <w:vMerge/>
          </w:tcPr>
          <w:p w14:paraId="47ED45F0" w14:textId="77777777" w:rsidR="00E71B9D" w:rsidRPr="007D4665" w:rsidRDefault="00E71B9D" w:rsidP="00540218">
            <w:pPr>
              <w:spacing w:line="276" w:lineRule="auto"/>
            </w:pPr>
          </w:p>
        </w:tc>
      </w:tr>
      <w:tr w:rsidR="00E71B9D" w:rsidRPr="000A584A" w14:paraId="04A5CA30" w14:textId="77777777" w:rsidTr="00540218">
        <w:trPr>
          <w:trHeight w:val="173"/>
        </w:trPr>
        <w:tc>
          <w:tcPr>
            <w:tcW w:w="2604" w:type="dxa"/>
            <w:vMerge w:val="restart"/>
            <w:shd w:val="clear" w:color="auto" w:fill="auto"/>
          </w:tcPr>
          <w:p w14:paraId="58F27066" w14:textId="77777777" w:rsidR="00E71B9D" w:rsidRPr="007D4665" w:rsidRDefault="00E71B9D" w:rsidP="00540218">
            <w:pPr>
              <w:spacing w:line="276" w:lineRule="auto"/>
              <w:rPr>
                <w:b/>
                <w:lang w:val="ru"/>
              </w:rPr>
            </w:pPr>
            <w:r w:rsidRPr="007D4665">
              <w:rPr>
                <w:b/>
                <w:lang w:val="ru"/>
              </w:rPr>
              <w:t>Обобщение и систематизация основных понятий по машинному обучению</w:t>
            </w:r>
          </w:p>
        </w:tc>
        <w:tc>
          <w:tcPr>
            <w:tcW w:w="8736" w:type="dxa"/>
            <w:shd w:val="clear" w:color="auto" w:fill="auto"/>
          </w:tcPr>
          <w:p w14:paraId="67CED5E4" w14:textId="77777777" w:rsidR="00E71B9D" w:rsidRPr="007D4665" w:rsidRDefault="00E71B9D" w:rsidP="00540218">
            <w:pPr>
              <w:spacing w:line="276" w:lineRule="auto"/>
            </w:pPr>
            <w:r w:rsidRPr="007D4665">
              <w:t>Содержание</w:t>
            </w:r>
          </w:p>
        </w:tc>
        <w:tc>
          <w:tcPr>
            <w:tcW w:w="1418" w:type="dxa"/>
            <w:shd w:val="clear" w:color="auto" w:fill="auto"/>
          </w:tcPr>
          <w:p w14:paraId="04F067B2" w14:textId="77777777" w:rsidR="00E71B9D" w:rsidRPr="007D4665" w:rsidRDefault="00E71B9D" w:rsidP="00540218">
            <w:pPr>
              <w:spacing w:line="276" w:lineRule="auto"/>
              <w:jc w:val="center"/>
              <w:rPr>
                <w:b/>
              </w:rPr>
            </w:pPr>
          </w:p>
        </w:tc>
        <w:tc>
          <w:tcPr>
            <w:tcW w:w="1843" w:type="dxa"/>
            <w:shd w:val="clear" w:color="auto" w:fill="auto"/>
          </w:tcPr>
          <w:p w14:paraId="15C6BF4E" w14:textId="77777777" w:rsidR="00E71B9D" w:rsidRPr="007D4665" w:rsidRDefault="00E71B9D" w:rsidP="00540218">
            <w:pPr>
              <w:spacing w:line="276" w:lineRule="auto"/>
              <w:jc w:val="center"/>
            </w:pPr>
          </w:p>
        </w:tc>
      </w:tr>
      <w:tr w:rsidR="00E71B9D" w:rsidRPr="000A584A" w14:paraId="7E423981" w14:textId="77777777" w:rsidTr="00540218">
        <w:trPr>
          <w:trHeight w:val="667"/>
        </w:trPr>
        <w:tc>
          <w:tcPr>
            <w:tcW w:w="2604" w:type="dxa"/>
            <w:vMerge/>
          </w:tcPr>
          <w:p w14:paraId="674A456A" w14:textId="77777777" w:rsidR="00E71B9D" w:rsidRPr="007D4665" w:rsidRDefault="00E71B9D" w:rsidP="00540218">
            <w:pPr>
              <w:spacing w:line="276" w:lineRule="auto"/>
              <w:rPr>
                <w:b/>
                <w:bCs/>
              </w:rPr>
            </w:pPr>
          </w:p>
        </w:tc>
        <w:tc>
          <w:tcPr>
            <w:tcW w:w="8736" w:type="dxa"/>
            <w:shd w:val="clear" w:color="auto" w:fill="auto"/>
          </w:tcPr>
          <w:p w14:paraId="2755D345" w14:textId="77777777" w:rsidR="00E71B9D" w:rsidRPr="007D4665" w:rsidRDefault="00E71B9D" w:rsidP="00540218">
            <w:pPr>
              <w:spacing w:line="276" w:lineRule="auto"/>
            </w:pPr>
            <w:r w:rsidRPr="007D4665">
              <w:t>Выполнение проектной работы «Создание</w:t>
            </w:r>
            <w:r w:rsidRPr="007D4665">
              <w:rPr>
                <w:color w:val="FF0000"/>
              </w:rPr>
              <w:t xml:space="preserve"> </w:t>
            </w:r>
            <w:proofErr w:type="spellStart"/>
            <w:r w:rsidRPr="007D4665">
              <w:t>синквейнов</w:t>
            </w:r>
            <w:proofErr w:type="spellEnd"/>
            <w:r w:rsidRPr="007D4665">
              <w:t xml:space="preserve"> и визуальной карты знаний по машинному обучению»</w:t>
            </w:r>
          </w:p>
        </w:tc>
        <w:tc>
          <w:tcPr>
            <w:tcW w:w="1418" w:type="dxa"/>
            <w:shd w:val="clear" w:color="auto" w:fill="auto"/>
          </w:tcPr>
          <w:p w14:paraId="2296B6CA" w14:textId="77777777" w:rsidR="00E71B9D" w:rsidRPr="007D4665" w:rsidRDefault="00E71B9D" w:rsidP="00540218">
            <w:pPr>
              <w:spacing w:line="276" w:lineRule="auto"/>
            </w:pPr>
          </w:p>
        </w:tc>
        <w:tc>
          <w:tcPr>
            <w:tcW w:w="1843" w:type="dxa"/>
            <w:vMerge w:val="restart"/>
            <w:shd w:val="clear" w:color="auto" w:fill="auto"/>
          </w:tcPr>
          <w:p w14:paraId="0AEF2A1E"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t>ОК 02</w:t>
            </w:r>
          </w:p>
          <w:p w14:paraId="142F865C" w14:textId="77777777" w:rsidR="00E71B9D" w:rsidRPr="007D4665" w:rsidRDefault="00E71B9D" w:rsidP="00540218">
            <w:pPr>
              <w:spacing w:line="276" w:lineRule="auto"/>
              <w:jc w:val="center"/>
              <w:rPr>
                <w:i/>
              </w:rPr>
            </w:pPr>
            <w:r w:rsidRPr="007D4665">
              <w:rPr>
                <w:i/>
                <w:iCs/>
              </w:rPr>
              <w:t>ПК1.2</w:t>
            </w:r>
          </w:p>
        </w:tc>
      </w:tr>
      <w:tr w:rsidR="00E71B9D" w:rsidRPr="000A584A" w14:paraId="0FA3DAE5" w14:textId="77777777" w:rsidTr="00540218">
        <w:trPr>
          <w:trHeight w:val="405"/>
        </w:trPr>
        <w:tc>
          <w:tcPr>
            <w:tcW w:w="2604" w:type="dxa"/>
            <w:vMerge/>
          </w:tcPr>
          <w:p w14:paraId="4DA51202" w14:textId="77777777" w:rsidR="00E71B9D" w:rsidRPr="007D4665" w:rsidRDefault="00E71B9D" w:rsidP="00540218">
            <w:pPr>
              <w:spacing w:line="276" w:lineRule="auto"/>
              <w:rPr>
                <w:b/>
                <w:bCs/>
              </w:rPr>
            </w:pPr>
          </w:p>
        </w:tc>
        <w:tc>
          <w:tcPr>
            <w:tcW w:w="8736" w:type="dxa"/>
            <w:shd w:val="clear" w:color="auto" w:fill="auto"/>
          </w:tcPr>
          <w:p w14:paraId="50B0B237" w14:textId="77777777" w:rsidR="00E71B9D" w:rsidRPr="007D4665" w:rsidRDefault="00E71B9D" w:rsidP="00540218">
            <w:pPr>
              <w:spacing w:line="276" w:lineRule="auto"/>
            </w:pPr>
            <w:r w:rsidRPr="007D4665">
              <w:t>Практическое занятие</w:t>
            </w:r>
          </w:p>
        </w:tc>
        <w:tc>
          <w:tcPr>
            <w:tcW w:w="1418" w:type="dxa"/>
            <w:shd w:val="clear" w:color="auto" w:fill="auto"/>
          </w:tcPr>
          <w:p w14:paraId="25B1B981" w14:textId="77777777" w:rsidR="00E71B9D" w:rsidRPr="007D4665" w:rsidRDefault="00E71B9D" w:rsidP="00540218">
            <w:pPr>
              <w:spacing w:line="276" w:lineRule="auto"/>
              <w:jc w:val="center"/>
            </w:pPr>
            <w:r w:rsidRPr="007D4665">
              <w:t>4</w:t>
            </w:r>
          </w:p>
        </w:tc>
        <w:tc>
          <w:tcPr>
            <w:tcW w:w="1843" w:type="dxa"/>
            <w:vMerge/>
          </w:tcPr>
          <w:p w14:paraId="2E265551" w14:textId="77777777" w:rsidR="00E71B9D" w:rsidRPr="007D4665" w:rsidRDefault="00E71B9D" w:rsidP="00540218">
            <w:pPr>
              <w:spacing w:line="276" w:lineRule="auto"/>
              <w:jc w:val="center"/>
            </w:pPr>
          </w:p>
        </w:tc>
      </w:tr>
      <w:tr w:rsidR="00E71B9D" w:rsidRPr="000A584A" w14:paraId="64C6B318" w14:textId="77777777" w:rsidTr="00540218">
        <w:trPr>
          <w:trHeight w:val="20"/>
        </w:trPr>
        <w:tc>
          <w:tcPr>
            <w:tcW w:w="2604" w:type="dxa"/>
            <w:vMerge w:val="restart"/>
            <w:shd w:val="clear" w:color="auto" w:fill="auto"/>
          </w:tcPr>
          <w:p w14:paraId="1C114E32" w14:textId="77777777" w:rsidR="00E71B9D" w:rsidRPr="007D4665" w:rsidRDefault="00E71B9D" w:rsidP="00540218">
            <w:pPr>
              <w:spacing w:line="276" w:lineRule="auto"/>
            </w:pPr>
            <w:r w:rsidRPr="007D4665">
              <w:rPr>
                <w:b/>
                <w:bCs/>
              </w:rPr>
              <w:t>Разработка модели машинного обучения для решения задачи классификации</w:t>
            </w:r>
          </w:p>
        </w:tc>
        <w:tc>
          <w:tcPr>
            <w:tcW w:w="8736" w:type="dxa"/>
            <w:shd w:val="clear" w:color="auto" w:fill="auto"/>
          </w:tcPr>
          <w:p w14:paraId="5EF1A72F" w14:textId="77777777" w:rsidR="00E71B9D" w:rsidRPr="007D4665" w:rsidRDefault="00E71B9D" w:rsidP="00540218">
            <w:pPr>
              <w:spacing w:line="276" w:lineRule="auto"/>
            </w:pPr>
            <w:r w:rsidRPr="007D4665">
              <w:t>Содержание</w:t>
            </w:r>
          </w:p>
        </w:tc>
        <w:tc>
          <w:tcPr>
            <w:tcW w:w="1418" w:type="dxa"/>
            <w:vMerge w:val="restart"/>
            <w:shd w:val="clear" w:color="auto" w:fill="auto"/>
          </w:tcPr>
          <w:p w14:paraId="77A799CD" w14:textId="77777777" w:rsidR="00E71B9D" w:rsidRPr="007D4665" w:rsidRDefault="00E71B9D" w:rsidP="00540218">
            <w:pPr>
              <w:spacing w:line="276" w:lineRule="auto"/>
              <w:jc w:val="center"/>
              <w:rPr>
                <w:b/>
                <w:bCs/>
              </w:rPr>
            </w:pPr>
          </w:p>
        </w:tc>
        <w:tc>
          <w:tcPr>
            <w:tcW w:w="1843" w:type="dxa"/>
            <w:vMerge w:val="restart"/>
            <w:shd w:val="clear" w:color="auto" w:fill="auto"/>
          </w:tcPr>
          <w:p w14:paraId="73C4449B" w14:textId="77777777" w:rsidR="00E71B9D" w:rsidRPr="007D4665" w:rsidRDefault="00E71B9D" w:rsidP="0054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7D4665">
              <w:t>ОК 02</w:t>
            </w:r>
          </w:p>
          <w:p w14:paraId="4B88E751" w14:textId="77777777" w:rsidR="00E71B9D" w:rsidRPr="007D4665" w:rsidRDefault="00E71B9D" w:rsidP="00540218">
            <w:pPr>
              <w:spacing w:line="276" w:lineRule="auto"/>
              <w:jc w:val="center"/>
              <w:rPr>
                <w:i/>
                <w:iCs/>
              </w:rPr>
            </w:pPr>
            <w:r w:rsidRPr="007D4665">
              <w:rPr>
                <w:i/>
                <w:iCs/>
              </w:rPr>
              <w:t>ПК1.2</w:t>
            </w:r>
          </w:p>
          <w:p w14:paraId="5E1EF5C0" w14:textId="77777777" w:rsidR="00E71B9D" w:rsidRPr="007D4665" w:rsidRDefault="00E71B9D" w:rsidP="00540218">
            <w:pPr>
              <w:spacing w:line="276" w:lineRule="auto"/>
              <w:jc w:val="center"/>
            </w:pPr>
          </w:p>
        </w:tc>
      </w:tr>
      <w:tr w:rsidR="00E71B9D" w:rsidRPr="00B538D4" w14:paraId="5F7A12B0" w14:textId="77777777" w:rsidTr="00540218">
        <w:trPr>
          <w:trHeight w:val="20"/>
        </w:trPr>
        <w:tc>
          <w:tcPr>
            <w:tcW w:w="2604" w:type="dxa"/>
            <w:vMerge/>
          </w:tcPr>
          <w:p w14:paraId="35D19296" w14:textId="77777777" w:rsidR="00E71B9D" w:rsidRPr="00E71B9D" w:rsidRDefault="00E71B9D" w:rsidP="00540218">
            <w:pPr>
              <w:spacing w:line="276" w:lineRule="auto"/>
            </w:pPr>
          </w:p>
        </w:tc>
        <w:tc>
          <w:tcPr>
            <w:tcW w:w="8736" w:type="dxa"/>
            <w:shd w:val="clear" w:color="auto" w:fill="auto"/>
          </w:tcPr>
          <w:p w14:paraId="43F1496D" w14:textId="77777777" w:rsidR="00E71B9D" w:rsidRPr="007D4665" w:rsidRDefault="00E71B9D" w:rsidP="00540218">
            <w:pPr>
              <w:spacing w:line="276" w:lineRule="auto"/>
              <w:ind w:left="65"/>
            </w:pPr>
            <w:r w:rsidRPr="007D4665">
              <w:t xml:space="preserve">Выполнение проектной работа «Разработка модели машинного обучения для решения задачи классификации»: </w:t>
            </w:r>
            <w:r w:rsidRPr="007D4665">
              <w:rPr>
                <w:lang w:val="ru"/>
              </w:rPr>
              <w:t>изучение, анализ и преобразование данных; выбор модели, ее обучение; оценка качества работы модели; разработка презентации; выступление</w:t>
            </w:r>
          </w:p>
        </w:tc>
        <w:tc>
          <w:tcPr>
            <w:tcW w:w="1418" w:type="dxa"/>
            <w:vMerge/>
          </w:tcPr>
          <w:p w14:paraId="1A9AB8A3" w14:textId="77777777" w:rsidR="00E71B9D" w:rsidRPr="007D4665" w:rsidRDefault="00E71B9D" w:rsidP="00540218">
            <w:pPr>
              <w:spacing w:line="276" w:lineRule="auto"/>
            </w:pPr>
          </w:p>
        </w:tc>
        <w:tc>
          <w:tcPr>
            <w:tcW w:w="1843" w:type="dxa"/>
            <w:vMerge/>
          </w:tcPr>
          <w:p w14:paraId="3CA9F71E" w14:textId="77777777" w:rsidR="00E71B9D" w:rsidRPr="007D4665" w:rsidRDefault="00E71B9D" w:rsidP="00540218">
            <w:pPr>
              <w:spacing w:line="276" w:lineRule="auto"/>
            </w:pPr>
          </w:p>
        </w:tc>
      </w:tr>
      <w:tr w:rsidR="00E71B9D" w:rsidRPr="00B538D4" w14:paraId="59BD5E49" w14:textId="77777777" w:rsidTr="00540218">
        <w:trPr>
          <w:trHeight w:val="417"/>
        </w:trPr>
        <w:tc>
          <w:tcPr>
            <w:tcW w:w="2604" w:type="dxa"/>
            <w:vMerge/>
          </w:tcPr>
          <w:p w14:paraId="692BCD24" w14:textId="77777777" w:rsidR="00E71B9D" w:rsidRPr="00E71B9D" w:rsidRDefault="00E71B9D" w:rsidP="00540218">
            <w:pPr>
              <w:spacing w:line="276" w:lineRule="auto"/>
            </w:pPr>
          </w:p>
        </w:tc>
        <w:tc>
          <w:tcPr>
            <w:tcW w:w="8736" w:type="dxa"/>
            <w:shd w:val="clear" w:color="auto" w:fill="auto"/>
          </w:tcPr>
          <w:p w14:paraId="5069CACC" w14:textId="77777777" w:rsidR="00E71B9D" w:rsidRPr="007D4665" w:rsidRDefault="00E71B9D" w:rsidP="00540218">
            <w:pPr>
              <w:spacing w:line="276" w:lineRule="auto"/>
            </w:pPr>
            <w:r w:rsidRPr="007D4665">
              <w:t xml:space="preserve">Практические занятия </w:t>
            </w:r>
          </w:p>
        </w:tc>
        <w:tc>
          <w:tcPr>
            <w:tcW w:w="1418" w:type="dxa"/>
            <w:shd w:val="clear" w:color="auto" w:fill="auto"/>
          </w:tcPr>
          <w:p w14:paraId="0595E375" w14:textId="77777777" w:rsidR="00E71B9D" w:rsidRPr="007D4665" w:rsidRDefault="00E71B9D" w:rsidP="00540218">
            <w:pPr>
              <w:spacing w:line="276" w:lineRule="auto"/>
              <w:jc w:val="center"/>
            </w:pPr>
            <w:r w:rsidRPr="007D4665">
              <w:t>4</w:t>
            </w:r>
          </w:p>
        </w:tc>
        <w:tc>
          <w:tcPr>
            <w:tcW w:w="1843" w:type="dxa"/>
            <w:vMerge/>
          </w:tcPr>
          <w:p w14:paraId="6243AFD5" w14:textId="77777777" w:rsidR="00E71B9D" w:rsidRPr="007D4665" w:rsidRDefault="00E71B9D" w:rsidP="00540218">
            <w:pPr>
              <w:spacing w:line="276" w:lineRule="auto"/>
            </w:pPr>
          </w:p>
        </w:tc>
      </w:tr>
      <w:tr w:rsidR="00E71B9D" w:rsidRPr="00B538D4" w14:paraId="14DAEC46" w14:textId="77777777" w:rsidTr="00540218">
        <w:trPr>
          <w:trHeight w:val="240"/>
        </w:trPr>
        <w:tc>
          <w:tcPr>
            <w:tcW w:w="11340" w:type="dxa"/>
            <w:gridSpan w:val="2"/>
            <w:shd w:val="clear" w:color="auto" w:fill="auto"/>
          </w:tcPr>
          <w:p w14:paraId="50D7038A" w14:textId="77777777" w:rsidR="00E71B9D" w:rsidRPr="007D4665" w:rsidRDefault="00E71B9D" w:rsidP="00540218">
            <w:pPr>
              <w:spacing w:line="276" w:lineRule="auto"/>
              <w:rPr>
                <w:b/>
                <w:iCs/>
              </w:rPr>
            </w:pPr>
            <w:r w:rsidRPr="007D4665">
              <w:rPr>
                <w:b/>
                <w:iCs/>
              </w:rPr>
              <w:t xml:space="preserve">Промежуточная аттестация </w:t>
            </w:r>
          </w:p>
          <w:p w14:paraId="63AFA9FC" w14:textId="77777777" w:rsidR="00E71B9D" w:rsidRPr="007D4665" w:rsidRDefault="00E71B9D" w:rsidP="00540218">
            <w:pPr>
              <w:spacing w:line="276" w:lineRule="auto"/>
            </w:pPr>
            <w:r w:rsidRPr="007D4665">
              <w:rPr>
                <w:b/>
                <w:iCs/>
              </w:rPr>
              <w:t>(</w:t>
            </w:r>
            <w:r w:rsidRPr="007D4665">
              <w:rPr>
                <w:b/>
              </w:rPr>
              <w:t xml:space="preserve">дифференцированный </w:t>
            </w:r>
            <w:r w:rsidRPr="007D4665">
              <w:rPr>
                <w:b/>
                <w:iCs/>
              </w:rPr>
              <w:t>зачет)</w:t>
            </w:r>
          </w:p>
        </w:tc>
        <w:tc>
          <w:tcPr>
            <w:tcW w:w="1418" w:type="dxa"/>
            <w:shd w:val="clear" w:color="auto" w:fill="auto"/>
          </w:tcPr>
          <w:p w14:paraId="6519151E" w14:textId="77777777" w:rsidR="00E71B9D" w:rsidRPr="007D4665" w:rsidRDefault="00E71B9D" w:rsidP="00540218">
            <w:pPr>
              <w:spacing w:line="276" w:lineRule="auto"/>
              <w:jc w:val="center"/>
              <w:rPr>
                <w:b/>
                <w:bCs/>
              </w:rPr>
            </w:pPr>
            <w:r w:rsidRPr="007D4665">
              <w:rPr>
                <w:b/>
                <w:bCs/>
              </w:rPr>
              <w:t>2</w:t>
            </w:r>
          </w:p>
        </w:tc>
        <w:tc>
          <w:tcPr>
            <w:tcW w:w="1843" w:type="dxa"/>
            <w:shd w:val="clear" w:color="auto" w:fill="auto"/>
          </w:tcPr>
          <w:p w14:paraId="0E4C014F" w14:textId="77777777" w:rsidR="00E71B9D" w:rsidRPr="007D4665" w:rsidRDefault="00E71B9D" w:rsidP="00540218">
            <w:pPr>
              <w:spacing w:line="276" w:lineRule="auto"/>
            </w:pPr>
          </w:p>
        </w:tc>
      </w:tr>
      <w:tr w:rsidR="00E71B9D" w:rsidRPr="00B538D4" w14:paraId="30E75A87" w14:textId="77777777" w:rsidTr="00540218">
        <w:trPr>
          <w:trHeight w:val="240"/>
        </w:trPr>
        <w:tc>
          <w:tcPr>
            <w:tcW w:w="11340" w:type="dxa"/>
            <w:gridSpan w:val="2"/>
            <w:shd w:val="clear" w:color="auto" w:fill="auto"/>
          </w:tcPr>
          <w:p w14:paraId="2DA6F23A" w14:textId="77777777" w:rsidR="00E71B9D" w:rsidRPr="007D4665" w:rsidRDefault="00E71B9D" w:rsidP="00540218">
            <w:pPr>
              <w:spacing w:line="276" w:lineRule="auto"/>
              <w:rPr>
                <w:b/>
                <w:iCs/>
              </w:rPr>
            </w:pPr>
            <w:r w:rsidRPr="007D4665">
              <w:rPr>
                <w:b/>
                <w:iCs/>
              </w:rPr>
              <w:t>Всего</w:t>
            </w:r>
          </w:p>
        </w:tc>
        <w:tc>
          <w:tcPr>
            <w:tcW w:w="1418" w:type="dxa"/>
            <w:shd w:val="clear" w:color="auto" w:fill="auto"/>
          </w:tcPr>
          <w:p w14:paraId="78A768C5" w14:textId="77777777" w:rsidR="00E71B9D" w:rsidRPr="007D4665" w:rsidRDefault="00E71B9D" w:rsidP="00540218">
            <w:pPr>
              <w:spacing w:line="276" w:lineRule="auto"/>
              <w:jc w:val="center"/>
              <w:rPr>
                <w:b/>
                <w:bCs/>
              </w:rPr>
            </w:pPr>
            <w:r w:rsidRPr="007D4665">
              <w:rPr>
                <w:b/>
                <w:bCs/>
              </w:rPr>
              <w:t>128</w:t>
            </w:r>
          </w:p>
        </w:tc>
        <w:tc>
          <w:tcPr>
            <w:tcW w:w="1843" w:type="dxa"/>
            <w:shd w:val="clear" w:color="auto" w:fill="auto"/>
          </w:tcPr>
          <w:p w14:paraId="496B3544" w14:textId="77777777" w:rsidR="00E71B9D" w:rsidRPr="007D4665" w:rsidRDefault="00E71B9D" w:rsidP="00540218">
            <w:pPr>
              <w:spacing w:line="276" w:lineRule="auto"/>
            </w:pPr>
          </w:p>
        </w:tc>
      </w:tr>
    </w:tbl>
    <w:p w14:paraId="55754668" w14:textId="77777777" w:rsidR="004C7B0F" w:rsidRPr="0088691A" w:rsidRDefault="004C7B0F" w:rsidP="0088691A">
      <w:pPr>
        <w:rPr>
          <w:sz w:val="28"/>
          <w:szCs w:val="28"/>
        </w:rPr>
        <w:sectPr w:rsidR="004C7B0F" w:rsidRPr="0088691A" w:rsidSect="00AC535F">
          <w:pgSz w:w="16840" w:h="11907" w:orient="landscape"/>
          <w:pgMar w:top="1134" w:right="1134" w:bottom="851" w:left="992" w:header="709" w:footer="709" w:gutter="0"/>
          <w:cols w:space="720"/>
        </w:sectPr>
      </w:pPr>
    </w:p>
    <w:p w14:paraId="0F1AE1F8" w14:textId="05C998C5" w:rsidR="004C7B0F" w:rsidRPr="00A145D1" w:rsidRDefault="004C7B0F" w:rsidP="00254A6F">
      <w:pPr>
        <w:pStyle w:val="1"/>
        <w:spacing w:before="0" w:after="120"/>
        <w:jc w:val="center"/>
        <w:rPr>
          <w:rFonts w:ascii="Times New Roman" w:hAnsi="Times New Roman"/>
          <w:caps/>
          <w:sz w:val="28"/>
          <w:szCs w:val="28"/>
        </w:rPr>
      </w:pPr>
      <w:bookmarkStart w:id="5" w:name="_Toc466469214"/>
      <w:r w:rsidRPr="00A145D1">
        <w:rPr>
          <w:rFonts w:ascii="Times New Roman" w:hAnsi="Times New Roman"/>
          <w:sz w:val="28"/>
          <w:szCs w:val="28"/>
        </w:rPr>
        <w:lastRenderedPageBreak/>
        <w:t xml:space="preserve">3. Условия реализации </w:t>
      </w:r>
      <w:bookmarkEnd w:id="5"/>
      <w:r w:rsidR="008739CB" w:rsidRPr="008739CB">
        <w:rPr>
          <w:rFonts w:ascii="Times New Roman" w:hAnsi="Times New Roman"/>
          <w:sz w:val="28"/>
          <w:szCs w:val="28"/>
        </w:rPr>
        <w:t>общеобразовательной дисциплины</w:t>
      </w:r>
    </w:p>
    <w:p w14:paraId="155BA6F0" w14:textId="77777777" w:rsidR="004C7B0F" w:rsidRDefault="004C7B0F" w:rsidP="004C7B0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0"/>
        <w:jc w:val="both"/>
        <w:rPr>
          <w:b/>
          <w:bCs/>
        </w:rPr>
      </w:pPr>
      <w:r>
        <w:rPr>
          <w:b/>
          <w:bCs/>
        </w:rPr>
        <w:t>3.1. </w:t>
      </w:r>
      <w:r w:rsidRPr="00505C9B">
        <w:rPr>
          <w:b/>
          <w:bCs/>
        </w:rPr>
        <w:t>Требования к материально-техническому обеспечению</w:t>
      </w:r>
    </w:p>
    <w:p w14:paraId="781FEF5E" w14:textId="0DFB7278" w:rsidR="00BC43ED" w:rsidRPr="00BC43ED" w:rsidRDefault="00BC43ED" w:rsidP="00D57002">
      <w:pPr>
        <w:ind w:firstLine="567"/>
        <w:jc w:val="both"/>
        <w:rPr>
          <w:b/>
        </w:rPr>
      </w:pPr>
      <w:r w:rsidRPr="00BC43ED">
        <w:rPr>
          <w:bCs/>
        </w:rPr>
        <w:t xml:space="preserve">Для реализации программы </w:t>
      </w:r>
      <w:r w:rsidR="008739CB" w:rsidRPr="008739CB">
        <w:t>общеобразовательной дисциплины</w:t>
      </w:r>
      <w:r w:rsidR="008739CB" w:rsidRPr="008739CB">
        <w:rPr>
          <w:b/>
          <w:bCs/>
        </w:rPr>
        <w:t xml:space="preserve"> </w:t>
      </w:r>
      <w:r w:rsidRPr="00BC43ED">
        <w:rPr>
          <w:bCs/>
        </w:rPr>
        <w:t>должно быть предусмотрено следующее специальное помещение</w:t>
      </w:r>
      <w:r w:rsidRPr="00BC43ED">
        <w:rPr>
          <w:b/>
        </w:rPr>
        <w:t xml:space="preserve">: </w:t>
      </w:r>
      <w:r w:rsidR="00107849">
        <w:rPr>
          <w:b/>
        </w:rPr>
        <w:t xml:space="preserve">Кабинет информационных технологий в </w:t>
      </w:r>
      <w:proofErr w:type="gramStart"/>
      <w:r w:rsidR="00107849">
        <w:rPr>
          <w:b/>
        </w:rPr>
        <w:t>профессиональной  деятельности</w:t>
      </w:r>
      <w:proofErr w:type="gramEnd"/>
      <w:r>
        <w:rPr>
          <w:b/>
        </w:rPr>
        <w:t>.</w:t>
      </w:r>
      <w:r w:rsidRPr="001A38C7">
        <w:rPr>
          <w:b/>
        </w:rPr>
        <w:t xml:space="preserve"> </w:t>
      </w:r>
      <w:r w:rsidRPr="00BC43ED">
        <w:rPr>
          <w:lang w:eastAsia="en-US"/>
        </w:rPr>
        <w:t>Помещение кабинета должно соответствовать требованиям Санитарно-эпидемиологических правил и нормативов</w:t>
      </w:r>
      <w:r w:rsidR="00F6030E">
        <w:rPr>
          <w:lang w:eastAsia="en-US"/>
        </w:rPr>
        <w:t xml:space="preserve">, </w:t>
      </w:r>
      <w:r w:rsidRPr="00BC43ED">
        <w:rPr>
          <w:lang w:eastAsia="en-US"/>
        </w:rPr>
        <w:t xml:space="preserve">оснащено типовым оборудованием, в том числе </w:t>
      </w:r>
      <w:r w:rsidRPr="00BC43ED">
        <w:rPr>
          <w:rFonts w:eastAsia="Calibri"/>
          <w:lang w:eastAsia="en-US"/>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14:paraId="7C2EF376" w14:textId="77777777" w:rsidR="00BC43ED" w:rsidRPr="00BC43ED" w:rsidRDefault="00107849" w:rsidP="00BC43ED">
      <w:pPr>
        <w:rPr>
          <w:b/>
        </w:rPr>
      </w:pPr>
      <w:r>
        <w:rPr>
          <w:b/>
        </w:rPr>
        <w:t xml:space="preserve">Кабинет информационных технологий </w:t>
      </w:r>
      <w:proofErr w:type="gramStart"/>
      <w:r>
        <w:rPr>
          <w:b/>
        </w:rPr>
        <w:t>в  профессиональной</w:t>
      </w:r>
      <w:proofErr w:type="gramEnd"/>
      <w:r>
        <w:rPr>
          <w:b/>
        </w:rPr>
        <w:t xml:space="preserve"> деятельности</w:t>
      </w:r>
      <w:r w:rsidR="00BC43ED" w:rsidRPr="00BC43ED">
        <w:rPr>
          <w:b/>
        </w:rPr>
        <w:t>.</w:t>
      </w:r>
    </w:p>
    <w:p w14:paraId="303F020F" w14:textId="77777777" w:rsidR="00BC43ED" w:rsidRPr="00BC43ED" w:rsidRDefault="00BC43ED" w:rsidP="00BC43ED">
      <w:pPr>
        <w:contextualSpacing/>
        <w:jc w:val="both"/>
        <w:rPr>
          <w:i/>
          <w:lang w:eastAsia="en-US"/>
        </w:rPr>
      </w:pPr>
      <w:r w:rsidRPr="00BC43ED">
        <w:rPr>
          <w:i/>
          <w:lang w:eastAsia="en-US"/>
        </w:rPr>
        <w:t>Оборудование учебного кабинета:</w:t>
      </w:r>
    </w:p>
    <w:p w14:paraId="7C3ECD97" w14:textId="77777777" w:rsidR="00BC43ED" w:rsidRPr="00BC43ED" w:rsidRDefault="00BC43ED" w:rsidP="00BC43ED">
      <w:r w:rsidRPr="00BC43ED">
        <w:t xml:space="preserve">Парты (2-х местная) </w:t>
      </w:r>
    </w:p>
    <w:p w14:paraId="10621963" w14:textId="77777777" w:rsidR="00BC43ED" w:rsidRPr="00BC43ED" w:rsidRDefault="00BC43ED" w:rsidP="00BC43ED">
      <w:r w:rsidRPr="00BC43ED">
        <w:t>Стулья</w:t>
      </w:r>
    </w:p>
    <w:p w14:paraId="1E74A470" w14:textId="77777777" w:rsidR="00BC43ED" w:rsidRPr="00BC43ED" w:rsidRDefault="00BC43ED" w:rsidP="00BC43ED">
      <w:r w:rsidRPr="00BC43ED">
        <w:t>Стол преподавателя</w:t>
      </w:r>
    </w:p>
    <w:p w14:paraId="7BD51C60" w14:textId="77777777" w:rsidR="00BC43ED" w:rsidRPr="00BC43ED" w:rsidRDefault="00BC43ED" w:rsidP="00BC43ED">
      <w:r w:rsidRPr="00BC43ED">
        <w:t>Стул преподавателя</w:t>
      </w:r>
    </w:p>
    <w:p w14:paraId="39AE77DA" w14:textId="77777777" w:rsidR="00BC43ED" w:rsidRPr="00BC43ED" w:rsidRDefault="00BC43ED" w:rsidP="00BC43ED">
      <w:r w:rsidRPr="00BC43ED">
        <w:t>Доска меловая</w:t>
      </w:r>
    </w:p>
    <w:p w14:paraId="7538AC1A" w14:textId="77777777" w:rsidR="004D008D" w:rsidRPr="004D008D" w:rsidRDefault="004D008D" w:rsidP="004D008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4D008D">
        <w:t>Наглядные пособия (комплекты учебных таблиц, стендов, схем, плакатов, портретов выдающихся ученых в языкознания и др.);</w:t>
      </w:r>
    </w:p>
    <w:p w14:paraId="1A2F4D58" w14:textId="77777777" w:rsidR="004D008D" w:rsidRPr="004D008D" w:rsidRDefault="004D008D" w:rsidP="004D008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4D008D">
        <w:t>Дидактические материалы (задания для контрольных работ, для разных видов оценочных средств, экзамена и др.);</w:t>
      </w:r>
    </w:p>
    <w:p w14:paraId="23B6F207" w14:textId="77777777" w:rsidR="004D008D" w:rsidRPr="004D008D" w:rsidRDefault="004D008D" w:rsidP="004D008D">
      <w:pPr>
        <w:jc w:val="both"/>
      </w:pPr>
      <w:r w:rsidRPr="004D008D">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3C6FADD7" w14:textId="77777777" w:rsidR="00BC43ED" w:rsidRPr="00BC43ED" w:rsidRDefault="00BC43ED" w:rsidP="00BC43ED">
      <w:pPr>
        <w:rPr>
          <w:b/>
        </w:rPr>
      </w:pPr>
      <w:r w:rsidRPr="00BC43ED">
        <w:rPr>
          <w:b/>
        </w:rPr>
        <w:t xml:space="preserve">Библиотека, читальный зал с выходом в Интернет </w:t>
      </w:r>
    </w:p>
    <w:p w14:paraId="236CECE5" w14:textId="77777777" w:rsidR="00BC43ED" w:rsidRPr="00BC43ED" w:rsidRDefault="00BC43ED" w:rsidP="00BC43ED">
      <w:pPr>
        <w:shd w:val="clear" w:color="auto" w:fill="FFFFFF"/>
        <w:jc w:val="both"/>
        <w:rPr>
          <w:i/>
        </w:rPr>
      </w:pPr>
      <w:r w:rsidRPr="00BC43ED">
        <w:rPr>
          <w:i/>
          <w:iCs/>
        </w:rPr>
        <w:t>Материальное оснащение, ко</w:t>
      </w:r>
      <w:r w:rsidRPr="00BC43ED">
        <w:rPr>
          <w:i/>
        </w:rPr>
        <w:t>мпьютерное и интерактивное оборудование:</w:t>
      </w:r>
    </w:p>
    <w:p w14:paraId="24C8D43A" w14:textId="77777777" w:rsidR="00BC43ED" w:rsidRPr="00BC43ED" w:rsidRDefault="00BC43ED" w:rsidP="00BC43ED">
      <w:pPr>
        <w:shd w:val="clear" w:color="auto" w:fill="FFFFFF"/>
        <w:tabs>
          <w:tab w:val="left" w:pos="811"/>
        </w:tabs>
        <w:jc w:val="both"/>
      </w:pPr>
      <w:r w:rsidRPr="00BC43ED">
        <w:t xml:space="preserve">Автоматизированное рабочее место библиотекаря </w:t>
      </w:r>
    </w:p>
    <w:p w14:paraId="4782700A" w14:textId="77777777" w:rsidR="00BC43ED" w:rsidRPr="00BC43ED" w:rsidRDefault="00BC43ED" w:rsidP="00BC43ED">
      <w:pPr>
        <w:shd w:val="clear" w:color="auto" w:fill="FFFFFF"/>
        <w:tabs>
          <w:tab w:val="left" w:pos="811"/>
        </w:tabs>
        <w:jc w:val="both"/>
      </w:pPr>
      <w:r w:rsidRPr="00BC43ED">
        <w:t xml:space="preserve">Автоматизированное рабочее место читателей </w:t>
      </w:r>
    </w:p>
    <w:p w14:paraId="72110799" w14:textId="77777777" w:rsidR="00BC43ED" w:rsidRPr="00BC43ED" w:rsidRDefault="00BC43ED" w:rsidP="00BC43ED">
      <w:pPr>
        <w:shd w:val="clear" w:color="auto" w:fill="FFFFFF"/>
        <w:tabs>
          <w:tab w:val="left" w:pos="811"/>
        </w:tabs>
        <w:jc w:val="both"/>
      </w:pPr>
      <w:r w:rsidRPr="00BC43ED">
        <w:t xml:space="preserve">Автоматизированное рабочее место для лиц с ОВЗ </w:t>
      </w:r>
    </w:p>
    <w:p w14:paraId="125D5BDD" w14:textId="77777777" w:rsidR="00BC43ED" w:rsidRPr="00BC43ED" w:rsidRDefault="00BC43ED" w:rsidP="00BC43ED">
      <w:pPr>
        <w:shd w:val="clear" w:color="auto" w:fill="FFFFFF"/>
        <w:tabs>
          <w:tab w:val="left" w:pos="811"/>
        </w:tabs>
        <w:jc w:val="both"/>
      </w:pPr>
      <w:r w:rsidRPr="00BC43ED">
        <w:t>Принтер</w:t>
      </w:r>
    </w:p>
    <w:p w14:paraId="2299FAB0" w14:textId="77777777" w:rsidR="00BC43ED" w:rsidRPr="00BC43ED" w:rsidRDefault="00BC43ED" w:rsidP="00BC43ED">
      <w:pPr>
        <w:shd w:val="clear" w:color="auto" w:fill="FFFFFF"/>
        <w:tabs>
          <w:tab w:val="left" w:pos="811"/>
        </w:tabs>
        <w:jc w:val="both"/>
      </w:pPr>
      <w:r w:rsidRPr="00BC43ED">
        <w:t xml:space="preserve">Сканер </w:t>
      </w:r>
    </w:p>
    <w:p w14:paraId="0832FDC5" w14:textId="77777777" w:rsidR="00BC43ED" w:rsidRPr="00BC43ED" w:rsidRDefault="00BC43ED" w:rsidP="00BC43ED">
      <w:pPr>
        <w:shd w:val="clear" w:color="auto" w:fill="FFFFFF"/>
        <w:tabs>
          <w:tab w:val="left" w:pos="811"/>
        </w:tabs>
        <w:jc w:val="both"/>
      </w:pPr>
      <w:r w:rsidRPr="00BC43ED">
        <w:t xml:space="preserve">Стеллажи для книг </w:t>
      </w:r>
    </w:p>
    <w:p w14:paraId="273E1B27" w14:textId="77777777" w:rsidR="00BC43ED" w:rsidRPr="00BC43ED" w:rsidRDefault="00BC43ED" w:rsidP="00BC43ED">
      <w:pPr>
        <w:shd w:val="clear" w:color="auto" w:fill="FFFFFF"/>
        <w:tabs>
          <w:tab w:val="left" w:pos="811"/>
        </w:tabs>
        <w:jc w:val="both"/>
      </w:pPr>
      <w:r w:rsidRPr="00BC43ED">
        <w:t xml:space="preserve">Кафедра </w:t>
      </w:r>
    </w:p>
    <w:p w14:paraId="14A45D92" w14:textId="77777777" w:rsidR="00BC43ED" w:rsidRPr="00BC43ED" w:rsidRDefault="00BC43ED" w:rsidP="00BC43ED">
      <w:pPr>
        <w:shd w:val="clear" w:color="auto" w:fill="FFFFFF"/>
        <w:tabs>
          <w:tab w:val="left" w:pos="811"/>
        </w:tabs>
        <w:jc w:val="both"/>
      </w:pPr>
      <w:r w:rsidRPr="00BC43ED">
        <w:t>Выставочный стеллаж</w:t>
      </w:r>
    </w:p>
    <w:p w14:paraId="00A65893" w14:textId="77777777" w:rsidR="00BC43ED" w:rsidRPr="00BC43ED" w:rsidRDefault="00BC43ED" w:rsidP="00BC43ED">
      <w:pPr>
        <w:shd w:val="clear" w:color="auto" w:fill="FFFFFF"/>
        <w:tabs>
          <w:tab w:val="left" w:pos="811"/>
        </w:tabs>
        <w:jc w:val="both"/>
      </w:pPr>
      <w:r w:rsidRPr="00BC43ED">
        <w:t xml:space="preserve">Каталожный шкафа </w:t>
      </w:r>
    </w:p>
    <w:p w14:paraId="08A0AB2A" w14:textId="77777777" w:rsidR="00BC43ED" w:rsidRPr="00BC43ED" w:rsidRDefault="00BC43ED" w:rsidP="00BC43ED">
      <w:pPr>
        <w:shd w:val="clear" w:color="auto" w:fill="FFFFFF"/>
        <w:tabs>
          <w:tab w:val="left" w:pos="811"/>
        </w:tabs>
        <w:jc w:val="both"/>
      </w:pPr>
      <w:r w:rsidRPr="00BC43ED">
        <w:t xml:space="preserve">Посадочные места (столы и стулья для самостоятельной работы) </w:t>
      </w:r>
    </w:p>
    <w:p w14:paraId="16D320BC" w14:textId="77777777" w:rsidR="00BC43ED" w:rsidRPr="00BC43ED" w:rsidRDefault="00BC43ED" w:rsidP="00BC43ED">
      <w:pPr>
        <w:rPr>
          <w:b/>
        </w:rPr>
      </w:pPr>
      <w:r w:rsidRPr="00BC43ED">
        <w:rPr>
          <w:b/>
        </w:rPr>
        <w:t xml:space="preserve">Помещение для самостоятельной работы </w:t>
      </w:r>
    </w:p>
    <w:p w14:paraId="3C9B8D4C" w14:textId="77777777" w:rsidR="00BC43ED" w:rsidRPr="00BC43ED" w:rsidRDefault="00BC43ED" w:rsidP="00BC43ED">
      <w:pPr>
        <w:shd w:val="clear" w:color="auto" w:fill="FFFFFF"/>
        <w:jc w:val="both"/>
        <w:rPr>
          <w:i/>
        </w:rPr>
      </w:pPr>
      <w:r w:rsidRPr="00BC43ED">
        <w:rPr>
          <w:i/>
          <w:iCs/>
        </w:rPr>
        <w:t>Материальное оснащение, ко</w:t>
      </w:r>
      <w:r w:rsidRPr="00BC43ED">
        <w:rPr>
          <w:i/>
        </w:rPr>
        <w:t>мпьютерное и интерактивное оборудование:</w:t>
      </w:r>
    </w:p>
    <w:p w14:paraId="36887942" w14:textId="77777777" w:rsidR="00BC43ED" w:rsidRPr="00BC43ED" w:rsidRDefault="00BC43ED" w:rsidP="00BC43ED">
      <w:pPr>
        <w:widowControl w:val="0"/>
        <w:jc w:val="both"/>
      </w:pPr>
      <w:r w:rsidRPr="00BC43ED">
        <w:t xml:space="preserve">Автоматизированные рабочие места обучающихся </w:t>
      </w:r>
    </w:p>
    <w:p w14:paraId="2CA0B6A3" w14:textId="77777777" w:rsidR="00BC43ED" w:rsidRPr="00BC43ED" w:rsidRDefault="00BC43ED" w:rsidP="00BC43ED">
      <w:r w:rsidRPr="00BC43ED">
        <w:t>Парты (2-х местные)</w:t>
      </w:r>
    </w:p>
    <w:p w14:paraId="2C8B6701" w14:textId="77777777" w:rsidR="00BC43ED" w:rsidRPr="00BC43ED" w:rsidRDefault="00BC43ED" w:rsidP="00BC43ED">
      <w:r w:rsidRPr="00BC43ED">
        <w:t xml:space="preserve">Стулья </w:t>
      </w:r>
    </w:p>
    <w:p w14:paraId="7AFB5864" w14:textId="77777777" w:rsidR="00BC43ED" w:rsidRPr="00BC43ED" w:rsidRDefault="00BC43ED" w:rsidP="00BC43E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rPr>
      </w:pPr>
      <w:r w:rsidRPr="00BC43ED">
        <w:t>Автоматизированные рабочие места обеспечены доступом в электронную информационно-образовательную среду АНОПО «Челябинский колледж Комитент», с выходом в информационно-коммуникационную сеть «Интернет».</w:t>
      </w:r>
    </w:p>
    <w:p w14:paraId="177AFC07" w14:textId="77777777" w:rsidR="004C7B0F" w:rsidRPr="00427360" w:rsidRDefault="004C7B0F" w:rsidP="004C7B0F">
      <w:pPr>
        <w:pStyle w:val="ac"/>
        <w:spacing w:before="120"/>
        <w:ind w:right="105"/>
        <w:rPr>
          <w:b/>
        </w:rPr>
      </w:pPr>
      <w:r>
        <w:rPr>
          <w:b/>
        </w:rPr>
        <w:t xml:space="preserve">3.2. </w:t>
      </w:r>
      <w:r w:rsidRPr="00427360">
        <w:rPr>
          <w:b/>
        </w:rPr>
        <w:t>Информационное обеспечение обучения</w:t>
      </w:r>
    </w:p>
    <w:p w14:paraId="64234A38" w14:textId="77777777" w:rsidR="004C7B0F" w:rsidRPr="00A145D1" w:rsidRDefault="004C7B0F" w:rsidP="00AE4C79">
      <w:pPr>
        <w:spacing w:before="120" w:after="120"/>
        <w:jc w:val="both"/>
        <w:rPr>
          <w:i/>
        </w:rPr>
      </w:pPr>
      <w:r w:rsidRPr="00A145D1">
        <w:rPr>
          <w:i/>
        </w:rPr>
        <w:t>Основная литература:</w:t>
      </w:r>
    </w:p>
    <w:p w14:paraId="38E33098" w14:textId="77777777" w:rsidR="00BC43ED" w:rsidRPr="00BC43ED" w:rsidRDefault="00BC43ED" w:rsidP="00BC43ED">
      <w:pPr>
        <w:pStyle w:val="a4"/>
        <w:numPr>
          <w:ilvl w:val="0"/>
          <w:numId w:val="46"/>
        </w:numPr>
        <w:tabs>
          <w:tab w:val="left" w:pos="284"/>
        </w:tabs>
        <w:spacing w:after="160" w:line="259" w:lineRule="auto"/>
        <w:ind w:left="0" w:firstLine="0"/>
        <w:jc w:val="both"/>
        <w:rPr>
          <w:rFonts w:eastAsia="Calibri"/>
          <w:lang w:eastAsia="en-US"/>
        </w:rPr>
      </w:pPr>
      <w:r w:rsidRPr="00BC43ED">
        <w:rPr>
          <w:rFonts w:eastAsia="Calibri"/>
          <w:iCs/>
          <w:shd w:val="clear" w:color="auto" w:fill="FFFFFF"/>
          <w:lang w:eastAsia="en-US"/>
        </w:rPr>
        <w:t>Трофимов, В. В. </w:t>
      </w:r>
      <w:r w:rsidRPr="00BC43ED">
        <w:rPr>
          <w:rFonts w:eastAsia="Calibri"/>
          <w:shd w:val="clear" w:color="auto" w:fill="FFFFFF"/>
          <w:lang w:eastAsia="en-US"/>
        </w:rPr>
        <w:t xml:space="preserve"> Информатика в 2 т. Том </w:t>
      </w:r>
      <w:proofErr w:type="gramStart"/>
      <w:r w:rsidRPr="00BC43ED">
        <w:rPr>
          <w:rFonts w:eastAsia="Calibri"/>
          <w:shd w:val="clear" w:color="auto" w:fill="FFFFFF"/>
          <w:lang w:eastAsia="en-US"/>
        </w:rPr>
        <w:t>1 :</w:t>
      </w:r>
      <w:proofErr w:type="gramEnd"/>
      <w:r w:rsidRPr="00BC43ED">
        <w:rPr>
          <w:rFonts w:eastAsia="Calibri"/>
          <w:shd w:val="clear" w:color="auto" w:fill="FFFFFF"/>
          <w:lang w:eastAsia="en-US"/>
        </w:rPr>
        <w:t xml:space="preserve"> учебник для среднего профессионального образования / В. В. Трофимов. — 3-е изд., </w:t>
      </w:r>
      <w:proofErr w:type="spellStart"/>
      <w:r w:rsidRPr="00BC43ED">
        <w:rPr>
          <w:rFonts w:eastAsia="Calibri"/>
          <w:shd w:val="clear" w:color="auto" w:fill="FFFFFF"/>
          <w:lang w:eastAsia="en-US"/>
        </w:rPr>
        <w:t>перераб</w:t>
      </w:r>
      <w:proofErr w:type="spellEnd"/>
      <w:r w:rsidRPr="00BC43ED">
        <w:rPr>
          <w:rFonts w:eastAsia="Calibri"/>
          <w:shd w:val="clear" w:color="auto" w:fill="FFFFFF"/>
          <w:lang w:eastAsia="en-US"/>
        </w:rPr>
        <w:t xml:space="preserve">. и доп. — </w:t>
      </w:r>
      <w:proofErr w:type="gramStart"/>
      <w:r w:rsidRPr="00BC43ED">
        <w:rPr>
          <w:rFonts w:eastAsia="Calibri"/>
          <w:shd w:val="clear" w:color="auto" w:fill="FFFFFF"/>
          <w:lang w:eastAsia="en-US"/>
        </w:rPr>
        <w:t>Москва :</w:t>
      </w:r>
      <w:proofErr w:type="gramEnd"/>
      <w:r w:rsidRPr="00BC43ED">
        <w:rPr>
          <w:rFonts w:eastAsia="Calibri"/>
          <w:shd w:val="clear" w:color="auto" w:fill="FFFFFF"/>
          <w:lang w:eastAsia="en-US"/>
        </w:rPr>
        <w:t xml:space="preserve"> Издательство </w:t>
      </w:r>
      <w:proofErr w:type="spellStart"/>
      <w:r w:rsidRPr="00BC43ED">
        <w:rPr>
          <w:rFonts w:eastAsia="Calibri"/>
          <w:shd w:val="clear" w:color="auto" w:fill="FFFFFF"/>
          <w:lang w:eastAsia="en-US"/>
        </w:rPr>
        <w:t>Юрайт</w:t>
      </w:r>
      <w:proofErr w:type="spellEnd"/>
      <w:r w:rsidRPr="00BC43ED">
        <w:rPr>
          <w:rFonts w:eastAsia="Calibri"/>
          <w:shd w:val="clear" w:color="auto" w:fill="FFFFFF"/>
          <w:lang w:eastAsia="en-US"/>
        </w:rPr>
        <w:t xml:space="preserve">, 2022. — 553 с. — (Профессиональное образование). — ISBN 978-5-534-02518-7. — </w:t>
      </w:r>
      <w:proofErr w:type="gramStart"/>
      <w:r w:rsidRPr="00BC43ED">
        <w:rPr>
          <w:rFonts w:eastAsia="Calibri"/>
          <w:shd w:val="clear" w:color="auto" w:fill="FFFFFF"/>
          <w:lang w:eastAsia="en-US"/>
        </w:rPr>
        <w:t>Текст :</w:t>
      </w:r>
      <w:proofErr w:type="gramEnd"/>
      <w:r w:rsidRPr="00BC43ED">
        <w:rPr>
          <w:rFonts w:eastAsia="Calibri"/>
          <w:shd w:val="clear" w:color="auto" w:fill="FFFFFF"/>
          <w:lang w:eastAsia="en-US"/>
        </w:rPr>
        <w:t xml:space="preserve"> электронный // Образовательная платформа </w:t>
      </w:r>
      <w:proofErr w:type="spellStart"/>
      <w:r w:rsidRPr="00BC43ED">
        <w:rPr>
          <w:rFonts w:eastAsia="Calibri"/>
          <w:shd w:val="clear" w:color="auto" w:fill="FFFFFF"/>
          <w:lang w:eastAsia="en-US"/>
        </w:rPr>
        <w:t>Юрайт</w:t>
      </w:r>
      <w:proofErr w:type="spellEnd"/>
      <w:r w:rsidRPr="00BC43ED">
        <w:rPr>
          <w:rFonts w:eastAsia="Calibri"/>
          <w:shd w:val="clear" w:color="auto" w:fill="FFFFFF"/>
          <w:lang w:eastAsia="en-US"/>
        </w:rPr>
        <w:t xml:space="preserve"> [сайт]. — URL: </w:t>
      </w:r>
      <w:hyperlink r:id="rId9" w:tgtFrame="_blank" w:history="1">
        <w:r w:rsidRPr="00BC43ED">
          <w:rPr>
            <w:rFonts w:eastAsia="Calibri"/>
            <w:u w:val="single"/>
            <w:shd w:val="clear" w:color="auto" w:fill="FFFFFF"/>
            <w:lang w:eastAsia="en-US"/>
          </w:rPr>
          <w:t>https://urait.ru/bcode/491211</w:t>
        </w:r>
      </w:hyperlink>
      <w:r w:rsidRPr="00BC43ED">
        <w:rPr>
          <w:rFonts w:eastAsia="Calibri"/>
          <w:shd w:val="clear" w:color="auto" w:fill="FFFFFF"/>
          <w:lang w:eastAsia="en-US"/>
        </w:rPr>
        <w:t> (дата обращения: 24.03.2022).</w:t>
      </w:r>
    </w:p>
    <w:p w14:paraId="7ECC006C" w14:textId="77777777" w:rsidR="00BC43ED" w:rsidRPr="00BC43ED" w:rsidRDefault="00BC43ED" w:rsidP="00BC43ED">
      <w:pPr>
        <w:pStyle w:val="a4"/>
        <w:numPr>
          <w:ilvl w:val="0"/>
          <w:numId w:val="46"/>
        </w:numPr>
        <w:tabs>
          <w:tab w:val="left" w:pos="284"/>
        </w:tabs>
        <w:spacing w:after="160" w:line="259" w:lineRule="auto"/>
        <w:ind w:left="0" w:firstLine="0"/>
        <w:jc w:val="both"/>
        <w:rPr>
          <w:rFonts w:eastAsia="Calibri"/>
          <w:lang w:eastAsia="en-US"/>
        </w:rPr>
      </w:pPr>
      <w:r w:rsidRPr="00BC43ED">
        <w:rPr>
          <w:rFonts w:eastAsia="Calibri"/>
          <w:iCs/>
          <w:shd w:val="clear" w:color="auto" w:fill="FFFFFF"/>
          <w:lang w:eastAsia="en-US"/>
        </w:rPr>
        <w:t>Трофимов, В. В. </w:t>
      </w:r>
      <w:r w:rsidRPr="00BC43ED">
        <w:rPr>
          <w:rFonts w:eastAsia="Calibri"/>
          <w:shd w:val="clear" w:color="auto" w:fill="FFFFFF"/>
          <w:lang w:eastAsia="en-US"/>
        </w:rPr>
        <w:t xml:space="preserve"> Информатика в 2 т. Том </w:t>
      </w:r>
      <w:proofErr w:type="gramStart"/>
      <w:r w:rsidRPr="00BC43ED">
        <w:rPr>
          <w:rFonts w:eastAsia="Calibri"/>
          <w:shd w:val="clear" w:color="auto" w:fill="FFFFFF"/>
          <w:lang w:eastAsia="en-US"/>
        </w:rPr>
        <w:t>2 :</w:t>
      </w:r>
      <w:proofErr w:type="gramEnd"/>
      <w:r w:rsidRPr="00BC43ED">
        <w:rPr>
          <w:rFonts w:eastAsia="Calibri"/>
          <w:shd w:val="clear" w:color="auto" w:fill="FFFFFF"/>
          <w:lang w:eastAsia="en-US"/>
        </w:rPr>
        <w:t xml:space="preserve"> учебник для среднего профессионального образования / В. В. Трофимов. — 3-е изд., </w:t>
      </w:r>
      <w:proofErr w:type="spellStart"/>
      <w:r w:rsidRPr="00BC43ED">
        <w:rPr>
          <w:rFonts w:eastAsia="Calibri"/>
          <w:shd w:val="clear" w:color="auto" w:fill="FFFFFF"/>
          <w:lang w:eastAsia="en-US"/>
        </w:rPr>
        <w:t>перераб</w:t>
      </w:r>
      <w:proofErr w:type="spellEnd"/>
      <w:r w:rsidRPr="00BC43ED">
        <w:rPr>
          <w:rFonts w:eastAsia="Calibri"/>
          <w:shd w:val="clear" w:color="auto" w:fill="FFFFFF"/>
          <w:lang w:eastAsia="en-US"/>
        </w:rPr>
        <w:t xml:space="preserve">. и доп. — </w:t>
      </w:r>
      <w:proofErr w:type="gramStart"/>
      <w:r w:rsidRPr="00BC43ED">
        <w:rPr>
          <w:rFonts w:eastAsia="Calibri"/>
          <w:shd w:val="clear" w:color="auto" w:fill="FFFFFF"/>
          <w:lang w:eastAsia="en-US"/>
        </w:rPr>
        <w:t>Москва :</w:t>
      </w:r>
      <w:proofErr w:type="gramEnd"/>
      <w:r w:rsidRPr="00BC43ED">
        <w:rPr>
          <w:rFonts w:eastAsia="Calibri"/>
          <w:shd w:val="clear" w:color="auto" w:fill="FFFFFF"/>
          <w:lang w:eastAsia="en-US"/>
        </w:rPr>
        <w:t xml:space="preserve"> Издательство </w:t>
      </w:r>
      <w:proofErr w:type="spellStart"/>
      <w:r w:rsidRPr="00BC43ED">
        <w:rPr>
          <w:rFonts w:eastAsia="Calibri"/>
          <w:shd w:val="clear" w:color="auto" w:fill="FFFFFF"/>
          <w:lang w:eastAsia="en-US"/>
        </w:rPr>
        <w:t>Юрайт</w:t>
      </w:r>
      <w:proofErr w:type="spellEnd"/>
      <w:r w:rsidRPr="00BC43ED">
        <w:rPr>
          <w:rFonts w:eastAsia="Calibri"/>
          <w:shd w:val="clear" w:color="auto" w:fill="FFFFFF"/>
          <w:lang w:eastAsia="en-US"/>
        </w:rPr>
        <w:t xml:space="preserve">, </w:t>
      </w:r>
      <w:r w:rsidRPr="00BC43ED">
        <w:rPr>
          <w:rFonts w:eastAsia="Calibri"/>
          <w:shd w:val="clear" w:color="auto" w:fill="FFFFFF"/>
          <w:lang w:eastAsia="en-US"/>
        </w:rPr>
        <w:lastRenderedPageBreak/>
        <w:t xml:space="preserve">2022. — 406 с. — (Профессиональное образование). — ISBN 978-5-534-02519-4. — </w:t>
      </w:r>
      <w:proofErr w:type="gramStart"/>
      <w:r w:rsidRPr="00BC43ED">
        <w:rPr>
          <w:rFonts w:eastAsia="Calibri"/>
          <w:shd w:val="clear" w:color="auto" w:fill="FFFFFF"/>
          <w:lang w:eastAsia="en-US"/>
        </w:rPr>
        <w:t>Текст :</w:t>
      </w:r>
      <w:proofErr w:type="gramEnd"/>
      <w:r w:rsidRPr="00BC43ED">
        <w:rPr>
          <w:rFonts w:eastAsia="Calibri"/>
          <w:shd w:val="clear" w:color="auto" w:fill="FFFFFF"/>
          <w:lang w:eastAsia="en-US"/>
        </w:rPr>
        <w:t xml:space="preserve"> электронный // Образовательная платформа </w:t>
      </w:r>
      <w:proofErr w:type="spellStart"/>
      <w:r w:rsidRPr="00BC43ED">
        <w:rPr>
          <w:rFonts w:eastAsia="Calibri"/>
          <w:shd w:val="clear" w:color="auto" w:fill="FFFFFF"/>
          <w:lang w:eastAsia="en-US"/>
        </w:rPr>
        <w:t>Юрайт</w:t>
      </w:r>
      <w:proofErr w:type="spellEnd"/>
      <w:r w:rsidRPr="00BC43ED">
        <w:rPr>
          <w:rFonts w:eastAsia="Calibri"/>
          <w:shd w:val="clear" w:color="auto" w:fill="FFFFFF"/>
          <w:lang w:eastAsia="en-US"/>
        </w:rPr>
        <w:t xml:space="preserve"> [сайт]. — URL: </w:t>
      </w:r>
      <w:hyperlink r:id="rId10" w:tgtFrame="_blank" w:history="1">
        <w:r w:rsidRPr="00BC43ED">
          <w:rPr>
            <w:rFonts w:eastAsia="Calibri"/>
            <w:u w:val="single"/>
            <w:shd w:val="clear" w:color="auto" w:fill="FFFFFF"/>
            <w:lang w:eastAsia="en-US"/>
          </w:rPr>
          <w:t>https://urait.ru/bcode/491213</w:t>
        </w:r>
      </w:hyperlink>
      <w:r w:rsidRPr="00BC43ED">
        <w:rPr>
          <w:rFonts w:eastAsia="Calibri"/>
          <w:shd w:val="clear" w:color="auto" w:fill="FFFFFF"/>
          <w:lang w:eastAsia="en-US"/>
        </w:rPr>
        <w:t> (дата обращения: 24.03.2022).</w:t>
      </w:r>
    </w:p>
    <w:p w14:paraId="73391AD4" w14:textId="77777777" w:rsidR="004C7B0F" w:rsidRPr="00A145D1" w:rsidRDefault="004C7B0F" w:rsidP="00AE4C79">
      <w:pPr>
        <w:spacing w:before="120" w:after="120"/>
        <w:jc w:val="both"/>
        <w:rPr>
          <w:i/>
        </w:rPr>
      </w:pPr>
      <w:r w:rsidRPr="00A145D1">
        <w:rPr>
          <w:i/>
        </w:rPr>
        <w:t>Дополнительная литература:</w:t>
      </w:r>
    </w:p>
    <w:p w14:paraId="70C730EC" w14:textId="77777777" w:rsidR="00BC43ED" w:rsidRPr="00BC43ED" w:rsidRDefault="00BC43ED" w:rsidP="00BC43ED">
      <w:pPr>
        <w:pStyle w:val="a4"/>
        <w:numPr>
          <w:ilvl w:val="1"/>
          <w:numId w:val="22"/>
        </w:numPr>
        <w:tabs>
          <w:tab w:val="clear" w:pos="1014"/>
          <w:tab w:val="left" w:pos="284"/>
        </w:tabs>
        <w:spacing w:after="160" w:line="259" w:lineRule="auto"/>
        <w:ind w:left="0" w:firstLine="0"/>
        <w:jc w:val="both"/>
        <w:rPr>
          <w:rFonts w:eastAsia="Calibri"/>
          <w:shd w:val="clear" w:color="auto" w:fill="FFFFFF"/>
          <w:lang w:eastAsia="en-US"/>
        </w:rPr>
      </w:pPr>
      <w:bookmarkStart w:id="6" w:name="_Toc461003722"/>
      <w:bookmarkStart w:id="7" w:name="_Toc461022531"/>
      <w:bookmarkStart w:id="8" w:name="_Toc461182819"/>
      <w:bookmarkStart w:id="9" w:name="_Toc462153073"/>
      <w:bookmarkStart w:id="10" w:name="_Toc463276214"/>
      <w:bookmarkStart w:id="11" w:name="_Toc463338528"/>
      <w:r w:rsidRPr="00BC43ED">
        <w:rPr>
          <w:iCs/>
          <w:shd w:val="clear" w:color="auto" w:fill="FFFFFF"/>
        </w:rPr>
        <w:t>Зимин, В. П. </w:t>
      </w:r>
      <w:r w:rsidRPr="00BC43ED">
        <w:rPr>
          <w:shd w:val="clear" w:color="auto" w:fill="FFFFFF"/>
        </w:rPr>
        <w:t xml:space="preserve"> Информатика. Лабораторный практикум в 2 ч. Часть </w:t>
      </w:r>
      <w:proofErr w:type="gramStart"/>
      <w:r w:rsidRPr="00BC43ED">
        <w:rPr>
          <w:shd w:val="clear" w:color="auto" w:fill="FFFFFF"/>
        </w:rPr>
        <w:t>1 :</w:t>
      </w:r>
      <w:proofErr w:type="gramEnd"/>
      <w:r w:rsidRPr="00BC43ED">
        <w:rPr>
          <w:shd w:val="clear" w:color="auto" w:fill="FFFFFF"/>
        </w:rPr>
        <w:t xml:space="preserve"> учебное пособие для среднего профессионального образования / В. П. Зимин. — 2-е изд., </w:t>
      </w:r>
      <w:proofErr w:type="spellStart"/>
      <w:r w:rsidRPr="00BC43ED">
        <w:rPr>
          <w:shd w:val="clear" w:color="auto" w:fill="FFFFFF"/>
        </w:rPr>
        <w:t>испр</w:t>
      </w:r>
      <w:proofErr w:type="spellEnd"/>
      <w:r w:rsidRPr="00BC43ED">
        <w:rPr>
          <w:shd w:val="clear" w:color="auto" w:fill="FFFFFF"/>
        </w:rPr>
        <w:t xml:space="preserve">. и доп. — </w:t>
      </w:r>
      <w:proofErr w:type="gramStart"/>
      <w:r w:rsidRPr="00BC43ED">
        <w:rPr>
          <w:shd w:val="clear" w:color="auto" w:fill="FFFFFF"/>
        </w:rPr>
        <w:t>Москва :</w:t>
      </w:r>
      <w:proofErr w:type="gramEnd"/>
      <w:r w:rsidRPr="00BC43ED">
        <w:rPr>
          <w:shd w:val="clear" w:color="auto" w:fill="FFFFFF"/>
        </w:rPr>
        <w:t xml:space="preserve"> Издательство </w:t>
      </w:r>
      <w:proofErr w:type="spellStart"/>
      <w:r w:rsidRPr="00BC43ED">
        <w:rPr>
          <w:shd w:val="clear" w:color="auto" w:fill="FFFFFF"/>
        </w:rPr>
        <w:t>Юрайт</w:t>
      </w:r>
      <w:proofErr w:type="spellEnd"/>
      <w:r w:rsidRPr="00BC43ED">
        <w:rPr>
          <w:shd w:val="clear" w:color="auto" w:fill="FFFFFF"/>
        </w:rPr>
        <w:t xml:space="preserve">, 2022. — 126 с. — (Профессиональное образование). — ISBN 978-5-534-11851-3. — </w:t>
      </w:r>
      <w:proofErr w:type="gramStart"/>
      <w:r w:rsidRPr="00BC43ED">
        <w:rPr>
          <w:shd w:val="clear" w:color="auto" w:fill="FFFFFF"/>
        </w:rPr>
        <w:t>Текст :</w:t>
      </w:r>
      <w:proofErr w:type="gramEnd"/>
      <w:r w:rsidRPr="00BC43ED">
        <w:rPr>
          <w:shd w:val="clear" w:color="auto" w:fill="FFFFFF"/>
        </w:rPr>
        <w:t xml:space="preserve"> электронный // Образовательная платформа </w:t>
      </w:r>
      <w:proofErr w:type="spellStart"/>
      <w:r w:rsidRPr="00BC43ED">
        <w:rPr>
          <w:shd w:val="clear" w:color="auto" w:fill="FFFFFF"/>
        </w:rPr>
        <w:t>Юрайт</w:t>
      </w:r>
      <w:proofErr w:type="spellEnd"/>
      <w:r w:rsidRPr="00BC43ED">
        <w:rPr>
          <w:shd w:val="clear" w:color="auto" w:fill="FFFFFF"/>
        </w:rPr>
        <w:t xml:space="preserve"> [сайт]. — URL: </w:t>
      </w:r>
      <w:hyperlink r:id="rId11" w:tgtFrame="_blank" w:history="1">
        <w:r w:rsidRPr="00BC43ED">
          <w:rPr>
            <w:u w:val="single"/>
            <w:shd w:val="clear" w:color="auto" w:fill="FFFFFF"/>
          </w:rPr>
          <w:t>https://urait.ru/bcode/492749</w:t>
        </w:r>
      </w:hyperlink>
      <w:r w:rsidRPr="00BC43ED">
        <w:rPr>
          <w:shd w:val="clear" w:color="auto" w:fill="FFFFFF"/>
        </w:rPr>
        <w:t> (дата обращения: 24.03.2022).</w:t>
      </w:r>
    </w:p>
    <w:p w14:paraId="24ACBBF5" w14:textId="77777777" w:rsidR="00BC43ED" w:rsidRPr="00BC43ED" w:rsidRDefault="00BC43ED" w:rsidP="00BC43ED">
      <w:pPr>
        <w:pStyle w:val="a4"/>
        <w:numPr>
          <w:ilvl w:val="1"/>
          <w:numId w:val="22"/>
        </w:numPr>
        <w:tabs>
          <w:tab w:val="clear" w:pos="1014"/>
          <w:tab w:val="left" w:pos="284"/>
        </w:tabs>
        <w:spacing w:after="160" w:line="259" w:lineRule="auto"/>
        <w:ind w:left="0" w:firstLine="0"/>
        <w:jc w:val="both"/>
        <w:rPr>
          <w:rFonts w:eastAsia="Calibri"/>
          <w:shd w:val="clear" w:color="auto" w:fill="FFFFFF"/>
          <w:lang w:eastAsia="en-US"/>
        </w:rPr>
      </w:pPr>
      <w:r w:rsidRPr="00BC43ED">
        <w:rPr>
          <w:rFonts w:eastAsia="Calibri"/>
          <w:iCs/>
          <w:shd w:val="clear" w:color="auto" w:fill="FFFFFF"/>
          <w:lang w:eastAsia="en-US"/>
        </w:rPr>
        <w:t>Зимин, В. П. </w:t>
      </w:r>
      <w:r w:rsidRPr="00BC43ED">
        <w:rPr>
          <w:rFonts w:eastAsia="Calibri"/>
          <w:shd w:val="clear" w:color="auto" w:fill="FFFFFF"/>
          <w:lang w:eastAsia="en-US"/>
        </w:rPr>
        <w:t xml:space="preserve"> Информатика. Лабораторный практикум в 2 ч. Часть </w:t>
      </w:r>
      <w:proofErr w:type="gramStart"/>
      <w:r w:rsidRPr="00BC43ED">
        <w:rPr>
          <w:rFonts w:eastAsia="Calibri"/>
          <w:shd w:val="clear" w:color="auto" w:fill="FFFFFF"/>
          <w:lang w:eastAsia="en-US"/>
        </w:rPr>
        <w:t>2 :</w:t>
      </w:r>
      <w:proofErr w:type="gramEnd"/>
      <w:r w:rsidRPr="00BC43ED">
        <w:rPr>
          <w:rFonts w:eastAsia="Calibri"/>
          <w:shd w:val="clear" w:color="auto" w:fill="FFFFFF"/>
          <w:lang w:eastAsia="en-US"/>
        </w:rPr>
        <w:t xml:space="preserve"> учебное пособие для среднего профессионального образования / В. П. Зимин. — 2-е изд. — </w:t>
      </w:r>
      <w:proofErr w:type="gramStart"/>
      <w:r w:rsidRPr="00BC43ED">
        <w:rPr>
          <w:rFonts w:eastAsia="Calibri"/>
          <w:shd w:val="clear" w:color="auto" w:fill="FFFFFF"/>
          <w:lang w:eastAsia="en-US"/>
        </w:rPr>
        <w:t>Москва :</w:t>
      </w:r>
      <w:proofErr w:type="gramEnd"/>
      <w:r w:rsidRPr="00BC43ED">
        <w:rPr>
          <w:rFonts w:eastAsia="Calibri"/>
          <w:shd w:val="clear" w:color="auto" w:fill="FFFFFF"/>
          <w:lang w:eastAsia="en-US"/>
        </w:rPr>
        <w:t xml:space="preserve"> Издательство </w:t>
      </w:r>
      <w:proofErr w:type="spellStart"/>
      <w:r w:rsidRPr="00BC43ED">
        <w:rPr>
          <w:rFonts w:eastAsia="Calibri"/>
          <w:shd w:val="clear" w:color="auto" w:fill="FFFFFF"/>
          <w:lang w:eastAsia="en-US"/>
        </w:rPr>
        <w:t>Юрайт</w:t>
      </w:r>
      <w:proofErr w:type="spellEnd"/>
      <w:r w:rsidRPr="00BC43ED">
        <w:rPr>
          <w:rFonts w:eastAsia="Calibri"/>
          <w:shd w:val="clear" w:color="auto" w:fill="FFFFFF"/>
          <w:lang w:eastAsia="en-US"/>
        </w:rPr>
        <w:t xml:space="preserve">, 2022. — 153 с. — (Профессиональное образование). — ISBN 978-5-534-11854-4. — </w:t>
      </w:r>
      <w:proofErr w:type="gramStart"/>
      <w:r w:rsidRPr="00BC43ED">
        <w:rPr>
          <w:rFonts w:eastAsia="Calibri"/>
          <w:shd w:val="clear" w:color="auto" w:fill="FFFFFF"/>
          <w:lang w:eastAsia="en-US"/>
        </w:rPr>
        <w:t>Текст :</w:t>
      </w:r>
      <w:proofErr w:type="gramEnd"/>
      <w:r w:rsidRPr="00BC43ED">
        <w:rPr>
          <w:rFonts w:eastAsia="Calibri"/>
          <w:shd w:val="clear" w:color="auto" w:fill="FFFFFF"/>
          <w:lang w:eastAsia="en-US"/>
        </w:rPr>
        <w:t xml:space="preserve"> электронный // Образовательная платформа </w:t>
      </w:r>
      <w:proofErr w:type="spellStart"/>
      <w:r w:rsidRPr="00BC43ED">
        <w:rPr>
          <w:rFonts w:eastAsia="Calibri"/>
          <w:shd w:val="clear" w:color="auto" w:fill="FFFFFF"/>
          <w:lang w:eastAsia="en-US"/>
        </w:rPr>
        <w:t>Юрайт</w:t>
      </w:r>
      <w:proofErr w:type="spellEnd"/>
      <w:r w:rsidRPr="00BC43ED">
        <w:rPr>
          <w:rFonts w:eastAsia="Calibri"/>
          <w:shd w:val="clear" w:color="auto" w:fill="FFFFFF"/>
          <w:lang w:eastAsia="en-US"/>
        </w:rPr>
        <w:t xml:space="preserve"> [сайт]. — URL: </w:t>
      </w:r>
      <w:hyperlink r:id="rId12" w:tgtFrame="_blank" w:history="1">
        <w:r w:rsidRPr="00BC43ED">
          <w:rPr>
            <w:rFonts w:eastAsia="Calibri"/>
            <w:u w:val="single"/>
            <w:shd w:val="clear" w:color="auto" w:fill="FFFFFF"/>
            <w:lang w:eastAsia="en-US"/>
          </w:rPr>
          <w:t>https://urait.ru/bcode/492769</w:t>
        </w:r>
      </w:hyperlink>
      <w:r w:rsidRPr="00BC43ED">
        <w:rPr>
          <w:rFonts w:eastAsia="Calibri"/>
          <w:shd w:val="clear" w:color="auto" w:fill="FFFFFF"/>
          <w:lang w:eastAsia="en-US"/>
        </w:rPr>
        <w:t> (дата обращения: 24.03.2022).</w:t>
      </w:r>
    </w:p>
    <w:p w14:paraId="11B360FA" w14:textId="77777777" w:rsidR="004C7B0F" w:rsidRPr="00AE4C79" w:rsidRDefault="004C7B0F" w:rsidP="00AE4C79">
      <w:pPr>
        <w:pStyle w:val="2"/>
        <w:spacing w:before="120" w:after="120"/>
        <w:rPr>
          <w:rFonts w:ascii="Times New Roman" w:hAnsi="Times New Roman"/>
          <w:b w:val="0"/>
          <w:sz w:val="24"/>
          <w:szCs w:val="24"/>
        </w:rPr>
      </w:pPr>
      <w:r w:rsidRPr="00AE4C79">
        <w:rPr>
          <w:rFonts w:ascii="Times New Roman" w:hAnsi="Times New Roman"/>
          <w:b w:val="0"/>
          <w:sz w:val="24"/>
          <w:szCs w:val="24"/>
        </w:rPr>
        <w:t>Электронные образовательные ресурсы</w:t>
      </w:r>
      <w:bookmarkEnd w:id="6"/>
      <w:bookmarkEnd w:id="7"/>
      <w:bookmarkEnd w:id="8"/>
      <w:bookmarkEnd w:id="9"/>
      <w:bookmarkEnd w:id="10"/>
      <w:bookmarkEnd w:id="11"/>
    </w:p>
    <w:p w14:paraId="299C086D" w14:textId="77777777" w:rsidR="00AE4C79" w:rsidRDefault="00AE4C79" w:rsidP="00AE4C79">
      <w:pPr>
        <w:pStyle w:val="a4"/>
        <w:numPr>
          <w:ilvl w:val="0"/>
          <w:numId w:val="39"/>
        </w:numPr>
        <w:tabs>
          <w:tab w:val="left" w:pos="284"/>
        </w:tabs>
        <w:ind w:left="0" w:firstLine="0"/>
        <w:jc w:val="both"/>
      </w:pPr>
      <w:bookmarkStart w:id="12" w:name="_Toc463257998"/>
      <w:bookmarkStart w:id="13" w:name="_Toc466469215"/>
      <w:r w:rsidRPr="00235A74">
        <w:t xml:space="preserve">Гаврилов, М. В.  Информатика и информационные технологии: учебник для </w:t>
      </w:r>
      <w:proofErr w:type="spellStart"/>
      <w:r>
        <w:t>спо</w:t>
      </w:r>
      <w:proofErr w:type="spellEnd"/>
      <w:r>
        <w:t xml:space="preserve"> / М.В. Гаврилов, В.</w:t>
      </w:r>
      <w:r w:rsidRPr="00235A74">
        <w:t>А. Климов. — 4-е</w:t>
      </w:r>
      <w:r>
        <w:t xml:space="preserve"> изд., </w:t>
      </w:r>
      <w:proofErr w:type="spellStart"/>
      <w:r>
        <w:t>перераб</w:t>
      </w:r>
      <w:proofErr w:type="spellEnd"/>
      <w:proofErr w:type="gramStart"/>
      <w:r>
        <w:t>.</w:t>
      </w:r>
      <w:proofErr w:type="gramEnd"/>
      <w:r>
        <w:t xml:space="preserve"> и доп. — Москва</w:t>
      </w:r>
      <w:r w:rsidRPr="00235A74">
        <w:t xml:space="preserve">: </w:t>
      </w:r>
      <w:proofErr w:type="spellStart"/>
      <w:r>
        <w:t>Юрайт</w:t>
      </w:r>
      <w:proofErr w:type="spellEnd"/>
      <w:r>
        <w:t>, 2020. — 383 с. — Текст</w:t>
      </w:r>
      <w:r w:rsidRPr="00235A74">
        <w:t xml:space="preserve">: электронный // ЭБС </w:t>
      </w:r>
      <w:proofErr w:type="spellStart"/>
      <w:r w:rsidRPr="00235A74">
        <w:t>Юрайт</w:t>
      </w:r>
      <w:proofErr w:type="spellEnd"/>
      <w:r w:rsidRPr="00235A74">
        <w:t xml:space="preserve"> [сайт]. — URL: https://urait.ru/bcode/449286 (дата обращения: </w:t>
      </w:r>
      <w:r w:rsidRPr="00AE4C79">
        <w:rPr>
          <w:rFonts w:eastAsia="PMingLiU"/>
        </w:rPr>
        <w:t>15.09.2020</w:t>
      </w:r>
      <w:r w:rsidRPr="00235A74">
        <w:t>).</w:t>
      </w:r>
    </w:p>
    <w:p w14:paraId="61FBFA83" w14:textId="77777777" w:rsidR="00AE4C79" w:rsidRDefault="00AE4C79" w:rsidP="00AE4C79">
      <w:pPr>
        <w:pStyle w:val="a4"/>
        <w:numPr>
          <w:ilvl w:val="0"/>
          <w:numId w:val="39"/>
        </w:numPr>
        <w:tabs>
          <w:tab w:val="left" w:pos="284"/>
        </w:tabs>
        <w:ind w:left="0" w:firstLine="0"/>
        <w:jc w:val="both"/>
      </w:pPr>
      <w:r w:rsidRPr="00235A74">
        <w:t>Новожилов, О. П.  Инф</w:t>
      </w:r>
      <w:r>
        <w:t>орматика</w:t>
      </w:r>
      <w:r w:rsidRPr="00235A74">
        <w:t xml:space="preserve">: учебник для </w:t>
      </w:r>
      <w:proofErr w:type="spellStart"/>
      <w:r>
        <w:t>спо</w:t>
      </w:r>
      <w:proofErr w:type="spellEnd"/>
      <w:r>
        <w:t xml:space="preserve"> / О.</w:t>
      </w:r>
      <w:r w:rsidRPr="00235A74">
        <w:t>П. Новожилов. — 3-е</w:t>
      </w:r>
      <w:r>
        <w:t xml:space="preserve"> изд., </w:t>
      </w:r>
      <w:proofErr w:type="spellStart"/>
      <w:r>
        <w:t>перераб</w:t>
      </w:r>
      <w:proofErr w:type="spellEnd"/>
      <w:proofErr w:type="gramStart"/>
      <w:r>
        <w:t>.</w:t>
      </w:r>
      <w:proofErr w:type="gramEnd"/>
      <w:r>
        <w:t xml:space="preserve"> и доп. — Москва</w:t>
      </w:r>
      <w:r w:rsidRPr="00235A74">
        <w:t xml:space="preserve">: </w:t>
      </w:r>
      <w:proofErr w:type="spellStart"/>
      <w:r>
        <w:t>Юрайт</w:t>
      </w:r>
      <w:proofErr w:type="spellEnd"/>
      <w:r>
        <w:t>, 2019. — 620 с. — Текст</w:t>
      </w:r>
      <w:r w:rsidRPr="00235A74">
        <w:t xml:space="preserve">: электронный // ЭБС </w:t>
      </w:r>
      <w:proofErr w:type="spellStart"/>
      <w:r w:rsidRPr="00235A74">
        <w:t>Юрайт</w:t>
      </w:r>
      <w:proofErr w:type="spellEnd"/>
      <w:r w:rsidRPr="00235A74">
        <w:t xml:space="preserve"> [сайт]. — URL: https://urait.ru/bcode/427004 (дата обращения: </w:t>
      </w:r>
      <w:r w:rsidRPr="00AE4C79">
        <w:rPr>
          <w:rFonts w:eastAsia="PMingLiU"/>
        </w:rPr>
        <w:t>15.09.2020</w:t>
      </w:r>
      <w:r w:rsidRPr="00235A74">
        <w:t>).</w:t>
      </w:r>
    </w:p>
    <w:p w14:paraId="1AC66748" w14:textId="77777777" w:rsidR="00AE4C79" w:rsidRDefault="00AE4C79" w:rsidP="00AE4C79">
      <w:pPr>
        <w:pStyle w:val="a4"/>
        <w:numPr>
          <w:ilvl w:val="0"/>
          <w:numId w:val="39"/>
        </w:numPr>
        <w:tabs>
          <w:tab w:val="left" w:pos="284"/>
        </w:tabs>
        <w:ind w:left="0" w:firstLine="0"/>
        <w:jc w:val="both"/>
      </w:pPr>
      <w:r>
        <w:t>Информатика и математика</w:t>
      </w:r>
      <w:r w:rsidRPr="00235A74">
        <w:t xml:space="preserve">: учебник и практикум для </w:t>
      </w:r>
      <w:proofErr w:type="spellStart"/>
      <w:r w:rsidRPr="00235A74">
        <w:t>с</w:t>
      </w:r>
      <w:r>
        <w:t>по</w:t>
      </w:r>
      <w:proofErr w:type="spellEnd"/>
      <w:r>
        <w:t xml:space="preserve"> / А.М. Попов, В.Н. Сотников, Е.И. Нагаева, М.А. Зайцев; под ред. А.</w:t>
      </w:r>
      <w:r w:rsidRPr="00235A74">
        <w:t>М. Попова. — 4-е</w:t>
      </w:r>
      <w:r>
        <w:t xml:space="preserve"> изд., </w:t>
      </w:r>
      <w:proofErr w:type="spellStart"/>
      <w:r>
        <w:t>перераб</w:t>
      </w:r>
      <w:proofErr w:type="spellEnd"/>
      <w:proofErr w:type="gramStart"/>
      <w:r>
        <w:t>.</w:t>
      </w:r>
      <w:proofErr w:type="gramEnd"/>
      <w:r>
        <w:t xml:space="preserve"> и доп. — Москва</w:t>
      </w:r>
      <w:r w:rsidRPr="00235A74">
        <w:t xml:space="preserve">: </w:t>
      </w:r>
      <w:proofErr w:type="spellStart"/>
      <w:r>
        <w:t>Юрайт</w:t>
      </w:r>
      <w:proofErr w:type="spellEnd"/>
      <w:r>
        <w:t xml:space="preserve">, 2020. — 484 с. </w:t>
      </w:r>
      <w:r w:rsidRPr="00235A74">
        <w:t xml:space="preserve">— </w:t>
      </w:r>
      <w:proofErr w:type="gramStart"/>
      <w:r w:rsidRPr="00235A74">
        <w:t>Текст :</w:t>
      </w:r>
      <w:proofErr w:type="gramEnd"/>
      <w:r w:rsidRPr="00235A74">
        <w:t xml:space="preserve"> электронный // ЭБС </w:t>
      </w:r>
      <w:proofErr w:type="spellStart"/>
      <w:r w:rsidRPr="00235A74">
        <w:t>Юрайт</w:t>
      </w:r>
      <w:proofErr w:type="spellEnd"/>
      <w:r w:rsidRPr="00235A74">
        <w:t xml:space="preserve"> [сайт]. — URL: https://urait.ru/bcode/450694 (дата обращения: </w:t>
      </w:r>
      <w:r w:rsidRPr="00AE4C79">
        <w:rPr>
          <w:rFonts w:eastAsia="PMingLiU"/>
        </w:rPr>
        <w:t>15.09.2020</w:t>
      </w:r>
      <w:r w:rsidRPr="00235A74">
        <w:t>).</w:t>
      </w:r>
    </w:p>
    <w:p w14:paraId="4874FA04" w14:textId="77777777" w:rsidR="00883160" w:rsidRPr="00227737" w:rsidRDefault="00AE4C79" w:rsidP="00883160">
      <w:pPr>
        <w:pStyle w:val="a4"/>
        <w:numPr>
          <w:ilvl w:val="0"/>
          <w:numId w:val="39"/>
        </w:numPr>
        <w:tabs>
          <w:tab w:val="left" w:pos="284"/>
        </w:tabs>
        <w:ind w:left="0" w:firstLine="0"/>
        <w:jc w:val="both"/>
      </w:pPr>
      <w:r>
        <w:t>Трофимов, В.В.  Информатика в 2 т.</w:t>
      </w:r>
      <w:r w:rsidRPr="00235A74">
        <w:t xml:space="preserve">: учебник для </w:t>
      </w:r>
      <w:proofErr w:type="spellStart"/>
      <w:r w:rsidRPr="00235A74">
        <w:t>с</w:t>
      </w:r>
      <w:r>
        <w:t>по</w:t>
      </w:r>
      <w:proofErr w:type="spellEnd"/>
      <w:r>
        <w:t xml:space="preserve"> / В.В. Трофимов; под ред. В.</w:t>
      </w:r>
      <w:r w:rsidRPr="00235A74">
        <w:t>В. Трофимова. — 3-е</w:t>
      </w:r>
      <w:r>
        <w:t xml:space="preserve"> изд., </w:t>
      </w:r>
      <w:proofErr w:type="spellStart"/>
      <w:r>
        <w:t>перераб</w:t>
      </w:r>
      <w:proofErr w:type="spellEnd"/>
      <w:proofErr w:type="gramStart"/>
      <w:r>
        <w:t>.</w:t>
      </w:r>
      <w:proofErr w:type="gramEnd"/>
      <w:r>
        <w:t xml:space="preserve"> и доп. — Москва</w:t>
      </w:r>
      <w:r w:rsidRPr="00235A74">
        <w:t xml:space="preserve">: </w:t>
      </w:r>
      <w:proofErr w:type="spellStart"/>
      <w:r>
        <w:t>Юрайт</w:t>
      </w:r>
      <w:proofErr w:type="spellEnd"/>
      <w:r>
        <w:t>, 2020. — 553 с. — Текст</w:t>
      </w:r>
      <w:r w:rsidRPr="00235A74">
        <w:t xml:space="preserve">: электронный // ЭБС </w:t>
      </w:r>
      <w:proofErr w:type="spellStart"/>
      <w:r w:rsidRPr="00235A74">
        <w:t>Юрайт</w:t>
      </w:r>
      <w:proofErr w:type="spellEnd"/>
      <w:r w:rsidRPr="00235A74">
        <w:t xml:space="preserve"> [сайт]. — URL: https://urait.ru/bcode/448997 (дата обращения: </w:t>
      </w:r>
      <w:r w:rsidRPr="00AE4C79">
        <w:rPr>
          <w:rFonts w:eastAsia="PMingLiU"/>
        </w:rPr>
        <w:t>15.09.2020</w:t>
      </w:r>
      <w:r w:rsidR="00C5351C">
        <w:t>)</w:t>
      </w:r>
    </w:p>
    <w:p w14:paraId="4AA84285" w14:textId="21AD248A" w:rsidR="00D51257" w:rsidRPr="00C5351C" w:rsidRDefault="004C7B0F" w:rsidP="00C5351C">
      <w:pPr>
        <w:pStyle w:val="1"/>
        <w:spacing w:after="120"/>
        <w:jc w:val="center"/>
        <w:rPr>
          <w:rFonts w:ascii="Times New Roman" w:hAnsi="Times New Roman"/>
          <w:caps/>
          <w:sz w:val="28"/>
          <w:szCs w:val="28"/>
        </w:rPr>
      </w:pPr>
      <w:r w:rsidRPr="00E31A73">
        <w:rPr>
          <w:rFonts w:ascii="Times New Roman" w:hAnsi="Times New Roman"/>
          <w:caps/>
          <w:sz w:val="28"/>
          <w:szCs w:val="28"/>
        </w:rPr>
        <w:t xml:space="preserve">4. </w:t>
      </w:r>
      <w:r w:rsidRPr="00E31A73">
        <w:rPr>
          <w:rFonts w:ascii="Times New Roman" w:hAnsi="Times New Roman"/>
          <w:sz w:val="28"/>
          <w:szCs w:val="28"/>
        </w:rPr>
        <w:t>Контроль и оценка результатов освоения общеобразовательно</w:t>
      </w:r>
      <w:bookmarkEnd w:id="12"/>
      <w:bookmarkEnd w:id="13"/>
      <w:r w:rsidR="00352948">
        <w:rPr>
          <w:rFonts w:ascii="Times New Roman" w:hAnsi="Times New Roman"/>
          <w:sz w:val="28"/>
          <w:szCs w:val="28"/>
        </w:rPr>
        <w:t>й дисциплины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5149"/>
        <w:gridCol w:w="2544"/>
      </w:tblGrid>
      <w:tr w:rsidR="004D008D" w:rsidRPr="004D008D" w14:paraId="2936ED47" w14:textId="77777777" w:rsidTr="004D008D">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40CC4B4" w14:textId="77777777" w:rsidR="004D008D" w:rsidRPr="004D008D" w:rsidRDefault="004D008D" w:rsidP="004D008D">
            <w:pPr>
              <w:widowControl w:val="0"/>
              <w:jc w:val="center"/>
              <w:rPr>
                <w:b/>
                <w:bCs/>
              </w:rPr>
            </w:pPr>
            <w:r w:rsidRPr="004D008D">
              <w:rPr>
                <w:b/>
                <w:bCs/>
                <w:sz w:val="22"/>
                <w:szCs w:val="22"/>
              </w:rPr>
              <w:t>Результаты обучения</w:t>
            </w:r>
          </w:p>
        </w:tc>
        <w:tc>
          <w:tcPr>
            <w:tcW w:w="5386" w:type="dxa"/>
            <w:tcBorders>
              <w:top w:val="single" w:sz="4" w:space="0" w:color="auto"/>
              <w:left w:val="single" w:sz="4" w:space="0" w:color="auto"/>
              <w:bottom w:val="single" w:sz="4" w:space="0" w:color="auto"/>
              <w:right w:val="single" w:sz="4" w:space="0" w:color="auto"/>
            </w:tcBorders>
          </w:tcPr>
          <w:p w14:paraId="68E305CE" w14:textId="77777777" w:rsidR="004D008D" w:rsidRPr="004D008D" w:rsidRDefault="004D008D" w:rsidP="004D008D">
            <w:pPr>
              <w:widowControl w:val="0"/>
              <w:jc w:val="center"/>
              <w:rPr>
                <w:b/>
              </w:rPr>
            </w:pPr>
            <w:r w:rsidRPr="004D008D">
              <w:rPr>
                <w:b/>
                <w:bCs/>
                <w:sz w:val="22"/>
                <w:szCs w:val="22"/>
              </w:rPr>
              <w:t>Критерии оценки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862968F" w14:textId="77777777" w:rsidR="004D008D" w:rsidRPr="004D008D" w:rsidRDefault="004D008D" w:rsidP="004D008D">
            <w:pPr>
              <w:widowControl w:val="0"/>
              <w:jc w:val="center"/>
              <w:rPr>
                <w:b/>
                <w:bCs/>
              </w:rPr>
            </w:pPr>
            <w:r w:rsidRPr="004D008D">
              <w:rPr>
                <w:b/>
                <w:sz w:val="22"/>
                <w:szCs w:val="22"/>
              </w:rPr>
              <w:t>Методы оценки</w:t>
            </w:r>
          </w:p>
        </w:tc>
      </w:tr>
      <w:tr w:rsidR="004D008D" w:rsidRPr="004D008D" w14:paraId="1D4018F2" w14:textId="77777777" w:rsidTr="004D008D">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B3983E7" w14:textId="77777777" w:rsidR="004D008D" w:rsidRPr="004D008D" w:rsidRDefault="004D008D" w:rsidP="004D008D">
            <w:pPr>
              <w:widowControl w:val="0"/>
              <w:ind w:right="79"/>
              <w:jc w:val="both"/>
              <w:textAlignment w:val="baseline"/>
              <w:rPr>
                <w:sz w:val="22"/>
                <w:szCs w:val="22"/>
              </w:rPr>
            </w:pPr>
            <w:r>
              <w:rPr>
                <w:sz w:val="22"/>
                <w:szCs w:val="22"/>
              </w:rPr>
              <w:t>О</w:t>
            </w:r>
            <w:r w:rsidRPr="004D008D">
              <w:rPr>
                <w:sz w:val="22"/>
                <w:szCs w:val="22"/>
              </w:rPr>
              <w:t>К 01. Выбирать способы решения задач профессионал</w:t>
            </w:r>
            <w:r>
              <w:rPr>
                <w:sz w:val="22"/>
                <w:szCs w:val="22"/>
              </w:rPr>
              <w:t xml:space="preserve">ьной деятельности применительно </w:t>
            </w:r>
            <w:r w:rsidRPr="004D008D">
              <w:rPr>
                <w:sz w:val="22"/>
                <w:szCs w:val="22"/>
              </w:rPr>
              <w:t>к различным контекстам </w:t>
            </w:r>
          </w:p>
          <w:p w14:paraId="2885F6DB" w14:textId="77777777" w:rsidR="004D008D" w:rsidRPr="004D008D" w:rsidRDefault="004D008D" w:rsidP="004D008D">
            <w:pPr>
              <w:widowControl w:val="0"/>
              <w:ind w:right="79"/>
              <w:jc w:val="both"/>
              <w:textAlignment w:val="baseline"/>
              <w:rPr>
                <w:sz w:val="22"/>
                <w:szCs w:val="22"/>
              </w:rPr>
            </w:pPr>
            <w:r w:rsidRPr="004D008D">
              <w:rPr>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5386" w:type="dxa"/>
            <w:tcBorders>
              <w:top w:val="single" w:sz="4" w:space="0" w:color="auto"/>
              <w:left w:val="single" w:sz="4" w:space="0" w:color="auto"/>
              <w:bottom w:val="single" w:sz="4" w:space="0" w:color="auto"/>
              <w:right w:val="single" w:sz="4" w:space="0" w:color="auto"/>
            </w:tcBorders>
          </w:tcPr>
          <w:p w14:paraId="365C0367" w14:textId="77777777" w:rsidR="004D008D" w:rsidRPr="004D008D" w:rsidRDefault="004D008D" w:rsidP="004D008D">
            <w:pPr>
              <w:widowControl w:val="0"/>
              <w:jc w:val="both"/>
              <w:rPr>
                <w:bCs/>
              </w:rPr>
            </w:pPr>
            <w:r w:rsidRPr="004D008D">
              <w:rPr>
                <w:bCs/>
                <w:sz w:val="22"/>
                <w:szCs w:val="22"/>
              </w:rPr>
              <w:t>Оценка «отлично» выставляется обучающемуся, если он глубоко и прочно усвоил программный</w:t>
            </w:r>
          </w:p>
          <w:p w14:paraId="02FB6A14" w14:textId="77777777" w:rsidR="004D008D" w:rsidRPr="004D008D" w:rsidRDefault="004D008D" w:rsidP="004D008D">
            <w:pPr>
              <w:widowControl w:val="0"/>
              <w:jc w:val="both"/>
              <w:rPr>
                <w:bCs/>
              </w:rPr>
            </w:pPr>
            <w:r w:rsidRPr="004D008D">
              <w:rPr>
                <w:bCs/>
                <w:sz w:val="22"/>
                <w:szCs w:val="22"/>
              </w:rPr>
              <w:t>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дискуссионными навыками и приемами, активно проявляет себя в групповой работе;</w:t>
            </w:r>
          </w:p>
          <w:p w14:paraId="022124B6" w14:textId="77777777" w:rsidR="004D008D" w:rsidRPr="004D008D" w:rsidRDefault="004D008D" w:rsidP="004D008D">
            <w:pPr>
              <w:widowControl w:val="0"/>
              <w:jc w:val="both"/>
              <w:rPr>
                <w:b/>
                <w:bCs/>
                <w:sz w:val="22"/>
                <w:szCs w:val="22"/>
              </w:rPr>
            </w:pPr>
            <w:r w:rsidRPr="004D008D">
              <w:rPr>
                <w:bCs/>
                <w:sz w:val="22"/>
                <w:szCs w:val="22"/>
              </w:rPr>
              <w:t xml:space="preserve">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w:t>
            </w:r>
            <w:r w:rsidRPr="004D008D">
              <w:rPr>
                <w:bCs/>
                <w:sz w:val="22"/>
                <w:szCs w:val="22"/>
              </w:rPr>
              <w:lastRenderedPageBreak/>
              <w:t>дискуссионных вопросов и задач, владеет</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8A0A5F" w14:textId="77777777" w:rsidR="004D008D" w:rsidRPr="004D008D" w:rsidRDefault="004D008D" w:rsidP="004D008D">
            <w:pPr>
              <w:widowControl w:val="0"/>
              <w:jc w:val="both"/>
              <w:rPr>
                <w:bCs/>
              </w:rPr>
            </w:pPr>
            <w:r w:rsidRPr="004D008D">
              <w:rPr>
                <w:bCs/>
                <w:sz w:val="22"/>
                <w:szCs w:val="22"/>
              </w:rPr>
              <w:lastRenderedPageBreak/>
              <w:t>Устный опрос</w:t>
            </w:r>
          </w:p>
          <w:p w14:paraId="66BCCE73" w14:textId="77777777" w:rsidR="004D008D" w:rsidRPr="004D008D" w:rsidRDefault="004D008D" w:rsidP="004D008D">
            <w:pPr>
              <w:widowControl w:val="0"/>
              <w:jc w:val="both"/>
              <w:rPr>
                <w:bCs/>
              </w:rPr>
            </w:pPr>
            <w:r w:rsidRPr="004D008D">
              <w:rPr>
                <w:bCs/>
                <w:sz w:val="22"/>
                <w:szCs w:val="22"/>
              </w:rPr>
              <w:t>Проверка выполненных упражнений</w:t>
            </w:r>
          </w:p>
          <w:p w14:paraId="7448F235" w14:textId="77777777" w:rsidR="004D008D" w:rsidRPr="004D008D" w:rsidRDefault="004D008D" w:rsidP="004D008D">
            <w:pPr>
              <w:widowControl w:val="0"/>
              <w:jc w:val="both"/>
              <w:rPr>
                <w:bCs/>
              </w:rPr>
            </w:pPr>
            <w:r w:rsidRPr="004D008D">
              <w:rPr>
                <w:bCs/>
                <w:sz w:val="22"/>
                <w:szCs w:val="22"/>
              </w:rPr>
              <w:t>Проверка практических работ</w:t>
            </w:r>
          </w:p>
          <w:p w14:paraId="2D80D2B1" w14:textId="77777777" w:rsidR="004D008D" w:rsidRPr="004D008D" w:rsidRDefault="004D008D" w:rsidP="004D008D">
            <w:pPr>
              <w:widowControl w:val="0"/>
              <w:ind w:left="57" w:right="57"/>
              <w:jc w:val="both"/>
            </w:pPr>
            <w:r w:rsidRPr="004D008D">
              <w:rPr>
                <w:sz w:val="22"/>
                <w:szCs w:val="22"/>
              </w:rPr>
              <w:t>Фронтальный опрос</w:t>
            </w:r>
          </w:p>
          <w:p w14:paraId="421F9875" w14:textId="77777777" w:rsidR="004D008D" w:rsidRPr="004D008D" w:rsidRDefault="004D008D" w:rsidP="004D008D">
            <w:pPr>
              <w:widowControl w:val="0"/>
            </w:pPr>
            <w:r w:rsidRPr="004D008D">
              <w:t>Индивидуальный контроль</w:t>
            </w:r>
          </w:p>
          <w:p w14:paraId="51289745" w14:textId="47DFE586" w:rsidR="004D008D" w:rsidRPr="00C66F74" w:rsidRDefault="00C66F74" w:rsidP="004D008D">
            <w:pPr>
              <w:widowControl w:val="0"/>
              <w:jc w:val="both"/>
              <w:rPr>
                <w:bCs/>
                <w:sz w:val="22"/>
                <w:szCs w:val="22"/>
              </w:rPr>
            </w:pPr>
            <w:r w:rsidRPr="00C66F74">
              <w:rPr>
                <w:bCs/>
              </w:rPr>
              <w:t>Дифференцированный зачет</w:t>
            </w:r>
          </w:p>
        </w:tc>
      </w:tr>
      <w:tr w:rsidR="004D008D" w:rsidRPr="004D008D" w14:paraId="24F020B6" w14:textId="77777777" w:rsidTr="004D008D">
        <w:trPr>
          <w:trHeight w:val="4384"/>
        </w:trPr>
        <w:tc>
          <w:tcPr>
            <w:tcW w:w="2552" w:type="dxa"/>
            <w:tcBorders>
              <w:top w:val="single" w:sz="4" w:space="0" w:color="000000"/>
              <w:left w:val="single" w:sz="4" w:space="0" w:color="000000"/>
              <w:right w:val="single" w:sz="4" w:space="0" w:color="000000"/>
            </w:tcBorders>
          </w:tcPr>
          <w:p w14:paraId="3F09BE73" w14:textId="677AE32B" w:rsidR="004D008D" w:rsidRPr="004D008D" w:rsidRDefault="00352948" w:rsidP="004D008D">
            <w:pPr>
              <w:widowControl w:val="0"/>
              <w:rPr>
                <w:sz w:val="22"/>
                <w:szCs w:val="22"/>
              </w:rPr>
            </w:pPr>
            <w:r w:rsidRPr="00352948">
              <w:rPr>
                <w:rFonts w:eastAsia="Calibri"/>
                <w:iCs/>
                <w:sz w:val="22"/>
                <w:szCs w:val="22"/>
              </w:rPr>
              <w:t xml:space="preserve">ПК1.2. Организовывать текущую деятельность сотрудников служб </w:t>
            </w:r>
            <w:proofErr w:type="gramStart"/>
            <w:r w:rsidRPr="00352948">
              <w:rPr>
                <w:rFonts w:eastAsia="Calibri"/>
                <w:iCs/>
                <w:sz w:val="22"/>
                <w:szCs w:val="22"/>
              </w:rPr>
              <w:t>предприятий  туризма</w:t>
            </w:r>
            <w:proofErr w:type="gramEnd"/>
            <w:r w:rsidRPr="00352948">
              <w:rPr>
                <w:rFonts w:eastAsia="Calibri"/>
                <w:iCs/>
                <w:sz w:val="22"/>
                <w:szCs w:val="22"/>
              </w:rPr>
              <w:t xml:space="preserve"> и гостеприимства</w:t>
            </w:r>
          </w:p>
        </w:tc>
        <w:tc>
          <w:tcPr>
            <w:tcW w:w="5386" w:type="dxa"/>
            <w:tcBorders>
              <w:top w:val="single" w:sz="4" w:space="0" w:color="auto"/>
              <w:left w:val="single" w:sz="4" w:space="0" w:color="auto"/>
              <w:right w:val="single" w:sz="4" w:space="0" w:color="auto"/>
            </w:tcBorders>
          </w:tcPr>
          <w:p w14:paraId="73DC2701" w14:textId="77777777" w:rsidR="004D008D" w:rsidRPr="004D008D" w:rsidRDefault="004D008D" w:rsidP="004D008D">
            <w:pPr>
              <w:widowControl w:val="0"/>
              <w:jc w:val="both"/>
              <w:rPr>
                <w:bCs/>
              </w:rPr>
            </w:pPr>
            <w:r w:rsidRPr="004D008D">
              <w:rPr>
                <w:bCs/>
                <w:sz w:val="22"/>
                <w:szCs w:val="22"/>
              </w:rPr>
              <w:t>необходимыми навыками и приемами их выполнения, способен проявлять себя в групповой работе;</w:t>
            </w:r>
          </w:p>
          <w:p w14:paraId="5FD13A69" w14:textId="77777777" w:rsidR="004D008D" w:rsidRPr="004D008D" w:rsidRDefault="004D008D" w:rsidP="004D008D">
            <w:pPr>
              <w:widowControl w:val="0"/>
              <w:jc w:val="both"/>
              <w:rPr>
                <w:bCs/>
              </w:rPr>
            </w:pPr>
            <w:r w:rsidRPr="004D008D">
              <w:rPr>
                <w:bCs/>
                <w:sz w:val="22"/>
                <w:szCs w:val="22"/>
              </w:rPr>
              <w:t>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не активен в групповой работе;</w:t>
            </w:r>
          </w:p>
          <w:p w14:paraId="78BAC175" w14:textId="77777777" w:rsidR="004D008D" w:rsidRPr="004D008D" w:rsidRDefault="004D008D" w:rsidP="004D008D">
            <w:pPr>
              <w:widowControl w:val="0"/>
              <w:jc w:val="both"/>
              <w:rPr>
                <w:bCs/>
              </w:rPr>
            </w:pPr>
            <w:r w:rsidRPr="004D008D">
              <w:rPr>
                <w:bCs/>
                <w:sz w:val="22"/>
                <w:szCs w:val="22"/>
              </w:rPr>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 не принимает участие в групповой работе.</w:t>
            </w:r>
          </w:p>
        </w:tc>
        <w:tc>
          <w:tcPr>
            <w:tcW w:w="2268" w:type="dxa"/>
            <w:tcBorders>
              <w:top w:val="single" w:sz="4" w:space="0" w:color="auto"/>
              <w:left w:val="single" w:sz="4" w:space="0" w:color="auto"/>
              <w:right w:val="single" w:sz="4" w:space="0" w:color="auto"/>
            </w:tcBorders>
            <w:shd w:val="clear" w:color="auto" w:fill="auto"/>
          </w:tcPr>
          <w:p w14:paraId="2F9C9440" w14:textId="77777777" w:rsidR="004D008D" w:rsidRPr="004D008D" w:rsidRDefault="004D008D" w:rsidP="004D008D">
            <w:pPr>
              <w:widowControl w:val="0"/>
              <w:ind w:left="57" w:right="57"/>
              <w:jc w:val="both"/>
              <w:rPr>
                <w:bCs/>
              </w:rPr>
            </w:pPr>
          </w:p>
        </w:tc>
      </w:tr>
    </w:tbl>
    <w:p w14:paraId="2B23A835" w14:textId="77777777" w:rsidR="00317D54" w:rsidRPr="00063DA6" w:rsidRDefault="00317D54" w:rsidP="00431AD3">
      <w:pPr>
        <w:pStyle w:val="1"/>
        <w:tabs>
          <w:tab w:val="left" w:pos="284"/>
        </w:tabs>
        <w:spacing w:after="240"/>
        <w:rPr>
          <w:b w:val="0"/>
          <w:color w:val="000000" w:themeColor="text1"/>
          <w:sz w:val="24"/>
          <w:szCs w:val="24"/>
        </w:rPr>
      </w:pPr>
    </w:p>
    <w:sectPr w:rsidR="00317D54" w:rsidRPr="00063DA6" w:rsidSect="004C7B0F">
      <w:footerReference w:type="even"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638BB" w14:textId="77777777" w:rsidR="00DE364C" w:rsidRDefault="00DE364C">
      <w:r>
        <w:separator/>
      </w:r>
    </w:p>
  </w:endnote>
  <w:endnote w:type="continuationSeparator" w:id="0">
    <w:p w14:paraId="06E68A40" w14:textId="77777777" w:rsidR="00DE364C" w:rsidRDefault="00DE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itka Small">
    <w:panose1 w:val="00000000000000000000"/>
    <w:charset w:val="CC"/>
    <w:family w:val="auto"/>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E72B" w14:textId="77777777" w:rsidR="00CC41C1" w:rsidRDefault="00CC41C1" w:rsidP="004F5C7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D9304F0" w14:textId="77777777" w:rsidR="00CC41C1" w:rsidRDefault="00CC41C1" w:rsidP="004F5C7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03CB" w14:textId="77777777" w:rsidR="00CC41C1" w:rsidRDefault="00CC41C1" w:rsidP="004F5C7F">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83E78" w14:textId="77777777" w:rsidR="00DE364C" w:rsidRDefault="00DE364C">
      <w:r>
        <w:separator/>
      </w:r>
    </w:p>
  </w:footnote>
  <w:footnote w:type="continuationSeparator" w:id="0">
    <w:p w14:paraId="0AE71B5F" w14:textId="77777777" w:rsidR="00DE364C" w:rsidRDefault="00DE3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039"/>
      <w:docPartObj>
        <w:docPartGallery w:val="Page Numbers (Top of Page)"/>
        <w:docPartUnique/>
      </w:docPartObj>
    </w:sdtPr>
    <w:sdtContent>
      <w:p w14:paraId="160635C0" w14:textId="77777777" w:rsidR="00CC41C1" w:rsidRDefault="00CC41C1" w:rsidP="005748EF">
        <w:pPr>
          <w:pStyle w:val="af7"/>
          <w:jc w:val="center"/>
        </w:pPr>
        <w:r>
          <w:fldChar w:fldCharType="begin"/>
        </w:r>
        <w:r>
          <w:instrText xml:space="preserve"> PAGE   \* MERGEFORMAT </w:instrText>
        </w:r>
        <w:r>
          <w:fldChar w:fldCharType="separate"/>
        </w:r>
        <w:r w:rsidR="006C6C81">
          <w:rPr>
            <w:noProof/>
          </w:rPr>
          <w:t>18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998"/>
    <w:multiLevelType w:val="hybridMultilevel"/>
    <w:tmpl w:val="868A0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D396A"/>
    <w:multiLevelType w:val="hybridMultilevel"/>
    <w:tmpl w:val="58E6037A"/>
    <w:lvl w:ilvl="0" w:tplc="C5C83F36">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220"/>
        </w:tabs>
        <w:ind w:left="1220" w:hanging="360"/>
      </w:pPr>
    </w:lvl>
    <w:lvl w:ilvl="2" w:tplc="0419001B" w:tentative="1">
      <w:start w:val="1"/>
      <w:numFmt w:val="lowerRoman"/>
      <w:lvlText w:val="%3."/>
      <w:lvlJc w:val="right"/>
      <w:pPr>
        <w:tabs>
          <w:tab w:val="num" w:pos="1940"/>
        </w:tabs>
        <w:ind w:left="1940" w:hanging="180"/>
      </w:pPr>
    </w:lvl>
    <w:lvl w:ilvl="3" w:tplc="0419000F" w:tentative="1">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abstractNum w:abstractNumId="2" w15:restartNumberingAfterBreak="0">
    <w:nsid w:val="048935EE"/>
    <w:multiLevelType w:val="hybridMultilevel"/>
    <w:tmpl w:val="784EC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B2003C"/>
    <w:multiLevelType w:val="hybridMultilevel"/>
    <w:tmpl w:val="D90ADFB8"/>
    <w:lvl w:ilvl="0" w:tplc="B0181E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35CCA"/>
    <w:multiLevelType w:val="multilevel"/>
    <w:tmpl w:val="71FEBF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987982"/>
    <w:multiLevelType w:val="hybridMultilevel"/>
    <w:tmpl w:val="8AE63DE6"/>
    <w:lvl w:ilvl="0" w:tplc="175C77B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15:restartNumberingAfterBreak="0">
    <w:nsid w:val="121F51B9"/>
    <w:multiLevelType w:val="hybridMultilevel"/>
    <w:tmpl w:val="E8A81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571AD8"/>
    <w:multiLevelType w:val="hybridMultilevel"/>
    <w:tmpl w:val="E878CA50"/>
    <w:lvl w:ilvl="0" w:tplc="5FE8C90A">
      <w:start w:val="1"/>
      <w:numFmt w:val="decimal"/>
      <w:lvlText w:val="%1."/>
      <w:lvlJc w:val="left"/>
      <w:pPr>
        <w:tabs>
          <w:tab w:val="num" w:pos="2040"/>
        </w:tabs>
        <w:ind w:left="204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484F11"/>
    <w:multiLevelType w:val="hybridMultilevel"/>
    <w:tmpl w:val="0F4AEDD8"/>
    <w:lvl w:ilvl="0" w:tplc="0419000F">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1033DC"/>
    <w:multiLevelType w:val="hybridMultilevel"/>
    <w:tmpl w:val="D1AAE156"/>
    <w:lvl w:ilvl="0" w:tplc="CE541CAE">
      <w:start w:val="1"/>
      <w:numFmt w:val="bullet"/>
      <w:lvlText w:val="–"/>
      <w:lvlJc w:val="left"/>
      <w:pPr>
        <w:ind w:left="786" w:hanging="360"/>
      </w:pPr>
      <w:rPr>
        <w:rFonts w:ascii="Courier" w:hAnsi="Courier" w:cs="Courier" w:hint="default"/>
        <w:b w:val="0"/>
        <w:i w:val="0"/>
        <w:color w:val="auto"/>
      </w:rPr>
    </w:lvl>
    <w:lvl w:ilvl="1" w:tplc="52CE3C12">
      <w:start w:val="3"/>
      <w:numFmt w:val="bullet"/>
      <w:lvlText w:val="•"/>
      <w:lvlJc w:val="left"/>
      <w:pPr>
        <w:ind w:left="1515" w:hanging="43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406973"/>
    <w:multiLevelType w:val="hybridMultilevel"/>
    <w:tmpl w:val="22E294D8"/>
    <w:lvl w:ilvl="0" w:tplc="10AC02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9143829"/>
    <w:multiLevelType w:val="multilevel"/>
    <w:tmpl w:val="A0C2B2FE"/>
    <w:lvl w:ilvl="0">
      <w:start w:val="1"/>
      <w:numFmt w:val="decimal"/>
      <w:lvlText w:val="%1."/>
      <w:lvlJc w:val="left"/>
      <w:pPr>
        <w:ind w:left="720" w:hanging="360"/>
      </w:pPr>
      <w:rPr>
        <w:rFonts w:hint="default"/>
      </w:rPr>
    </w:lvl>
    <w:lvl w:ilvl="1">
      <w:start w:val="2"/>
      <w:numFmt w:val="decimal"/>
      <w:isLgl/>
      <w:lvlText w:val="%1.%2."/>
      <w:lvlJc w:val="left"/>
      <w:pPr>
        <w:ind w:left="734" w:hanging="450"/>
      </w:pPr>
      <w:rPr>
        <w:rFonts w:hint="default"/>
        <w:sz w:val="24"/>
        <w:szCs w:val="24"/>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13" w15:restartNumberingAfterBreak="0">
    <w:nsid w:val="1A8C2E40"/>
    <w:multiLevelType w:val="hybridMultilevel"/>
    <w:tmpl w:val="0BDEA0EA"/>
    <w:lvl w:ilvl="0" w:tplc="D11A5252">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CB14F6"/>
    <w:multiLevelType w:val="multilevel"/>
    <w:tmpl w:val="30F8041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362B29"/>
    <w:multiLevelType w:val="hybridMultilevel"/>
    <w:tmpl w:val="D47E9EAE"/>
    <w:lvl w:ilvl="0" w:tplc="AC26C2F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314F52"/>
    <w:multiLevelType w:val="hybridMultilevel"/>
    <w:tmpl w:val="71CE4AAC"/>
    <w:lvl w:ilvl="0" w:tplc="AC26C2F6">
      <w:start w:val="1"/>
      <w:numFmt w:val="bullet"/>
      <w:lvlText w:val="-"/>
      <w:lvlJc w:val="left"/>
      <w:pPr>
        <w:ind w:left="720" w:hanging="360"/>
      </w:pPr>
      <w:rPr>
        <w:rFonts w:ascii="Times New Roman" w:eastAsia="Times New Roman" w:hAnsi="Times New Roman" w:cs="Times New Roman"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1D7479"/>
    <w:multiLevelType w:val="multilevel"/>
    <w:tmpl w:val="3C4200EA"/>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decimal"/>
      <w:lvlText w:val="%2."/>
      <w:lvlJc w:val="left"/>
      <w:pPr>
        <w:tabs>
          <w:tab w:val="num" w:pos="1014"/>
        </w:tabs>
        <w:ind w:left="1014" w:hanging="360"/>
      </w:pPr>
    </w:lvl>
    <w:lvl w:ilvl="2">
      <w:start w:val="1"/>
      <w:numFmt w:val="decimal"/>
      <w:lvlText w:val="%3."/>
      <w:lvlJc w:val="left"/>
      <w:pPr>
        <w:tabs>
          <w:tab w:val="num" w:pos="1734"/>
        </w:tabs>
        <w:ind w:left="1734" w:hanging="360"/>
      </w:pPr>
    </w:lvl>
    <w:lvl w:ilvl="3">
      <w:start w:val="1"/>
      <w:numFmt w:val="decimal"/>
      <w:lvlText w:val="%4."/>
      <w:lvlJc w:val="left"/>
      <w:pPr>
        <w:tabs>
          <w:tab w:val="num" w:pos="2454"/>
        </w:tabs>
        <w:ind w:left="2454" w:hanging="360"/>
      </w:pPr>
    </w:lvl>
    <w:lvl w:ilvl="4">
      <w:start w:val="1"/>
      <w:numFmt w:val="decimal"/>
      <w:lvlText w:val="%5."/>
      <w:lvlJc w:val="left"/>
      <w:pPr>
        <w:tabs>
          <w:tab w:val="num" w:pos="3174"/>
        </w:tabs>
        <w:ind w:left="3174" w:hanging="360"/>
      </w:pPr>
    </w:lvl>
    <w:lvl w:ilvl="5">
      <w:start w:val="1"/>
      <w:numFmt w:val="decimal"/>
      <w:lvlText w:val="%6."/>
      <w:lvlJc w:val="left"/>
      <w:pPr>
        <w:tabs>
          <w:tab w:val="num" w:pos="3894"/>
        </w:tabs>
        <w:ind w:left="3894" w:hanging="360"/>
      </w:pPr>
    </w:lvl>
    <w:lvl w:ilvl="6">
      <w:start w:val="1"/>
      <w:numFmt w:val="decimal"/>
      <w:lvlText w:val="%7."/>
      <w:lvlJc w:val="left"/>
      <w:pPr>
        <w:tabs>
          <w:tab w:val="num" w:pos="4614"/>
        </w:tabs>
        <w:ind w:left="4614" w:hanging="360"/>
      </w:pPr>
    </w:lvl>
    <w:lvl w:ilvl="7">
      <w:start w:val="1"/>
      <w:numFmt w:val="decimal"/>
      <w:lvlText w:val="%8."/>
      <w:lvlJc w:val="left"/>
      <w:pPr>
        <w:tabs>
          <w:tab w:val="num" w:pos="5334"/>
        </w:tabs>
        <w:ind w:left="5334" w:hanging="360"/>
      </w:pPr>
    </w:lvl>
    <w:lvl w:ilvl="8">
      <w:start w:val="1"/>
      <w:numFmt w:val="decimal"/>
      <w:lvlText w:val="%9."/>
      <w:lvlJc w:val="left"/>
      <w:pPr>
        <w:tabs>
          <w:tab w:val="num" w:pos="6054"/>
        </w:tabs>
        <w:ind w:left="6054" w:hanging="360"/>
      </w:pPr>
    </w:lvl>
  </w:abstractNum>
  <w:abstractNum w:abstractNumId="18" w15:restartNumberingAfterBreak="0">
    <w:nsid w:val="320F36AA"/>
    <w:multiLevelType w:val="hybridMultilevel"/>
    <w:tmpl w:val="A5C4F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1A21D0"/>
    <w:multiLevelType w:val="multilevel"/>
    <w:tmpl w:val="98882880"/>
    <w:lvl w:ilvl="0">
      <w:start w:val="1"/>
      <w:numFmt w:val="decimal"/>
      <w:lvlText w:val="%1."/>
      <w:lvlJc w:val="left"/>
      <w:pPr>
        <w:ind w:left="720" w:hanging="360"/>
      </w:pPr>
      <w:rPr>
        <w:b w:val="0"/>
      </w:rPr>
    </w:lvl>
    <w:lvl w:ilvl="1">
      <w:start w:val="3"/>
      <w:numFmt w:val="decimal"/>
      <w:isLgl/>
      <w:lvlText w:val="%1.%2."/>
      <w:lvlJc w:val="left"/>
      <w:pPr>
        <w:ind w:left="1429" w:hanging="7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15:restartNumberingAfterBreak="0">
    <w:nsid w:val="33AD1E83"/>
    <w:multiLevelType w:val="hybridMultilevel"/>
    <w:tmpl w:val="6804E66C"/>
    <w:lvl w:ilvl="0" w:tplc="AC26C2F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A3595B"/>
    <w:multiLevelType w:val="hybridMultilevel"/>
    <w:tmpl w:val="A4804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3668E2"/>
    <w:multiLevelType w:val="hybridMultilevel"/>
    <w:tmpl w:val="29646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AB024F"/>
    <w:multiLevelType w:val="multilevel"/>
    <w:tmpl w:val="5B646376"/>
    <w:lvl w:ilvl="0">
      <w:start w:val="1"/>
      <w:numFmt w:val="decimal"/>
      <w:lvlText w:val="%1"/>
      <w:lvlJc w:val="left"/>
      <w:pPr>
        <w:ind w:left="480" w:hanging="480"/>
      </w:pPr>
      <w:rPr>
        <w:rFonts w:hint="default"/>
        <w:i/>
      </w:rPr>
    </w:lvl>
    <w:lvl w:ilvl="1">
      <w:start w:val="2"/>
      <w:numFmt w:val="decimal"/>
      <w:lvlText w:val="%1.%2"/>
      <w:lvlJc w:val="left"/>
      <w:pPr>
        <w:ind w:left="480" w:hanging="480"/>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4" w15:restartNumberingAfterBreak="0">
    <w:nsid w:val="3A645015"/>
    <w:multiLevelType w:val="hybridMultilevel"/>
    <w:tmpl w:val="0E623FF2"/>
    <w:lvl w:ilvl="0" w:tplc="C5C83F36">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220"/>
        </w:tabs>
        <w:ind w:left="1220" w:hanging="360"/>
      </w:pPr>
    </w:lvl>
    <w:lvl w:ilvl="2" w:tplc="0419001B" w:tentative="1">
      <w:start w:val="1"/>
      <w:numFmt w:val="lowerRoman"/>
      <w:lvlText w:val="%3."/>
      <w:lvlJc w:val="right"/>
      <w:pPr>
        <w:tabs>
          <w:tab w:val="num" w:pos="1940"/>
        </w:tabs>
        <w:ind w:left="1940" w:hanging="180"/>
      </w:pPr>
    </w:lvl>
    <w:lvl w:ilvl="3" w:tplc="0419000F" w:tentative="1">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abstractNum w:abstractNumId="25" w15:restartNumberingAfterBreak="0">
    <w:nsid w:val="3AD11395"/>
    <w:multiLevelType w:val="hybridMultilevel"/>
    <w:tmpl w:val="2842D650"/>
    <w:lvl w:ilvl="0" w:tplc="DB3C3D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8F09BC"/>
    <w:multiLevelType w:val="hybridMultilevel"/>
    <w:tmpl w:val="9DF400DE"/>
    <w:lvl w:ilvl="0" w:tplc="B72A61A4">
      <w:start w:val="1"/>
      <w:numFmt w:val="decimal"/>
      <w:lvlText w:val="%1."/>
      <w:lvlJc w:val="left"/>
      <w:pPr>
        <w:ind w:left="720" w:hanging="360"/>
      </w:pPr>
      <w:rPr>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2929A3"/>
    <w:multiLevelType w:val="hybridMultilevel"/>
    <w:tmpl w:val="F48E6CD2"/>
    <w:lvl w:ilvl="0" w:tplc="04190001">
      <w:start w:val="1"/>
      <w:numFmt w:val="bullet"/>
      <w:lvlText w:val=""/>
      <w:lvlJc w:val="left"/>
      <w:pPr>
        <w:ind w:left="1924" w:hanging="360"/>
      </w:pPr>
      <w:rPr>
        <w:rFonts w:ascii="Symbol" w:hAnsi="Symbol" w:hint="default"/>
      </w:rPr>
    </w:lvl>
    <w:lvl w:ilvl="1" w:tplc="04190003" w:tentative="1">
      <w:start w:val="1"/>
      <w:numFmt w:val="bullet"/>
      <w:lvlText w:val="o"/>
      <w:lvlJc w:val="left"/>
      <w:pPr>
        <w:ind w:left="2644" w:hanging="360"/>
      </w:pPr>
      <w:rPr>
        <w:rFonts w:ascii="Courier New" w:hAnsi="Courier New" w:cs="Courier New" w:hint="default"/>
      </w:rPr>
    </w:lvl>
    <w:lvl w:ilvl="2" w:tplc="04190005" w:tentative="1">
      <w:start w:val="1"/>
      <w:numFmt w:val="bullet"/>
      <w:lvlText w:val=""/>
      <w:lvlJc w:val="left"/>
      <w:pPr>
        <w:ind w:left="3364" w:hanging="360"/>
      </w:pPr>
      <w:rPr>
        <w:rFonts w:ascii="Wingdings" w:hAnsi="Wingdings" w:hint="default"/>
      </w:rPr>
    </w:lvl>
    <w:lvl w:ilvl="3" w:tplc="04190001" w:tentative="1">
      <w:start w:val="1"/>
      <w:numFmt w:val="bullet"/>
      <w:lvlText w:val=""/>
      <w:lvlJc w:val="left"/>
      <w:pPr>
        <w:ind w:left="4084" w:hanging="360"/>
      </w:pPr>
      <w:rPr>
        <w:rFonts w:ascii="Symbol" w:hAnsi="Symbol" w:hint="default"/>
      </w:rPr>
    </w:lvl>
    <w:lvl w:ilvl="4" w:tplc="04190003" w:tentative="1">
      <w:start w:val="1"/>
      <w:numFmt w:val="bullet"/>
      <w:lvlText w:val="o"/>
      <w:lvlJc w:val="left"/>
      <w:pPr>
        <w:ind w:left="4804" w:hanging="360"/>
      </w:pPr>
      <w:rPr>
        <w:rFonts w:ascii="Courier New" w:hAnsi="Courier New" w:cs="Courier New" w:hint="default"/>
      </w:rPr>
    </w:lvl>
    <w:lvl w:ilvl="5" w:tplc="04190005" w:tentative="1">
      <w:start w:val="1"/>
      <w:numFmt w:val="bullet"/>
      <w:lvlText w:val=""/>
      <w:lvlJc w:val="left"/>
      <w:pPr>
        <w:ind w:left="5524" w:hanging="360"/>
      </w:pPr>
      <w:rPr>
        <w:rFonts w:ascii="Wingdings" w:hAnsi="Wingdings" w:hint="default"/>
      </w:rPr>
    </w:lvl>
    <w:lvl w:ilvl="6" w:tplc="04190001" w:tentative="1">
      <w:start w:val="1"/>
      <w:numFmt w:val="bullet"/>
      <w:lvlText w:val=""/>
      <w:lvlJc w:val="left"/>
      <w:pPr>
        <w:ind w:left="6244" w:hanging="360"/>
      </w:pPr>
      <w:rPr>
        <w:rFonts w:ascii="Symbol" w:hAnsi="Symbol" w:hint="default"/>
      </w:rPr>
    </w:lvl>
    <w:lvl w:ilvl="7" w:tplc="04190003" w:tentative="1">
      <w:start w:val="1"/>
      <w:numFmt w:val="bullet"/>
      <w:lvlText w:val="o"/>
      <w:lvlJc w:val="left"/>
      <w:pPr>
        <w:ind w:left="6964" w:hanging="360"/>
      </w:pPr>
      <w:rPr>
        <w:rFonts w:ascii="Courier New" w:hAnsi="Courier New" w:cs="Courier New" w:hint="default"/>
      </w:rPr>
    </w:lvl>
    <w:lvl w:ilvl="8" w:tplc="04190005" w:tentative="1">
      <w:start w:val="1"/>
      <w:numFmt w:val="bullet"/>
      <w:lvlText w:val=""/>
      <w:lvlJc w:val="left"/>
      <w:pPr>
        <w:ind w:left="7684" w:hanging="360"/>
      </w:pPr>
      <w:rPr>
        <w:rFonts w:ascii="Wingdings" w:hAnsi="Wingdings" w:hint="default"/>
      </w:rPr>
    </w:lvl>
  </w:abstractNum>
  <w:abstractNum w:abstractNumId="28" w15:restartNumberingAfterBreak="0">
    <w:nsid w:val="45E51F0A"/>
    <w:multiLevelType w:val="hybridMultilevel"/>
    <w:tmpl w:val="F704D50A"/>
    <w:lvl w:ilvl="0" w:tplc="FE06B29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3D0B37"/>
    <w:multiLevelType w:val="multilevel"/>
    <w:tmpl w:val="EB4A0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422BF1"/>
    <w:multiLevelType w:val="hybridMultilevel"/>
    <w:tmpl w:val="E3222F1C"/>
    <w:lvl w:ilvl="0" w:tplc="175C77B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08B2DCF"/>
    <w:multiLevelType w:val="hybridMultilevel"/>
    <w:tmpl w:val="4B14CD2C"/>
    <w:lvl w:ilvl="0" w:tplc="D11A5252">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1045B1B"/>
    <w:multiLevelType w:val="multilevel"/>
    <w:tmpl w:val="C944B718"/>
    <w:lvl w:ilvl="0">
      <w:start w:val="5"/>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531937EB"/>
    <w:multiLevelType w:val="hybridMultilevel"/>
    <w:tmpl w:val="34FC1D98"/>
    <w:lvl w:ilvl="0" w:tplc="961E8836">
      <w:start w:val="1"/>
      <w:numFmt w:val="decimal"/>
      <w:lvlText w:val="%1."/>
      <w:lvlJc w:val="left"/>
      <w:pPr>
        <w:tabs>
          <w:tab w:val="num" w:pos="2040"/>
        </w:tabs>
        <w:ind w:left="204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193178"/>
    <w:multiLevelType w:val="multilevel"/>
    <w:tmpl w:val="E8603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E617F2"/>
    <w:multiLevelType w:val="multilevel"/>
    <w:tmpl w:val="C20240A0"/>
    <w:lvl w:ilvl="0">
      <w:numFmt w:val="bullet"/>
      <w:lvlText w:val=""/>
      <w:lvlJc w:val="left"/>
      <w:pPr>
        <w:ind w:left="1067" w:hanging="284"/>
      </w:pPr>
      <w:rPr>
        <w:rFonts w:ascii="Symbol" w:eastAsia="Symbol" w:hAnsi="Symbol" w:cs="Symbol" w:hint="default"/>
        <w:color w:val="231F20"/>
        <w:w w:val="100"/>
        <w:sz w:val="21"/>
        <w:szCs w:val="21"/>
      </w:rPr>
    </w:lvl>
    <w:lvl w:ilvl="1">
      <w:numFmt w:val="bullet"/>
      <w:lvlText w:val=""/>
      <w:lvlJc w:val="left"/>
      <w:pPr>
        <w:ind w:left="1351" w:hanging="284"/>
      </w:pPr>
      <w:rPr>
        <w:rFonts w:ascii="Symbol" w:eastAsia="Symbol" w:hAnsi="Symbol" w:cs="Symbol" w:hint="default"/>
        <w:color w:val="231F20"/>
        <w:w w:val="100"/>
        <w:sz w:val="21"/>
        <w:szCs w:val="21"/>
      </w:rPr>
    </w:lvl>
    <w:lvl w:ilvl="2">
      <w:start w:val="1"/>
      <w:numFmt w:val="decimal"/>
      <w:lvlText w:val="%3."/>
      <w:lvlJc w:val="left"/>
      <w:pPr>
        <w:ind w:left="2584" w:hanging="319"/>
        <w:jc w:val="right"/>
      </w:pPr>
      <w:rPr>
        <w:rFonts w:ascii="Arial" w:eastAsia="Arial" w:hAnsi="Arial" w:cs="Arial" w:hint="default"/>
        <w:i/>
        <w:color w:val="231F20"/>
        <w:w w:val="107"/>
        <w:sz w:val="26"/>
        <w:szCs w:val="26"/>
      </w:rPr>
    </w:lvl>
    <w:lvl w:ilvl="3">
      <w:start w:val="1"/>
      <w:numFmt w:val="decimal"/>
      <w:lvlText w:val="%3.%4."/>
      <w:lvlJc w:val="left"/>
      <w:pPr>
        <w:ind w:left="500" w:hanging="489"/>
        <w:jc w:val="left"/>
      </w:pPr>
      <w:rPr>
        <w:rFonts w:ascii="Times New Roman" w:eastAsia="Times New Roman" w:hAnsi="Times New Roman" w:cs="Times New Roman" w:hint="default"/>
        <w:color w:val="231F20"/>
        <w:spacing w:val="0"/>
        <w:w w:val="127"/>
        <w:sz w:val="21"/>
        <w:szCs w:val="21"/>
      </w:rPr>
    </w:lvl>
    <w:lvl w:ilvl="4">
      <w:start w:val="1"/>
      <w:numFmt w:val="decimal"/>
      <w:lvlText w:val="%3.%4.%5."/>
      <w:lvlJc w:val="left"/>
      <w:pPr>
        <w:ind w:left="500" w:hanging="693"/>
        <w:jc w:val="left"/>
      </w:pPr>
      <w:rPr>
        <w:rFonts w:ascii="Times New Roman" w:eastAsia="Times New Roman" w:hAnsi="Times New Roman" w:cs="Times New Roman" w:hint="default"/>
        <w:color w:val="231F20"/>
        <w:spacing w:val="0"/>
        <w:w w:val="124"/>
        <w:sz w:val="21"/>
        <w:szCs w:val="21"/>
      </w:rPr>
    </w:lvl>
    <w:lvl w:ilvl="5">
      <w:numFmt w:val="bullet"/>
      <w:lvlText w:val="•"/>
      <w:lvlJc w:val="left"/>
      <w:pPr>
        <w:ind w:left="4564" w:hanging="693"/>
      </w:pPr>
      <w:rPr>
        <w:rFonts w:hint="default"/>
      </w:rPr>
    </w:lvl>
    <w:lvl w:ilvl="6">
      <w:numFmt w:val="bullet"/>
      <w:lvlText w:val="•"/>
      <w:lvlJc w:val="left"/>
      <w:pPr>
        <w:ind w:left="5556" w:hanging="693"/>
      </w:pPr>
      <w:rPr>
        <w:rFonts w:hint="default"/>
      </w:rPr>
    </w:lvl>
    <w:lvl w:ilvl="7">
      <w:numFmt w:val="bullet"/>
      <w:lvlText w:val="•"/>
      <w:lvlJc w:val="left"/>
      <w:pPr>
        <w:ind w:left="6548" w:hanging="693"/>
      </w:pPr>
      <w:rPr>
        <w:rFonts w:hint="default"/>
      </w:rPr>
    </w:lvl>
    <w:lvl w:ilvl="8">
      <w:numFmt w:val="bullet"/>
      <w:lvlText w:val="•"/>
      <w:lvlJc w:val="left"/>
      <w:pPr>
        <w:ind w:left="7541" w:hanging="693"/>
      </w:pPr>
      <w:rPr>
        <w:rFonts w:hint="default"/>
      </w:rPr>
    </w:lvl>
  </w:abstractNum>
  <w:abstractNum w:abstractNumId="36" w15:restartNumberingAfterBreak="0">
    <w:nsid w:val="5A537DBD"/>
    <w:multiLevelType w:val="multilevel"/>
    <w:tmpl w:val="EF1E0C2C"/>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ind w:left="89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37" w15:restartNumberingAfterBreak="0">
    <w:nsid w:val="5A7A462D"/>
    <w:multiLevelType w:val="hybridMultilevel"/>
    <w:tmpl w:val="E85239D8"/>
    <w:lvl w:ilvl="0" w:tplc="FE06B29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885171"/>
    <w:multiLevelType w:val="hybridMultilevel"/>
    <w:tmpl w:val="35B85F7A"/>
    <w:lvl w:ilvl="0" w:tplc="AC26C2F6">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7E6A21"/>
    <w:multiLevelType w:val="hybridMultilevel"/>
    <w:tmpl w:val="6958BBE8"/>
    <w:lvl w:ilvl="0" w:tplc="AC26C2F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4251A67"/>
    <w:multiLevelType w:val="multilevel"/>
    <w:tmpl w:val="17B00EFC"/>
    <w:lvl w:ilvl="0">
      <w:start w:val="1"/>
      <w:numFmt w:val="bullet"/>
      <w:lvlText w:val=""/>
      <w:lvlJc w:val="left"/>
      <w:pPr>
        <w:tabs>
          <w:tab w:val="num" w:pos="1497"/>
        </w:tabs>
        <w:ind w:left="1497" w:hanging="360"/>
      </w:pPr>
      <w:rPr>
        <w:rFonts w:ascii="Symbol" w:hAnsi="Symbol" w:hint="default"/>
      </w:rPr>
    </w:lvl>
    <w:lvl w:ilvl="1">
      <w:numFmt w:val="bullet"/>
      <w:lvlText w:val="-"/>
      <w:lvlJc w:val="left"/>
      <w:pPr>
        <w:tabs>
          <w:tab w:val="num" w:pos="2277"/>
        </w:tabs>
        <w:ind w:left="2277" w:hanging="42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7B85462"/>
    <w:multiLevelType w:val="hybridMultilevel"/>
    <w:tmpl w:val="17C8A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957038C"/>
    <w:multiLevelType w:val="multilevel"/>
    <w:tmpl w:val="79DEC0AC"/>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ind w:left="834" w:hanging="48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43" w15:restartNumberingAfterBreak="0">
    <w:nsid w:val="6CEB44F3"/>
    <w:multiLevelType w:val="hybridMultilevel"/>
    <w:tmpl w:val="B3287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D10973"/>
    <w:multiLevelType w:val="hybridMultilevel"/>
    <w:tmpl w:val="665AF894"/>
    <w:lvl w:ilvl="0" w:tplc="175C77B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768652EC"/>
    <w:multiLevelType w:val="multilevel"/>
    <w:tmpl w:val="494EA61A"/>
    <w:lvl w:ilvl="0">
      <w:start w:val="1"/>
      <w:numFmt w:val="decimal"/>
      <w:lvlText w:val="%1."/>
      <w:lvlJc w:val="left"/>
      <w:pPr>
        <w:ind w:left="360" w:hanging="360"/>
      </w:pPr>
      <w:rPr>
        <w:b w:val="0"/>
      </w:rPr>
    </w:lvl>
    <w:lvl w:ilvl="1">
      <w:start w:val="2"/>
      <w:numFmt w:val="decimal"/>
      <w:isLgl/>
      <w:lvlText w:val="%1.%2."/>
      <w:lvlJc w:val="left"/>
      <w:pPr>
        <w:ind w:left="1204" w:hanging="495"/>
      </w:pPr>
      <w:rPr>
        <w:rFonts w:hint="default"/>
      </w:rPr>
    </w:lvl>
    <w:lvl w:ilvl="2">
      <w:start w:val="1"/>
      <w:numFmt w:val="decimalZero"/>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46" w15:restartNumberingAfterBreak="0">
    <w:nsid w:val="78715AEA"/>
    <w:multiLevelType w:val="multilevel"/>
    <w:tmpl w:val="2EA2599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7BA4137F"/>
    <w:multiLevelType w:val="multilevel"/>
    <w:tmpl w:val="2A72A1F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469318">
    <w:abstractNumId w:val="42"/>
  </w:num>
  <w:num w:numId="2" w16cid:durableId="549267222">
    <w:abstractNumId w:val="1"/>
  </w:num>
  <w:num w:numId="3" w16cid:durableId="1636719360">
    <w:abstractNumId w:val="36"/>
  </w:num>
  <w:num w:numId="4" w16cid:durableId="1726176583">
    <w:abstractNumId w:val="24"/>
  </w:num>
  <w:num w:numId="5" w16cid:durableId="721829647">
    <w:abstractNumId w:val="45"/>
  </w:num>
  <w:num w:numId="6" w16cid:durableId="1180899074">
    <w:abstractNumId w:val="37"/>
  </w:num>
  <w:num w:numId="7" w16cid:durableId="1680621515">
    <w:abstractNumId w:val="28"/>
  </w:num>
  <w:num w:numId="8" w16cid:durableId="303586135">
    <w:abstractNumId w:val="19"/>
  </w:num>
  <w:num w:numId="9" w16cid:durableId="1851720715">
    <w:abstractNumId w:val="6"/>
  </w:num>
  <w:num w:numId="10" w16cid:durableId="1421171093">
    <w:abstractNumId w:val="2"/>
  </w:num>
  <w:num w:numId="11" w16cid:durableId="522288056">
    <w:abstractNumId w:val="25"/>
  </w:num>
  <w:num w:numId="12" w16cid:durableId="1840198634">
    <w:abstractNumId w:val="9"/>
  </w:num>
  <w:num w:numId="13" w16cid:durableId="205022360">
    <w:abstractNumId w:val="27"/>
  </w:num>
  <w:num w:numId="14" w16cid:durableId="1011832942">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06625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2718789">
    <w:abstractNumId w:val="33"/>
  </w:num>
  <w:num w:numId="17" w16cid:durableId="1512453280">
    <w:abstractNumId w:val="8"/>
  </w:num>
  <w:num w:numId="18" w16cid:durableId="1178083771">
    <w:abstractNumId w:val="4"/>
  </w:num>
  <w:num w:numId="19" w16cid:durableId="1049963365">
    <w:abstractNumId w:val="11"/>
  </w:num>
  <w:num w:numId="20" w16cid:durableId="1660814929">
    <w:abstractNumId w:val="15"/>
  </w:num>
  <w:num w:numId="21" w16cid:durableId="2018073778">
    <w:abstractNumId w:val="18"/>
  </w:num>
  <w:num w:numId="22" w16cid:durableId="1451431261">
    <w:abstractNumId w:val="17"/>
  </w:num>
  <w:num w:numId="23" w16cid:durableId="1809785418">
    <w:abstractNumId w:val="5"/>
  </w:num>
  <w:num w:numId="24" w16cid:durableId="1227187687">
    <w:abstractNumId w:val="30"/>
  </w:num>
  <w:num w:numId="25" w16cid:durableId="692809419">
    <w:abstractNumId w:val="44"/>
  </w:num>
  <w:num w:numId="26" w16cid:durableId="448205177">
    <w:abstractNumId w:val="46"/>
  </w:num>
  <w:num w:numId="27" w16cid:durableId="1126436896">
    <w:abstractNumId w:val="10"/>
  </w:num>
  <w:num w:numId="28" w16cid:durableId="1152721592">
    <w:abstractNumId w:val="34"/>
  </w:num>
  <w:num w:numId="29" w16cid:durableId="1564215719">
    <w:abstractNumId w:val="29"/>
  </w:num>
  <w:num w:numId="30" w16cid:durableId="1117288642">
    <w:abstractNumId w:val="35"/>
  </w:num>
  <w:num w:numId="31" w16cid:durableId="1968852195">
    <w:abstractNumId w:val="3"/>
  </w:num>
  <w:num w:numId="32" w16cid:durableId="1627542124">
    <w:abstractNumId w:val="26"/>
  </w:num>
  <w:num w:numId="33" w16cid:durableId="673991987">
    <w:abstractNumId w:val="39"/>
  </w:num>
  <w:num w:numId="34" w16cid:durableId="10495303">
    <w:abstractNumId w:val="38"/>
  </w:num>
  <w:num w:numId="35" w16cid:durableId="1674605924">
    <w:abstractNumId w:val="16"/>
  </w:num>
  <w:num w:numId="36" w16cid:durableId="1806846384">
    <w:abstractNumId w:val="20"/>
  </w:num>
  <w:num w:numId="37" w16cid:durableId="218515980">
    <w:abstractNumId w:val="7"/>
  </w:num>
  <w:num w:numId="38" w16cid:durableId="1318655462">
    <w:abstractNumId w:val="41"/>
  </w:num>
  <w:num w:numId="39" w16cid:durableId="2039770777">
    <w:abstractNumId w:val="43"/>
  </w:num>
  <w:num w:numId="40" w16cid:durableId="1513254975">
    <w:abstractNumId w:val="22"/>
  </w:num>
  <w:num w:numId="41" w16cid:durableId="1479228128">
    <w:abstractNumId w:val="12"/>
  </w:num>
  <w:num w:numId="42" w16cid:durableId="1720127692">
    <w:abstractNumId w:val="32"/>
  </w:num>
  <w:num w:numId="43" w16cid:durableId="1548101484">
    <w:abstractNumId w:val="14"/>
  </w:num>
  <w:num w:numId="44" w16cid:durableId="1600603393">
    <w:abstractNumId w:val="31"/>
  </w:num>
  <w:num w:numId="45" w16cid:durableId="1144464165">
    <w:abstractNumId w:val="13"/>
  </w:num>
  <w:num w:numId="46" w16cid:durableId="997881876">
    <w:abstractNumId w:val="0"/>
  </w:num>
  <w:num w:numId="47" w16cid:durableId="1934628988">
    <w:abstractNumId w:val="47"/>
  </w:num>
  <w:num w:numId="48" w16cid:durableId="1649093937">
    <w:abstractNumId w:val="23"/>
  </w:num>
  <w:num w:numId="49" w16cid:durableId="189820589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2A"/>
    <w:rsid w:val="000079DF"/>
    <w:rsid w:val="00011A1B"/>
    <w:rsid w:val="00011D57"/>
    <w:rsid w:val="00017228"/>
    <w:rsid w:val="00020D28"/>
    <w:rsid w:val="00022541"/>
    <w:rsid w:val="00031819"/>
    <w:rsid w:val="00034678"/>
    <w:rsid w:val="000361F3"/>
    <w:rsid w:val="00042FF3"/>
    <w:rsid w:val="000435EF"/>
    <w:rsid w:val="00057F87"/>
    <w:rsid w:val="00061010"/>
    <w:rsid w:val="00063DA6"/>
    <w:rsid w:val="0007128B"/>
    <w:rsid w:val="00073D81"/>
    <w:rsid w:val="00075A48"/>
    <w:rsid w:val="00077065"/>
    <w:rsid w:val="000849CC"/>
    <w:rsid w:val="000925EB"/>
    <w:rsid w:val="00095FAB"/>
    <w:rsid w:val="000964DB"/>
    <w:rsid w:val="000971D1"/>
    <w:rsid w:val="000A1AF0"/>
    <w:rsid w:val="000A2BA2"/>
    <w:rsid w:val="000A3A0C"/>
    <w:rsid w:val="000A6487"/>
    <w:rsid w:val="000A7F14"/>
    <w:rsid w:val="000B5F0D"/>
    <w:rsid w:val="000C1294"/>
    <w:rsid w:val="000C7377"/>
    <w:rsid w:val="000D0883"/>
    <w:rsid w:val="000D2233"/>
    <w:rsid w:val="000D272A"/>
    <w:rsid w:val="00100322"/>
    <w:rsid w:val="00106717"/>
    <w:rsid w:val="00107849"/>
    <w:rsid w:val="0011165B"/>
    <w:rsid w:val="00113444"/>
    <w:rsid w:val="001158A0"/>
    <w:rsid w:val="00121181"/>
    <w:rsid w:val="00121727"/>
    <w:rsid w:val="00122929"/>
    <w:rsid w:val="0013698F"/>
    <w:rsid w:val="00137527"/>
    <w:rsid w:val="00137E8B"/>
    <w:rsid w:val="00144A99"/>
    <w:rsid w:val="0014730A"/>
    <w:rsid w:val="00150C35"/>
    <w:rsid w:val="00153A9D"/>
    <w:rsid w:val="00153D16"/>
    <w:rsid w:val="00155827"/>
    <w:rsid w:val="00155BFB"/>
    <w:rsid w:val="00165C9F"/>
    <w:rsid w:val="00166523"/>
    <w:rsid w:val="00172F2C"/>
    <w:rsid w:val="0017413D"/>
    <w:rsid w:val="00184F94"/>
    <w:rsid w:val="001A3A80"/>
    <w:rsid w:val="001A3BD6"/>
    <w:rsid w:val="001A5AEA"/>
    <w:rsid w:val="001B488E"/>
    <w:rsid w:val="001B4BAB"/>
    <w:rsid w:val="001B7CE6"/>
    <w:rsid w:val="001C62C2"/>
    <w:rsid w:val="001D6532"/>
    <w:rsid w:val="001E2511"/>
    <w:rsid w:val="001E5E11"/>
    <w:rsid w:val="001F07C2"/>
    <w:rsid w:val="001F4A81"/>
    <w:rsid w:val="001F4D95"/>
    <w:rsid w:val="002031CD"/>
    <w:rsid w:val="0020533B"/>
    <w:rsid w:val="00206BAA"/>
    <w:rsid w:val="00207A41"/>
    <w:rsid w:val="00210326"/>
    <w:rsid w:val="0022711A"/>
    <w:rsid w:val="002304AB"/>
    <w:rsid w:val="00231D7E"/>
    <w:rsid w:val="00232426"/>
    <w:rsid w:val="0023460B"/>
    <w:rsid w:val="002357D5"/>
    <w:rsid w:val="00235A9F"/>
    <w:rsid w:val="00251AC5"/>
    <w:rsid w:val="00254A6F"/>
    <w:rsid w:val="002557B6"/>
    <w:rsid w:val="00257675"/>
    <w:rsid w:val="002749E9"/>
    <w:rsid w:val="0027774D"/>
    <w:rsid w:val="00282933"/>
    <w:rsid w:val="00283598"/>
    <w:rsid w:val="00283750"/>
    <w:rsid w:val="00283D26"/>
    <w:rsid w:val="00285339"/>
    <w:rsid w:val="00285B15"/>
    <w:rsid w:val="002905DE"/>
    <w:rsid w:val="00297300"/>
    <w:rsid w:val="002B27C3"/>
    <w:rsid w:val="002B5BC7"/>
    <w:rsid w:val="002B7E6A"/>
    <w:rsid w:val="002C1BC4"/>
    <w:rsid w:val="002C4800"/>
    <w:rsid w:val="002D242B"/>
    <w:rsid w:val="002D429F"/>
    <w:rsid w:val="002D4DA6"/>
    <w:rsid w:val="002D68DF"/>
    <w:rsid w:val="002D7ECA"/>
    <w:rsid w:val="002E4635"/>
    <w:rsid w:val="002E63A4"/>
    <w:rsid w:val="002E70A2"/>
    <w:rsid w:val="002F5FC9"/>
    <w:rsid w:val="002F69E9"/>
    <w:rsid w:val="003042CB"/>
    <w:rsid w:val="00312707"/>
    <w:rsid w:val="00317D54"/>
    <w:rsid w:val="00324AF1"/>
    <w:rsid w:val="00330009"/>
    <w:rsid w:val="00331682"/>
    <w:rsid w:val="00341153"/>
    <w:rsid w:val="00343D12"/>
    <w:rsid w:val="003450D3"/>
    <w:rsid w:val="00352948"/>
    <w:rsid w:val="0035730F"/>
    <w:rsid w:val="00363883"/>
    <w:rsid w:val="00365270"/>
    <w:rsid w:val="00370D8B"/>
    <w:rsid w:val="0037549A"/>
    <w:rsid w:val="0038377F"/>
    <w:rsid w:val="00384D3A"/>
    <w:rsid w:val="00385212"/>
    <w:rsid w:val="00386E9F"/>
    <w:rsid w:val="0039078D"/>
    <w:rsid w:val="003A5D32"/>
    <w:rsid w:val="003A79CB"/>
    <w:rsid w:val="003B1D2B"/>
    <w:rsid w:val="003B3FB0"/>
    <w:rsid w:val="003B443F"/>
    <w:rsid w:val="003C4B36"/>
    <w:rsid w:val="003D3B46"/>
    <w:rsid w:val="003D5757"/>
    <w:rsid w:val="003D5F0B"/>
    <w:rsid w:val="003D6092"/>
    <w:rsid w:val="003E444C"/>
    <w:rsid w:val="003E73F9"/>
    <w:rsid w:val="003E7D76"/>
    <w:rsid w:val="003F54F0"/>
    <w:rsid w:val="003F7A88"/>
    <w:rsid w:val="00400B3C"/>
    <w:rsid w:val="00405DF3"/>
    <w:rsid w:val="00413A4C"/>
    <w:rsid w:val="00413E9D"/>
    <w:rsid w:val="0041507E"/>
    <w:rsid w:val="00416134"/>
    <w:rsid w:val="004234EE"/>
    <w:rsid w:val="00427C3C"/>
    <w:rsid w:val="004309E4"/>
    <w:rsid w:val="00431AD3"/>
    <w:rsid w:val="004354E7"/>
    <w:rsid w:val="00435622"/>
    <w:rsid w:val="004430B8"/>
    <w:rsid w:val="00444540"/>
    <w:rsid w:val="004452BC"/>
    <w:rsid w:val="0045058C"/>
    <w:rsid w:val="00454816"/>
    <w:rsid w:val="00466FB5"/>
    <w:rsid w:val="00482CE8"/>
    <w:rsid w:val="00485FF2"/>
    <w:rsid w:val="00487FE2"/>
    <w:rsid w:val="00490DA2"/>
    <w:rsid w:val="004917E7"/>
    <w:rsid w:val="00495358"/>
    <w:rsid w:val="004A2B04"/>
    <w:rsid w:val="004A6435"/>
    <w:rsid w:val="004B03EA"/>
    <w:rsid w:val="004B1179"/>
    <w:rsid w:val="004B2FBE"/>
    <w:rsid w:val="004B5067"/>
    <w:rsid w:val="004B744A"/>
    <w:rsid w:val="004C6DDE"/>
    <w:rsid w:val="004C7B0F"/>
    <w:rsid w:val="004D008D"/>
    <w:rsid w:val="004D2C6E"/>
    <w:rsid w:val="004D59B7"/>
    <w:rsid w:val="004E11EE"/>
    <w:rsid w:val="004E18BB"/>
    <w:rsid w:val="004E1D85"/>
    <w:rsid w:val="004E3CFF"/>
    <w:rsid w:val="004E3D8D"/>
    <w:rsid w:val="004E6E78"/>
    <w:rsid w:val="004E7503"/>
    <w:rsid w:val="004E776A"/>
    <w:rsid w:val="004F5630"/>
    <w:rsid w:val="004F5C7F"/>
    <w:rsid w:val="004F6D4E"/>
    <w:rsid w:val="00501D2A"/>
    <w:rsid w:val="00510713"/>
    <w:rsid w:val="00511285"/>
    <w:rsid w:val="00524045"/>
    <w:rsid w:val="005266F4"/>
    <w:rsid w:val="005301EA"/>
    <w:rsid w:val="005303E6"/>
    <w:rsid w:val="005410FC"/>
    <w:rsid w:val="005441BC"/>
    <w:rsid w:val="00544903"/>
    <w:rsid w:val="00545E95"/>
    <w:rsid w:val="00546CCA"/>
    <w:rsid w:val="00550213"/>
    <w:rsid w:val="00552428"/>
    <w:rsid w:val="00552548"/>
    <w:rsid w:val="00552DF0"/>
    <w:rsid w:val="00555A93"/>
    <w:rsid w:val="00556380"/>
    <w:rsid w:val="0056787E"/>
    <w:rsid w:val="005740F8"/>
    <w:rsid w:val="005748EF"/>
    <w:rsid w:val="00582C88"/>
    <w:rsid w:val="00587E6D"/>
    <w:rsid w:val="005912F9"/>
    <w:rsid w:val="005955FE"/>
    <w:rsid w:val="005A5B17"/>
    <w:rsid w:val="005A7D04"/>
    <w:rsid w:val="005B48A2"/>
    <w:rsid w:val="005B5CB0"/>
    <w:rsid w:val="005B6018"/>
    <w:rsid w:val="005C03D5"/>
    <w:rsid w:val="005C0DBA"/>
    <w:rsid w:val="005C7F12"/>
    <w:rsid w:val="005D3AD7"/>
    <w:rsid w:val="005D3B03"/>
    <w:rsid w:val="005D4954"/>
    <w:rsid w:val="005E0CC3"/>
    <w:rsid w:val="00605103"/>
    <w:rsid w:val="00606E49"/>
    <w:rsid w:val="0061177F"/>
    <w:rsid w:val="00620485"/>
    <w:rsid w:val="006216C3"/>
    <w:rsid w:val="00622214"/>
    <w:rsid w:val="006367DE"/>
    <w:rsid w:val="00641061"/>
    <w:rsid w:val="006457FE"/>
    <w:rsid w:val="0064595F"/>
    <w:rsid w:val="00657D75"/>
    <w:rsid w:val="00661935"/>
    <w:rsid w:val="00661966"/>
    <w:rsid w:val="006641B1"/>
    <w:rsid w:val="00665DCF"/>
    <w:rsid w:val="00667AC2"/>
    <w:rsid w:val="00671396"/>
    <w:rsid w:val="006717A7"/>
    <w:rsid w:val="00672EF5"/>
    <w:rsid w:val="00673F74"/>
    <w:rsid w:val="00675B06"/>
    <w:rsid w:val="00680C67"/>
    <w:rsid w:val="006833B5"/>
    <w:rsid w:val="006A1082"/>
    <w:rsid w:val="006A2C61"/>
    <w:rsid w:val="006B5C6A"/>
    <w:rsid w:val="006B5ED7"/>
    <w:rsid w:val="006B5F5F"/>
    <w:rsid w:val="006B71F8"/>
    <w:rsid w:val="006C4ADA"/>
    <w:rsid w:val="006C6C81"/>
    <w:rsid w:val="006C7BD3"/>
    <w:rsid w:val="006D0FAD"/>
    <w:rsid w:val="006D1EF7"/>
    <w:rsid w:val="006F58E3"/>
    <w:rsid w:val="00700349"/>
    <w:rsid w:val="00700C23"/>
    <w:rsid w:val="0070236E"/>
    <w:rsid w:val="00705D28"/>
    <w:rsid w:val="00711FBC"/>
    <w:rsid w:val="00711FF0"/>
    <w:rsid w:val="0071703D"/>
    <w:rsid w:val="00717A15"/>
    <w:rsid w:val="00720B89"/>
    <w:rsid w:val="007212A0"/>
    <w:rsid w:val="007321C5"/>
    <w:rsid w:val="007418D6"/>
    <w:rsid w:val="00743084"/>
    <w:rsid w:val="007500D2"/>
    <w:rsid w:val="00751EEF"/>
    <w:rsid w:val="0075655D"/>
    <w:rsid w:val="00763676"/>
    <w:rsid w:val="00775080"/>
    <w:rsid w:val="00775B05"/>
    <w:rsid w:val="00775FC0"/>
    <w:rsid w:val="007772FD"/>
    <w:rsid w:val="00777441"/>
    <w:rsid w:val="00790171"/>
    <w:rsid w:val="00795FDA"/>
    <w:rsid w:val="00797835"/>
    <w:rsid w:val="007A749D"/>
    <w:rsid w:val="007B2F3D"/>
    <w:rsid w:val="007B3009"/>
    <w:rsid w:val="007B32CB"/>
    <w:rsid w:val="007B5D3D"/>
    <w:rsid w:val="007D38AF"/>
    <w:rsid w:val="007D4665"/>
    <w:rsid w:val="007D4E62"/>
    <w:rsid w:val="007D4FE8"/>
    <w:rsid w:val="007D78EF"/>
    <w:rsid w:val="007D7FC6"/>
    <w:rsid w:val="007E3BBC"/>
    <w:rsid w:val="007E4DD6"/>
    <w:rsid w:val="007F04C5"/>
    <w:rsid w:val="007F64DC"/>
    <w:rsid w:val="00801D34"/>
    <w:rsid w:val="00806C0A"/>
    <w:rsid w:val="008105C2"/>
    <w:rsid w:val="00821F0B"/>
    <w:rsid w:val="008247EF"/>
    <w:rsid w:val="00847B13"/>
    <w:rsid w:val="0085354E"/>
    <w:rsid w:val="0085747F"/>
    <w:rsid w:val="008615FD"/>
    <w:rsid w:val="008641F0"/>
    <w:rsid w:val="00864548"/>
    <w:rsid w:val="00866564"/>
    <w:rsid w:val="00867416"/>
    <w:rsid w:val="00872ED7"/>
    <w:rsid w:val="008737CD"/>
    <w:rsid w:val="008739CB"/>
    <w:rsid w:val="008743BC"/>
    <w:rsid w:val="008746B3"/>
    <w:rsid w:val="008758C4"/>
    <w:rsid w:val="008812CB"/>
    <w:rsid w:val="00881AD5"/>
    <w:rsid w:val="0088271B"/>
    <w:rsid w:val="00883160"/>
    <w:rsid w:val="0088691A"/>
    <w:rsid w:val="008902A5"/>
    <w:rsid w:val="0089175C"/>
    <w:rsid w:val="008925DD"/>
    <w:rsid w:val="00893C8B"/>
    <w:rsid w:val="008A2AE5"/>
    <w:rsid w:val="008B171E"/>
    <w:rsid w:val="008B6D85"/>
    <w:rsid w:val="008C0A59"/>
    <w:rsid w:val="008E034B"/>
    <w:rsid w:val="008E1341"/>
    <w:rsid w:val="008E1A39"/>
    <w:rsid w:val="008F11C8"/>
    <w:rsid w:val="008F26E1"/>
    <w:rsid w:val="009046C8"/>
    <w:rsid w:val="00912CDD"/>
    <w:rsid w:val="00915015"/>
    <w:rsid w:val="00917B41"/>
    <w:rsid w:val="00925961"/>
    <w:rsid w:val="009312BD"/>
    <w:rsid w:val="009470C6"/>
    <w:rsid w:val="009511CC"/>
    <w:rsid w:val="00953565"/>
    <w:rsid w:val="00955DCF"/>
    <w:rsid w:val="00982A61"/>
    <w:rsid w:val="009930D9"/>
    <w:rsid w:val="0099352B"/>
    <w:rsid w:val="00994BBC"/>
    <w:rsid w:val="009C1573"/>
    <w:rsid w:val="009C4270"/>
    <w:rsid w:val="009D0320"/>
    <w:rsid w:val="009D1820"/>
    <w:rsid w:val="009E7FD4"/>
    <w:rsid w:val="009F456E"/>
    <w:rsid w:val="00A14B88"/>
    <w:rsid w:val="00A17F10"/>
    <w:rsid w:val="00A20A99"/>
    <w:rsid w:val="00A24180"/>
    <w:rsid w:val="00A260A2"/>
    <w:rsid w:val="00A32C1E"/>
    <w:rsid w:val="00A34CE5"/>
    <w:rsid w:val="00A355AE"/>
    <w:rsid w:val="00A37B7B"/>
    <w:rsid w:val="00A41DB4"/>
    <w:rsid w:val="00A476F8"/>
    <w:rsid w:val="00A47919"/>
    <w:rsid w:val="00A52B93"/>
    <w:rsid w:val="00A62DE2"/>
    <w:rsid w:val="00A63A07"/>
    <w:rsid w:val="00A76CC9"/>
    <w:rsid w:val="00A851CA"/>
    <w:rsid w:val="00A907BC"/>
    <w:rsid w:val="00A948B9"/>
    <w:rsid w:val="00A977E2"/>
    <w:rsid w:val="00AA175D"/>
    <w:rsid w:val="00AA549A"/>
    <w:rsid w:val="00AB58CB"/>
    <w:rsid w:val="00AB7608"/>
    <w:rsid w:val="00AC535F"/>
    <w:rsid w:val="00AC5566"/>
    <w:rsid w:val="00AC59DB"/>
    <w:rsid w:val="00AC74D0"/>
    <w:rsid w:val="00AD2670"/>
    <w:rsid w:val="00AD4EE4"/>
    <w:rsid w:val="00AE2083"/>
    <w:rsid w:val="00AE4C79"/>
    <w:rsid w:val="00AF0657"/>
    <w:rsid w:val="00AF1718"/>
    <w:rsid w:val="00AF75C0"/>
    <w:rsid w:val="00B017ED"/>
    <w:rsid w:val="00B01CA6"/>
    <w:rsid w:val="00B138D0"/>
    <w:rsid w:val="00B23C8A"/>
    <w:rsid w:val="00B259E0"/>
    <w:rsid w:val="00B362ED"/>
    <w:rsid w:val="00B3682A"/>
    <w:rsid w:val="00B91DF9"/>
    <w:rsid w:val="00B97CE5"/>
    <w:rsid w:val="00BA3331"/>
    <w:rsid w:val="00BB2630"/>
    <w:rsid w:val="00BB3555"/>
    <w:rsid w:val="00BB470E"/>
    <w:rsid w:val="00BC0EC6"/>
    <w:rsid w:val="00BC0F17"/>
    <w:rsid w:val="00BC1F39"/>
    <w:rsid w:val="00BC43ED"/>
    <w:rsid w:val="00BD037D"/>
    <w:rsid w:val="00BE0068"/>
    <w:rsid w:val="00BF091C"/>
    <w:rsid w:val="00BF5139"/>
    <w:rsid w:val="00C02244"/>
    <w:rsid w:val="00C02379"/>
    <w:rsid w:val="00C02862"/>
    <w:rsid w:val="00C05E9F"/>
    <w:rsid w:val="00C235D3"/>
    <w:rsid w:val="00C40C14"/>
    <w:rsid w:val="00C50A8C"/>
    <w:rsid w:val="00C514E6"/>
    <w:rsid w:val="00C5351C"/>
    <w:rsid w:val="00C53FE0"/>
    <w:rsid w:val="00C62D1A"/>
    <w:rsid w:val="00C63040"/>
    <w:rsid w:val="00C65EC6"/>
    <w:rsid w:val="00C66872"/>
    <w:rsid w:val="00C66F74"/>
    <w:rsid w:val="00C733E2"/>
    <w:rsid w:val="00C767B5"/>
    <w:rsid w:val="00C81392"/>
    <w:rsid w:val="00C915B2"/>
    <w:rsid w:val="00C93748"/>
    <w:rsid w:val="00CA35A3"/>
    <w:rsid w:val="00CB011C"/>
    <w:rsid w:val="00CB248C"/>
    <w:rsid w:val="00CB2FEB"/>
    <w:rsid w:val="00CC0BD2"/>
    <w:rsid w:val="00CC41C1"/>
    <w:rsid w:val="00CC506D"/>
    <w:rsid w:val="00CC5CA8"/>
    <w:rsid w:val="00CD4B17"/>
    <w:rsid w:val="00CD529C"/>
    <w:rsid w:val="00CE63F9"/>
    <w:rsid w:val="00CF3989"/>
    <w:rsid w:val="00CF4555"/>
    <w:rsid w:val="00CF4EEC"/>
    <w:rsid w:val="00CF4F78"/>
    <w:rsid w:val="00D004BA"/>
    <w:rsid w:val="00D00CE3"/>
    <w:rsid w:val="00D12BCF"/>
    <w:rsid w:val="00D15321"/>
    <w:rsid w:val="00D27DBD"/>
    <w:rsid w:val="00D3419E"/>
    <w:rsid w:val="00D42B8B"/>
    <w:rsid w:val="00D433F9"/>
    <w:rsid w:val="00D51257"/>
    <w:rsid w:val="00D514BC"/>
    <w:rsid w:val="00D52486"/>
    <w:rsid w:val="00D57002"/>
    <w:rsid w:val="00D60C53"/>
    <w:rsid w:val="00D64373"/>
    <w:rsid w:val="00D65E78"/>
    <w:rsid w:val="00D72A80"/>
    <w:rsid w:val="00D749EF"/>
    <w:rsid w:val="00D828D2"/>
    <w:rsid w:val="00D86441"/>
    <w:rsid w:val="00DA0340"/>
    <w:rsid w:val="00DA18A3"/>
    <w:rsid w:val="00DA41C6"/>
    <w:rsid w:val="00DA5FD7"/>
    <w:rsid w:val="00DA7B51"/>
    <w:rsid w:val="00DB0C76"/>
    <w:rsid w:val="00DB1F2B"/>
    <w:rsid w:val="00DB371B"/>
    <w:rsid w:val="00DC12EE"/>
    <w:rsid w:val="00DC4986"/>
    <w:rsid w:val="00DC54D7"/>
    <w:rsid w:val="00DD06FD"/>
    <w:rsid w:val="00DD6282"/>
    <w:rsid w:val="00DE364C"/>
    <w:rsid w:val="00DE3A2D"/>
    <w:rsid w:val="00DE6092"/>
    <w:rsid w:val="00DE6A2C"/>
    <w:rsid w:val="00DE6BC3"/>
    <w:rsid w:val="00DF66E3"/>
    <w:rsid w:val="00E01561"/>
    <w:rsid w:val="00E11928"/>
    <w:rsid w:val="00E217B9"/>
    <w:rsid w:val="00E364FE"/>
    <w:rsid w:val="00E36F97"/>
    <w:rsid w:val="00E42F89"/>
    <w:rsid w:val="00E43FB9"/>
    <w:rsid w:val="00E5289E"/>
    <w:rsid w:val="00E57578"/>
    <w:rsid w:val="00E63507"/>
    <w:rsid w:val="00E63AD8"/>
    <w:rsid w:val="00E652C7"/>
    <w:rsid w:val="00E671F6"/>
    <w:rsid w:val="00E7151B"/>
    <w:rsid w:val="00E71B9D"/>
    <w:rsid w:val="00E73686"/>
    <w:rsid w:val="00E91B14"/>
    <w:rsid w:val="00EA16A7"/>
    <w:rsid w:val="00EA1762"/>
    <w:rsid w:val="00EB4535"/>
    <w:rsid w:val="00EC0FE5"/>
    <w:rsid w:val="00EC1C4F"/>
    <w:rsid w:val="00EC29C0"/>
    <w:rsid w:val="00EC369E"/>
    <w:rsid w:val="00EC3721"/>
    <w:rsid w:val="00ED015C"/>
    <w:rsid w:val="00ED368A"/>
    <w:rsid w:val="00EE7E05"/>
    <w:rsid w:val="00EF1486"/>
    <w:rsid w:val="00EF347C"/>
    <w:rsid w:val="00EF37F9"/>
    <w:rsid w:val="00F00519"/>
    <w:rsid w:val="00F04212"/>
    <w:rsid w:val="00F1151F"/>
    <w:rsid w:val="00F13E48"/>
    <w:rsid w:val="00F16621"/>
    <w:rsid w:val="00F16FC7"/>
    <w:rsid w:val="00F21258"/>
    <w:rsid w:val="00F32EDA"/>
    <w:rsid w:val="00F34539"/>
    <w:rsid w:val="00F34721"/>
    <w:rsid w:val="00F3472A"/>
    <w:rsid w:val="00F35C13"/>
    <w:rsid w:val="00F451E5"/>
    <w:rsid w:val="00F6030E"/>
    <w:rsid w:val="00F62B5D"/>
    <w:rsid w:val="00F62DB2"/>
    <w:rsid w:val="00F667A7"/>
    <w:rsid w:val="00F67CCC"/>
    <w:rsid w:val="00F718CC"/>
    <w:rsid w:val="00F72C13"/>
    <w:rsid w:val="00F730B8"/>
    <w:rsid w:val="00F866DA"/>
    <w:rsid w:val="00F95857"/>
    <w:rsid w:val="00FA16D4"/>
    <w:rsid w:val="00FA6BE9"/>
    <w:rsid w:val="00FB0530"/>
    <w:rsid w:val="00FB323C"/>
    <w:rsid w:val="00FB350A"/>
    <w:rsid w:val="00FB3C85"/>
    <w:rsid w:val="00FC041A"/>
    <w:rsid w:val="00FC40BA"/>
    <w:rsid w:val="00FC77D3"/>
    <w:rsid w:val="00FD3BF0"/>
    <w:rsid w:val="00FD4652"/>
    <w:rsid w:val="00FE7268"/>
    <w:rsid w:val="00FE793F"/>
    <w:rsid w:val="00FF1077"/>
    <w:rsid w:val="00FF6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D13C0"/>
  <w15:docId w15:val="{AF6A10DB-05E4-428C-A47E-23F9A81B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160"/>
    <w:rPr>
      <w:rFonts w:ascii="Times New Roman" w:eastAsia="Times New Roman" w:hAnsi="Times New Roman"/>
      <w:sz w:val="24"/>
      <w:szCs w:val="24"/>
    </w:rPr>
  </w:style>
  <w:style w:type="paragraph" w:styleId="1">
    <w:name w:val="heading 1"/>
    <w:basedOn w:val="a"/>
    <w:next w:val="a"/>
    <w:link w:val="10"/>
    <w:qFormat/>
    <w:rsid w:val="0041507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AF75C0"/>
    <w:pPr>
      <w:keepNext/>
      <w:spacing w:before="240" w:after="60"/>
      <w:outlineLvl w:val="1"/>
    </w:pPr>
    <w:rPr>
      <w:rFonts w:ascii="Cambria" w:hAnsi="Cambria"/>
      <w:b/>
      <w:bCs/>
      <w:i/>
      <w:iCs/>
      <w:sz w:val="28"/>
      <w:szCs w:val="28"/>
    </w:rPr>
  </w:style>
  <w:style w:type="paragraph" w:styleId="9">
    <w:name w:val="heading 9"/>
    <w:basedOn w:val="a"/>
    <w:next w:val="a"/>
    <w:link w:val="90"/>
    <w:qFormat/>
    <w:rsid w:val="000D272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rsid w:val="000D272A"/>
    <w:rPr>
      <w:rFonts w:ascii="Cambria" w:eastAsia="Times New Roman" w:hAnsi="Cambria" w:cs="Times New Roman"/>
      <w:lang w:eastAsia="ru-RU"/>
    </w:rPr>
  </w:style>
  <w:style w:type="paragraph" w:styleId="a3">
    <w:name w:val="List"/>
    <w:basedOn w:val="a"/>
    <w:rsid w:val="000D272A"/>
    <w:pPr>
      <w:ind w:left="283" w:hanging="283"/>
    </w:pPr>
    <w:rPr>
      <w:rFonts w:ascii="Arial" w:hAnsi="Arial" w:cs="Wingdings"/>
      <w:szCs w:val="28"/>
      <w:lang w:eastAsia="ar-SA"/>
    </w:rPr>
  </w:style>
  <w:style w:type="paragraph" w:styleId="a4">
    <w:name w:val="List Paragraph"/>
    <w:basedOn w:val="a"/>
    <w:link w:val="a5"/>
    <w:uiPriority w:val="1"/>
    <w:qFormat/>
    <w:rsid w:val="000D272A"/>
    <w:pPr>
      <w:ind w:left="720"/>
      <w:contextualSpacing/>
    </w:pPr>
  </w:style>
  <w:style w:type="paragraph" w:styleId="a6">
    <w:name w:val="footer"/>
    <w:aliases w:val=" Знак Знак Знак"/>
    <w:basedOn w:val="a"/>
    <w:link w:val="a7"/>
    <w:rsid w:val="007B3009"/>
    <w:pPr>
      <w:tabs>
        <w:tab w:val="center" w:pos="4677"/>
        <w:tab w:val="right" w:pos="9355"/>
      </w:tabs>
    </w:pPr>
  </w:style>
  <w:style w:type="character" w:customStyle="1" w:styleId="a7">
    <w:name w:val="Нижний колонтитул Знак"/>
    <w:aliases w:val=" Знак Знак Знак Знак"/>
    <w:link w:val="a6"/>
    <w:rsid w:val="007B3009"/>
    <w:rPr>
      <w:rFonts w:ascii="Times New Roman" w:eastAsia="Times New Roman" w:hAnsi="Times New Roman" w:cs="Times New Roman"/>
      <w:sz w:val="24"/>
      <w:szCs w:val="24"/>
      <w:lang w:eastAsia="ru-RU"/>
    </w:rPr>
  </w:style>
  <w:style w:type="character" w:styleId="a8">
    <w:name w:val="page number"/>
    <w:basedOn w:val="a0"/>
    <w:rsid w:val="007B3009"/>
  </w:style>
  <w:style w:type="paragraph" w:styleId="a9">
    <w:name w:val="Body Text Indent"/>
    <w:basedOn w:val="a"/>
    <w:link w:val="aa"/>
    <w:rsid w:val="007B3009"/>
    <w:pPr>
      <w:spacing w:after="120"/>
      <w:ind w:left="283"/>
    </w:pPr>
  </w:style>
  <w:style w:type="character" w:customStyle="1" w:styleId="aa">
    <w:name w:val="Основной текст с отступом Знак"/>
    <w:link w:val="a9"/>
    <w:rsid w:val="007B3009"/>
    <w:rPr>
      <w:rFonts w:ascii="Times New Roman" w:eastAsia="Times New Roman" w:hAnsi="Times New Roman" w:cs="Times New Roman"/>
      <w:sz w:val="24"/>
      <w:szCs w:val="24"/>
      <w:lang w:eastAsia="ru-RU"/>
    </w:rPr>
  </w:style>
  <w:style w:type="character" w:customStyle="1" w:styleId="10">
    <w:name w:val="Заголовок 1 Знак"/>
    <w:link w:val="1"/>
    <w:uiPriority w:val="9"/>
    <w:rsid w:val="0041507E"/>
    <w:rPr>
      <w:rFonts w:ascii="Cambria" w:eastAsia="Times New Roman" w:hAnsi="Cambria" w:cs="Times New Roman"/>
      <w:b/>
      <w:bCs/>
      <w:kern w:val="32"/>
      <w:sz w:val="32"/>
      <w:szCs w:val="32"/>
    </w:rPr>
  </w:style>
  <w:style w:type="character" w:styleId="ab">
    <w:name w:val="Strong"/>
    <w:uiPriority w:val="22"/>
    <w:qFormat/>
    <w:rsid w:val="0041507E"/>
    <w:rPr>
      <w:b/>
      <w:bCs/>
    </w:rPr>
  </w:style>
  <w:style w:type="paragraph" w:styleId="21">
    <w:name w:val="Body Text 2"/>
    <w:basedOn w:val="a"/>
    <w:link w:val="22"/>
    <w:rsid w:val="0041507E"/>
    <w:pPr>
      <w:spacing w:after="120" w:line="480" w:lineRule="auto"/>
    </w:pPr>
  </w:style>
  <w:style w:type="character" w:customStyle="1" w:styleId="22">
    <w:name w:val="Основной текст 2 Знак"/>
    <w:link w:val="21"/>
    <w:rsid w:val="0041507E"/>
    <w:rPr>
      <w:rFonts w:ascii="Times New Roman" w:eastAsia="Times New Roman" w:hAnsi="Times New Roman"/>
      <w:sz w:val="24"/>
      <w:szCs w:val="24"/>
    </w:rPr>
  </w:style>
  <w:style w:type="paragraph" w:styleId="ac">
    <w:name w:val="Body Text"/>
    <w:basedOn w:val="a"/>
    <w:link w:val="ad"/>
    <w:rsid w:val="0041507E"/>
    <w:pPr>
      <w:spacing w:after="120"/>
    </w:pPr>
  </w:style>
  <w:style w:type="character" w:customStyle="1" w:styleId="ad">
    <w:name w:val="Основной текст Знак"/>
    <w:link w:val="ac"/>
    <w:rsid w:val="0041507E"/>
    <w:rPr>
      <w:rFonts w:ascii="Times New Roman" w:eastAsia="Times New Roman" w:hAnsi="Times New Roman"/>
      <w:sz w:val="24"/>
      <w:szCs w:val="24"/>
    </w:rPr>
  </w:style>
  <w:style w:type="paragraph" w:customStyle="1" w:styleId="style3">
    <w:name w:val="style3"/>
    <w:basedOn w:val="a"/>
    <w:rsid w:val="0041507E"/>
    <w:pPr>
      <w:spacing w:before="100" w:beforeAutospacing="1" w:after="100" w:afterAutospacing="1"/>
    </w:pPr>
    <w:rPr>
      <w:sz w:val="20"/>
      <w:szCs w:val="20"/>
    </w:rPr>
  </w:style>
  <w:style w:type="paragraph" w:customStyle="1" w:styleId="ConsPlusNormal">
    <w:name w:val="ConsPlusNormal"/>
    <w:uiPriority w:val="99"/>
    <w:rsid w:val="0041507E"/>
    <w:pPr>
      <w:widowControl w:val="0"/>
      <w:autoSpaceDE w:val="0"/>
      <w:autoSpaceDN w:val="0"/>
      <w:adjustRightInd w:val="0"/>
      <w:ind w:firstLine="720"/>
    </w:pPr>
    <w:rPr>
      <w:rFonts w:ascii="Arial" w:eastAsia="Times New Roman" w:hAnsi="Arial" w:cs="Arial"/>
    </w:rPr>
  </w:style>
  <w:style w:type="table" w:styleId="ae">
    <w:name w:val="Table Grid"/>
    <w:basedOn w:val="a1"/>
    <w:rsid w:val="00FC77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5301EA"/>
    <w:pPr>
      <w:spacing w:after="120"/>
      <w:ind w:left="283"/>
    </w:pPr>
    <w:rPr>
      <w:sz w:val="16"/>
      <w:szCs w:val="16"/>
    </w:rPr>
  </w:style>
  <w:style w:type="character" w:styleId="af">
    <w:name w:val="Hyperlink"/>
    <w:uiPriority w:val="99"/>
    <w:rsid w:val="0070236E"/>
    <w:rPr>
      <w:color w:val="0000FF"/>
      <w:u w:val="single"/>
    </w:rPr>
  </w:style>
  <w:style w:type="paragraph" w:styleId="af0">
    <w:name w:val="Balloon Text"/>
    <w:basedOn w:val="a"/>
    <w:semiHidden/>
    <w:rsid w:val="00F3472A"/>
    <w:rPr>
      <w:rFonts w:ascii="Tahoma" w:hAnsi="Tahoma" w:cs="Tahoma"/>
      <w:sz w:val="16"/>
      <w:szCs w:val="16"/>
    </w:rPr>
  </w:style>
  <w:style w:type="paragraph" w:styleId="af1">
    <w:name w:val="Title"/>
    <w:basedOn w:val="a"/>
    <w:link w:val="af2"/>
    <w:uiPriority w:val="99"/>
    <w:qFormat/>
    <w:rsid w:val="00AF75C0"/>
    <w:pPr>
      <w:jc w:val="center"/>
    </w:pPr>
    <w:rPr>
      <w:sz w:val="29"/>
    </w:rPr>
  </w:style>
  <w:style w:type="character" w:customStyle="1" w:styleId="af2">
    <w:name w:val="Заголовок Знак"/>
    <w:link w:val="af1"/>
    <w:uiPriority w:val="99"/>
    <w:rsid w:val="00AF75C0"/>
    <w:rPr>
      <w:rFonts w:ascii="Times New Roman" w:eastAsia="Times New Roman" w:hAnsi="Times New Roman"/>
      <w:sz w:val="29"/>
      <w:szCs w:val="24"/>
    </w:rPr>
  </w:style>
  <w:style w:type="character" w:customStyle="1" w:styleId="20">
    <w:name w:val="Заголовок 2 Знак"/>
    <w:link w:val="2"/>
    <w:uiPriority w:val="9"/>
    <w:rsid w:val="00AF75C0"/>
    <w:rPr>
      <w:rFonts w:ascii="Cambria" w:eastAsia="Times New Roman" w:hAnsi="Cambria" w:cs="Times New Roman"/>
      <w:b/>
      <w:bCs/>
      <w:i/>
      <w:iCs/>
      <w:sz w:val="28"/>
      <w:szCs w:val="28"/>
    </w:rPr>
  </w:style>
  <w:style w:type="paragraph" w:customStyle="1" w:styleId="11">
    <w:name w:val="Абзац списка1"/>
    <w:basedOn w:val="a"/>
    <w:uiPriority w:val="99"/>
    <w:rsid w:val="00AF75C0"/>
    <w:pPr>
      <w:spacing w:after="200" w:line="276" w:lineRule="auto"/>
      <w:ind w:left="720"/>
      <w:contextualSpacing/>
    </w:pPr>
    <w:rPr>
      <w:rFonts w:ascii="Calibri" w:hAnsi="Calibri"/>
      <w:sz w:val="22"/>
      <w:szCs w:val="22"/>
      <w:lang w:eastAsia="en-US"/>
    </w:rPr>
  </w:style>
  <w:style w:type="character" w:styleId="af3">
    <w:name w:val="footnote reference"/>
    <w:uiPriority w:val="99"/>
    <w:semiHidden/>
    <w:rsid w:val="00AF75C0"/>
    <w:rPr>
      <w:rFonts w:cs="Times New Roman"/>
      <w:vertAlign w:val="superscript"/>
    </w:rPr>
  </w:style>
  <w:style w:type="paragraph" w:styleId="23">
    <w:name w:val="List 2"/>
    <w:basedOn w:val="a"/>
    <w:uiPriority w:val="99"/>
    <w:unhideWhenUsed/>
    <w:rsid w:val="003D5757"/>
    <w:pPr>
      <w:ind w:left="566" w:hanging="283"/>
      <w:contextualSpacing/>
    </w:pPr>
  </w:style>
  <w:style w:type="character" w:customStyle="1" w:styleId="FontStyle60">
    <w:name w:val="Font Style60"/>
    <w:uiPriority w:val="99"/>
    <w:rsid w:val="003D5757"/>
    <w:rPr>
      <w:rFonts w:ascii="Times New Roman" w:hAnsi="Times New Roman" w:cs="Times New Roman" w:hint="default"/>
      <w:sz w:val="24"/>
      <w:szCs w:val="24"/>
    </w:rPr>
  </w:style>
  <w:style w:type="table" w:customStyle="1" w:styleId="12">
    <w:name w:val="Сетка таблицы1"/>
    <w:basedOn w:val="a1"/>
    <w:next w:val="ae"/>
    <w:locked/>
    <w:rsid w:val="00CC50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
    <w:link w:val="25"/>
    <w:uiPriority w:val="99"/>
    <w:semiHidden/>
    <w:unhideWhenUsed/>
    <w:rsid w:val="00283D26"/>
    <w:pPr>
      <w:spacing w:after="120" w:line="480" w:lineRule="auto"/>
      <w:ind w:left="283"/>
    </w:pPr>
  </w:style>
  <w:style w:type="character" w:customStyle="1" w:styleId="25">
    <w:name w:val="Основной текст с отступом 2 Знак"/>
    <w:link w:val="24"/>
    <w:uiPriority w:val="99"/>
    <w:semiHidden/>
    <w:rsid w:val="00283D26"/>
    <w:rPr>
      <w:rFonts w:ascii="Times New Roman" w:eastAsia="Times New Roman" w:hAnsi="Times New Roman"/>
      <w:sz w:val="24"/>
      <w:szCs w:val="24"/>
    </w:rPr>
  </w:style>
  <w:style w:type="paragraph" w:styleId="af4">
    <w:name w:val="Block Text"/>
    <w:basedOn w:val="a"/>
    <w:semiHidden/>
    <w:unhideWhenUsed/>
    <w:rsid w:val="00283D26"/>
    <w:pPr>
      <w:spacing w:before="240"/>
      <w:ind w:left="540" w:right="2551" w:firstLine="540"/>
      <w:jc w:val="both"/>
    </w:pPr>
    <w:rPr>
      <w:rFonts w:ascii="Arial" w:hAnsi="Arial"/>
      <w:b/>
      <w:sz w:val="22"/>
      <w:szCs w:val="20"/>
    </w:rPr>
  </w:style>
  <w:style w:type="paragraph" w:styleId="af5">
    <w:name w:val="Plain Text"/>
    <w:basedOn w:val="a"/>
    <w:link w:val="af6"/>
    <w:unhideWhenUsed/>
    <w:rsid w:val="00283D26"/>
    <w:rPr>
      <w:rFonts w:ascii="Courier New" w:hAnsi="Courier New"/>
      <w:sz w:val="20"/>
      <w:szCs w:val="20"/>
    </w:rPr>
  </w:style>
  <w:style w:type="character" w:customStyle="1" w:styleId="af6">
    <w:name w:val="Текст Знак"/>
    <w:link w:val="af5"/>
    <w:rsid w:val="00283D26"/>
    <w:rPr>
      <w:rFonts w:ascii="Courier New" w:eastAsia="Times New Roman" w:hAnsi="Courier New"/>
    </w:rPr>
  </w:style>
  <w:style w:type="paragraph" w:customStyle="1" w:styleId="c53">
    <w:name w:val="c53"/>
    <w:basedOn w:val="a"/>
    <w:rsid w:val="00CE63F9"/>
    <w:pPr>
      <w:spacing w:before="90" w:after="90"/>
    </w:pPr>
  </w:style>
  <w:style w:type="character" w:customStyle="1" w:styleId="c6">
    <w:name w:val="c6"/>
    <w:rsid w:val="00CE63F9"/>
  </w:style>
  <w:style w:type="paragraph" w:customStyle="1" w:styleId="c234">
    <w:name w:val="c234"/>
    <w:basedOn w:val="a"/>
    <w:rsid w:val="00CE63F9"/>
    <w:pPr>
      <w:spacing w:before="90" w:after="90"/>
    </w:pPr>
  </w:style>
  <w:style w:type="paragraph" w:customStyle="1" w:styleId="FR2">
    <w:name w:val="FR2"/>
    <w:rsid w:val="009D0320"/>
    <w:pPr>
      <w:widowControl w:val="0"/>
      <w:autoSpaceDE w:val="0"/>
      <w:autoSpaceDN w:val="0"/>
      <w:adjustRightInd w:val="0"/>
      <w:spacing w:line="300" w:lineRule="auto"/>
      <w:ind w:firstLine="540"/>
    </w:pPr>
    <w:rPr>
      <w:rFonts w:ascii="Arial" w:eastAsia="Times New Roman" w:hAnsi="Arial"/>
      <w:sz w:val="16"/>
    </w:rPr>
  </w:style>
  <w:style w:type="character" w:customStyle="1" w:styleId="a5">
    <w:name w:val="Абзац списка Знак"/>
    <w:link w:val="a4"/>
    <w:uiPriority w:val="1"/>
    <w:rsid w:val="009D0320"/>
    <w:rPr>
      <w:rFonts w:ascii="Times New Roman" w:eastAsia="Times New Roman" w:hAnsi="Times New Roman"/>
      <w:sz w:val="24"/>
      <w:szCs w:val="24"/>
    </w:rPr>
  </w:style>
  <w:style w:type="paragraph" w:styleId="af7">
    <w:name w:val="header"/>
    <w:basedOn w:val="a"/>
    <w:link w:val="af8"/>
    <w:uiPriority w:val="99"/>
    <w:unhideWhenUsed/>
    <w:rsid w:val="00022541"/>
    <w:pPr>
      <w:tabs>
        <w:tab w:val="center" w:pos="4677"/>
        <w:tab w:val="right" w:pos="9355"/>
      </w:tabs>
    </w:pPr>
  </w:style>
  <w:style w:type="character" w:customStyle="1" w:styleId="af8">
    <w:name w:val="Верхний колонтитул Знак"/>
    <w:basedOn w:val="a0"/>
    <w:link w:val="af7"/>
    <w:uiPriority w:val="99"/>
    <w:rsid w:val="00022541"/>
    <w:rPr>
      <w:rFonts w:ascii="Times New Roman" w:eastAsia="Times New Roman" w:hAnsi="Times New Roman"/>
      <w:sz w:val="24"/>
      <w:szCs w:val="24"/>
    </w:rPr>
  </w:style>
  <w:style w:type="paragraph" w:styleId="13">
    <w:name w:val="toc 1"/>
    <w:basedOn w:val="a"/>
    <w:next w:val="a"/>
    <w:autoRedefine/>
    <w:uiPriority w:val="39"/>
    <w:rsid w:val="00075A48"/>
    <w:pPr>
      <w:tabs>
        <w:tab w:val="left" w:pos="426"/>
        <w:tab w:val="left" w:pos="880"/>
        <w:tab w:val="right" w:leader="dot" w:pos="9072"/>
      </w:tabs>
      <w:spacing w:before="240" w:after="120"/>
      <w:jc w:val="both"/>
    </w:pPr>
    <w:rPr>
      <w:noProof/>
    </w:rPr>
  </w:style>
  <w:style w:type="paragraph" w:styleId="af9">
    <w:name w:val="TOC Heading"/>
    <w:basedOn w:val="1"/>
    <w:next w:val="a"/>
    <w:uiPriority w:val="39"/>
    <w:semiHidden/>
    <w:unhideWhenUsed/>
    <w:qFormat/>
    <w:rsid w:val="005C0DB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6">
    <w:name w:val="toc 2"/>
    <w:basedOn w:val="a"/>
    <w:next w:val="a"/>
    <w:autoRedefine/>
    <w:uiPriority w:val="39"/>
    <w:unhideWhenUsed/>
    <w:rsid w:val="005C0DBA"/>
    <w:pPr>
      <w:spacing w:after="100"/>
      <w:ind w:left="240"/>
    </w:pPr>
  </w:style>
  <w:style w:type="paragraph" w:styleId="afa">
    <w:name w:val="Normal (Web)"/>
    <w:basedOn w:val="a"/>
    <w:uiPriority w:val="99"/>
    <w:semiHidden/>
    <w:unhideWhenUsed/>
    <w:rsid w:val="004452BC"/>
    <w:pPr>
      <w:spacing w:before="100" w:beforeAutospacing="1" w:after="100" w:afterAutospacing="1"/>
    </w:pPr>
  </w:style>
  <w:style w:type="character" w:customStyle="1" w:styleId="c23">
    <w:name w:val="c23"/>
    <w:basedOn w:val="a0"/>
    <w:rsid w:val="008F26E1"/>
  </w:style>
  <w:style w:type="paragraph" w:customStyle="1" w:styleId="c21">
    <w:name w:val="c21"/>
    <w:basedOn w:val="a"/>
    <w:rsid w:val="008F26E1"/>
    <w:pPr>
      <w:spacing w:before="100" w:beforeAutospacing="1" w:after="100" w:afterAutospacing="1"/>
    </w:pPr>
  </w:style>
  <w:style w:type="character" w:customStyle="1" w:styleId="14">
    <w:name w:val="Основной текст1"/>
    <w:basedOn w:val="a0"/>
    <w:rsid w:val="00121181"/>
    <w:rPr>
      <w:rFonts w:ascii="Century Schoolbook" w:eastAsia="Century Schoolbook" w:hAnsi="Century Schoolbook" w:cs="Century Schoolbook"/>
      <w:color w:val="000000"/>
      <w:spacing w:val="4"/>
      <w:w w:val="100"/>
      <w:position w:val="0"/>
      <w:sz w:val="19"/>
      <w:szCs w:val="19"/>
      <w:shd w:val="clear" w:color="auto" w:fill="FFFFFF"/>
      <w:lang w:val="ru-RU" w:eastAsia="ru-RU" w:bidi="ru-RU"/>
    </w:rPr>
  </w:style>
  <w:style w:type="character" w:customStyle="1" w:styleId="apple-converted-space">
    <w:name w:val="apple-converted-space"/>
    <w:basedOn w:val="a0"/>
    <w:rsid w:val="00AE2083"/>
  </w:style>
  <w:style w:type="table" w:styleId="15">
    <w:name w:val="Table Grid 1"/>
    <w:basedOn w:val="a1"/>
    <w:uiPriority w:val="99"/>
    <w:rsid w:val="00165C9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31">
    <w:name w:val="Сетка таблицы31"/>
    <w:basedOn w:val="a1"/>
    <w:next w:val="ae"/>
    <w:rsid w:val="00883160"/>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c"/>
    <w:uiPriority w:val="99"/>
    <w:unhideWhenUsed/>
    <w:qFormat/>
    <w:rsid w:val="00324AF1"/>
    <w:rPr>
      <w:rFonts w:ascii="Calibri" w:eastAsia="Calibri" w:hAnsi="Calibri" w:cs="Arial"/>
      <w:sz w:val="20"/>
      <w:szCs w:val="20"/>
      <w:lang w:eastAsia="en-US"/>
    </w:rPr>
  </w:style>
  <w:style w:type="character" w:customStyle="1" w:styleId="af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b"/>
    <w:uiPriority w:val="99"/>
    <w:rsid w:val="00324AF1"/>
    <w:rPr>
      <w:rFonts w:cs="Arial"/>
      <w:lang w:eastAsia="en-US"/>
    </w:rPr>
  </w:style>
  <w:style w:type="table" w:customStyle="1" w:styleId="110">
    <w:name w:val="Сетка таблицы 11"/>
    <w:basedOn w:val="a1"/>
    <w:next w:val="15"/>
    <w:rsid w:val="00184F94"/>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56">
      <w:bodyDiv w:val="1"/>
      <w:marLeft w:val="0"/>
      <w:marRight w:val="0"/>
      <w:marTop w:val="0"/>
      <w:marBottom w:val="0"/>
      <w:divBdr>
        <w:top w:val="none" w:sz="0" w:space="0" w:color="auto"/>
        <w:left w:val="none" w:sz="0" w:space="0" w:color="auto"/>
        <w:bottom w:val="none" w:sz="0" w:space="0" w:color="auto"/>
        <w:right w:val="none" w:sz="0" w:space="0" w:color="auto"/>
      </w:divBdr>
    </w:div>
    <w:div w:id="39132968">
      <w:bodyDiv w:val="1"/>
      <w:marLeft w:val="0"/>
      <w:marRight w:val="0"/>
      <w:marTop w:val="0"/>
      <w:marBottom w:val="0"/>
      <w:divBdr>
        <w:top w:val="none" w:sz="0" w:space="0" w:color="auto"/>
        <w:left w:val="none" w:sz="0" w:space="0" w:color="auto"/>
        <w:bottom w:val="none" w:sz="0" w:space="0" w:color="auto"/>
        <w:right w:val="none" w:sz="0" w:space="0" w:color="auto"/>
      </w:divBdr>
      <w:divsChild>
        <w:div w:id="409810394">
          <w:marLeft w:val="0"/>
          <w:marRight w:val="0"/>
          <w:marTop w:val="0"/>
          <w:marBottom w:val="0"/>
          <w:divBdr>
            <w:top w:val="none" w:sz="0" w:space="0" w:color="auto"/>
            <w:left w:val="none" w:sz="0" w:space="0" w:color="auto"/>
            <w:bottom w:val="none" w:sz="0" w:space="0" w:color="auto"/>
            <w:right w:val="none" w:sz="0" w:space="0" w:color="auto"/>
          </w:divBdr>
          <w:divsChild>
            <w:div w:id="453061482">
              <w:marLeft w:val="0"/>
              <w:marRight w:val="0"/>
              <w:marTop w:val="0"/>
              <w:marBottom w:val="0"/>
              <w:divBdr>
                <w:top w:val="none" w:sz="0" w:space="0" w:color="auto"/>
                <w:left w:val="none" w:sz="0" w:space="0" w:color="auto"/>
                <w:bottom w:val="none" w:sz="0" w:space="0" w:color="auto"/>
                <w:right w:val="none" w:sz="0" w:space="0" w:color="auto"/>
              </w:divBdr>
              <w:divsChild>
                <w:div w:id="1980762964">
                  <w:marLeft w:val="0"/>
                  <w:marRight w:val="0"/>
                  <w:marTop w:val="0"/>
                  <w:marBottom w:val="0"/>
                  <w:divBdr>
                    <w:top w:val="single" w:sz="12" w:space="30" w:color="FFFFFF"/>
                    <w:left w:val="none" w:sz="0" w:space="0" w:color="auto"/>
                    <w:bottom w:val="none" w:sz="0" w:space="0" w:color="auto"/>
                    <w:right w:val="none" w:sz="0" w:space="0" w:color="auto"/>
                  </w:divBdr>
                  <w:divsChild>
                    <w:div w:id="1903171075">
                      <w:marLeft w:val="0"/>
                      <w:marRight w:val="0"/>
                      <w:marTop w:val="0"/>
                      <w:marBottom w:val="0"/>
                      <w:divBdr>
                        <w:top w:val="none" w:sz="0" w:space="0" w:color="auto"/>
                        <w:left w:val="none" w:sz="0" w:space="0" w:color="auto"/>
                        <w:bottom w:val="none" w:sz="0" w:space="0" w:color="auto"/>
                        <w:right w:val="none" w:sz="0" w:space="0" w:color="auto"/>
                      </w:divBdr>
                      <w:divsChild>
                        <w:div w:id="861434197">
                          <w:marLeft w:val="0"/>
                          <w:marRight w:val="0"/>
                          <w:marTop w:val="0"/>
                          <w:marBottom w:val="0"/>
                          <w:divBdr>
                            <w:top w:val="none" w:sz="0" w:space="0" w:color="auto"/>
                            <w:left w:val="none" w:sz="0" w:space="0" w:color="auto"/>
                            <w:bottom w:val="none" w:sz="0" w:space="0" w:color="auto"/>
                            <w:right w:val="none" w:sz="0" w:space="0" w:color="auto"/>
                          </w:divBdr>
                          <w:divsChild>
                            <w:div w:id="177280003">
                              <w:marLeft w:val="0"/>
                              <w:marRight w:val="0"/>
                              <w:marTop w:val="0"/>
                              <w:marBottom w:val="0"/>
                              <w:divBdr>
                                <w:top w:val="none" w:sz="0" w:space="0" w:color="auto"/>
                                <w:left w:val="none" w:sz="0" w:space="0" w:color="auto"/>
                                <w:bottom w:val="none" w:sz="0" w:space="0" w:color="auto"/>
                                <w:right w:val="none" w:sz="0" w:space="0" w:color="auto"/>
                              </w:divBdr>
                              <w:divsChild>
                                <w:div w:id="766081760">
                                  <w:marLeft w:val="0"/>
                                  <w:marRight w:val="0"/>
                                  <w:marTop w:val="0"/>
                                  <w:marBottom w:val="0"/>
                                  <w:divBdr>
                                    <w:top w:val="none" w:sz="0" w:space="0" w:color="auto"/>
                                    <w:left w:val="none" w:sz="0" w:space="0" w:color="auto"/>
                                    <w:bottom w:val="none" w:sz="0" w:space="0" w:color="auto"/>
                                    <w:right w:val="none" w:sz="0" w:space="0" w:color="auto"/>
                                  </w:divBdr>
                                  <w:divsChild>
                                    <w:div w:id="1927303011">
                                      <w:marLeft w:val="0"/>
                                      <w:marRight w:val="0"/>
                                      <w:marTop w:val="0"/>
                                      <w:marBottom w:val="0"/>
                                      <w:divBdr>
                                        <w:top w:val="none" w:sz="0" w:space="0" w:color="auto"/>
                                        <w:left w:val="none" w:sz="0" w:space="0" w:color="auto"/>
                                        <w:bottom w:val="none" w:sz="0" w:space="0" w:color="auto"/>
                                        <w:right w:val="none" w:sz="0" w:space="0" w:color="auto"/>
                                      </w:divBdr>
                                      <w:divsChild>
                                        <w:div w:id="1867325028">
                                          <w:marLeft w:val="0"/>
                                          <w:marRight w:val="0"/>
                                          <w:marTop w:val="0"/>
                                          <w:marBottom w:val="0"/>
                                          <w:divBdr>
                                            <w:top w:val="none" w:sz="0" w:space="0" w:color="auto"/>
                                            <w:left w:val="none" w:sz="0" w:space="0" w:color="auto"/>
                                            <w:bottom w:val="none" w:sz="0" w:space="0" w:color="auto"/>
                                            <w:right w:val="none" w:sz="0" w:space="0" w:color="auto"/>
                                          </w:divBdr>
                                          <w:divsChild>
                                            <w:div w:id="1227883830">
                                              <w:marLeft w:val="0"/>
                                              <w:marRight w:val="0"/>
                                              <w:marTop w:val="0"/>
                                              <w:marBottom w:val="0"/>
                                              <w:divBdr>
                                                <w:top w:val="none" w:sz="0" w:space="0" w:color="auto"/>
                                                <w:left w:val="none" w:sz="0" w:space="0" w:color="auto"/>
                                                <w:bottom w:val="none" w:sz="0" w:space="0" w:color="auto"/>
                                                <w:right w:val="none" w:sz="0" w:space="0" w:color="auto"/>
                                              </w:divBdr>
                                              <w:divsChild>
                                                <w:div w:id="437454740">
                                                  <w:marLeft w:val="0"/>
                                                  <w:marRight w:val="0"/>
                                                  <w:marTop w:val="0"/>
                                                  <w:marBottom w:val="0"/>
                                                  <w:divBdr>
                                                    <w:top w:val="none" w:sz="0" w:space="0" w:color="auto"/>
                                                    <w:left w:val="none" w:sz="0" w:space="0" w:color="auto"/>
                                                    <w:bottom w:val="none" w:sz="0" w:space="0" w:color="auto"/>
                                                    <w:right w:val="none" w:sz="0" w:space="0" w:color="auto"/>
                                                  </w:divBdr>
                                                  <w:divsChild>
                                                    <w:div w:id="2106610618">
                                                      <w:marLeft w:val="0"/>
                                                      <w:marRight w:val="0"/>
                                                      <w:marTop w:val="0"/>
                                                      <w:marBottom w:val="0"/>
                                                      <w:divBdr>
                                                        <w:top w:val="none" w:sz="0" w:space="0" w:color="auto"/>
                                                        <w:left w:val="none" w:sz="0" w:space="0" w:color="auto"/>
                                                        <w:bottom w:val="none" w:sz="0" w:space="0" w:color="auto"/>
                                                        <w:right w:val="none" w:sz="0" w:space="0" w:color="auto"/>
                                                      </w:divBdr>
                                                      <w:divsChild>
                                                        <w:div w:id="1474715274">
                                                          <w:marLeft w:val="150"/>
                                                          <w:marRight w:val="150"/>
                                                          <w:marTop w:val="0"/>
                                                          <w:marBottom w:val="0"/>
                                                          <w:divBdr>
                                                            <w:top w:val="none" w:sz="0" w:space="0" w:color="auto"/>
                                                            <w:left w:val="none" w:sz="0" w:space="0" w:color="auto"/>
                                                            <w:bottom w:val="none" w:sz="0" w:space="0" w:color="auto"/>
                                                            <w:right w:val="none" w:sz="0" w:space="0" w:color="auto"/>
                                                          </w:divBdr>
                                                          <w:divsChild>
                                                            <w:div w:id="1372533986">
                                                              <w:marLeft w:val="0"/>
                                                              <w:marRight w:val="0"/>
                                                              <w:marTop w:val="0"/>
                                                              <w:marBottom w:val="0"/>
                                                              <w:divBdr>
                                                                <w:top w:val="none" w:sz="0" w:space="0" w:color="auto"/>
                                                                <w:left w:val="none" w:sz="0" w:space="0" w:color="auto"/>
                                                                <w:bottom w:val="none" w:sz="0" w:space="0" w:color="auto"/>
                                                                <w:right w:val="none" w:sz="0" w:space="0" w:color="auto"/>
                                                              </w:divBdr>
                                                              <w:divsChild>
                                                                <w:div w:id="87778146">
                                                                  <w:marLeft w:val="0"/>
                                                                  <w:marRight w:val="0"/>
                                                                  <w:marTop w:val="0"/>
                                                                  <w:marBottom w:val="0"/>
                                                                  <w:divBdr>
                                                                    <w:top w:val="none" w:sz="0" w:space="0" w:color="auto"/>
                                                                    <w:left w:val="none" w:sz="0" w:space="0" w:color="auto"/>
                                                                    <w:bottom w:val="none" w:sz="0" w:space="0" w:color="auto"/>
                                                                    <w:right w:val="none" w:sz="0" w:space="0" w:color="auto"/>
                                                                  </w:divBdr>
                                                                  <w:divsChild>
                                                                    <w:div w:id="1760953875">
                                                                      <w:marLeft w:val="0"/>
                                                                      <w:marRight w:val="0"/>
                                                                      <w:marTop w:val="0"/>
                                                                      <w:marBottom w:val="360"/>
                                                                      <w:divBdr>
                                                                        <w:top w:val="none" w:sz="0" w:space="0" w:color="auto"/>
                                                                        <w:left w:val="none" w:sz="0" w:space="0" w:color="auto"/>
                                                                        <w:bottom w:val="none" w:sz="0" w:space="0" w:color="auto"/>
                                                                        <w:right w:val="none" w:sz="0" w:space="0" w:color="auto"/>
                                                                      </w:divBdr>
                                                                      <w:divsChild>
                                                                        <w:div w:id="663897813">
                                                                          <w:marLeft w:val="0"/>
                                                                          <w:marRight w:val="0"/>
                                                                          <w:marTop w:val="0"/>
                                                                          <w:marBottom w:val="0"/>
                                                                          <w:divBdr>
                                                                            <w:top w:val="none" w:sz="0" w:space="0" w:color="auto"/>
                                                                            <w:left w:val="none" w:sz="0" w:space="0" w:color="auto"/>
                                                                            <w:bottom w:val="none" w:sz="0" w:space="0" w:color="auto"/>
                                                                            <w:right w:val="none" w:sz="0" w:space="0" w:color="auto"/>
                                                                          </w:divBdr>
                                                                          <w:divsChild>
                                                                            <w:div w:id="569121097">
                                                                              <w:marLeft w:val="0"/>
                                                                              <w:marRight w:val="0"/>
                                                                              <w:marTop w:val="0"/>
                                                                              <w:marBottom w:val="0"/>
                                                                              <w:divBdr>
                                                                                <w:top w:val="none" w:sz="0" w:space="0" w:color="auto"/>
                                                                                <w:left w:val="none" w:sz="0" w:space="0" w:color="auto"/>
                                                                                <w:bottom w:val="none" w:sz="0" w:space="0" w:color="auto"/>
                                                                                <w:right w:val="none" w:sz="0" w:space="0" w:color="auto"/>
                                                                              </w:divBdr>
                                                                              <w:divsChild>
                                                                                <w:div w:id="66730713">
                                                                                  <w:marLeft w:val="0"/>
                                                                                  <w:marRight w:val="0"/>
                                                                                  <w:marTop w:val="0"/>
                                                                                  <w:marBottom w:val="0"/>
                                                                                  <w:divBdr>
                                                                                    <w:top w:val="none" w:sz="0" w:space="0" w:color="auto"/>
                                                                                    <w:left w:val="none" w:sz="0" w:space="0" w:color="auto"/>
                                                                                    <w:bottom w:val="none" w:sz="0" w:space="0" w:color="auto"/>
                                                                                    <w:right w:val="none" w:sz="0" w:space="0" w:color="auto"/>
                                                                                  </w:divBdr>
                                                                                  <w:divsChild>
                                                                                    <w:div w:id="706486875">
                                                                                      <w:marLeft w:val="0"/>
                                                                                      <w:marRight w:val="0"/>
                                                                                      <w:marTop w:val="0"/>
                                                                                      <w:marBottom w:val="0"/>
                                                                                      <w:divBdr>
                                                                                        <w:top w:val="none" w:sz="0" w:space="0" w:color="auto"/>
                                                                                        <w:left w:val="none" w:sz="0" w:space="0" w:color="auto"/>
                                                                                        <w:bottom w:val="none" w:sz="0" w:space="0" w:color="auto"/>
                                                                                        <w:right w:val="none" w:sz="0" w:space="0" w:color="auto"/>
                                                                                      </w:divBdr>
                                                                                      <w:divsChild>
                                                                                        <w:div w:id="76557863">
                                                                                          <w:marLeft w:val="0"/>
                                                                                          <w:marRight w:val="0"/>
                                                                                          <w:marTop w:val="0"/>
                                                                                          <w:marBottom w:val="360"/>
                                                                                          <w:divBdr>
                                                                                            <w:top w:val="none" w:sz="0" w:space="0" w:color="auto"/>
                                                                                            <w:left w:val="none" w:sz="0" w:space="0" w:color="auto"/>
                                                                                            <w:bottom w:val="none" w:sz="0" w:space="0" w:color="auto"/>
                                                                                            <w:right w:val="none" w:sz="0" w:space="0" w:color="auto"/>
                                                                                          </w:divBdr>
                                                                                          <w:divsChild>
                                                                                            <w:div w:id="170267850">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436330">
      <w:bodyDiv w:val="1"/>
      <w:marLeft w:val="0"/>
      <w:marRight w:val="0"/>
      <w:marTop w:val="0"/>
      <w:marBottom w:val="0"/>
      <w:divBdr>
        <w:top w:val="none" w:sz="0" w:space="0" w:color="auto"/>
        <w:left w:val="none" w:sz="0" w:space="0" w:color="auto"/>
        <w:bottom w:val="none" w:sz="0" w:space="0" w:color="auto"/>
        <w:right w:val="none" w:sz="0" w:space="0" w:color="auto"/>
      </w:divBdr>
    </w:div>
    <w:div w:id="390229899">
      <w:bodyDiv w:val="1"/>
      <w:marLeft w:val="0"/>
      <w:marRight w:val="0"/>
      <w:marTop w:val="0"/>
      <w:marBottom w:val="0"/>
      <w:divBdr>
        <w:top w:val="none" w:sz="0" w:space="0" w:color="auto"/>
        <w:left w:val="none" w:sz="0" w:space="0" w:color="auto"/>
        <w:bottom w:val="none" w:sz="0" w:space="0" w:color="auto"/>
        <w:right w:val="none" w:sz="0" w:space="0" w:color="auto"/>
      </w:divBdr>
    </w:div>
    <w:div w:id="563639846">
      <w:bodyDiv w:val="1"/>
      <w:marLeft w:val="0"/>
      <w:marRight w:val="0"/>
      <w:marTop w:val="0"/>
      <w:marBottom w:val="0"/>
      <w:divBdr>
        <w:top w:val="none" w:sz="0" w:space="0" w:color="auto"/>
        <w:left w:val="none" w:sz="0" w:space="0" w:color="auto"/>
        <w:bottom w:val="none" w:sz="0" w:space="0" w:color="auto"/>
        <w:right w:val="none" w:sz="0" w:space="0" w:color="auto"/>
      </w:divBdr>
    </w:div>
    <w:div w:id="851839534">
      <w:bodyDiv w:val="1"/>
      <w:marLeft w:val="0"/>
      <w:marRight w:val="0"/>
      <w:marTop w:val="0"/>
      <w:marBottom w:val="0"/>
      <w:divBdr>
        <w:top w:val="none" w:sz="0" w:space="0" w:color="auto"/>
        <w:left w:val="none" w:sz="0" w:space="0" w:color="auto"/>
        <w:bottom w:val="none" w:sz="0" w:space="0" w:color="auto"/>
        <w:right w:val="none" w:sz="0" w:space="0" w:color="auto"/>
      </w:divBdr>
    </w:div>
    <w:div w:id="857041780">
      <w:bodyDiv w:val="1"/>
      <w:marLeft w:val="0"/>
      <w:marRight w:val="0"/>
      <w:marTop w:val="0"/>
      <w:marBottom w:val="0"/>
      <w:divBdr>
        <w:top w:val="none" w:sz="0" w:space="0" w:color="auto"/>
        <w:left w:val="none" w:sz="0" w:space="0" w:color="auto"/>
        <w:bottom w:val="none" w:sz="0" w:space="0" w:color="auto"/>
        <w:right w:val="none" w:sz="0" w:space="0" w:color="auto"/>
      </w:divBdr>
    </w:div>
    <w:div w:id="1031611665">
      <w:bodyDiv w:val="1"/>
      <w:marLeft w:val="0"/>
      <w:marRight w:val="0"/>
      <w:marTop w:val="0"/>
      <w:marBottom w:val="0"/>
      <w:divBdr>
        <w:top w:val="none" w:sz="0" w:space="0" w:color="auto"/>
        <w:left w:val="none" w:sz="0" w:space="0" w:color="auto"/>
        <w:bottom w:val="none" w:sz="0" w:space="0" w:color="auto"/>
        <w:right w:val="none" w:sz="0" w:space="0" w:color="auto"/>
      </w:divBdr>
    </w:div>
    <w:div w:id="1165165988">
      <w:bodyDiv w:val="1"/>
      <w:marLeft w:val="0"/>
      <w:marRight w:val="0"/>
      <w:marTop w:val="0"/>
      <w:marBottom w:val="0"/>
      <w:divBdr>
        <w:top w:val="none" w:sz="0" w:space="0" w:color="auto"/>
        <w:left w:val="none" w:sz="0" w:space="0" w:color="auto"/>
        <w:bottom w:val="none" w:sz="0" w:space="0" w:color="auto"/>
        <w:right w:val="none" w:sz="0" w:space="0" w:color="auto"/>
      </w:divBdr>
    </w:div>
    <w:div w:id="148651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49276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9274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rait.ru/bcode/491213" TargetMode="External"/><Relationship Id="rId4" Type="http://schemas.openxmlformats.org/officeDocument/2006/relationships/settings" Target="settings.xml"/><Relationship Id="rId9" Type="http://schemas.openxmlformats.org/officeDocument/2006/relationships/hyperlink" Target="https://urait.ru/bcode/491211"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59D27A-D318-4ACB-A2B8-3FC18CFB2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5501</Words>
  <Characters>31357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36785</CharactersWithSpaces>
  <SharedDoc>false</SharedDoc>
  <HLinks>
    <vt:vector size="30" baseType="variant">
      <vt:variant>
        <vt:i4>1441861</vt:i4>
      </vt:variant>
      <vt:variant>
        <vt:i4>12</vt:i4>
      </vt:variant>
      <vt:variant>
        <vt:i4>0</vt:i4>
      </vt:variant>
      <vt:variant>
        <vt:i4>5</vt:i4>
      </vt:variant>
      <vt:variant>
        <vt:lpwstr>http://www.knigafund.ru/books/173836</vt:lpwstr>
      </vt:variant>
      <vt:variant>
        <vt:lpwstr/>
      </vt:variant>
      <vt:variant>
        <vt:i4>7012398</vt:i4>
      </vt:variant>
      <vt:variant>
        <vt:i4>9</vt:i4>
      </vt:variant>
      <vt:variant>
        <vt:i4>0</vt:i4>
      </vt:variant>
      <vt:variant>
        <vt:i4>5</vt:i4>
      </vt:variant>
      <vt:variant>
        <vt:lpwstr>http://www.edu-all.ru/</vt:lpwstr>
      </vt:variant>
      <vt:variant>
        <vt:lpwstr/>
      </vt:variant>
      <vt:variant>
        <vt:i4>720913</vt:i4>
      </vt:variant>
      <vt:variant>
        <vt:i4>6</vt:i4>
      </vt:variant>
      <vt:variant>
        <vt:i4>0</vt:i4>
      </vt:variant>
      <vt:variant>
        <vt:i4>5</vt:i4>
      </vt:variant>
      <vt:variant>
        <vt:lpwstr>http://www.intschool.ru/</vt:lpwstr>
      </vt:variant>
      <vt:variant>
        <vt:lpwstr/>
      </vt:variant>
      <vt:variant>
        <vt:i4>2949241</vt:i4>
      </vt:variant>
      <vt:variant>
        <vt:i4>3</vt:i4>
      </vt:variant>
      <vt:variant>
        <vt:i4>0</vt:i4>
      </vt:variant>
      <vt:variant>
        <vt:i4>5</vt:i4>
      </vt:variant>
      <vt:variant>
        <vt:lpwstr>http://www.cor.home-edu.ru/</vt:lpwstr>
      </vt:variant>
      <vt:variant>
        <vt:lpwstr/>
      </vt:variant>
      <vt:variant>
        <vt:i4>3538998</vt:i4>
      </vt:variant>
      <vt:variant>
        <vt:i4>0</vt:i4>
      </vt:variant>
      <vt:variant>
        <vt:i4>0</vt:i4>
      </vt:variant>
      <vt:variant>
        <vt:i4>5</vt:i4>
      </vt:variant>
      <vt:variant>
        <vt:lpwstr>http://www.moodle.org/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202</cp:lastModifiedBy>
  <cp:revision>14</cp:revision>
  <cp:lastPrinted>2021-03-26T06:33:00Z</cp:lastPrinted>
  <dcterms:created xsi:type="dcterms:W3CDTF">2026-03-06T04:21:00Z</dcterms:created>
  <dcterms:modified xsi:type="dcterms:W3CDTF">2026-03-16T09:17:00Z</dcterms:modified>
</cp:coreProperties>
</file>