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7BD0" w14:textId="77777777" w:rsidR="00F96A23" w:rsidRPr="006D2CAA" w:rsidRDefault="00F96A23" w:rsidP="00F96A23">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1DCDCBB5" w14:textId="77777777" w:rsidR="00F96A23" w:rsidRPr="006D2CAA" w:rsidRDefault="00F96A23" w:rsidP="00F96A23">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7B0C9CDE" w14:textId="77777777" w:rsidR="00F96A23" w:rsidRPr="006D2CAA" w:rsidRDefault="00F96A23" w:rsidP="00F96A23">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2DEAE0BE" w14:textId="77777777" w:rsidR="00F96A23" w:rsidRPr="006D2CAA" w:rsidRDefault="00F96A23" w:rsidP="00F96A23">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26BCA8AD" w14:textId="77777777" w:rsidR="00F258D1" w:rsidRPr="00562FEC" w:rsidRDefault="00F258D1" w:rsidP="00F258D1">
      <w:pPr>
        <w:widowControl w:val="0"/>
        <w:autoSpaceDE w:val="0"/>
        <w:autoSpaceDN w:val="0"/>
        <w:adjustRightInd w:val="0"/>
        <w:jc w:val="center"/>
        <w:rPr>
          <w:sz w:val="28"/>
          <w:szCs w:val="28"/>
        </w:rPr>
      </w:pPr>
    </w:p>
    <w:p w14:paraId="2E9FAB8C" w14:textId="77777777" w:rsidR="00F258D1" w:rsidRPr="00562FEC" w:rsidRDefault="00F258D1" w:rsidP="00F258D1">
      <w:pPr>
        <w:widowControl w:val="0"/>
        <w:autoSpaceDE w:val="0"/>
        <w:autoSpaceDN w:val="0"/>
        <w:adjustRightInd w:val="0"/>
        <w:jc w:val="center"/>
        <w:rPr>
          <w:sz w:val="28"/>
          <w:szCs w:val="28"/>
        </w:rPr>
      </w:pPr>
    </w:p>
    <w:p w14:paraId="3E84E443" w14:textId="77777777" w:rsidR="00F258D1" w:rsidRPr="00562FEC" w:rsidRDefault="00F258D1" w:rsidP="00F258D1">
      <w:pPr>
        <w:widowControl w:val="0"/>
        <w:autoSpaceDE w:val="0"/>
        <w:autoSpaceDN w:val="0"/>
        <w:adjustRightInd w:val="0"/>
        <w:jc w:val="center"/>
        <w:rPr>
          <w:sz w:val="28"/>
          <w:szCs w:val="28"/>
        </w:rPr>
      </w:pPr>
    </w:p>
    <w:p w14:paraId="0B35C658" w14:textId="77777777" w:rsidR="00F258D1" w:rsidRPr="00562FEC" w:rsidRDefault="00F258D1" w:rsidP="00F258D1">
      <w:pPr>
        <w:widowControl w:val="0"/>
        <w:autoSpaceDE w:val="0"/>
        <w:autoSpaceDN w:val="0"/>
        <w:adjustRightInd w:val="0"/>
        <w:jc w:val="center"/>
        <w:rPr>
          <w:sz w:val="28"/>
          <w:szCs w:val="28"/>
        </w:rPr>
      </w:pPr>
    </w:p>
    <w:p w14:paraId="2906D5F1" w14:textId="77777777" w:rsidR="00F258D1" w:rsidRPr="00562FEC" w:rsidRDefault="00F258D1" w:rsidP="00F258D1">
      <w:pPr>
        <w:widowControl w:val="0"/>
        <w:autoSpaceDE w:val="0"/>
        <w:autoSpaceDN w:val="0"/>
        <w:adjustRightInd w:val="0"/>
        <w:jc w:val="center"/>
        <w:rPr>
          <w:sz w:val="28"/>
          <w:szCs w:val="28"/>
        </w:rPr>
      </w:pPr>
    </w:p>
    <w:p w14:paraId="064A4C55" w14:textId="77777777" w:rsidR="00F258D1" w:rsidRPr="00562FEC" w:rsidRDefault="00F258D1" w:rsidP="00F258D1">
      <w:pPr>
        <w:widowControl w:val="0"/>
        <w:autoSpaceDE w:val="0"/>
        <w:autoSpaceDN w:val="0"/>
        <w:adjustRightInd w:val="0"/>
        <w:jc w:val="center"/>
        <w:rPr>
          <w:sz w:val="28"/>
          <w:szCs w:val="28"/>
        </w:rPr>
      </w:pPr>
    </w:p>
    <w:p w14:paraId="6B5EFAD2" w14:textId="77777777" w:rsidR="00F258D1" w:rsidRPr="00562FEC" w:rsidRDefault="00F258D1" w:rsidP="00F258D1">
      <w:pPr>
        <w:widowControl w:val="0"/>
        <w:autoSpaceDE w:val="0"/>
        <w:autoSpaceDN w:val="0"/>
        <w:adjustRightInd w:val="0"/>
        <w:jc w:val="center"/>
        <w:rPr>
          <w:b/>
          <w:caps/>
          <w:sz w:val="28"/>
          <w:szCs w:val="28"/>
        </w:rPr>
      </w:pPr>
    </w:p>
    <w:p w14:paraId="35C92EFE" w14:textId="77777777" w:rsidR="00F258D1" w:rsidRPr="00562FEC" w:rsidRDefault="00F258D1" w:rsidP="00F258D1">
      <w:pPr>
        <w:widowControl w:val="0"/>
        <w:autoSpaceDE w:val="0"/>
        <w:autoSpaceDN w:val="0"/>
        <w:adjustRightInd w:val="0"/>
        <w:jc w:val="center"/>
        <w:rPr>
          <w:b/>
          <w:bCs/>
          <w:sz w:val="28"/>
          <w:szCs w:val="28"/>
        </w:rPr>
      </w:pPr>
    </w:p>
    <w:p w14:paraId="021CA4E9" w14:textId="77777777" w:rsidR="00F258D1" w:rsidRPr="00562FEC" w:rsidRDefault="00F258D1" w:rsidP="00F258D1">
      <w:pPr>
        <w:widowControl w:val="0"/>
        <w:autoSpaceDE w:val="0"/>
        <w:autoSpaceDN w:val="0"/>
        <w:adjustRightInd w:val="0"/>
        <w:jc w:val="center"/>
        <w:rPr>
          <w:b/>
          <w:bCs/>
          <w:sz w:val="28"/>
          <w:szCs w:val="28"/>
        </w:rPr>
      </w:pPr>
    </w:p>
    <w:p w14:paraId="1FEF41EF" w14:textId="77777777" w:rsidR="00F258D1" w:rsidRPr="00562FEC" w:rsidRDefault="00F258D1" w:rsidP="00F258D1">
      <w:pPr>
        <w:widowControl w:val="0"/>
        <w:autoSpaceDE w:val="0"/>
        <w:autoSpaceDN w:val="0"/>
        <w:adjustRightInd w:val="0"/>
        <w:jc w:val="center"/>
        <w:rPr>
          <w:b/>
          <w:bCs/>
          <w:sz w:val="28"/>
          <w:szCs w:val="28"/>
        </w:rPr>
      </w:pPr>
    </w:p>
    <w:p w14:paraId="38C125A6" w14:textId="77777777" w:rsidR="00F96A23" w:rsidRPr="006D2CAA" w:rsidRDefault="00F96A23" w:rsidP="00F96A23">
      <w:pPr>
        <w:spacing w:before="120" w:after="120"/>
        <w:jc w:val="center"/>
        <w:rPr>
          <w:b/>
          <w:caps/>
          <w:color w:val="00000A"/>
          <w:sz w:val="28"/>
          <w:szCs w:val="28"/>
        </w:rPr>
      </w:pPr>
      <w:r w:rsidRPr="006D2CAA">
        <w:rPr>
          <w:b/>
          <w:caps/>
          <w:color w:val="00000A"/>
          <w:sz w:val="28"/>
          <w:szCs w:val="28"/>
        </w:rPr>
        <w:t xml:space="preserve">Рабочая программа </w:t>
      </w:r>
    </w:p>
    <w:p w14:paraId="64CE2825" w14:textId="5515C141" w:rsidR="00F96A23" w:rsidRPr="006D2CAA" w:rsidRDefault="00F96A23" w:rsidP="00F96A23">
      <w:pPr>
        <w:spacing w:before="120" w:after="120"/>
        <w:jc w:val="center"/>
        <w:rPr>
          <w:b/>
          <w:caps/>
          <w:color w:val="00000A"/>
          <w:sz w:val="28"/>
          <w:szCs w:val="28"/>
        </w:rPr>
      </w:pPr>
      <w:r w:rsidRPr="006D2CAA">
        <w:rPr>
          <w:b/>
          <w:caps/>
          <w:color w:val="00000A"/>
          <w:sz w:val="28"/>
          <w:szCs w:val="28"/>
        </w:rPr>
        <w:t>общеобразовательно</w:t>
      </w:r>
      <w:r w:rsidR="008A164E">
        <w:rPr>
          <w:b/>
          <w:caps/>
          <w:color w:val="00000A"/>
          <w:sz w:val="28"/>
          <w:szCs w:val="28"/>
        </w:rPr>
        <w:t>Й ДИСЦИПЛИНЫ</w:t>
      </w:r>
    </w:p>
    <w:p w14:paraId="53E70149" w14:textId="7C254BD6" w:rsidR="00F96A23" w:rsidRPr="006D2CAA" w:rsidRDefault="008A164E" w:rsidP="00F96A23">
      <w:pPr>
        <w:spacing w:before="120" w:after="120"/>
        <w:jc w:val="center"/>
        <w:rPr>
          <w:b/>
          <w:caps/>
          <w:color w:val="00000A"/>
          <w:sz w:val="28"/>
          <w:szCs w:val="28"/>
        </w:rPr>
      </w:pPr>
      <w:r>
        <w:rPr>
          <w:b/>
          <w:caps/>
          <w:color w:val="00000A"/>
          <w:sz w:val="28"/>
          <w:szCs w:val="28"/>
        </w:rPr>
        <w:t>оод</w:t>
      </w:r>
      <w:r w:rsidR="00F96A23" w:rsidRPr="006D2CAA">
        <w:rPr>
          <w:b/>
          <w:caps/>
          <w:color w:val="00000A"/>
          <w:sz w:val="28"/>
          <w:szCs w:val="28"/>
        </w:rPr>
        <w:t>.</w:t>
      </w:r>
      <w:r w:rsidR="003407A6">
        <w:rPr>
          <w:b/>
          <w:caps/>
          <w:color w:val="00000A"/>
          <w:sz w:val="28"/>
          <w:szCs w:val="28"/>
        </w:rPr>
        <w:t>13</w:t>
      </w:r>
      <w:r w:rsidR="00F96A23" w:rsidRPr="006D2CAA">
        <w:rPr>
          <w:b/>
          <w:caps/>
          <w:color w:val="00000A"/>
          <w:sz w:val="28"/>
          <w:szCs w:val="28"/>
        </w:rPr>
        <w:t xml:space="preserve"> </w:t>
      </w:r>
      <w:r w:rsidR="00F96A23">
        <w:rPr>
          <w:b/>
          <w:caps/>
          <w:color w:val="00000A"/>
          <w:sz w:val="28"/>
          <w:szCs w:val="28"/>
        </w:rPr>
        <w:t xml:space="preserve">Основы безопасности </w:t>
      </w:r>
      <w:r>
        <w:rPr>
          <w:b/>
          <w:caps/>
          <w:color w:val="00000A"/>
          <w:sz w:val="28"/>
          <w:szCs w:val="28"/>
        </w:rPr>
        <w:t>и защиты Родины</w:t>
      </w:r>
    </w:p>
    <w:p w14:paraId="6029324C" w14:textId="77777777" w:rsidR="00F258D1" w:rsidRPr="00562FEC" w:rsidRDefault="00F258D1" w:rsidP="00F258D1">
      <w:pPr>
        <w:widowControl w:val="0"/>
        <w:autoSpaceDE w:val="0"/>
        <w:autoSpaceDN w:val="0"/>
        <w:adjustRightInd w:val="0"/>
        <w:spacing w:line="360" w:lineRule="auto"/>
        <w:rPr>
          <w:sz w:val="28"/>
          <w:szCs w:val="28"/>
        </w:rPr>
      </w:pPr>
    </w:p>
    <w:p w14:paraId="277B7337" w14:textId="31C9364C" w:rsidR="0063585A" w:rsidRPr="0063585A" w:rsidRDefault="0063585A" w:rsidP="006358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rPr>
          <w:sz w:val="28"/>
          <w:szCs w:val="28"/>
        </w:rPr>
      </w:pPr>
      <w:r w:rsidRPr="0063585A">
        <w:rPr>
          <w:sz w:val="28"/>
          <w:szCs w:val="28"/>
        </w:rPr>
        <w:t>Специальность: 43.02.16 Туризм и гостеприимство</w:t>
      </w:r>
    </w:p>
    <w:p w14:paraId="45FFC425" w14:textId="77777777" w:rsidR="00137757" w:rsidRPr="00D52AA9" w:rsidRDefault="00137757" w:rsidP="008C37B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pPr>
    </w:p>
    <w:p w14:paraId="00149E01" w14:textId="77777777" w:rsidR="00F258D1" w:rsidRPr="00562FEC" w:rsidRDefault="00F258D1" w:rsidP="00F258D1">
      <w:pPr>
        <w:widowControl w:val="0"/>
        <w:autoSpaceDE w:val="0"/>
        <w:autoSpaceDN w:val="0"/>
        <w:adjustRightInd w:val="0"/>
        <w:jc w:val="center"/>
        <w:rPr>
          <w:b/>
          <w:sz w:val="28"/>
          <w:szCs w:val="28"/>
        </w:rPr>
      </w:pPr>
    </w:p>
    <w:p w14:paraId="31FE48AF" w14:textId="77777777" w:rsidR="00F258D1" w:rsidRPr="00562FEC" w:rsidRDefault="00F258D1" w:rsidP="00F258D1">
      <w:pPr>
        <w:widowControl w:val="0"/>
        <w:autoSpaceDE w:val="0"/>
        <w:autoSpaceDN w:val="0"/>
        <w:adjustRightInd w:val="0"/>
        <w:jc w:val="center"/>
        <w:rPr>
          <w:b/>
          <w:sz w:val="28"/>
          <w:szCs w:val="28"/>
        </w:rPr>
      </w:pPr>
    </w:p>
    <w:p w14:paraId="03371D86" w14:textId="77777777" w:rsidR="00F258D1" w:rsidRPr="00562FEC" w:rsidRDefault="00F258D1" w:rsidP="00F258D1">
      <w:pPr>
        <w:widowControl w:val="0"/>
        <w:autoSpaceDE w:val="0"/>
        <w:autoSpaceDN w:val="0"/>
        <w:adjustRightInd w:val="0"/>
        <w:jc w:val="center"/>
        <w:rPr>
          <w:b/>
          <w:sz w:val="28"/>
          <w:szCs w:val="28"/>
        </w:rPr>
      </w:pPr>
    </w:p>
    <w:p w14:paraId="7474446A" w14:textId="77777777" w:rsidR="00F258D1" w:rsidRPr="00562FEC" w:rsidRDefault="00F258D1" w:rsidP="00F258D1">
      <w:pPr>
        <w:widowControl w:val="0"/>
        <w:autoSpaceDE w:val="0"/>
        <w:autoSpaceDN w:val="0"/>
        <w:adjustRightInd w:val="0"/>
        <w:jc w:val="center"/>
        <w:rPr>
          <w:b/>
          <w:sz w:val="28"/>
          <w:szCs w:val="28"/>
        </w:rPr>
      </w:pPr>
    </w:p>
    <w:p w14:paraId="2B719331" w14:textId="77777777" w:rsidR="00F258D1" w:rsidRPr="00562FEC" w:rsidRDefault="00F258D1" w:rsidP="00F258D1">
      <w:pPr>
        <w:widowControl w:val="0"/>
        <w:autoSpaceDE w:val="0"/>
        <w:autoSpaceDN w:val="0"/>
        <w:adjustRightInd w:val="0"/>
        <w:jc w:val="center"/>
        <w:rPr>
          <w:b/>
          <w:sz w:val="28"/>
          <w:szCs w:val="28"/>
        </w:rPr>
      </w:pPr>
    </w:p>
    <w:p w14:paraId="3F2892F2" w14:textId="77777777" w:rsidR="00F258D1" w:rsidRPr="00562FEC" w:rsidRDefault="00F258D1" w:rsidP="00F258D1">
      <w:pPr>
        <w:widowControl w:val="0"/>
        <w:autoSpaceDE w:val="0"/>
        <w:autoSpaceDN w:val="0"/>
        <w:adjustRightInd w:val="0"/>
        <w:jc w:val="center"/>
        <w:rPr>
          <w:b/>
          <w:sz w:val="28"/>
          <w:szCs w:val="28"/>
        </w:rPr>
      </w:pPr>
    </w:p>
    <w:p w14:paraId="129A2715" w14:textId="77777777" w:rsidR="00F258D1" w:rsidRPr="00562FEC" w:rsidRDefault="00F258D1" w:rsidP="00F258D1">
      <w:pPr>
        <w:widowControl w:val="0"/>
        <w:autoSpaceDE w:val="0"/>
        <w:autoSpaceDN w:val="0"/>
        <w:adjustRightInd w:val="0"/>
        <w:jc w:val="center"/>
        <w:rPr>
          <w:b/>
          <w:sz w:val="28"/>
          <w:szCs w:val="28"/>
        </w:rPr>
      </w:pPr>
    </w:p>
    <w:p w14:paraId="3EDA09F3" w14:textId="77777777" w:rsidR="00F258D1" w:rsidRPr="00562FEC" w:rsidRDefault="00F258D1" w:rsidP="00F258D1">
      <w:pPr>
        <w:widowControl w:val="0"/>
        <w:autoSpaceDE w:val="0"/>
        <w:autoSpaceDN w:val="0"/>
        <w:adjustRightInd w:val="0"/>
        <w:jc w:val="center"/>
        <w:rPr>
          <w:b/>
          <w:sz w:val="28"/>
          <w:szCs w:val="28"/>
        </w:rPr>
      </w:pPr>
    </w:p>
    <w:p w14:paraId="4DBC8764" w14:textId="77777777" w:rsidR="00F258D1" w:rsidRPr="00562FEC" w:rsidRDefault="00F258D1" w:rsidP="00F258D1">
      <w:pPr>
        <w:widowControl w:val="0"/>
        <w:autoSpaceDE w:val="0"/>
        <w:autoSpaceDN w:val="0"/>
        <w:adjustRightInd w:val="0"/>
        <w:jc w:val="center"/>
        <w:rPr>
          <w:b/>
          <w:sz w:val="28"/>
          <w:szCs w:val="28"/>
        </w:rPr>
      </w:pPr>
    </w:p>
    <w:p w14:paraId="54A2F88B" w14:textId="77777777" w:rsidR="00F258D1" w:rsidRDefault="00F258D1" w:rsidP="00F258D1">
      <w:pPr>
        <w:widowControl w:val="0"/>
        <w:autoSpaceDE w:val="0"/>
        <w:autoSpaceDN w:val="0"/>
        <w:adjustRightInd w:val="0"/>
        <w:jc w:val="center"/>
        <w:rPr>
          <w:b/>
          <w:sz w:val="28"/>
          <w:szCs w:val="28"/>
        </w:rPr>
      </w:pPr>
    </w:p>
    <w:p w14:paraId="0B25D7F2" w14:textId="77777777" w:rsidR="00F258D1" w:rsidRDefault="00F258D1" w:rsidP="00F258D1">
      <w:pPr>
        <w:widowControl w:val="0"/>
        <w:autoSpaceDE w:val="0"/>
        <w:autoSpaceDN w:val="0"/>
        <w:adjustRightInd w:val="0"/>
        <w:jc w:val="center"/>
        <w:rPr>
          <w:b/>
          <w:sz w:val="28"/>
          <w:szCs w:val="28"/>
        </w:rPr>
      </w:pPr>
    </w:p>
    <w:p w14:paraId="45DA2486" w14:textId="77777777" w:rsidR="00F258D1" w:rsidRDefault="00F258D1" w:rsidP="00F258D1">
      <w:pPr>
        <w:widowControl w:val="0"/>
        <w:autoSpaceDE w:val="0"/>
        <w:autoSpaceDN w:val="0"/>
        <w:adjustRightInd w:val="0"/>
        <w:jc w:val="center"/>
        <w:rPr>
          <w:b/>
          <w:sz w:val="28"/>
          <w:szCs w:val="28"/>
        </w:rPr>
      </w:pPr>
    </w:p>
    <w:p w14:paraId="5CB7F8B4" w14:textId="77777777" w:rsidR="00F258D1" w:rsidRDefault="00F258D1" w:rsidP="00F258D1">
      <w:pPr>
        <w:widowControl w:val="0"/>
        <w:autoSpaceDE w:val="0"/>
        <w:autoSpaceDN w:val="0"/>
        <w:adjustRightInd w:val="0"/>
        <w:jc w:val="center"/>
        <w:rPr>
          <w:b/>
          <w:sz w:val="28"/>
          <w:szCs w:val="28"/>
        </w:rPr>
      </w:pPr>
    </w:p>
    <w:p w14:paraId="18CCEAEF" w14:textId="77777777" w:rsidR="00F258D1" w:rsidRDefault="00F258D1" w:rsidP="00F258D1">
      <w:pPr>
        <w:widowControl w:val="0"/>
        <w:autoSpaceDE w:val="0"/>
        <w:autoSpaceDN w:val="0"/>
        <w:adjustRightInd w:val="0"/>
        <w:jc w:val="center"/>
        <w:rPr>
          <w:b/>
          <w:sz w:val="28"/>
          <w:szCs w:val="28"/>
        </w:rPr>
      </w:pPr>
    </w:p>
    <w:p w14:paraId="085D88A0" w14:textId="77777777" w:rsidR="00F258D1" w:rsidRDefault="00F258D1" w:rsidP="00F258D1">
      <w:pPr>
        <w:widowControl w:val="0"/>
        <w:autoSpaceDE w:val="0"/>
        <w:autoSpaceDN w:val="0"/>
        <w:adjustRightInd w:val="0"/>
        <w:jc w:val="center"/>
        <w:rPr>
          <w:b/>
          <w:sz w:val="28"/>
          <w:szCs w:val="28"/>
        </w:rPr>
      </w:pPr>
    </w:p>
    <w:p w14:paraId="074F25A4" w14:textId="77777777" w:rsidR="00F258D1" w:rsidRDefault="00F258D1" w:rsidP="00F258D1">
      <w:pPr>
        <w:widowControl w:val="0"/>
        <w:autoSpaceDE w:val="0"/>
        <w:autoSpaceDN w:val="0"/>
        <w:adjustRightInd w:val="0"/>
        <w:jc w:val="center"/>
        <w:rPr>
          <w:b/>
          <w:sz w:val="28"/>
          <w:szCs w:val="28"/>
        </w:rPr>
      </w:pPr>
    </w:p>
    <w:p w14:paraId="0263AAF2" w14:textId="77777777" w:rsidR="00F258D1" w:rsidRDefault="00F258D1" w:rsidP="00F258D1">
      <w:pPr>
        <w:widowControl w:val="0"/>
        <w:autoSpaceDE w:val="0"/>
        <w:autoSpaceDN w:val="0"/>
        <w:adjustRightInd w:val="0"/>
        <w:jc w:val="center"/>
        <w:rPr>
          <w:b/>
          <w:sz w:val="28"/>
          <w:szCs w:val="28"/>
        </w:rPr>
      </w:pPr>
    </w:p>
    <w:p w14:paraId="44A1B964" w14:textId="77777777" w:rsidR="00F258D1" w:rsidRDefault="00F258D1" w:rsidP="00F258D1">
      <w:pPr>
        <w:widowControl w:val="0"/>
        <w:autoSpaceDE w:val="0"/>
        <w:autoSpaceDN w:val="0"/>
        <w:adjustRightInd w:val="0"/>
        <w:jc w:val="center"/>
        <w:rPr>
          <w:b/>
          <w:sz w:val="28"/>
          <w:szCs w:val="28"/>
        </w:rPr>
      </w:pPr>
    </w:p>
    <w:p w14:paraId="0B520301" w14:textId="77777777" w:rsidR="00F258D1" w:rsidRDefault="00F258D1" w:rsidP="00F258D1">
      <w:pPr>
        <w:widowControl w:val="0"/>
        <w:autoSpaceDE w:val="0"/>
        <w:autoSpaceDN w:val="0"/>
        <w:adjustRightInd w:val="0"/>
        <w:jc w:val="center"/>
        <w:rPr>
          <w:b/>
          <w:sz w:val="28"/>
          <w:szCs w:val="28"/>
        </w:rPr>
      </w:pPr>
    </w:p>
    <w:p w14:paraId="644A0764" w14:textId="77777777" w:rsidR="008C37B6" w:rsidRDefault="008C37B6" w:rsidP="00F258D1">
      <w:pPr>
        <w:widowControl w:val="0"/>
        <w:autoSpaceDE w:val="0"/>
        <w:autoSpaceDN w:val="0"/>
        <w:adjustRightInd w:val="0"/>
        <w:jc w:val="center"/>
        <w:rPr>
          <w:b/>
          <w:sz w:val="28"/>
          <w:szCs w:val="28"/>
        </w:rPr>
      </w:pPr>
    </w:p>
    <w:p w14:paraId="070A72DB" w14:textId="561FAF1B" w:rsidR="00F258D1" w:rsidRDefault="00F15EEF" w:rsidP="00F258D1">
      <w:pPr>
        <w:spacing w:before="120" w:after="120"/>
        <w:jc w:val="center"/>
        <w:rPr>
          <w:color w:val="000000"/>
        </w:rPr>
      </w:pPr>
      <w:r>
        <w:rPr>
          <w:sz w:val="28"/>
          <w:szCs w:val="28"/>
        </w:rPr>
        <w:t>Челябинск 202</w:t>
      </w:r>
      <w:r w:rsidR="008A164E">
        <w:rPr>
          <w:sz w:val="28"/>
          <w:szCs w:val="28"/>
        </w:rPr>
        <w:t>5</w:t>
      </w:r>
    </w:p>
    <w:p w14:paraId="36E4E1C6" w14:textId="77777777" w:rsidR="006912DC" w:rsidRPr="000B3B3C" w:rsidRDefault="005108B3" w:rsidP="006912DC">
      <w:pPr>
        <w:spacing w:after="240" w:line="276" w:lineRule="auto"/>
        <w:jc w:val="center"/>
        <w:rPr>
          <w:b/>
          <w:sz w:val="28"/>
          <w:szCs w:val="28"/>
        </w:rPr>
      </w:pPr>
      <w:r w:rsidRPr="00505C9B">
        <w:br w:type="page"/>
      </w:r>
      <w:r w:rsidR="006912DC" w:rsidRPr="000B3B3C">
        <w:rPr>
          <w:b/>
          <w:sz w:val="28"/>
          <w:szCs w:val="28"/>
        </w:rPr>
        <w:lastRenderedPageBreak/>
        <w:t>Содержание</w:t>
      </w:r>
    </w:p>
    <w:p w14:paraId="05B634D6" w14:textId="65DB7BCD" w:rsidR="006912DC" w:rsidRPr="002B7753" w:rsidRDefault="006912DC" w:rsidP="00F44969">
      <w:pPr>
        <w:pStyle w:val="afb"/>
        <w:tabs>
          <w:tab w:val="right" w:leader="dot" w:pos="9639"/>
        </w:tabs>
        <w:spacing w:line="360" w:lineRule="auto"/>
        <w:ind w:left="0"/>
        <w:contextualSpacing w:val="0"/>
      </w:pPr>
      <w:r w:rsidRPr="002B7753">
        <w:t xml:space="preserve">1. </w:t>
      </w:r>
      <w:r w:rsidR="0010517A">
        <w:t>Общая характеристика</w:t>
      </w:r>
      <w:r w:rsidRPr="002B7753">
        <w:t xml:space="preserve"> рабочей программы </w:t>
      </w:r>
      <w:bookmarkStart w:id="0" w:name="_Hlk224217278"/>
      <w:r w:rsidR="0010517A">
        <w:t>общеобразовательно</w:t>
      </w:r>
      <w:r w:rsidR="008A164E">
        <w:t>й дисциплины</w:t>
      </w:r>
      <w:bookmarkEnd w:id="0"/>
      <w:r w:rsidRPr="002B7753">
        <w:tab/>
      </w:r>
      <w:r w:rsidR="00864136">
        <w:t>3</w:t>
      </w:r>
    </w:p>
    <w:p w14:paraId="3A15A94B" w14:textId="7388DBAF" w:rsidR="006912DC" w:rsidRPr="002B7753" w:rsidRDefault="006912DC" w:rsidP="00F44969">
      <w:pPr>
        <w:pStyle w:val="afb"/>
        <w:tabs>
          <w:tab w:val="right" w:leader="dot" w:pos="9639"/>
        </w:tabs>
        <w:spacing w:line="360" w:lineRule="auto"/>
        <w:ind w:left="0"/>
        <w:contextualSpacing w:val="0"/>
      </w:pPr>
      <w:r w:rsidRPr="002B7753">
        <w:t>2.</w:t>
      </w:r>
      <w:r w:rsidR="0010517A">
        <w:t xml:space="preserve"> </w:t>
      </w:r>
      <w:r w:rsidRPr="002B7753">
        <w:t xml:space="preserve">Структура и содержание </w:t>
      </w:r>
      <w:r w:rsidR="008A164E" w:rsidRPr="008A164E">
        <w:t>общеобразовательной дисциплины</w:t>
      </w:r>
      <w:r w:rsidRPr="002B7753">
        <w:tab/>
      </w:r>
      <w:r w:rsidR="00555642">
        <w:t>10</w:t>
      </w:r>
    </w:p>
    <w:p w14:paraId="6C0C7AE2" w14:textId="278E7ADB" w:rsidR="006912DC" w:rsidRPr="002B7753" w:rsidRDefault="006912DC" w:rsidP="00F44969">
      <w:pPr>
        <w:pStyle w:val="afb"/>
        <w:tabs>
          <w:tab w:val="right" w:leader="dot" w:pos="9639"/>
        </w:tabs>
        <w:spacing w:line="360" w:lineRule="auto"/>
        <w:ind w:left="0"/>
        <w:contextualSpacing w:val="0"/>
      </w:pPr>
      <w:r w:rsidRPr="002B7753">
        <w:t>3.</w:t>
      </w:r>
      <w:r w:rsidR="0010517A">
        <w:t xml:space="preserve"> </w:t>
      </w:r>
      <w:r w:rsidRPr="002B7753">
        <w:t xml:space="preserve">Условия </w:t>
      </w:r>
      <w:r>
        <w:t xml:space="preserve">реализации </w:t>
      </w:r>
      <w:r w:rsidR="008A164E" w:rsidRPr="008A164E">
        <w:t>общеобразовательной дисциплины</w:t>
      </w:r>
      <w:r w:rsidR="00161DDE">
        <w:tab/>
      </w:r>
      <w:r w:rsidR="00555642">
        <w:t>23</w:t>
      </w:r>
    </w:p>
    <w:p w14:paraId="35D32BBC" w14:textId="7AEA6775" w:rsidR="006912DC" w:rsidRPr="002B7753" w:rsidRDefault="006912DC" w:rsidP="00F44969">
      <w:pPr>
        <w:pStyle w:val="afb"/>
        <w:tabs>
          <w:tab w:val="right" w:leader="dot" w:pos="9639"/>
        </w:tabs>
        <w:spacing w:line="360" w:lineRule="auto"/>
        <w:ind w:left="0"/>
        <w:contextualSpacing w:val="0"/>
      </w:pPr>
      <w:r w:rsidRPr="002B7753">
        <w:t>4. Контроль и оценка результато</w:t>
      </w:r>
      <w:r w:rsidR="00161DDE">
        <w:t xml:space="preserve">в освоения </w:t>
      </w:r>
      <w:r w:rsidR="008A164E" w:rsidRPr="008A164E">
        <w:t>общеобразовательной дисциплины</w:t>
      </w:r>
      <w:r w:rsidR="00161DDE">
        <w:tab/>
      </w:r>
      <w:r w:rsidR="00555642">
        <w:t>25</w:t>
      </w:r>
    </w:p>
    <w:p w14:paraId="01419A0D" w14:textId="77777777" w:rsidR="005108B3" w:rsidRPr="00505C9B" w:rsidRDefault="005108B3" w:rsidP="006912DC">
      <w:r w:rsidRPr="00505C9B">
        <w:br w:type="page"/>
      </w:r>
    </w:p>
    <w:p w14:paraId="4CBF9487" w14:textId="12589A5A" w:rsidR="003F2334" w:rsidRPr="00C96B39" w:rsidRDefault="006912DC" w:rsidP="006912DC">
      <w:pPr>
        <w:pStyle w:val="1"/>
        <w:spacing w:line="240" w:lineRule="auto"/>
        <w:ind w:firstLine="0"/>
        <w:jc w:val="center"/>
        <w:rPr>
          <w:sz w:val="28"/>
          <w:szCs w:val="28"/>
        </w:rPr>
      </w:pPr>
      <w:bookmarkStart w:id="1" w:name="_Toc463257989"/>
      <w:r>
        <w:lastRenderedPageBreak/>
        <w:t>1. </w:t>
      </w:r>
      <w:r w:rsidR="00042315" w:rsidRPr="00C96B39">
        <w:rPr>
          <w:sz w:val="28"/>
          <w:szCs w:val="28"/>
        </w:rPr>
        <w:t>Общая характеристика</w:t>
      </w:r>
      <w:r w:rsidR="00827EB8" w:rsidRPr="00C96B39">
        <w:rPr>
          <w:sz w:val="28"/>
          <w:szCs w:val="28"/>
        </w:rPr>
        <w:t xml:space="preserve"> рабочей программы </w:t>
      </w:r>
      <w:bookmarkEnd w:id="1"/>
      <w:r w:rsidR="008A164E" w:rsidRPr="008A164E">
        <w:rPr>
          <w:sz w:val="28"/>
          <w:szCs w:val="28"/>
        </w:rPr>
        <w:t xml:space="preserve">общеобразовательной дисциплины </w:t>
      </w:r>
      <w:r w:rsidR="008A164E">
        <w:rPr>
          <w:sz w:val="28"/>
          <w:szCs w:val="28"/>
        </w:rPr>
        <w:t>ООД</w:t>
      </w:r>
      <w:r w:rsidR="00F96A23" w:rsidRPr="00C96B39">
        <w:rPr>
          <w:sz w:val="28"/>
          <w:szCs w:val="28"/>
        </w:rPr>
        <w:t>.</w:t>
      </w:r>
      <w:r w:rsidR="003407A6">
        <w:rPr>
          <w:sz w:val="28"/>
          <w:szCs w:val="28"/>
        </w:rPr>
        <w:t>13</w:t>
      </w:r>
      <w:r w:rsidR="000C076B" w:rsidRPr="00C96B39">
        <w:rPr>
          <w:sz w:val="28"/>
          <w:szCs w:val="28"/>
        </w:rPr>
        <w:t xml:space="preserve"> </w:t>
      </w:r>
      <w:r w:rsidR="00513BBA" w:rsidRPr="00C96B39">
        <w:rPr>
          <w:sz w:val="28"/>
          <w:szCs w:val="28"/>
        </w:rPr>
        <w:t xml:space="preserve">Основы безопасности </w:t>
      </w:r>
      <w:r w:rsidR="008A164E">
        <w:rPr>
          <w:sz w:val="28"/>
          <w:szCs w:val="28"/>
        </w:rPr>
        <w:t>и защиты Родины</w:t>
      </w:r>
    </w:p>
    <w:p w14:paraId="6CB1D489" w14:textId="59487A52" w:rsidR="00F258D1" w:rsidRPr="00C96ABB" w:rsidRDefault="00F258D1" w:rsidP="00F258D1">
      <w:pPr>
        <w:pStyle w:val="afb"/>
        <w:numPr>
          <w:ilvl w:val="1"/>
          <w:numId w:val="17"/>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8A164E" w:rsidRPr="008A164E">
        <w:rPr>
          <w:b/>
        </w:rPr>
        <w:t xml:space="preserve">общеобразовательной дисциплины </w:t>
      </w:r>
      <w:r w:rsidRPr="00AB2332">
        <w:rPr>
          <w:b/>
        </w:rPr>
        <w:t>в структуре образовательной программы</w:t>
      </w:r>
      <w:r>
        <w:rPr>
          <w:b/>
        </w:rPr>
        <w:t>:</w:t>
      </w:r>
    </w:p>
    <w:p w14:paraId="63DFB932" w14:textId="7E22A9E5" w:rsidR="008A164E" w:rsidRPr="008A164E" w:rsidRDefault="008A164E" w:rsidP="008A16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w:t>
      </w:r>
      <w:r w:rsidRPr="008A164E">
        <w:t>бщеобразовательн</w:t>
      </w:r>
      <w:r>
        <w:t>ая</w:t>
      </w:r>
      <w:r w:rsidRPr="008A164E">
        <w:t xml:space="preserve"> дисциплин</w:t>
      </w:r>
      <w:r>
        <w:t>а</w:t>
      </w:r>
      <w:r w:rsidRPr="008A164E">
        <w:t xml:space="preserve"> </w:t>
      </w:r>
      <w:r>
        <w:t>ООД</w:t>
      </w:r>
      <w:r w:rsidR="00F258D1">
        <w:t>.</w:t>
      </w:r>
      <w:r w:rsidR="003407A6">
        <w:t>13</w:t>
      </w:r>
      <w:r w:rsidR="00F258D1">
        <w:t xml:space="preserve"> Основы безопасности </w:t>
      </w:r>
      <w:r>
        <w:t>и защиты Родины</w:t>
      </w:r>
      <w:r w:rsidR="00F258D1">
        <w:t xml:space="preserve"> </w:t>
      </w:r>
      <w:r w:rsidR="003407A6"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F258D1" w:rsidRPr="00D52AA9">
        <w:t xml:space="preserve">по специальности </w:t>
      </w:r>
      <w:r w:rsidRPr="008A164E">
        <w:t>43.02.16 Туризм и гостеприимство</w:t>
      </w:r>
    </w:p>
    <w:p w14:paraId="3AF87EF3" w14:textId="5D716FEA" w:rsidR="00F258D1" w:rsidRPr="007C50E3" w:rsidRDefault="00F258D1" w:rsidP="008A16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rPr>
          <w:b/>
        </w:rPr>
      </w:pPr>
      <w:r w:rsidRPr="007C50E3">
        <w:rPr>
          <w:b/>
        </w:rPr>
        <w:t xml:space="preserve">1.2. Цель и планируемые результаты освоения </w:t>
      </w:r>
      <w:r w:rsidR="008A164E">
        <w:rPr>
          <w:b/>
        </w:rPr>
        <w:t>общеобразовательной дисциплины</w:t>
      </w:r>
      <w:r w:rsidRPr="007C50E3">
        <w:rPr>
          <w:b/>
        </w:rPr>
        <w:t>:</w:t>
      </w:r>
    </w:p>
    <w:p w14:paraId="6A2B0578" w14:textId="2371F7D5" w:rsidR="0082271C" w:rsidRPr="00736287" w:rsidRDefault="0082271C" w:rsidP="0082271C">
      <w:pPr>
        <w:numPr>
          <w:ilvl w:val="2"/>
          <w:numId w:val="20"/>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736287">
        <w:rPr>
          <w:i/>
        </w:rPr>
        <w:t>Цель общеобразовательно</w:t>
      </w:r>
      <w:r w:rsidR="008A164E">
        <w:rPr>
          <w:i/>
        </w:rPr>
        <w:t>й дисциплины</w:t>
      </w:r>
    </w:p>
    <w:p w14:paraId="0F7DBA97" w14:textId="07EF6CE7" w:rsidR="006912DC" w:rsidRPr="00A3600D" w:rsidRDefault="006912DC" w:rsidP="006912DC">
      <w:pPr>
        <w:shd w:val="clear" w:color="auto" w:fill="FFFFFF"/>
        <w:ind w:firstLine="709"/>
        <w:jc w:val="both"/>
      </w:pPr>
      <w:r w:rsidRPr="00A3600D">
        <w:t xml:space="preserve">Содержание рабочей программы </w:t>
      </w:r>
      <w:bookmarkStart w:id="2" w:name="_Hlk224217529"/>
      <w:r w:rsidR="008A164E">
        <w:t>о</w:t>
      </w:r>
      <w:r w:rsidR="008A164E" w:rsidRPr="008A164E">
        <w:t>бщеобразовательн</w:t>
      </w:r>
      <w:r w:rsidR="008A164E">
        <w:t>ой</w:t>
      </w:r>
      <w:r w:rsidR="008A164E" w:rsidRPr="008A164E">
        <w:t xml:space="preserve"> дисциплин</w:t>
      </w:r>
      <w:r w:rsidR="008A164E">
        <w:t>ы</w:t>
      </w:r>
      <w:r w:rsidR="008A164E" w:rsidRPr="008A164E">
        <w:t xml:space="preserve"> ООД.13 Основы безопасности и защиты Родины</w:t>
      </w:r>
      <w:bookmarkEnd w:id="2"/>
      <w:r w:rsidRPr="00A3600D">
        <w:t xml:space="preserve"> направлено на достижение следующих целей:</w:t>
      </w:r>
    </w:p>
    <w:p w14:paraId="656BFF35" w14:textId="77777777" w:rsidR="006912DC" w:rsidRPr="00A3600D" w:rsidRDefault="006912DC" w:rsidP="00A979B1">
      <w:pPr>
        <w:pStyle w:val="afb"/>
        <w:numPr>
          <w:ilvl w:val="0"/>
          <w:numId w:val="5"/>
        </w:numPr>
        <w:tabs>
          <w:tab w:val="left" w:pos="284"/>
        </w:tabs>
        <w:autoSpaceDE w:val="0"/>
        <w:autoSpaceDN w:val="0"/>
        <w:adjustRightInd w:val="0"/>
        <w:ind w:left="0" w:firstLine="0"/>
        <w:jc w:val="both"/>
        <w:rPr>
          <w:rFonts w:eastAsiaTheme="minorHAnsi"/>
          <w:lang w:eastAsia="en-US"/>
        </w:rPr>
      </w:pPr>
      <w:r w:rsidRPr="00A3600D">
        <w:rPr>
          <w:rFonts w:eastAsiaTheme="minorHAnsi"/>
          <w:lang w:eastAsia="en-US"/>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14:paraId="7B2A719C" w14:textId="77777777" w:rsidR="006912DC" w:rsidRPr="00A3600D" w:rsidRDefault="006912DC" w:rsidP="00A979B1">
      <w:pPr>
        <w:pStyle w:val="afb"/>
        <w:numPr>
          <w:ilvl w:val="0"/>
          <w:numId w:val="5"/>
        </w:numPr>
        <w:tabs>
          <w:tab w:val="left" w:pos="284"/>
        </w:tabs>
        <w:autoSpaceDE w:val="0"/>
        <w:autoSpaceDN w:val="0"/>
        <w:adjustRightInd w:val="0"/>
        <w:ind w:left="0" w:firstLine="0"/>
        <w:jc w:val="both"/>
        <w:rPr>
          <w:rFonts w:eastAsiaTheme="minorHAnsi"/>
          <w:lang w:eastAsia="en-US"/>
        </w:rPr>
      </w:pPr>
      <w:r w:rsidRPr="00A3600D">
        <w:rPr>
          <w:rFonts w:eastAsiaTheme="minorHAnsi"/>
          <w:lang w:eastAsia="en-US"/>
        </w:rPr>
        <w:t>снижение отрицательного влияния человеческого фактора на безопасность личности, общества и государства;</w:t>
      </w:r>
    </w:p>
    <w:p w14:paraId="26557A50" w14:textId="77777777" w:rsidR="006912DC" w:rsidRPr="00A3600D" w:rsidRDefault="006912DC" w:rsidP="00A979B1">
      <w:pPr>
        <w:pStyle w:val="afb"/>
        <w:numPr>
          <w:ilvl w:val="0"/>
          <w:numId w:val="5"/>
        </w:numPr>
        <w:tabs>
          <w:tab w:val="left" w:pos="284"/>
        </w:tabs>
        <w:autoSpaceDE w:val="0"/>
        <w:autoSpaceDN w:val="0"/>
        <w:adjustRightInd w:val="0"/>
        <w:ind w:left="0" w:firstLine="0"/>
        <w:jc w:val="both"/>
        <w:rPr>
          <w:rFonts w:eastAsiaTheme="minorHAnsi"/>
          <w:lang w:eastAsia="en-US"/>
        </w:rPr>
      </w:pPr>
      <w:r w:rsidRPr="00A3600D">
        <w:rPr>
          <w:rFonts w:eastAsiaTheme="minorHAnsi"/>
          <w:lang w:eastAsia="en-US"/>
        </w:rPr>
        <w:t>формирование антитеррористического поведения, отрицательного отношения к приему психоактивных веществ, в том числе наркотиков;</w:t>
      </w:r>
    </w:p>
    <w:p w14:paraId="384226A8" w14:textId="77777777" w:rsidR="006912DC" w:rsidRPr="00A3600D" w:rsidRDefault="006912DC" w:rsidP="00A979B1">
      <w:pPr>
        <w:pStyle w:val="afb"/>
        <w:numPr>
          <w:ilvl w:val="0"/>
          <w:numId w:val="5"/>
        </w:numPr>
        <w:shd w:val="clear" w:color="auto" w:fill="FFFFFF"/>
        <w:tabs>
          <w:tab w:val="left" w:pos="284"/>
        </w:tabs>
        <w:ind w:left="0" w:firstLine="0"/>
        <w:jc w:val="both"/>
      </w:pPr>
      <w:r w:rsidRPr="00A3600D">
        <w:rPr>
          <w:rFonts w:eastAsiaTheme="minorHAnsi"/>
          <w:lang w:eastAsia="en-US"/>
        </w:rPr>
        <w:t>обеспечение профилактики асоциального поведения учащихся.</w:t>
      </w:r>
    </w:p>
    <w:p w14:paraId="5CD1BB78" w14:textId="5E215CCF" w:rsidR="0082271C" w:rsidRPr="004F1FCF" w:rsidRDefault="0082271C" w:rsidP="0082271C">
      <w:pPr>
        <w:pStyle w:val="afb"/>
        <w:numPr>
          <w:ilvl w:val="2"/>
          <w:numId w:val="20"/>
        </w:numPr>
        <w:shd w:val="clear" w:color="auto" w:fill="FFFFFF"/>
        <w:ind w:left="0" w:firstLine="0"/>
        <w:jc w:val="both"/>
      </w:pPr>
      <w:r w:rsidRPr="004F1FCF">
        <w:rPr>
          <w:bCs/>
          <w:i/>
        </w:rPr>
        <w:t>Планируемые результаты освоения общеобразовательн</w:t>
      </w:r>
      <w:r w:rsidR="00A0646F">
        <w:rPr>
          <w:bCs/>
          <w:i/>
        </w:rPr>
        <w:t>ой дисциплины</w:t>
      </w:r>
      <w:r w:rsidRPr="004F1FCF">
        <w:rPr>
          <w:rFonts w:eastAsia="Calibri"/>
          <w:bCs/>
          <w:i/>
        </w:rPr>
        <w:t xml:space="preserve"> в соответствии с ФГОС СПО и на основе ФГОС СОО</w:t>
      </w:r>
      <w:r w:rsidRPr="004F1FCF">
        <w:rPr>
          <w:iCs/>
          <w:spacing w:val="-1"/>
        </w:rPr>
        <w:t xml:space="preserve"> </w:t>
      </w:r>
    </w:p>
    <w:p w14:paraId="7511CC86" w14:textId="1AF7F970" w:rsidR="006912DC" w:rsidRPr="00A3600D" w:rsidRDefault="006912DC" w:rsidP="006912DC">
      <w:pPr>
        <w:shd w:val="clear" w:color="auto" w:fill="FFFFFF"/>
        <w:ind w:firstLine="709"/>
        <w:jc w:val="both"/>
        <w:rPr>
          <w:iCs/>
          <w:spacing w:val="-1"/>
        </w:rPr>
      </w:pPr>
      <w:r w:rsidRPr="00A3600D">
        <w:rPr>
          <w:iCs/>
          <w:spacing w:val="-1"/>
        </w:rPr>
        <w:t xml:space="preserve">Освоение содержания </w:t>
      </w:r>
      <w:r w:rsidR="008A164E" w:rsidRPr="008A164E">
        <w:rPr>
          <w:iCs/>
          <w:spacing w:val="-1"/>
        </w:rPr>
        <w:t xml:space="preserve">общеобразовательной дисциплины ООД.13 Основы безопасности и защиты Родины </w:t>
      </w:r>
      <w:r w:rsidRPr="00A3600D">
        <w:t>обеспечивает достижение обучающимися следующих результатов:</w:t>
      </w:r>
    </w:p>
    <w:p w14:paraId="46E01A07" w14:textId="77777777" w:rsidR="0082271C" w:rsidRDefault="0082271C" w:rsidP="00F258D1">
      <w:pPr>
        <w:spacing w:after="160" w:line="259" w:lineRule="auto"/>
        <w:rPr>
          <w:rFonts w:ascii="Calibri" w:eastAsia="Calibri" w:hAnsi="Calibri"/>
          <w:sz w:val="22"/>
          <w:szCs w:val="22"/>
          <w:lang w:eastAsia="en-US"/>
        </w:rPr>
        <w:sectPr w:rsidR="0082271C" w:rsidSect="00827EB8">
          <w:headerReference w:type="default" r:id="rId8"/>
          <w:pgSz w:w="11906" w:h="16838"/>
          <w:pgMar w:top="1134" w:right="1134" w:bottom="1134" w:left="1134" w:header="709" w:footer="709" w:gutter="0"/>
          <w:cols w:space="720"/>
          <w:titlePg/>
        </w:sectPr>
      </w:pPr>
      <w:bookmarkStart w:id="3" w:name="_Toc463257990"/>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6946"/>
        <w:gridCol w:w="5386"/>
      </w:tblGrid>
      <w:tr w:rsidR="0082271C" w:rsidRPr="0082271C" w14:paraId="2FA605F4" w14:textId="77777777" w:rsidTr="0082271C">
        <w:trPr>
          <w:trHeight w:val="416"/>
        </w:trPr>
        <w:tc>
          <w:tcPr>
            <w:tcW w:w="2978" w:type="dxa"/>
            <w:vMerge w:val="restart"/>
            <w:tcBorders>
              <w:top w:val="single" w:sz="4" w:space="0" w:color="000000"/>
              <w:left w:val="single" w:sz="4" w:space="0" w:color="000000"/>
              <w:bottom w:val="single" w:sz="4" w:space="0" w:color="000000"/>
              <w:right w:val="single" w:sz="4" w:space="0" w:color="000000"/>
            </w:tcBorders>
            <w:vAlign w:val="center"/>
          </w:tcPr>
          <w:p w14:paraId="1E53675F" w14:textId="77777777" w:rsidR="0082271C" w:rsidRPr="0082271C" w:rsidRDefault="0082271C" w:rsidP="0082271C">
            <w:pPr>
              <w:widowControl w:val="0"/>
              <w:jc w:val="center"/>
              <w:rPr>
                <w:b/>
              </w:rPr>
            </w:pPr>
            <w:r w:rsidRPr="0082271C">
              <w:rPr>
                <w:b/>
                <w:sz w:val="22"/>
                <w:szCs w:val="22"/>
              </w:rPr>
              <w:lastRenderedPageBreak/>
              <w:t>Код и наименование формируемых компетенций</w:t>
            </w:r>
          </w:p>
        </w:tc>
        <w:tc>
          <w:tcPr>
            <w:tcW w:w="12332" w:type="dxa"/>
            <w:gridSpan w:val="2"/>
            <w:tcBorders>
              <w:top w:val="single" w:sz="4" w:space="0" w:color="000000"/>
              <w:left w:val="single" w:sz="4" w:space="0" w:color="000000"/>
              <w:bottom w:val="single" w:sz="4" w:space="0" w:color="000000"/>
              <w:right w:val="single" w:sz="4" w:space="0" w:color="000000"/>
            </w:tcBorders>
            <w:vAlign w:val="center"/>
          </w:tcPr>
          <w:p w14:paraId="00B15F6A" w14:textId="77777777" w:rsidR="0082271C" w:rsidRPr="0082271C" w:rsidRDefault="0082271C" w:rsidP="0082271C">
            <w:pPr>
              <w:widowControl w:val="0"/>
              <w:jc w:val="center"/>
              <w:rPr>
                <w:b/>
              </w:rPr>
            </w:pPr>
            <w:r w:rsidRPr="0082271C">
              <w:rPr>
                <w:b/>
                <w:sz w:val="22"/>
                <w:szCs w:val="22"/>
              </w:rPr>
              <w:t>Планируемые образовательные результаты обучения</w:t>
            </w:r>
          </w:p>
        </w:tc>
      </w:tr>
      <w:tr w:rsidR="0082271C" w:rsidRPr="0082271C" w14:paraId="241EE6ED" w14:textId="77777777" w:rsidTr="0082271C">
        <w:trPr>
          <w:trHeight w:val="71"/>
        </w:trPr>
        <w:tc>
          <w:tcPr>
            <w:tcW w:w="2978" w:type="dxa"/>
            <w:vMerge/>
            <w:tcBorders>
              <w:top w:val="single" w:sz="4" w:space="0" w:color="000000"/>
              <w:left w:val="single" w:sz="4" w:space="0" w:color="000000"/>
              <w:bottom w:val="single" w:sz="4" w:space="0" w:color="000000"/>
              <w:right w:val="single" w:sz="4" w:space="0" w:color="000000"/>
            </w:tcBorders>
            <w:vAlign w:val="center"/>
          </w:tcPr>
          <w:p w14:paraId="0F3F2E12" w14:textId="77777777" w:rsidR="0082271C" w:rsidRPr="0082271C" w:rsidRDefault="0082271C" w:rsidP="0082271C">
            <w:pPr>
              <w:widowControl w:val="0"/>
              <w:jc w:val="center"/>
            </w:pPr>
          </w:p>
        </w:tc>
        <w:tc>
          <w:tcPr>
            <w:tcW w:w="6946" w:type="dxa"/>
            <w:tcBorders>
              <w:top w:val="single" w:sz="4" w:space="0" w:color="000000"/>
              <w:left w:val="single" w:sz="4" w:space="0" w:color="000000"/>
              <w:bottom w:val="single" w:sz="4" w:space="0" w:color="000000"/>
              <w:right w:val="single" w:sz="4" w:space="0" w:color="000000"/>
            </w:tcBorders>
            <w:vAlign w:val="center"/>
          </w:tcPr>
          <w:p w14:paraId="05D73203" w14:textId="77777777" w:rsidR="0082271C" w:rsidRPr="0082271C" w:rsidRDefault="0082271C" w:rsidP="0082271C">
            <w:pPr>
              <w:widowControl w:val="0"/>
              <w:jc w:val="center"/>
              <w:rPr>
                <w:b/>
              </w:rPr>
            </w:pPr>
            <w:r w:rsidRPr="0082271C">
              <w:rPr>
                <w:b/>
                <w:sz w:val="22"/>
                <w:szCs w:val="22"/>
              </w:rPr>
              <w:t>Общие</w:t>
            </w:r>
          </w:p>
        </w:tc>
        <w:tc>
          <w:tcPr>
            <w:tcW w:w="5386" w:type="dxa"/>
            <w:tcBorders>
              <w:top w:val="single" w:sz="4" w:space="0" w:color="000000"/>
              <w:left w:val="single" w:sz="4" w:space="0" w:color="000000"/>
              <w:bottom w:val="single" w:sz="4" w:space="0" w:color="000000"/>
              <w:right w:val="single" w:sz="4" w:space="0" w:color="000000"/>
            </w:tcBorders>
            <w:vAlign w:val="center"/>
          </w:tcPr>
          <w:p w14:paraId="2BA6412B" w14:textId="77777777" w:rsidR="0082271C" w:rsidRPr="0082271C" w:rsidRDefault="0082271C" w:rsidP="0082271C">
            <w:pPr>
              <w:widowControl w:val="0"/>
              <w:jc w:val="center"/>
              <w:rPr>
                <w:b/>
              </w:rPr>
            </w:pPr>
            <w:r>
              <w:rPr>
                <w:b/>
                <w:sz w:val="22"/>
                <w:szCs w:val="22"/>
              </w:rPr>
              <w:t>Предметные</w:t>
            </w:r>
          </w:p>
        </w:tc>
      </w:tr>
      <w:tr w:rsidR="0082271C" w:rsidRPr="0082271C" w14:paraId="28F36DAF" w14:textId="77777777" w:rsidTr="0082271C">
        <w:trPr>
          <w:trHeight w:val="690"/>
        </w:trPr>
        <w:tc>
          <w:tcPr>
            <w:tcW w:w="2978" w:type="dxa"/>
            <w:tcBorders>
              <w:top w:val="single" w:sz="4" w:space="0" w:color="000000"/>
              <w:left w:val="single" w:sz="4" w:space="0" w:color="000000"/>
              <w:bottom w:val="single" w:sz="4" w:space="0" w:color="000000"/>
              <w:right w:val="single" w:sz="4" w:space="0" w:color="000000"/>
            </w:tcBorders>
          </w:tcPr>
          <w:p w14:paraId="508DDB31" w14:textId="77777777" w:rsidR="0082271C" w:rsidRPr="0082271C" w:rsidRDefault="0082271C" w:rsidP="0082271C">
            <w:pPr>
              <w:widowControl w:val="0"/>
              <w:jc w:val="both"/>
              <w:rPr>
                <w:b/>
              </w:rPr>
            </w:pPr>
            <w:r w:rsidRPr="0082271C">
              <w:rPr>
                <w:sz w:val="22"/>
                <w:szCs w:val="22"/>
              </w:rPr>
              <w:t>ОК 01. Выбирать способы решения задач профессиональной деятельности применительно</w:t>
            </w:r>
            <w:r>
              <w:rPr>
                <w:sz w:val="22"/>
                <w:szCs w:val="22"/>
              </w:rPr>
              <w:t xml:space="preserve"> </w:t>
            </w:r>
            <w:r w:rsidRPr="0082271C">
              <w:rPr>
                <w:sz w:val="22"/>
                <w:szCs w:val="22"/>
              </w:rPr>
              <w:t>к различным контекстам</w:t>
            </w:r>
          </w:p>
        </w:tc>
        <w:tc>
          <w:tcPr>
            <w:tcW w:w="6946" w:type="dxa"/>
            <w:tcBorders>
              <w:top w:val="single" w:sz="4" w:space="0" w:color="000000"/>
              <w:left w:val="single" w:sz="4" w:space="0" w:color="000000"/>
              <w:bottom w:val="single" w:sz="4" w:space="0" w:color="000000"/>
              <w:right w:val="single" w:sz="4" w:space="0" w:color="000000"/>
            </w:tcBorders>
          </w:tcPr>
          <w:p w14:paraId="6D1EB4C3" w14:textId="77777777" w:rsidR="0082271C" w:rsidRPr="0082271C" w:rsidRDefault="0082271C" w:rsidP="0082271C">
            <w:pPr>
              <w:widowControl w:val="0"/>
              <w:jc w:val="both"/>
              <w:rPr>
                <w:shd w:val="clear" w:color="auto" w:fill="FFFFFF"/>
              </w:rPr>
            </w:pPr>
            <w:r w:rsidRPr="0082271C">
              <w:rPr>
                <w:sz w:val="22"/>
                <w:szCs w:val="22"/>
                <w:shd w:val="clear" w:color="auto" w:fill="FFFFFF"/>
              </w:rPr>
              <w:t>В части трудового воспитания:</w:t>
            </w:r>
          </w:p>
          <w:p w14:paraId="4E0989C9" w14:textId="77777777" w:rsidR="0082271C" w:rsidRPr="0082271C" w:rsidRDefault="0082271C" w:rsidP="0082271C">
            <w:pPr>
              <w:widowControl w:val="0"/>
              <w:jc w:val="both"/>
            </w:pPr>
            <w:r w:rsidRPr="0082271C">
              <w:rPr>
                <w:sz w:val="22"/>
                <w:szCs w:val="22"/>
                <w:shd w:val="clear" w:color="auto" w:fill="FFFFFF"/>
              </w:rPr>
              <w:t>- готовность к труду, осознание ценности мастерства, трудолюбие;</w:t>
            </w:r>
            <w:r w:rsidRPr="0082271C">
              <w:rPr>
                <w:iCs/>
                <w:sz w:val="22"/>
                <w:szCs w:val="22"/>
              </w:rPr>
              <w:t xml:space="preserve"> </w:t>
            </w:r>
          </w:p>
          <w:p w14:paraId="5EF7C20E" w14:textId="77777777" w:rsidR="0082271C" w:rsidRPr="0082271C" w:rsidRDefault="0082271C" w:rsidP="0082271C">
            <w:pPr>
              <w:widowControl w:val="0"/>
              <w:jc w:val="both"/>
            </w:pPr>
            <w:r w:rsidRPr="0082271C">
              <w:rPr>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2271C">
              <w:rPr>
                <w:iCs/>
                <w:sz w:val="22"/>
                <w:szCs w:val="22"/>
              </w:rPr>
              <w:t xml:space="preserve"> </w:t>
            </w:r>
          </w:p>
          <w:p w14:paraId="61DC6B5A" w14:textId="77777777" w:rsidR="0082271C" w:rsidRPr="0082271C" w:rsidRDefault="0082271C" w:rsidP="0082271C">
            <w:pPr>
              <w:widowControl w:val="0"/>
              <w:jc w:val="both"/>
              <w:rPr>
                <w:strike/>
                <w:shd w:val="clear" w:color="auto" w:fill="FFFFFF"/>
              </w:rPr>
            </w:pPr>
            <w:r w:rsidRPr="0082271C">
              <w:rPr>
                <w:sz w:val="22"/>
                <w:szCs w:val="22"/>
                <w:shd w:val="clear" w:color="auto" w:fill="FFFFFF"/>
              </w:rPr>
              <w:t>- интерес к различным сферам профессиональной деятельности,</w:t>
            </w:r>
          </w:p>
          <w:p w14:paraId="600F347C" w14:textId="77777777" w:rsidR="0082271C" w:rsidRPr="0082271C" w:rsidRDefault="0082271C" w:rsidP="0082271C">
            <w:pPr>
              <w:widowControl w:val="0"/>
              <w:jc w:val="both"/>
              <w:rPr>
                <w:shd w:val="clear" w:color="auto" w:fill="FFFFFF"/>
              </w:rPr>
            </w:pPr>
            <w:r w:rsidRPr="0082271C">
              <w:rPr>
                <w:sz w:val="22"/>
                <w:szCs w:val="22"/>
                <w:shd w:val="clear" w:color="auto" w:fill="FFFFFF"/>
              </w:rPr>
              <w:t>Овладение универсальными учебными познавательными действиями:</w:t>
            </w:r>
          </w:p>
          <w:p w14:paraId="425D5C41" w14:textId="77777777" w:rsidR="0082271C" w:rsidRPr="0082271C" w:rsidRDefault="0082271C" w:rsidP="0082271C">
            <w:pPr>
              <w:widowControl w:val="0"/>
              <w:jc w:val="both"/>
              <w:rPr>
                <w:shd w:val="clear" w:color="auto" w:fill="FFFFFF"/>
              </w:rPr>
            </w:pPr>
            <w:r w:rsidRPr="0082271C">
              <w:rPr>
                <w:sz w:val="22"/>
                <w:szCs w:val="22"/>
                <w:shd w:val="clear" w:color="auto" w:fill="FFFFFF"/>
              </w:rPr>
              <w:t xml:space="preserve"> а) базовые логические действия:</w:t>
            </w:r>
          </w:p>
          <w:p w14:paraId="12A8EFF9" w14:textId="77777777" w:rsidR="0082271C" w:rsidRPr="0082271C" w:rsidRDefault="0082271C" w:rsidP="0082271C">
            <w:pPr>
              <w:widowControl w:val="0"/>
              <w:jc w:val="both"/>
            </w:pPr>
            <w:r w:rsidRPr="0082271C">
              <w:rPr>
                <w:sz w:val="22"/>
                <w:szCs w:val="22"/>
                <w:shd w:val="clear" w:color="auto" w:fill="FFFFFF"/>
              </w:rPr>
              <w:t xml:space="preserve">- самостоятельно формулировать и актуализировать проблему, рассматривать ее всесторонне; </w:t>
            </w:r>
          </w:p>
          <w:p w14:paraId="760AEC6F" w14:textId="77777777" w:rsidR="0082271C" w:rsidRPr="0082271C" w:rsidRDefault="0082271C" w:rsidP="0082271C">
            <w:pPr>
              <w:widowControl w:val="0"/>
              <w:shd w:val="clear" w:color="auto" w:fill="FFFFFF"/>
              <w:jc w:val="both"/>
              <w:textAlignment w:val="baseline"/>
            </w:pPr>
            <w:r w:rsidRPr="0082271C">
              <w:rPr>
                <w:sz w:val="22"/>
                <w:szCs w:val="22"/>
              </w:rPr>
              <w:t xml:space="preserve">- устанавливать существенный признак или основания для сравнения, классификации и обобщения; </w:t>
            </w:r>
          </w:p>
          <w:p w14:paraId="1C1D5B62" w14:textId="77777777" w:rsidR="0082271C" w:rsidRPr="0082271C" w:rsidRDefault="0082271C" w:rsidP="0082271C">
            <w:pPr>
              <w:widowControl w:val="0"/>
              <w:shd w:val="clear" w:color="auto" w:fill="FFFFFF"/>
              <w:jc w:val="both"/>
              <w:textAlignment w:val="baseline"/>
            </w:pPr>
            <w:r w:rsidRPr="0082271C">
              <w:rPr>
                <w:sz w:val="22"/>
                <w:szCs w:val="22"/>
              </w:rPr>
              <w:t>- определять цели деятельности, задавать параметры и критерии их достижения;</w:t>
            </w:r>
          </w:p>
          <w:p w14:paraId="2D477839" w14:textId="77777777" w:rsidR="0082271C" w:rsidRPr="0082271C" w:rsidRDefault="0082271C" w:rsidP="0082271C">
            <w:pPr>
              <w:widowControl w:val="0"/>
              <w:shd w:val="clear" w:color="auto" w:fill="FFFFFF"/>
              <w:jc w:val="both"/>
              <w:textAlignment w:val="baseline"/>
            </w:pPr>
            <w:r w:rsidRPr="0082271C">
              <w:rPr>
                <w:sz w:val="22"/>
                <w:szCs w:val="22"/>
              </w:rPr>
              <w:t xml:space="preserve">- выявлять закономерности и противоречия в рассматриваемых явлениях; </w:t>
            </w:r>
          </w:p>
          <w:p w14:paraId="29DBF056" w14:textId="77777777" w:rsidR="0082271C" w:rsidRPr="0082271C" w:rsidRDefault="0082271C" w:rsidP="0082271C">
            <w:pPr>
              <w:widowControl w:val="0"/>
              <w:shd w:val="clear" w:color="auto" w:fill="FFFFFF"/>
              <w:jc w:val="both"/>
              <w:textAlignment w:val="baseline"/>
            </w:pPr>
            <w:r w:rsidRPr="0082271C">
              <w:rPr>
                <w:sz w:val="22"/>
                <w:szCs w:val="22"/>
              </w:rPr>
              <w:t>- вносить коррективы в деятельность, оценивать соответствие результатов целям, оценивать риски последствий деятельности;</w:t>
            </w:r>
            <w:r w:rsidRPr="0082271C">
              <w:rPr>
                <w:iCs/>
                <w:sz w:val="22"/>
                <w:szCs w:val="22"/>
              </w:rPr>
              <w:t xml:space="preserve"> </w:t>
            </w:r>
          </w:p>
          <w:p w14:paraId="759FCD9C" w14:textId="77777777" w:rsidR="0082271C" w:rsidRPr="0082271C" w:rsidRDefault="0082271C" w:rsidP="0082271C">
            <w:pPr>
              <w:widowControl w:val="0"/>
              <w:jc w:val="both"/>
            </w:pPr>
            <w:r w:rsidRPr="0082271C">
              <w:rPr>
                <w:sz w:val="22"/>
                <w:szCs w:val="22"/>
              </w:rPr>
              <w:t>- развивать креативное мышление при решении жизненных проблем</w:t>
            </w:r>
            <w:r w:rsidRPr="0082271C">
              <w:rPr>
                <w:iCs/>
                <w:sz w:val="22"/>
                <w:szCs w:val="22"/>
              </w:rPr>
              <w:t xml:space="preserve"> </w:t>
            </w:r>
          </w:p>
          <w:p w14:paraId="0E9FC69F" w14:textId="77777777" w:rsidR="0082271C" w:rsidRPr="0082271C" w:rsidRDefault="0082271C" w:rsidP="0082271C">
            <w:pPr>
              <w:widowControl w:val="0"/>
              <w:jc w:val="both"/>
              <w:rPr>
                <w:shd w:val="clear" w:color="auto" w:fill="FFFFFF"/>
              </w:rPr>
            </w:pPr>
            <w:r w:rsidRPr="0082271C">
              <w:rPr>
                <w:sz w:val="22"/>
                <w:szCs w:val="22"/>
                <w:shd w:val="clear" w:color="auto" w:fill="FFFFFF"/>
              </w:rPr>
              <w:t>б) базовые исследовательские действия:</w:t>
            </w:r>
          </w:p>
          <w:p w14:paraId="22937970" w14:textId="77777777" w:rsidR="0082271C" w:rsidRPr="0082271C" w:rsidRDefault="0082271C" w:rsidP="0082271C">
            <w:pPr>
              <w:widowControl w:val="0"/>
              <w:shd w:val="clear" w:color="auto" w:fill="FFFFFF"/>
              <w:jc w:val="both"/>
              <w:textAlignment w:val="baseline"/>
            </w:pPr>
            <w:r w:rsidRPr="0082271C">
              <w:rPr>
                <w:sz w:val="22"/>
                <w:szCs w:val="22"/>
              </w:rPr>
              <w:t>- владеть навыками учебно-исследовательской и проектной деятельности, навыками разрешения проблем;</w:t>
            </w:r>
            <w:r w:rsidRPr="0082271C">
              <w:rPr>
                <w:iCs/>
                <w:sz w:val="22"/>
                <w:szCs w:val="22"/>
              </w:rPr>
              <w:t xml:space="preserve"> </w:t>
            </w:r>
          </w:p>
          <w:p w14:paraId="0EA66F98" w14:textId="77777777" w:rsidR="0082271C" w:rsidRPr="0082271C" w:rsidRDefault="0082271C" w:rsidP="0082271C">
            <w:pPr>
              <w:widowControl w:val="0"/>
              <w:shd w:val="clear" w:color="auto" w:fill="FFFFFF"/>
              <w:jc w:val="both"/>
              <w:textAlignment w:val="baseline"/>
            </w:pPr>
            <w:r w:rsidRPr="0082271C">
              <w:rPr>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2271C">
              <w:rPr>
                <w:iCs/>
                <w:sz w:val="22"/>
                <w:szCs w:val="22"/>
              </w:rPr>
              <w:t xml:space="preserve"> </w:t>
            </w:r>
          </w:p>
          <w:p w14:paraId="2213CCA6" w14:textId="77777777" w:rsidR="0082271C" w:rsidRPr="0082271C" w:rsidRDefault="0082271C" w:rsidP="0082271C">
            <w:pPr>
              <w:widowControl w:val="0"/>
              <w:shd w:val="clear" w:color="auto" w:fill="FFFFFF"/>
              <w:jc w:val="both"/>
              <w:textAlignment w:val="baseline"/>
              <w:rPr>
                <w:iCs/>
              </w:rPr>
            </w:pPr>
            <w:r w:rsidRPr="0082271C">
              <w:rPr>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2271C">
              <w:rPr>
                <w:iCs/>
                <w:sz w:val="22"/>
                <w:szCs w:val="22"/>
              </w:rPr>
              <w:t xml:space="preserve"> </w:t>
            </w:r>
          </w:p>
          <w:p w14:paraId="6C9EB925" w14:textId="77777777" w:rsidR="0082271C" w:rsidRPr="0082271C" w:rsidRDefault="0082271C" w:rsidP="0082271C">
            <w:pPr>
              <w:widowControl w:val="0"/>
              <w:shd w:val="clear" w:color="auto" w:fill="FFFFFF"/>
              <w:jc w:val="both"/>
              <w:textAlignment w:val="baseline"/>
            </w:pPr>
            <w:r w:rsidRPr="0082271C">
              <w:rPr>
                <w:sz w:val="22"/>
                <w:szCs w:val="22"/>
              </w:rPr>
              <w:t>- уметь переносить знания в познавательную и практическую области жизнедеятельности;</w:t>
            </w:r>
          </w:p>
          <w:p w14:paraId="2031AD2A" w14:textId="77777777" w:rsidR="0082271C" w:rsidRPr="0082271C" w:rsidRDefault="0082271C" w:rsidP="0082271C">
            <w:pPr>
              <w:widowControl w:val="0"/>
              <w:shd w:val="clear" w:color="auto" w:fill="FFFFFF"/>
              <w:jc w:val="both"/>
              <w:textAlignment w:val="baseline"/>
            </w:pPr>
            <w:r w:rsidRPr="0082271C">
              <w:rPr>
                <w:sz w:val="22"/>
                <w:szCs w:val="22"/>
              </w:rPr>
              <w:t>- уметь интегрировать знания из разных предметных областей;</w:t>
            </w:r>
            <w:r w:rsidRPr="0082271C">
              <w:rPr>
                <w:iCs/>
                <w:sz w:val="22"/>
                <w:szCs w:val="22"/>
              </w:rPr>
              <w:t xml:space="preserve"> </w:t>
            </w:r>
          </w:p>
          <w:p w14:paraId="2CCCED50" w14:textId="77777777" w:rsidR="0082271C" w:rsidRPr="0082271C" w:rsidRDefault="0082271C" w:rsidP="0082271C">
            <w:pPr>
              <w:widowControl w:val="0"/>
              <w:shd w:val="clear" w:color="auto" w:fill="FFFFFF"/>
              <w:jc w:val="both"/>
              <w:textAlignment w:val="baseline"/>
            </w:pPr>
            <w:r w:rsidRPr="0082271C">
              <w:rPr>
                <w:sz w:val="22"/>
                <w:szCs w:val="22"/>
              </w:rPr>
              <w:t>- выдвигать новые идеи, предлагать оригинальные подходы и решения;</w:t>
            </w:r>
            <w:r w:rsidRPr="0082271C">
              <w:rPr>
                <w:iCs/>
                <w:sz w:val="22"/>
                <w:szCs w:val="22"/>
              </w:rPr>
              <w:t xml:space="preserve"> </w:t>
            </w:r>
          </w:p>
          <w:p w14:paraId="4CB8F3B9" w14:textId="77777777" w:rsidR="0082271C" w:rsidRPr="0082271C" w:rsidRDefault="0082271C" w:rsidP="0082271C">
            <w:pPr>
              <w:widowControl w:val="0"/>
              <w:shd w:val="clear" w:color="auto" w:fill="FFFFFF"/>
              <w:jc w:val="both"/>
              <w:textAlignment w:val="baseline"/>
            </w:pPr>
            <w:r w:rsidRPr="0082271C">
              <w:rPr>
                <w:sz w:val="22"/>
                <w:szCs w:val="22"/>
              </w:rPr>
              <w:t xml:space="preserve">- способность их использования в познавательной и социальной </w:t>
            </w:r>
            <w:r w:rsidRPr="0082271C">
              <w:rPr>
                <w:sz w:val="22"/>
                <w:szCs w:val="22"/>
              </w:rPr>
              <w:lastRenderedPageBreak/>
              <w:t xml:space="preserve">практике </w:t>
            </w:r>
          </w:p>
        </w:tc>
        <w:tc>
          <w:tcPr>
            <w:tcW w:w="5386" w:type="dxa"/>
            <w:tcBorders>
              <w:top w:val="single" w:sz="4" w:space="0" w:color="000000"/>
              <w:left w:val="single" w:sz="4" w:space="0" w:color="000000"/>
              <w:bottom w:val="single" w:sz="4" w:space="0" w:color="000000"/>
              <w:right w:val="single" w:sz="4" w:space="0" w:color="000000"/>
            </w:tcBorders>
          </w:tcPr>
          <w:p w14:paraId="6E6ADBFE" w14:textId="77777777" w:rsidR="0082271C" w:rsidRPr="0082271C" w:rsidRDefault="0082271C" w:rsidP="0082271C">
            <w:pPr>
              <w:widowControl w:val="0"/>
              <w:jc w:val="both"/>
            </w:pPr>
            <w:r w:rsidRPr="0082271C">
              <w:rPr>
                <w:sz w:val="22"/>
                <w:szCs w:val="22"/>
              </w:rPr>
              <w:lastRenderedPageBreak/>
              <w:t>- сформировать представления о возможных источниках опасности в</w:t>
            </w:r>
          </w:p>
          <w:p w14:paraId="14868CAC" w14:textId="77777777" w:rsidR="0082271C" w:rsidRPr="0082271C" w:rsidRDefault="0082271C" w:rsidP="0082271C">
            <w:pPr>
              <w:widowControl w:val="0"/>
              <w:jc w:val="both"/>
            </w:pPr>
            <w:r w:rsidRPr="0082271C">
              <w:rPr>
                <w:sz w:val="22"/>
                <w:szCs w:val="22"/>
              </w:rPr>
              <w:t>различных ситуациях (в быту, транспорте, общественных местах, в природной</w:t>
            </w:r>
          </w:p>
          <w:p w14:paraId="08CF5D75" w14:textId="77777777" w:rsidR="0082271C" w:rsidRPr="0082271C" w:rsidRDefault="0082271C" w:rsidP="0082271C">
            <w:pPr>
              <w:widowControl w:val="0"/>
              <w:jc w:val="both"/>
            </w:pPr>
            <w:r w:rsidRPr="0082271C">
              <w:rPr>
                <w:sz w:val="22"/>
                <w:szCs w:val="22"/>
              </w:rPr>
              <w:t>среде, в социуме, в цифровой среде); владение основными способами</w:t>
            </w:r>
          </w:p>
          <w:p w14:paraId="1641031C" w14:textId="77777777" w:rsidR="0082271C" w:rsidRPr="0082271C" w:rsidRDefault="0082271C" w:rsidP="0082271C">
            <w:pPr>
              <w:widowControl w:val="0"/>
              <w:jc w:val="both"/>
            </w:pPr>
            <w:r w:rsidRPr="0082271C">
              <w:rPr>
                <w:sz w:val="22"/>
                <w:szCs w:val="22"/>
              </w:rPr>
              <w:t xml:space="preserve">предупреждения опасных и экстремальных ситуаций; </w:t>
            </w:r>
          </w:p>
          <w:p w14:paraId="57210616" w14:textId="77777777" w:rsidR="0082271C" w:rsidRPr="0082271C" w:rsidRDefault="0082271C" w:rsidP="0082271C">
            <w:pPr>
              <w:widowControl w:val="0"/>
              <w:jc w:val="both"/>
              <w:rPr>
                <w:b/>
              </w:rPr>
            </w:pPr>
            <w:r w:rsidRPr="0082271C">
              <w:rPr>
                <w:sz w:val="22"/>
                <w:szCs w:val="22"/>
              </w:rPr>
              <w:t>- знать порядок действий в экстремальных и чрезвычайных ситуациях</w:t>
            </w:r>
          </w:p>
        </w:tc>
      </w:tr>
      <w:tr w:rsidR="0082271C" w:rsidRPr="0082271C" w14:paraId="528BA36A" w14:textId="77777777" w:rsidTr="0082271C">
        <w:trPr>
          <w:trHeight w:val="983"/>
        </w:trPr>
        <w:tc>
          <w:tcPr>
            <w:tcW w:w="2978" w:type="dxa"/>
            <w:tcBorders>
              <w:top w:val="single" w:sz="4" w:space="0" w:color="000000"/>
              <w:left w:val="single" w:sz="4" w:space="0" w:color="000000"/>
              <w:bottom w:val="single" w:sz="4" w:space="0" w:color="000000"/>
              <w:right w:val="single" w:sz="4" w:space="0" w:color="000000"/>
            </w:tcBorders>
          </w:tcPr>
          <w:p w14:paraId="1DC39770" w14:textId="77777777" w:rsidR="0082271C" w:rsidRPr="0082271C" w:rsidRDefault="0082271C" w:rsidP="0082271C">
            <w:pPr>
              <w:widowControl w:val="0"/>
              <w:jc w:val="both"/>
            </w:pPr>
            <w:r w:rsidRPr="0082271C">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73955463" w14:textId="77777777" w:rsidR="0082271C" w:rsidRPr="0082271C" w:rsidRDefault="0082271C" w:rsidP="0082271C">
            <w:pPr>
              <w:widowControl w:val="0"/>
              <w:jc w:val="both"/>
              <w:rPr>
                <w:shd w:val="clear" w:color="auto" w:fill="FFFFFF"/>
              </w:rPr>
            </w:pPr>
            <w:r w:rsidRPr="0082271C">
              <w:rPr>
                <w:sz w:val="22"/>
                <w:szCs w:val="22"/>
                <w:shd w:val="clear" w:color="auto" w:fill="FFFFFF"/>
              </w:rPr>
              <w:t>В области ценности научного познания:</w:t>
            </w:r>
          </w:p>
          <w:p w14:paraId="42D35CB7" w14:textId="77777777" w:rsidR="0082271C" w:rsidRPr="0082271C" w:rsidRDefault="0082271C" w:rsidP="0082271C">
            <w:pPr>
              <w:widowControl w:val="0"/>
              <w:jc w:val="both"/>
            </w:pPr>
            <w:r w:rsidRPr="0082271C">
              <w:rPr>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2271C">
              <w:rPr>
                <w:iCs/>
                <w:sz w:val="22"/>
                <w:szCs w:val="22"/>
              </w:rPr>
              <w:t xml:space="preserve"> </w:t>
            </w:r>
          </w:p>
          <w:p w14:paraId="4198B0F9" w14:textId="77777777" w:rsidR="0082271C" w:rsidRPr="0082271C" w:rsidRDefault="0082271C" w:rsidP="0082271C">
            <w:pPr>
              <w:widowControl w:val="0"/>
              <w:jc w:val="both"/>
            </w:pPr>
            <w:r w:rsidRPr="0082271C">
              <w:rPr>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9CA07CB" w14:textId="77777777" w:rsidR="0082271C" w:rsidRPr="0082271C" w:rsidRDefault="0082271C" w:rsidP="0082271C">
            <w:pPr>
              <w:widowControl w:val="0"/>
              <w:jc w:val="both"/>
              <w:rPr>
                <w:iCs/>
              </w:rPr>
            </w:pPr>
            <w:r w:rsidRPr="0082271C">
              <w:rPr>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99A739" w14:textId="77777777" w:rsidR="0082271C" w:rsidRPr="0082271C" w:rsidRDefault="0082271C" w:rsidP="0082271C">
            <w:pPr>
              <w:widowControl w:val="0"/>
              <w:jc w:val="both"/>
              <w:rPr>
                <w:shd w:val="clear" w:color="auto" w:fill="FFFFFF"/>
              </w:rPr>
            </w:pPr>
            <w:r w:rsidRPr="0082271C">
              <w:rPr>
                <w:sz w:val="22"/>
                <w:szCs w:val="22"/>
                <w:shd w:val="clear" w:color="auto" w:fill="FFFFFF"/>
              </w:rPr>
              <w:t>Овладение универсальными учебными познавательными действиями:</w:t>
            </w:r>
          </w:p>
          <w:p w14:paraId="7FB1238C" w14:textId="77777777" w:rsidR="0082271C" w:rsidRPr="0082271C" w:rsidRDefault="0082271C" w:rsidP="0082271C">
            <w:pPr>
              <w:widowControl w:val="0"/>
              <w:shd w:val="clear" w:color="auto" w:fill="FFFFFF"/>
              <w:jc w:val="both"/>
              <w:textAlignment w:val="baseline"/>
            </w:pPr>
            <w:r w:rsidRPr="0082271C">
              <w:rPr>
                <w:sz w:val="22"/>
                <w:szCs w:val="22"/>
              </w:rPr>
              <w:t>в) работа с информацией:</w:t>
            </w:r>
          </w:p>
          <w:p w14:paraId="49ADBD27" w14:textId="77777777" w:rsidR="0082271C" w:rsidRPr="0082271C" w:rsidRDefault="0082271C" w:rsidP="0082271C">
            <w:pPr>
              <w:widowControl w:val="0"/>
              <w:jc w:val="both"/>
            </w:pPr>
            <w:r w:rsidRPr="0082271C">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3E4E6C" w14:textId="77777777" w:rsidR="0082271C" w:rsidRPr="0082271C" w:rsidRDefault="0082271C" w:rsidP="0082271C">
            <w:pPr>
              <w:widowControl w:val="0"/>
              <w:jc w:val="both"/>
            </w:pPr>
            <w:r w:rsidRPr="0082271C">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534320" w14:textId="77777777" w:rsidR="0082271C" w:rsidRPr="0082271C" w:rsidRDefault="0082271C" w:rsidP="0082271C">
            <w:pPr>
              <w:widowControl w:val="0"/>
              <w:jc w:val="both"/>
            </w:pPr>
            <w:r w:rsidRPr="0082271C">
              <w:rPr>
                <w:sz w:val="22"/>
                <w:szCs w:val="22"/>
              </w:rPr>
              <w:t>- оценивать достоверность, легитимность информации, ее соответствие правовым и морально-этическим нормам;</w:t>
            </w:r>
            <w:r w:rsidRPr="0082271C">
              <w:rPr>
                <w:sz w:val="22"/>
                <w:szCs w:val="22"/>
                <w:shd w:val="clear" w:color="auto" w:fill="FFFFFF"/>
              </w:rPr>
              <w:t xml:space="preserve"> </w:t>
            </w:r>
          </w:p>
          <w:p w14:paraId="5342FDD0" w14:textId="77777777" w:rsidR="0082271C" w:rsidRPr="0082271C" w:rsidRDefault="0082271C" w:rsidP="0082271C">
            <w:pPr>
              <w:widowControl w:val="0"/>
              <w:jc w:val="both"/>
            </w:pPr>
            <w:r w:rsidRPr="0082271C">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C0FF093" w14:textId="77777777" w:rsidR="0082271C" w:rsidRPr="0082271C" w:rsidRDefault="0082271C" w:rsidP="0082271C">
            <w:pPr>
              <w:widowControl w:val="0"/>
              <w:shd w:val="clear" w:color="auto" w:fill="FFFFFF"/>
              <w:jc w:val="both"/>
              <w:textAlignment w:val="baseline"/>
            </w:pPr>
            <w:r w:rsidRPr="0082271C">
              <w:rPr>
                <w:sz w:val="22"/>
                <w:szCs w:val="22"/>
              </w:rPr>
              <w:t>- владеть навыками распознавания и защиты информации, информационной безопасности личности</w:t>
            </w:r>
            <w:r w:rsidRPr="0082271C">
              <w:rPr>
                <w:sz w:val="22"/>
                <w:szCs w:val="22"/>
                <w:shd w:val="clear" w:color="auto" w:fill="FFFFFF"/>
              </w:rPr>
              <w:t xml:space="preserve">; </w:t>
            </w:r>
            <w:r w:rsidRPr="0082271C">
              <w:rPr>
                <w:iCs/>
                <w:sz w:val="22"/>
                <w:szCs w:val="22"/>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1A8D1358" w14:textId="77777777" w:rsidR="0082271C" w:rsidRPr="0082271C" w:rsidRDefault="0082271C" w:rsidP="0082271C">
            <w:pPr>
              <w:widowControl w:val="0"/>
              <w:jc w:val="both"/>
            </w:pPr>
            <w:r w:rsidRPr="0082271C">
              <w:rPr>
                <w:sz w:val="22"/>
                <w:szCs w:val="22"/>
              </w:rPr>
              <w:t>- проявить нетерпимость к проявлениям насилия в социальном</w:t>
            </w:r>
          </w:p>
          <w:p w14:paraId="312BC593" w14:textId="77777777" w:rsidR="0082271C" w:rsidRPr="0082271C" w:rsidRDefault="0082271C" w:rsidP="0082271C">
            <w:pPr>
              <w:widowControl w:val="0"/>
              <w:jc w:val="both"/>
            </w:pPr>
            <w:r w:rsidRPr="0082271C">
              <w:rPr>
                <w:sz w:val="22"/>
                <w:szCs w:val="22"/>
              </w:rPr>
              <w:t xml:space="preserve">взаимодействии; </w:t>
            </w:r>
          </w:p>
          <w:p w14:paraId="7747717D" w14:textId="77777777" w:rsidR="0082271C" w:rsidRPr="0082271C" w:rsidRDefault="0082271C" w:rsidP="0082271C">
            <w:pPr>
              <w:widowControl w:val="0"/>
              <w:jc w:val="both"/>
            </w:pPr>
            <w:r w:rsidRPr="0082271C">
              <w:rPr>
                <w:sz w:val="22"/>
                <w:szCs w:val="22"/>
              </w:rPr>
              <w:t>- знать о способах безопасного поведения в цифровой среде;</w:t>
            </w:r>
          </w:p>
          <w:p w14:paraId="0AD9C77E" w14:textId="77777777" w:rsidR="0082271C" w:rsidRPr="0082271C" w:rsidRDefault="0082271C" w:rsidP="0082271C">
            <w:pPr>
              <w:widowControl w:val="0"/>
              <w:jc w:val="both"/>
            </w:pPr>
            <w:r w:rsidRPr="0082271C">
              <w:rPr>
                <w:sz w:val="22"/>
                <w:szCs w:val="22"/>
              </w:rPr>
              <w:t xml:space="preserve">- уметь применять их на практике; </w:t>
            </w:r>
          </w:p>
          <w:p w14:paraId="5FC6E2A5" w14:textId="77777777" w:rsidR="0082271C" w:rsidRPr="0082271C" w:rsidRDefault="0082271C" w:rsidP="0082271C">
            <w:pPr>
              <w:widowControl w:val="0"/>
              <w:jc w:val="both"/>
            </w:pPr>
            <w:r w:rsidRPr="0082271C">
              <w:rPr>
                <w:sz w:val="22"/>
                <w:szCs w:val="22"/>
              </w:rPr>
              <w:t>- уметь распознавать опасности в цифровой</w:t>
            </w:r>
          </w:p>
          <w:p w14:paraId="6BF1C4C8" w14:textId="77777777" w:rsidR="0082271C" w:rsidRPr="0082271C" w:rsidRDefault="0082271C" w:rsidP="0082271C">
            <w:pPr>
              <w:widowControl w:val="0"/>
              <w:jc w:val="both"/>
            </w:pPr>
            <w:r w:rsidRPr="0082271C">
              <w:rPr>
                <w:sz w:val="22"/>
                <w:szCs w:val="22"/>
              </w:rPr>
              <w:t>среде (в том числе криминального характера, опасности вовлечения в</w:t>
            </w:r>
          </w:p>
          <w:p w14:paraId="35171BA0" w14:textId="77777777" w:rsidR="0082271C" w:rsidRPr="0082271C" w:rsidRDefault="0082271C" w:rsidP="0082271C">
            <w:pPr>
              <w:widowControl w:val="0"/>
              <w:jc w:val="both"/>
              <w:rPr>
                <w:b/>
              </w:rPr>
            </w:pPr>
            <w:r w:rsidRPr="0082271C">
              <w:rPr>
                <w:sz w:val="22"/>
                <w:szCs w:val="22"/>
              </w:rPr>
              <w:t>деструктивную деятельность) и противодействовать им</w:t>
            </w:r>
          </w:p>
        </w:tc>
      </w:tr>
      <w:tr w:rsidR="0082271C" w:rsidRPr="0082271C" w14:paraId="669D6231" w14:textId="77777777" w:rsidTr="0082271C">
        <w:trPr>
          <w:trHeight w:val="562"/>
        </w:trPr>
        <w:tc>
          <w:tcPr>
            <w:tcW w:w="2978" w:type="dxa"/>
            <w:tcBorders>
              <w:top w:val="single" w:sz="4" w:space="0" w:color="000000"/>
              <w:left w:val="single" w:sz="4" w:space="0" w:color="000000"/>
              <w:bottom w:val="single" w:sz="4" w:space="0" w:color="000000"/>
              <w:right w:val="single" w:sz="4" w:space="0" w:color="000000"/>
            </w:tcBorders>
          </w:tcPr>
          <w:p w14:paraId="5208EEA0" w14:textId="77777777" w:rsidR="0082271C" w:rsidRPr="0082271C" w:rsidRDefault="0082271C" w:rsidP="0082271C">
            <w:pPr>
              <w:widowControl w:val="0"/>
              <w:jc w:val="both"/>
            </w:pPr>
            <w:r w:rsidRPr="0082271C">
              <w:rPr>
                <w:sz w:val="22"/>
                <w:szCs w:val="22"/>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82271C">
              <w:rPr>
                <w:sz w:val="22"/>
                <w:szCs w:val="22"/>
              </w:rPr>
              <w:lastRenderedPageBreak/>
              <w:t>финансовой грамотности в различных жизненных ситуациях</w:t>
            </w:r>
          </w:p>
        </w:tc>
        <w:tc>
          <w:tcPr>
            <w:tcW w:w="6946" w:type="dxa"/>
            <w:tcBorders>
              <w:top w:val="single" w:sz="4" w:space="0" w:color="000000"/>
              <w:left w:val="single" w:sz="4" w:space="0" w:color="000000"/>
              <w:bottom w:val="single" w:sz="4" w:space="0" w:color="000000"/>
              <w:right w:val="single" w:sz="4" w:space="0" w:color="000000"/>
            </w:tcBorders>
          </w:tcPr>
          <w:p w14:paraId="3BB75727" w14:textId="77777777" w:rsidR="0082271C" w:rsidRPr="0082271C" w:rsidRDefault="0082271C" w:rsidP="0082271C">
            <w:pPr>
              <w:widowControl w:val="0"/>
              <w:tabs>
                <w:tab w:val="left" w:pos="182"/>
              </w:tabs>
              <w:jc w:val="both"/>
              <w:rPr>
                <w:shd w:val="clear" w:color="auto" w:fill="FFFFFF"/>
              </w:rPr>
            </w:pPr>
            <w:r w:rsidRPr="0082271C">
              <w:rPr>
                <w:sz w:val="22"/>
                <w:szCs w:val="22"/>
                <w:shd w:val="clear" w:color="auto" w:fill="FFFFFF"/>
              </w:rPr>
              <w:lastRenderedPageBreak/>
              <w:t xml:space="preserve"> В области духовно-нравственного воспитания:</w:t>
            </w:r>
          </w:p>
          <w:p w14:paraId="039743A5" w14:textId="77777777" w:rsidR="0082271C" w:rsidRPr="0082271C" w:rsidRDefault="0082271C" w:rsidP="0082271C">
            <w:pPr>
              <w:widowControl w:val="0"/>
              <w:jc w:val="both"/>
              <w:rPr>
                <w:iCs/>
              </w:rPr>
            </w:pPr>
            <w:r w:rsidRPr="0082271C">
              <w:rPr>
                <w:sz w:val="22"/>
                <w:szCs w:val="22"/>
                <w:shd w:val="clear" w:color="auto" w:fill="FFFFFF"/>
              </w:rPr>
              <w:t>- сформированность нравственного сознания, этического поведения;</w:t>
            </w:r>
          </w:p>
          <w:p w14:paraId="5D0AC790" w14:textId="77777777" w:rsidR="0082271C" w:rsidRPr="0082271C" w:rsidRDefault="0082271C" w:rsidP="0082271C">
            <w:pPr>
              <w:widowControl w:val="0"/>
              <w:jc w:val="both"/>
            </w:pPr>
            <w:r w:rsidRPr="0082271C">
              <w:rPr>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196C91E" w14:textId="77777777" w:rsidR="0082271C" w:rsidRPr="0082271C" w:rsidRDefault="0082271C" w:rsidP="0082271C">
            <w:pPr>
              <w:widowControl w:val="0"/>
              <w:jc w:val="both"/>
            </w:pPr>
            <w:r w:rsidRPr="0082271C">
              <w:rPr>
                <w:sz w:val="22"/>
                <w:szCs w:val="22"/>
                <w:shd w:val="clear" w:color="auto" w:fill="FFFFFF"/>
              </w:rPr>
              <w:t>- осознание личного вклада в построение устойчивого будущего;</w:t>
            </w:r>
          </w:p>
          <w:p w14:paraId="10AE234C" w14:textId="77777777" w:rsidR="0082271C" w:rsidRPr="0082271C" w:rsidRDefault="0082271C" w:rsidP="0082271C">
            <w:pPr>
              <w:widowControl w:val="0"/>
              <w:jc w:val="both"/>
              <w:rPr>
                <w:shd w:val="clear" w:color="auto" w:fill="FFFFFF"/>
              </w:rPr>
            </w:pPr>
            <w:r w:rsidRPr="0082271C">
              <w:rPr>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38CD236" w14:textId="77777777" w:rsidR="0082271C" w:rsidRPr="0082271C" w:rsidRDefault="0082271C" w:rsidP="0082271C">
            <w:pPr>
              <w:widowControl w:val="0"/>
              <w:shd w:val="clear" w:color="auto" w:fill="FFFFFF"/>
              <w:jc w:val="both"/>
              <w:textAlignment w:val="baseline"/>
            </w:pPr>
            <w:r w:rsidRPr="0082271C">
              <w:rPr>
                <w:sz w:val="22"/>
                <w:szCs w:val="22"/>
              </w:rPr>
              <w:lastRenderedPageBreak/>
              <w:t>Овладение универсальными регулятивными действиями:</w:t>
            </w:r>
          </w:p>
          <w:p w14:paraId="4C69180D" w14:textId="77777777" w:rsidR="0082271C" w:rsidRPr="0082271C" w:rsidRDefault="0082271C" w:rsidP="0082271C">
            <w:pPr>
              <w:widowControl w:val="0"/>
              <w:shd w:val="clear" w:color="auto" w:fill="FFFFFF"/>
              <w:jc w:val="both"/>
              <w:textAlignment w:val="baseline"/>
            </w:pPr>
            <w:r w:rsidRPr="0082271C">
              <w:rPr>
                <w:sz w:val="22"/>
                <w:szCs w:val="22"/>
              </w:rPr>
              <w:t>а) самоорганизация:</w:t>
            </w:r>
          </w:p>
          <w:p w14:paraId="76CC9647" w14:textId="77777777" w:rsidR="0082271C" w:rsidRPr="0082271C" w:rsidRDefault="0082271C" w:rsidP="0082271C">
            <w:pPr>
              <w:widowControl w:val="0"/>
              <w:shd w:val="clear" w:color="auto" w:fill="FFFFFF"/>
              <w:jc w:val="both"/>
              <w:textAlignment w:val="baseline"/>
            </w:pPr>
            <w:r w:rsidRPr="0082271C">
              <w:rPr>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1AE2B5D" w14:textId="77777777" w:rsidR="0082271C" w:rsidRPr="0082271C" w:rsidRDefault="0082271C" w:rsidP="0082271C">
            <w:pPr>
              <w:widowControl w:val="0"/>
              <w:shd w:val="clear" w:color="auto" w:fill="FFFFFF"/>
              <w:jc w:val="both"/>
              <w:textAlignment w:val="baseline"/>
            </w:pPr>
            <w:r w:rsidRPr="0082271C">
              <w:rPr>
                <w:sz w:val="22"/>
                <w:szCs w:val="22"/>
              </w:rPr>
              <w:t>- самостоятельно составлять план решения проблемы с учетом имеющихся ресурсов, собственных возможностей и предпочтений;</w:t>
            </w:r>
          </w:p>
          <w:p w14:paraId="31C25525" w14:textId="77777777" w:rsidR="0082271C" w:rsidRPr="0082271C" w:rsidRDefault="0082271C" w:rsidP="0082271C">
            <w:pPr>
              <w:widowControl w:val="0"/>
              <w:shd w:val="clear" w:color="auto" w:fill="FFFFFF"/>
              <w:jc w:val="both"/>
              <w:textAlignment w:val="baseline"/>
            </w:pPr>
            <w:r w:rsidRPr="0082271C">
              <w:rPr>
                <w:sz w:val="22"/>
                <w:szCs w:val="22"/>
              </w:rPr>
              <w:t>- давать оценку новым ситуациям;</w:t>
            </w:r>
          </w:p>
          <w:p w14:paraId="0749356D" w14:textId="77777777" w:rsidR="0082271C" w:rsidRPr="0082271C" w:rsidRDefault="0082271C" w:rsidP="0082271C">
            <w:pPr>
              <w:widowControl w:val="0"/>
              <w:jc w:val="both"/>
            </w:pPr>
            <w:r w:rsidRPr="0082271C">
              <w:rPr>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E9346EE" w14:textId="77777777" w:rsidR="0082271C" w:rsidRPr="0082271C" w:rsidRDefault="0082271C" w:rsidP="0082271C">
            <w:pPr>
              <w:widowControl w:val="0"/>
              <w:shd w:val="clear" w:color="auto" w:fill="FFFFFF"/>
              <w:jc w:val="both"/>
              <w:textAlignment w:val="baseline"/>
            </w:pPr>
            <w:r w:rsidRPr="0082271C">
              <w:rPr>
                <w:sz w:val="22"/>
                <w:szCs w:val="22"/>
              </w:rPr>
              <w:t>б) самоконтроль:</w:t>
            </w:r>
          </w:p>
          <w:p w14:paraId="1314D202" w14:textId="77777777" w:rsidR="0082271C" w:rsidRPr="0082271C" w:rsidRDefault="0082271C" w:rsidP="0082271C">
            <w:pPr>
              <w:widowControl w:val="0"/>
              <w:shd w:val="clear" w:color="auto" w:fill="FFFFFF"/>
              <w:jc w:val="both"/>
              <w:textAlignment w:val="baseline"/>
            </w:pPr>
            <w:r w:rsidRPr="0082271C">
              <w:rPr>
                <w:sz w:val="22"/>
                <w:szCs w:val="22"/>
              </w:rPr>
              <w:t>использовать приемы рефлексии для оценки ситуации, выбора верного решения;</w:t>
            </w:r>
          </w:p>
          <w:p w14:paraId="20C95D63" w14:textId="77777777" w:rsidR="0082271C" w:rsidRPr="0082271C" w:rsidRDefault="0082271C" w:rsidP="0082271C">
            <w:pPr>
              <w:widowControl w:val="0"/>
              <w:jc w:val="both"/>
            </w:pPr>
            <w:r w:rsidRPr="0082271C">
              <w:rPr>
                <w:sz w:val="22"/>
                <w:szCs w:val="22"/>
              </w:rPr>
              <w:t>- уметь оценивать риски и своевременно принимать решения по их снижению;</w:t>
            </w:r>
          </w:p>
          <w:p w14:paraId="68105D74" w14:textId="77777777" w:rsidR="0082271C" w:rsidRPr="0082271C" w:rsidRDefault="0082271C" w:rsidP="0082271C">
            <w:pPr>
              <w:widowControl w:val="0"/>
              <w:shd w:val="clear" w:color="auto" w:fill="FFFFFF"/>
              <w:jc w:val="both"/>
              <w:textAlignment w:val="baseline"/>
            </w:pPr>
            <w:r w:rsidRPr="0082271C">
              <w:rPr>
                <w:sz w:val="22"/>
                <w:szCs w:val="22"/>
              </w:rPr>
              <w:t>в) эмоциональный интеллект, предполагающий сформированность:</w:t>
            </w:r>
          </w:p>
          <w:p w14:paraId="56DE17B6" w14:textId="77777777" w:rsidR="0082271C" w:rsidRPr="0082271C" w:rsidRDefault="0082271C" w:rsidP="0082271C">
            <w:pPr>
              <w:widowControl w:val="0"/>
              <w:shd w:val="clear" w:color="auto" w:fill="FFFFFF"/>
              <w:jc w:val="both"/>
              <w:textAlignment w:val="baseline"/>
            </w:pPr>
            <w:r w:rsidRPr="0082271C">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1408287" w14:textId="77777777" w:rsidR="0082271C" w:rsidRPr="0082271C" w:rsidRDefault="0082271C" w:rsidP="0082271C">
            <w:pPr>
              <w:widowControl w:val="0"/>
              <w:shd w:val="clear" w:color="auto" w:fill="FFFFFF"/>
              <w:jc w:val="both"/>
              <w:textAlignment w:val="baseline"/>
            </w:pPr>
            <w:r w:rsidRPr="0082271C">
              <w:rPr>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DC2D9D" w14:textId="77777777" w:rsidR="0082271C" w:rsidRPr="0082271C" w:rsidRDefault="0082271C" w:rsidP="0082271C">
            <w:pPr>
              <w:widowControl w:val="0"/>
              <w:shd w:val="clear" w:color="auto" w:fill="FFFFFF"/>
              <w:jc w:val="both"/>
              <w:textAlignment w:val="baseline"/>
            </w:pPr>
            <w:r w:rsidRPr="0082271C">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6" w:type="dxa"/>
            <w:tcBorders>
              <w:top w:val="single" w:sz="4" w:space="0" w:color="000000"/>
              <w:left w:val="single" w:sz="4" w:space="0" w:color="000000"/>
              <w:bottom w:val="single" w:sz="4" w:space="0" w:color="000000"/>
              <w:right w:val="single" w:sz="4" w:space="0" w:color="000000"/>
            </w:tcBorders>
          </w:tcPr>
          <w:p w14:paraId="13CEBF32" w14:textId="77777777" w:rsidR="0082271C" w:rsidRPr="0082271C" w:rsidRDefault="0082271C" w:rsidP="0082271C">
            <w:pPr>
              <w:widowControl w:val="0"/>
              <w:jc w:val="both"/>
            </w:pPr>
            <w:r w:rsidRPr="0082271C">
              <w:rPr>
                <w:sz w:val="22"/>
                <w:szCs w:val="22"/>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D89AEDC" w14:textId="77777777" w:rsidR="0082271C" w:rsidRPr="0082271C" w:rsidRDefault="0082271C" w:rsidP="0082271C">
            <w:pPr>
              <w:widowControl w:val="0"/>
              <w:jc w:val="both"/>
            </w:pPr>
            <w:r w:rsidRPr="0082271C">
              <w:rPr>
                <w:sz w:val="22"/>
                <w:szCs w:val="22"/>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w:t>
            </w:r>
            <w:r w:rsidRPr="0082271C">
              <w:rPr>
                <w:sz w:val="22"/>
                <w:szCs w:val="22"/>
              </w:rPr>
              <w:lastRenderedPageBreak/>
              <w:t>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26063BFD" w14:textId="77777777" w:rsidR="0082271C" w:rsidRPr="0082271C" w:rsidRDefault="0082271C" w:rsidP="0082271C">
            <w:pPr>
              <w:widowControl w:val="0"/>
              <w:jc w:val="both"/>
            </w:pPr>
            <w:r w:rsidRPr="0082271C">
              <w:rPr>
                <w:sz w:val="22"/>
                <w:szCs w:val="22"/>
              </w:rPr>
              <w:t>- сформировать представления о роли России в современном мире;</w:t>
            </w:r>
          </w:p>
          <w:p w14:paraId="58381B5F" w14:textId="77777777" w:rsidR="0082271C" w:rsidRPr="0082271C" w:rsidRDefault="0082271C" w:rsidP="0082271C">
            <w:pPr>
              <w:widowControl w:val="0"/>
              <w:jc w:val="both"/>
            </w:pPr>
            <w:r w:rsidRPr="0082271C">
              <w:rPr>
                <w:sz w:val="22"/>
                <w:szCs w:val="22"/>
              </w:rPr>
              <w:t>угрозах военного характера; роли Вооруженных Сил Российской Федерации в</w:t>
            </w:r>
          </w:p>
          <w:p w14:paraId="7B7EE9C5" w14:textId="77777777" w:rsidR="0082271C" w:rsidRPr="0082271C" w:rsidRDefault="0082271C" w:rsidP="0082271C">
            <w:pPr>
              <w:widowControl w:val="0"/>
              <w:jc w:val="both"/>
            </w:pPr>
            <w:r w:rsidRPr="0082271C">
              <w:rPr>
                <w:sz w:val="22"/>
                <w:szCs w:val="22"/>
              </w:rPr>
              <w:t>обеспечении мира; знать основы обороны государства и воинской службы;</w:t>
            </w:r>
          </w:p>
          <w:p w14:paraId="4EDB17BD" w14:textId="77777777" w:rsidR="0082271C" w:rsidRPr="0082271C" w:rsidRDefault="0082271C" w:rsidP="0082271C">
            <w:pPr>
              <w:widowControl w:val="0"/>
              <w:jc w:val="both"/>
            </w:pPr>
            <w:r w:rsidRPr="0082271C">
              <w:rPr>
                <w:sz w:val="22"/>
                <w:szCs w:val="22"/>
              </w:rPr>
              <w:t>прав и обязанностей гражданина в области гражданской обороны; знать</w:t>
            </w:r>
          </w:p>
          <w:p w14:paraId="462A7A29" w14:textId="77777777" w:rsidR="0082271C" w:rsidRPr="0082271C" w:rsidRDefault="0082271C" w:rsidP="0082271C">
            <w:pPr>
              <w:widowControl w:val="0"/>
              <w:jc w:val="both"/>
              <w:rPr>
                <w:highlight w:val="white"/>
              </w:rPr>
            </w:pPr>
            <w:r w:rsidRPr="0082271C">
              <w:rPr>
                <w:sz w:val="22"/>
                <w:szCs w:val="22"/>
              </w:rPr>
              <w:t>действия при сигналах гражданской обороны</w:t>
            </w:r>
          </w:p>
        </w:tc>
      </w:tr>
      <w:tr w:rsidR="0082271C" w:rsidRPr="0082271C" w14:paraId="76052AF8" w14:textId="77777777" w:rsidTr="0082271C">
        <w:trPr>
          <w:trHeight w:val="2148"/>
        </w:trPr>
        <w:tc>
          <w:tcPr>
            <w:tcW w:w="2978" w:type="dxa"/>
            <w:tcBorders>
              <w:top w:val="single" w:sz="4" w:space="0" w:color="000000"/>
              <w:left w:val="single" w:sz="4" w:space="0" w:color="000000"/>
              <w:bottom w:val="single" w:sz="4" w:space="0" w:color="000000"/>
              <w:right w:val="single" w:sz="4" w:space="0" w:color="000000"/>
            </w:tcBorders>
          </w:tcPr>
          <w:p w14:paraId="3ECCCFD6" w14:textId="77777777" w:rsidR="0082271C" w:rsidRPr="0082271C" w:rsidRDefault="0082271C" w:rsidP="0082271C">
            <w:pPr>
              <w:widowControl w:val="0"/>
              <w:jc w:val="both"/>
            </w:pPr>
            <w:r w:rsidRPr="0082271C">
              <w:rPr>
                <w:sz w:val="22"/>
                <w:szCs w:val="22"/>
              </w:rPr>
              <w:lastRenderedPageBreak/>
              <w:t>ОК 04. Эффективно взаимодействовать и работать в коллективе и команде</w:t>
            </w:r>
          </w:p>
        </w:tc>
        <w:tc>
          <w:tcPr>
            <w:tcW w:w="6946" w:type="dxa"/>
            <w:tcBorders>
              <w:top w:val="single" w:sz="4" w:space="0" w:color="000000"/>
              <w:left w:val="single" w:sz="4" w:space="0" w:color="000000"/>
              <w:bottom w:val="single" w:sz="4" w:space="0" w:color="000000"/>
              <w:right w:val="single" w:sz="4" w:space="0" w:color="000000"/>
            </w:tcBorders>
          </w:tcPr>
          <w:p w14:paraId="524E1D02" w14:textId="77777777" w:rsidR="0082271C" w:rsidRPr="0082271C" w:rsidRDefault="0082271C" w:rsidP="0082271C">
            <w:pPr>
              <w:widowControl w:val="0"/>
              <w:jc w:val="both"/>
              <w:rPr>
                <w:shd w:val="clear" w:color="auto" w:fill="FFFFFF"/>
              </w:rPr>
            </w:pPr>
            <w:r w:rsidRPr="0082271C">
              <w:rPr>
                <w:sz w:val="22"/>
                <w:szCs w:val="22"/>
                <w:shd w:val="clear" w:color="auto" w:fill="FFFFFF"/>
              </w:rPr>
              <w:t>- готовность к саморазвитию, самостоятельности и самоопределению;</w:t>
            </w:r>
          </w:p>
          <w:p w14:paraId="19BBAE85" w14:textId="77777777" w:rsidR="0082271C" w:rsidRPr="0082271C" w:rsidRDefault="0082271C" w:rsidP="0082271C">
            <w:pPr>
              <w:widowControl w:val="0"/>
              <w:shd w:val="clear" w:color="auto" w:fill="FFFFFF"/>
              <w:jc w:val="both"/>
              <w:textAlignment w:val="baseline"/>
            </w:pPr>
            <w:r w:rsidRPr="0082271C">
              <w:rPr>
                <w:sz w:val="22"/>
                <w:szCs w:val="22"/>
              </w:rPr>
              <w:t>-овладение навыками учебно-исследовательской, проектной и социальной деятельности;</w:t>
            </w:r>
          </w:p>
          <w:p w14:paraId="5022E128" w14:textId="77777777" w:rsidR="0082271C" w:rsidRPr="0082271C" w:rsidRDefault="0082271C" w:rsidP="0082271C">
            <w:pPr>
              <w:widowControl w:val="0"/>
              <w:shd w:val="clear" w:color="auto" w:fill="FFFFFF"/>
              <w:jc w:val="both"/>
              <w:textAlignment w:val="baseline"/>
            </w:pPr>
            <w:r w:rsidRPr="0082271C">
              <w:rPr>
                <w:sz w:val="22"/>
                <w:szCs w:val="22"/>
              </w:rPr>
              <w:t>Овладение универсальными коммуникативными действиями:</w:t>
            </w:r>
          </w:p>
          <w:p w14:paraId="6524A840" w14:textId="77777777" w:rsidR="0082271C" w:rsidRPr="0082271C" w:rsidRDefault="0082271C" w:rsidP="0082271C">
            <w:pPr>
              <w:widowControl w:val="0"/>
              <w:shd w:val="clear" w:color="auto" w:fill="FFFFFF"/>
              <w:jc w:val="both"/>
              <w:textAlignment w:val="baseline"/>
            </w:pPr>
            <w:r w:rsidRPr="0082271C">
              <w:rPr>
                <w:sz w:val="22"/>
                <w:szCs w:val="22"/>
              </w:rPr>
              <w:t>б) совместная деятельность:</w:t>
            </w:r>
          </w:p>
          <w:p w14:paraId="4A578E98" w14:textId="77777777" w:rsidR="0082271C" w:rsidRPr="0082271C" w:rsidRDefault="0082271C" w:rsidP="0082271C">
            <w:pPr>
              <w:widowControl w:val="0"/>
              <w:shd w:val="clear" w:color="auto" w:fill="FFFFFF"/>
              <w:jc w:val="both"/>
              <w:textAlignment w:val="baseline"/>
            </w:pPr>
            <w:r w:rsidRPr="0082271C">
              <w:rPr>
                <w:sz w:val="22"/>
                <w:szCs w:val="22"/>
              </w:rPr>
              <w:t>- понимать и использовать преимущества командной и индивидуальной работы;</w:t>
            </w:r>
          </w:p>
          <w:p w14:paraId="1C0633EA" w14:textId="77777777" w:rsidR="0082271C" w:rsidRPr="0082271C" w:rsidRDefault="0082271C" w:rsidP="0082271C">
            <w:pPr>
              <w:widowControl w:val="0"/>
              <w:shd w:val="clear" w:color="auto" w:fill="FFFFFF"/>
              <w:jc w:val="both"/>
              <w:textAlignment w:val="baseline"/>
            </w:pPr>
            <w:r w:rsidRPr="0082271C">
              <w:rPr>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02518E" w14:textId="77777777" w:rsidR="0082271C" w:rsidRPr="0082271C" w:rsidRDefault="0082271C" w:rsidP="0082271C">
            <w:pPr>
              <w:widowControl w:val="0"/>
              <w:shd w:val="clear" w:color="auto" w:fill="FFFFFF"/>
              <w:jc w:val="both"/>
              <w:textAlignment w:val="baseline"/>
            </w:pPr>
            <w:r w:rsidRPr="0082271C">
              <w:rPr>
                <w:sz w:val="22"/>
                <w:szCs w:val="22"/>
              </w:rPr>
              <w:lastRenderedPageBreak/>
              <w:t>- координировать и выполнять работу в условиях реального, виртуального и комбинированного взаимодействия;</w:t>
            </w:r>
          </w:p>
          <w:p w14:paraId="34FF7B3F" w14:textId="77777777" w:rsidR="0082271C" w:rsidRPr="0082271C" w:rsidRDefault="0082271C" w:rsidP="0082271C">
            <w:pPr>
              <w:widowControl w:val="0"/>
              <w:jc w:val="both"/>
            </w:pPr>
            <w:r w:rsidRPr="0082271C">
              <w:rPr>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4827DE60" w14:textId="77777777" w:rsidR="0082271C" w:rsidRPr="0082271C" w:rsidRDefault="0082271C" w:rsidP="0082271C">
            <w:pPr>
              <w:widowControl w:val="0"/>
              <w:shd w:val="clear" w:color="auto" w:fill="FFFFFF"/>
              <w:jc w:val="both"/>
              <w:textAlignment w:val="baseline"/>
            </w:pPr>
            <w:r w:rsidRPr="0082271C">
              <w:rPr>
                <w:sz w:val="22"/>
                <w:szCs w:val="22"/>
              </w:rPr>
              <w:t>Овладение универсальными регулятивными действиями:</w:t>
            </w:r>
          </w:p>
          <w:p w14:paraId="3C8AF572" w14:textId="77777777" w:rsidR="0082271C" w:rsidRPr="0082271C" w:rsidRDefault="0082271C" w:rsidP="0082271C">
            <w:pPr>
              <w:widowControl w:val="0"/>
              <w:shd w:val="clear" w:color="auto" w:fill="FFFFFF"/>
              <w:jc w:val="both"/>
              <w:textAlignment w:val="baseline"/>
            </w:pPr>
            <w:r w:rsidRPr="0082271C">
              <w:rPr>
                <w:sz w:val="22"/>
                <w:szCs w:val="22"/>
              </w:rPr>
              <w:t>г) принятие себя и других людей:</w:t>
            </w:r>
          </w:p>
          <w:p w14:paraId="39F6F7D2" w14:textId="77777777" w:rsidR="0082271C" w:rsidRPr="0082271C" w:rsidRDefault="0082271C" w:rsidP="0082271C">
            <w:pPr>
              <w:widowControl w:val="0"/>
              <w:shd w:val="clear" w:color="auto" w:fill="FFFFFF"/>
              <w:jc w:val="both"/>
              <w:textAlignment w:val="baseline"/>
            </w:pPr>
            <w:r w:rsidRPr="0082271C">
              <w:rPr>
                <w:sz w:val="22"/>
                <w:szCs w:val="22"/>
              </w:rPr>
              <w:t>- принимать мотивы и аргументы других людей при анализе результатов деятельности;</w:t>
            </w:r>
          </w:p>
          <w:p w14:paraId="528E1239" w14:textId="77777777" w:rsidR="0082271C" w:rsidRPr="0082271C" w:rsidRDefault="0082271C" w:rsidP="0082271C">
            <w:pPr>
              <w:widowControl w:val="0"/>
              <w:shd w:val="clear" w:color="auto" w:fill="FFFFFF"/>
              <w:jc w:val="both"/>
              <w:textAlignment w:val="baseline"/>
            </w:pPr>
            <w:r w:rsidRPr="0082271C">
              <w:rPr>
                <w:sz w:val="22"/>
                <w:szCs w:val="22"/>
              </w:rPr>
              <w:t>- признавать свое право и право других людей на ошибки;</w:t>
            </w:r>
          </w:p>
          <w:p w14:paraId="2F5DF3DE" w14:textId="77777777" w:rsidR="0082271C" w:rsidRPr="0082271C" w:rsidRDefault="0082271C" w:rsidP="0082271C">
            <w:pPr>
              <w:widowControl w:val="0"/>
              <w:jc w:val="both"/>
              <w:rPr>
                <w:shd w:val="clear" w:color="auto" w:fill="FFFFFF"/>
              </w:rPr>
            </w:pPr>
            <w:r w:rsidRPr="0082271C">
              <w:rPr>
                <w:sz w:val="22"/>
                <w:szCs w:val="22"/>
              </w:rPr>
              <w:t>- развивать способность понимать мир с позиции другого человека</w:t>
            </w:r>
          </w:p>
        </w:tc>
        <w:tc>
          <w:tcPr>
            <w:tcW w:w="5386" w:type="dxa"/>
            <w:tcBorders>
              <w:top w:val="single" w:sz="4" w:space="0" w:color="000000"/>
              <w:left w:val="single" w:sz="4" w:space="0" w:color="000000"/>
              <w:bottom w:val="single" w:sz="4" w:space="0" w:color="000000"/>
              <w:right w:val="single" w:sz="4" w:space="0" w:color="000000"/>
            </w:tcBorders>
          </w:tcPr>
          <w:p w14:paraId="42615959" w14:textId="77777777" w:rsidR="0082271C" w:rsidRPr="0082271C" w:rsidRDefault="0082271C" w:rsidP="0082271C">
            <w:pPr>
              <w:widowControl w:val="0"/>
              <w:jc w:val="both"/>
            </w:pPr>
            <w:r w:rsidRPr="0082271C">
              <w:rPr>
                <w:sz w:val="22"/>
                <w:szCs w:val="22"/>
              </w:rPr>
              <w:lastRenderedPageBreak/>
              <w:t xml:space="preserve">- знать основы безопасного, конструктивного общения, </w:t>
            </w:r>
          </w:p>
          <w:p w14:paraId="2BAD9309" w14:textId="77777777" w:rsidR="0082271C" w:rsidRPr="0082271C" w:rsidRDefault="0082271C" w:rsidP="0082271C">
            <w:pPr>
              <w:widowControl w:val="0"/>
              <w:jc w:val="both"/>
            </w:pPr>
            <w:r w:rsidRPr="0082271C">
              <w:rPr>
                <w:sz w:val="22"/>
                <w:szCs w:val="22"/>
              </w:rPr>
              <w:t>- уметь различать опасные явления в социальном взаимодействии, в том числе</w:t>
            </w:r>
          </w:p>
          <w:p w14:paraId="3CEE82BB" w14:textId="77777777" w:rsidR="0082271C" w:rsidRPr="0082271C" w:rsidRDefault="0082271C" w:rsidP="0082271C">
            <w:pPr>
              <w:widowControl w:val="0"/>
              <w:jc w:val="both"/>
            </w:pPr>
            <w:r w:rsidRPr="0082271C">
              <w:rPr>
                <w:sz w:val="22"/>
                <w:szCs w:val="22"/>
              </w:rPr>
              <w:t xml:space="preserve">криминального характера; </w:t>
            </w:r>
          </w:p>
          <w:p w14:paraId="251A1E32" w14:textId="77777777" w:rsidR="0082271C" w:rsidRPr="0082271C" w:rsidRDefault="0082271C" w:rsidP="0082271C">
            <w:pPr>
              <w:widowControl w:val="0"/>
              <w:jc w:val="both"/>
              <w:rPr>
                <w:highlight w:val="white"/>
              </w:rPr>
            </w:pPr>
            <w:r w:rsidRPr="0082271C">
              <w:rPr>
                <w:sz w:val="22"/>
                <w:szCs w:val="22"/>
              </w:rPr>
              <w:t>- уметь предупреждать опасные явления и противодействовать им</w:t>
            </w:r>
          </w:p>
        </w:tc>
      </w:tr>
      <w:tr w:rsidR="0082271C" w:rsidRPr="0082271C" w14:paraId="1E18E727" w14:textId="77777777" w:rsidTr="0082271C">
        <w:trPr>
          <w:trHeight w:val="983"/>
        </w:trPr>
        <w:tc>
          <w:tcPr>
            <w:tcW w:w="2978" w:type="dxa"/>
            <w:tcBorders>
              <w:top w:val="single" w:sz="4" w:space="0" w:color="000000"/>
              <w:left w:val="single" w:sz="4" w:space="0" w:color="000000"/>
              <w:bottom w:val="single" w:sz="4" w:space="0" w:color="000000"/>
              <w:right w:val="single" w:sz="4" w:space="0" w:color="000000"/>
            </w:tcBorders>
          </w:tcPr>
          <w:p w14:paraId="3F4E5EE2" w14:textId="77777777" w:rsidR="0082271C" w:rsidRPr="0082271C" w:rsidRDefault="0082271C" w:rsidP="0082271C">
            <w:pPr>
              <w:widowControl w:val="0"/>
              <w:jc w:val="both"/>
            </w:pPr>
            <w:r w:rsidRPr="0082271C">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6" w:type="dxa"/>
            <w:tcBorders>
              <w:top w:val="single" w:sz="4" w:space="0" w:color="000000"/>
              <w:left w:val="single" w:sz="4" w:space="0" w:color="000000"/>
              <w:bottom w:val="single" w:sz="4" w:space="0" w:color="000000"/>
              <w:right w:val="single" w:sz="4" w:space="0" w:color="000000"/>
            </w:tcBorders>
          </w:tcPr>
          <w:p w14:paraId="3C9AE86E" w14:textId="77777777" w:rsidR="0082271C" w:rsidRPr="0082271C" w:rsidRDefault="0082271C" w:rsidP="0082271C">
            <w:pPr>
              <w:widowControl w:val="0"/>
              <w:jc w:val="both"/>
              <w:rPr>
                <w:iCs/>
              </w:rPr>
            </w:pPr>
            <w:r w:rsidRPr="0082271C">
              <w:rPr>
                <w:sz w:val="22"/>
                <w:szCs w:val="22"/>
                <w:shd w:val="clear" w:color="auto" w:fill="FFFFFF"/>
              </w:rPr>
              <w:t>- осознание обучающимися российской гражданской идентичности;</w:t>
            </w:r>
          </w:p>
          <w:p w14:paraId="1DD3A61F" w14:textId="77777777" w:rsidR="0082271C" w:rsidRPr="0082271C" w:rsidRDefault="0082271C" w:rsidP="0082271C">
            <w:pPr>
              <w:widowControl w:val="0"/>
              <w:jc w:val="both"/>
              <w:rPr>
                <w:shd w:val="clear" w:color="auto" w:fill="FFFFFF"/>
              </w:rPr>
            </w:pPr>
            <w:r w:rsidRPr="0082271C">
              <w:rPr>
                <w:sz w:val="22"/>
                <w:szCs w:val="22"/>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B98A4CA" w14:textId="77777777" w:rsidR="0082271C" w:rsidRPr="0082271C" w:rsidRDefault="0082271C" w:rsidP="0082271C">
            <w:pPr>
              <w:widowControl w:val="0"/>
              <w:jc w:val="both"/>
              <w:rPr>
                <w:shd w:val="clear" w:color="auto" w:fill="FFFFFF"/>
              </w:rPr>
            </w:pPr>
            <w:r w:rsidRPr="0082271C">
              <w:rPr>
                <w:sz w:val="22"/>
                <w:szCs w:val="22"/>
                <w:shd w:val="clear" w:color="auto" w:fill="FFFFFF"/>
              </w:rPr>
              <w:t>В части гражданского воспитания:</w:t>
            </w:r>
          </w:p>
          <w:p w14:paraId="09F6B5B3" w14:textId="77777777" w:rsidR="0082271C" w:rsidRPr="0082271C" w:rsidRDefault="0082271C" w:rsidP="0082271C">
            <w:pPr>
              <w:widowControl w:val="0"/>
              <w:jc w:val="both"/>
            </w:pPr>
            <w:r w:rsidRPr="0082271C">
              <w:rPr>
                <w:sz w:val="22"/>
                <w:szCs w:val="22"/>
                <w:shd w:val="clear" w:color="auto" w:fill="FFFFFF"/>
              </w:rPr>
              <w:t>- осознание своих конституционных прав и обязанностей, уважение закона и правопорядка;</w:t>
            </w:r>
          </w:p>
          <w:p w14:paraId="58A53F1C" w14:textId="77777777" w:rsidR="0082271C" w:rsidRPr="0082271C" w:rsidRDefault="0082271C" w:rsidP="0082271C">
            <w:pPr>
              <w:widowControl w:val="0"/>
              <w:jc w:val="both"/>
            </w:pPr>
            <w:r w:rsidRPr="0082271C">
              <w:rPr>
                <w:sz w:val="22"/>
                <w:szCs w:val="22"/>
                <w:shd w:val="clear" w:color="auto" w:fill="FFFFFF"/>
              </w:rPr>
              <w:t>- принятие традиционных национальных, общечеловеческих гуманистических и демократических ценностей;</w:t>
            </w:r>
          </w:p>
          <w:p w14:paraId="56730005" w14:textId="77777777" w:rsidR="0082271C" w:rsidRPr="0082271C" w:rsidRDefault="0082271C" w:rsidP="0082271C">
            <w:pPr>
              <w:widowControl w:val="0"/>
              <w:jc w:val="both"/>
            </w:pPr>
            <w:r w:rsidRPr="0082271C">
              <w:rPr>
                <w:sz w:val="22"/>
                <w:szCs w:val="22"/>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D49A68" w14:textId="77777777" w:rsidR="0082271C" w:rsidRPr="0082271C" w:rsidRDefault="0082271C" w:rsidP="0082271C">
            <w:pPr>
              <w:widowControl w:val="0"/>
              <w:jc w:val="both"/>
            </w:pPr>
            <w:r w:rsidRPr="0082271C">
              <w:rPr>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B345269" w14:textId="77777777" w:rsidR="0082271C" w:rsidRPr="0082271C" w:rsidRDefault="0082271C" w:rsidP="0082271C">
            <w:pPr>
              <w:widowControl w:val="0"/>
              <w:tabs>
                <w:tab w:val="left" w:pos="419"/>
              </w:tabs>
              <w:jc w:val="both"/>
            </w:pPr>
            <w:r w:rsidRPr="0082271C">
              <w:rPr>
                <w:sz w:val="22"/>
                <w:szCs w:val="22"/>
                <w:shd w:val="clear" w:color="auto" w:fill="FFFFFF"/>
              </w:rPr>
              <w:t>- умение взаимодействовать с социальными институтами в соответствии с их функциями и назначением;</w:t>
            </w:r>
          </w:p>
          <w:p w14:paraId="614A5CAF" w14:textId="77777777" w:rsidR="0082271C" w:rsidRPr="0082271C" w:rsidRDefault="0082271C" w:rsidP="0082271C">
            <w:pPr>
              <w:widowControl w:val="0"/>
              <w:jc w:val="both"/>
            </w:pPr>
            <w:r w:rsidRPr="0082271C">
              <w:rPr>
                <w:sz w:val="22"/>
                <w:szCs w:val="22"/>
                <w:shd w:val="clear" w:color="auto" w:fill="FFFFFF"/>
              </w:rPr>
              <w:t>- готовность к гуманитарной и волонтерской деятельности;</w:t>
            </w:r>
            <w:r w:rsidRPr="0082271C">
              <w:rPr>
                <w:iCs/>
                <w:sz w:val="22"/>
                <w:szCs w:val="22"/>
              </w:rPr>
              <w:t xml:space="preserve"> </w:t>
            </w:r>
          </w:p>
          <w:p w14:paraId="7CD29DE8" w14:textId="77777777" w:rsidR="0082271C" w:rsidRPr="0082271C" w:rsidRDefault="0082271C" w:rsidP="0082271C">
            <w:pPr>
              <w:widowControl w:val="0"/>
              <w:jc w:val="both"/>
              <w:rPr>
                <w:shd w:val="clear" w:color="auto" w:fill="FFFFFF"/>
              </w:rPr>
            </w:pPr>
            <w:r w:rsidRPr="0082271C">
              <w:rPr>
                <w:sz w:val="22"/>
                <w:szCs w:val="22"/>
                <w:shd w:val="clear" w:color="auto" w:fill="FFFFFF"/>
              </w:rPr>
              <w:t>патриотического воспитания:</w:t>
            </w:r>
          </w:p>
          <w:p w14:paraId="3700C28B" w14:textId="77777777" w:rsidR="0082271C" w:rsidRPr="0082271C" w:rsidRDefault="0082271C" w:rsidP="0082271C">
            <w:pPr>
              <w:widowControl w:val="0"/>
              <w:jc w:val="both"/>
            </w:pPr>
            <w:r w:rsidRPr="0082271C">
              <w:rPr>
                <w:sz w:val="22"/>
                <w:szCs w:val="22"/>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33432AD" w14:textId="77777777" w:rsidR="0082271C" w:rsidRPr="0082271C" w:rsidRDefault="0082271C" w:rsidP="0082271C">
            <w:pPr>
              <w:widowControl w:val="0"/>
              <w:jc w:val="both"/>
            </w:pPr>
            <w:r w:rsidRPr="0082271C">
              <w:rPr>
                <w:sz w:val="22"/>
                <w:szCs w:val="22"/>
                <w:shd w:val="clear" w:color="auto" w:fill="FFFFFF"/>
              </w:rPr>
              <w:t xml:space="preserve">- ценностное отношение к государственным символам, историческому </w:t>
            </w:r>
            <w:r w:rsidRPr="0082271C">
              <w:rPr>
                <w:sz w:val="22"/>
                <w:szCs w:val="22"/>
                <w:shd w:val="clear" w:color="auto" w:fill="FFFFFF"/>
              </w:rPr>
              <w:lastRenderedPageBreak/>
              <w:t>и природному наследию, памятникам, традициям народов России, достижениям России в науке, искусстве, спорте, технологиях и труде;</w:t>
            </w:r>
          </w:p>
          <w:p w14:paraId="7488EB10" w14:textId="77777777" w:rsidR="0082271C" w:rsidRPr="0082271C" w:rsidRDefault="0082271C" w:rsidP="0082271C">
            <w:pPr>
              <w:widowControl w:val="0"/>
              <w:jc w:val="both"/>
              <w:rPr>
                <w:shd w:val="clear" w:color="auto" w:fill="FFFFFF"/>
              </w:rPr>
            </w:pPr>
            <w:r w:rsidRPr="0082271C">
              <w:rPr>
                <w:sz w:val="22"/>
                <w:szCs w:val="22"/>
                <w:shd w:val="clear" w:color="auto" w:fill="FFFFFF"/>
              </w:rPr>
              <w:t>- идейная убежденность, готовность к служению и защите Отечества, ответственность за его судьбу;</w:t>
            </w:r>
          </w:p>
          <w:p w14:paraId="43AECB4F" w14:textId="77777777" w:rsidR="0082271C" w:rsidRPr="0082271C" w:rsidRDefault="0082271C" w:rsidP="0082271C">
            <w:pPr>
              <w:widowControl w:val="0"/>
              <w:jc w:val="both"/>
            </w:pPr>
            <w:r w:rsidRPr="0082271C">
              <w:rPr>
                <w:sz w:val="22"/>
                <w:szCs w:val="22"/>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3BA7157" w14:textId="77777777" w:rsidR="0082271C" w:rsidRPr="0082271C" w:rsidRDefault="0082271C" w:rsidP="0082271C">
            <w:pPr>
              <w:widowControl w:val="0"/>
              <w:shd w:val="clear" w:color="auto" w:fill="FFFFFF"/>
              <w:jc w:val="both"/>
              <w:textAlignment w:val="baseline"/>
            </w:pPr>
            <w:r w:rsidRPr="0082271C">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29ACFB3" w14:textId="77777777" w:rsidR="0082271C" w:rsidRPr="0082271C" w:rsidRDefault="0082271C" w:rsidP="0082271C">
            <w:pPr>
              <w:widowControl w:val="0"/>
              <w:shd w:val="clear" w:color="auto" w:fill="FFFFFF"/>
              <w:jc w:val="both"/>
              <w:textAlignment w:val="baseline"/>
            </w:pPr>
            <w:r w:rsidRPr="0082271C">
              <w:rPr>
                <w:sz w:val="22"/>
                <w:szCs w:val="22"/>
              </w:rPr>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481EEF9A" w14:textId="77777777" w:rsidR="0082271C" w:rsidRPr="0082271C" w:rsidRDefault="0082271C" w:rsidP="0082271C">
            <w:pPr>
              <w:widowControl w:val="0"/>
              <w:shd w:val="clear" w:color="auto" w:fill="FFFFFF"/>
              <w:jc w:val="both"/>
              <w:textAlignment w:val="baseline"/>
            </w:pPr>
            <w:r w:rsidRPr="0082271C">
              <w:rPr>
                <w:sz w:val="22"/>
                <w:szCs w:val="22"/>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4" w:name="l497"/>
            <w:bookmarkStart w:id="5" w:name="l254"/>
            <w:bookmarkEnd w:id="4"/>
            <w:bookmarkEnd w:id="5"/>
          </w:p>
          <w:p w14:paraId="65DABE29" w14:textId="77777777" w:rsidR="0082271C" w:rsidRPr="0082271C" w:rsidRDefault="0082271C" w:rsidP="0082271C">
            <w:pPr>
              <w:widowControl w:val="0"/>
              <w:jc w:val="both"/>
            </w:pPr>
            <w:r w:rsidRPr="0082271C">
              <w:rPr>
                <w:sz w:val="22"/>
                <w:szCs w:val="22"/>
              </w:rPr>
              <w:t>- знать основы безопасного, конструктивного общения, уметь</w:t>
            </w:r>
          </w:p>
          <w:p w14:paraId="13BE1539" w14:textId="77777777" w:rsidR="0082271C" w:rsidRPr="0082271C" w:rsidRDefault="0082271C" w:rsidP="0082271C">
            <w:pPr>
              <w:widowControl w:val="0"/>
              <w:jc w:val="both"/>
            </w:pPr>
            <w:r w:rsidRPr="0082271C">
              <w:rPr>
                <w:sz w:val="22"/>
                <w:szCs w:val="22"/>
              </w:rPr>
              <w:t>различать опасные явления в социальном взаимодействии, в том числе</w:t>
            </w:r>
          </w:p>
          <w:p w14:paraId="7E40D583" w14:textId="77777777" w:rsidR="0082271C" w:rsidRPr="0082271C" w:rsidRDefault="0082271C" w:rsidP="0082271C">
            <w:pPr>
              <w:widowControl w:val="0"/>
              <w:jc w:val="both"/>
            </w:pPr>
            <w:r w:rsidRPr="0082271C">
              <w:rPr>
                <w:sz w:val="22"/>
                <w:szCs w:val="22"/>
              </w:rPr>
              <w:t>криминального характера; умение предупреждать опасные явления и</w:t>
            </w:r>
          </w:p>
          <w:p w14:paraId="184C106F" w14:textId="77777777" w:rsidR="0082271C" w:rsidRPr="0082271C" w:rsidRDefault="0082271C" w:rsidP="0082271C">
            <w:pPr>
              <w:widowControl w:val="0"/>
              <w:jc w:val="both"/>
            </w:pPr>
            <w:r w:rsidRPr="0082271C">
              <w:rPr>
                <w:sz w:val="22"/>
                <w:szCs w:val="22"/>
              </w:rPr>
              <w:t>противодействовать им;</w:t>
            </w:r>
          </w:p>
          <w:p w14:paraId="391F1FF5" w14:textId="77777777" w:rsidR="0082271C" w:rsidRPr="0082271C" w:rsidRDefault="0082271C" w:rsidP="0082271C">
            <w:pPr>
              <w:widowControl w:val="0"/>
              <w:shd w:val="clear" w:color="auto" w:fill="FFFFFF"/>
              <w:jc w:val="both"/>
              <w:textAlignment w:val="baseline"/>
            </w:pPr>
            <w:r w:rsidRPr="0082271C">
              <w:rPr>
                <w:sz w:val="22"/>
                <w:szCs w:val="22"/>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6" w:name="l258"/>
            <w:bookmarkStart w:id="7" w:name="l501"/>
            <w:bookmarkEnd w:id="6"/>
            <w:bookmarkEnd w:id="7"/>
          </w:p>
          <w:p w14:paraId="7A19C53B" w14:textId="77777777" w:rsidR="0082271C" w:rsidRPr="0082271C" w:rsidRDefault="0082271C" w:rsidP="0082271C">
            <w:pPr>
              <w:widowControl w:val="0"/>
              <w:jc w:val="both"/>
            </w:pPr>
            <w:r w:rsidRPr="0082271C">
              <w:rPr>
                <w:sz w:val="22"/>
                <w:szCs w:val="22"/>
              </w:rPr>
              <w:t xml:space="preserve">-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w:t>
            </w:r>
            <w:r w:rsidRPr="0082271C">
              <w:rPr>
                <w:sz w:val="22"/>
                <w:szCs w:val="22"/>
              </w:rPr>
              <w:lastRenderedPageBreak/>
              <w:t>области гражданской обороны; знать действия при сигналах гражданской обороны;</w:t>
            </w:r>
          </w:p>
          <w:p w14:paraId="49B0505C" w14:textId="77777777" w:rsidR="0082271C" w:rsidRPr="0082271C" w:rsidRDefault="0082271C" w:rsidP="0082271C">
            <w:pPr>
              <w:widowControl w:val="0"/>
              <w:shd w:val="clear" w:color="auto" w:fill="FFFFFF"/>
              <w:jc w:val="both"/>
              <w:textAlignment w:val="baseline"/>
            </w:pPr>
            <w:r w:rsidRPr="0082271C">
              <w:rPr>
                <w:sz w:val="22"/>
                <w:szCs w:val="22"/>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8" w:name="l502"/>
            <w:bookmarkEnd w:id="8"/>
          </w:p>
          <w:p w14:paraId="0C07B0DE" w14:textId="77777777" w:rsidR="0082271C" w:rsidRPr="0082271C" w:rsidRDefault="0082271C" w:rsidP="0082271C">
            <w:pPr>
              <w:widowControl w:val="0"/>
              <w:shd w:val="clear" w:color="auto" w:fill="FFFFFF"/>
              <w:jc w:val="both"/>
              <w:textAlignment w:val="baseline"/>
            </w:pPr>
            <w:r w:rsidRPr="0082271C">
              <w:rPr>
                <w:sz w:val="22"/>
                <w:szCs w:val="22"/>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9" w:name="l260"/>
            <w:bookmarkEnd w:id="9"/>
          </w:p>
        </w:tc>
      </w:tr>
      <w:tr w:rsidR="0082271C" w:rsidRPr="0082271C" w14:paraId="4CB41D33" w14:textId="77777777" w:rsidTr="0082271C">
        <w:trPr>
          <w:trHeight w:val="558"/>
        </w:trPr>
        <w:tc>
          <w:tcPr>
            <w:tcW w:w="2978" w:type="dxa"/>
            <w:tcBorders>
              <w:top w:val="single" w:sz="4" w:space="0" w:color="000000"/>
              <w:left w:val="single" w:sz="4" w:space="0" w:color="000000"/>
              <w:bottom w:val="single" w:sz="4" w:space="0" w:color="000000"/>
              <w:right w:val="single" w:sz="4" w:space="0" w:color="000000"/>
            </w:tcBorders>
          </w:tcPr>
          <w:p w14:paraId="3C6886FB" w14:textId="77777777" w:rsidR="0082271C" w:rsidRPr="0082271C" w:rsidRDefault="0082271C" w:rsidP="0082271C">
            <w:pPr>
              <w:widowControl w:val="0"/>
              <w:jc w:val="both"/>
            </w:pPr>
            <w:r w:rsidRPr="0082271C">
              <w:rPr>
                <w:sz w:val="22"/>
                <w:szCs w:val="22"/>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946" w:type="dxa"/>
            <w:tcBorders>
              <w:top w:val="single" w:sz="4" w:space="0" w:color="000000"/>
              <w:left w:val="single" w:sz="4" w:space="0" w:color="000000"/>
              <w:bottom w:val="single" w:sz="4" w:space="0" w:color="000000"/>
              <w:right w:val="single" w:sz="4" w:space="0" w:color="000000"/>
            </w:tcBorders>
          </w:tcPr>
          <w:p w14:paraId="110F0D6C" w14:textId="77777777" w:rsidR="0082271C" w:rsidRPr="0082271C" w:rsidRDefault="0082271C" w:rsidP="0082271C">
            <w:pPr>
              <w:widowControl w:val="0"/>
              <w:jc w:val="both"/>
              <w:rPr>
                <w:shd w:val="clear" w:color="auto" w:fill="FFFFFF"/>
              </w:rPr>
            </w:pPr>
            <w:r w:rsidRPr="0082271C">
              <w:rPr>
                <w:sz w:val="22"/>
                <w:szCs w:val="22"/>
                <w:shd w:val="clear" w:color="auto" w:fill="FFFFFF"/>
              </w:rPr>
              <w:t>В области экологического воспитания:</w:t>
            </w:r>
          </w:p>
          <w:p w14:paraId="0982B198" w14:textId="77777777" w:rsidR="0082271C" w:rsidRPr="0082271C" w:rsidRDefault="0082271C" w:rsidP="0082271C">
            <w:pPr>
              <w:widowControl w:val="0"/>
              <w:jc w:val="both"/>
              <w:rPr>
                <w:shd w:val="clear" w:color="auto" w:fill="FFFFFF"/>
              </w:rPr>
            </w:pPr>
            <w:r w:rsidRPr="0082271C">
              <w:rPr>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5E3C106" w14:textId="77777777" w:rsidR="0082271C" w:rsidRPr="0082271C" w:rsidRDefault="0082271C" w:rsidP="0082271C">
            <w:pPr>
              <w:widowControl w:val="0"/>
              <w:jc w:val="both"/>
            </w:pPr>
            <w:r w:rsidRPr="0082271C">
              <w:rPr>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2271C">
              <w:rPr>
                <w:iCs/>
                <w:sz w:val="22"/>
                <w:szCs w:val="22"/>
              </w:rPr>
              <w:t xml:space="preserve"> </w:t>
            </w:r>
          </w:p>
          <w:p w14:paraId="3D70F4D9" w14:textId="77777777" w:rsidR="0082271C" w:rsidRPr="0082271C" w:rsidRDefault="0082271C" w:rsidP="0082271C">
            <w:pPr>
              <w:widowControl w:val="0"/>
              <w:jc w:val="both"/>
            </w:pPr>
            <w:r w:rsidRPr="0082271C">
              <w:rPr>
                <w:sz w:val="22"/>
                <w:szCs w:val="22"/>
                <w:shd w:val="clear" w:color="auto" w:fill="FFFFFF"/>
              </w:rPr>
              <w:t>активное неприятие действий, приносящих вред окружающей среде;</w:t>
            </w:r>
            <w:r w:rsidRPr="0082271C">
              <w:rPr>
                <w:iCs/>
                <w:sz w:val="22"/>
                <w:szCs w:val="22"/>
              </w:rPr>
              <w:t xml:space="preserve"> </w:t>
            </w:r>
          </w:p>
          <w:p w14:paraId="316DF170" w14:textId="77777777" w:rsidR="0082271C" w:rsidRPr="0082271C" w:rsidRDefault="0082271C" w:rsidP="0082271C">
            <w:pPr>
              <w:widowControl w:val="0"/>
              <w:jc w:val="both"/>
            </w:pPr>
            <w:r w:rsidRPr="0082271C">
              <w:rPr>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2271C">
              <w:rPr>
                <w:iCs/>
                <w:sz w:val="22"/>
                <w:szCs w:val="22"/>
              </w:rPr>
              <w:t xml:space="preserve"> </w:t>
            </w:r>
          </w:p>
          <w:p w14:paraId="61D42FE6" w14:textId="77777777" w:rsidR="0082271C" w:rsidRPr="0082271C" w:rsidRDefault="0082271C" w:rsidP="0082271C">
            <w:pPr>
              <w:widowControl w:val="0"/>
              <w:jc w:val="both"/>
              <w:rPr>
                <w:shd w:val="clear" w:color="auto" w:fill="FFFFFF"/>
              </w:rPr>
            </w:pPr>
            <w:r w:rsidRPr="0082271C">
              <w:rPr>
                <w:sz w:val="22"/>
                <w:szCs w:val="22"/>
                <w:shd w:val="clear" w:color="auto" w:fill="FFFFFF"/>
              </w:rPr>
              <w:t>- расширение опыта деятельности экологической направленности;</w:t>
            </w:r>
            <w:r w:rsidRPr="0082271C">
              <w:rPr>
                <w:iCs/>
                <w:sz w:val="22"/>
                <w:szCs w:val="22"/>
              </w:rPr>
              <w:t xml:space="preserve"> </w:t>
            </w:r>
          </w:p>
          <w:p w14:paraId="243E7F12" w14:textId="77777777" w:rsidR="0082271C" w:rsidRPr="0082271C" w:rsidRDefault="0082271C" w:rsidP="0082271C">
            <w:pPr>
              <w:widowControl w:val="0"/>
              <w:shd w:val="clear" w:color="auto" w:fill="FFFFFF"/>
              <w:jc w:val="both"/>
              <w:textAlignment w:val="baseline"/>
            </w:pPr>
            <w:r w:rsidRPr="0082271C">
              <w:rPr>
                <w:sz w:val="22"/>
                <w:szCs w:val="22"/>
              </w:rPr>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0C9D9A54" w14:textId="77777777" w:rsidR="0082271C" w:rsidRPr="0082271C" w:rsidRDefault="0082271C" w:rsidP="0082271C">
            <w:pPr>
              <w:widowControl w:val="0"/>
              <w:jc w:val="both"/>
            </w:pPr>
            <w:r w:rsidRPr="0082271C">
              <w:rPr>
                <w:sz w:val="22"/>
                <w:szCs w:val="22"/>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15363241" w14:textId="77777777" w:rsidR="0082271C" w:rsidRPr="0082271C" w:rsidRDefault="0082271C" w:rsidP="0082271C">
            <w:pPr>
              <w:widowControl w:val="0"/>
              <w:shd w:val="clear" w:color="auto" w:fill="FFFFFF"/>
              <w:jc w:val="both"/>
              <w:textAlignment w:val="baseline"/>
            </w:pPr>
            <w:r w:rsidRPr="0082271C">
              <w:rPr>
                <w:sz w:val="22"/>
                <w:szCs w:val="22"/>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0" w:name="l498"/>
            <w:bookmarkStart w:id="11" w:name="l255"/>
            <w:bookmarkEnd w:id="10"/>
            <w:bookmarkEnd w:id="11"/>
          </w:p>
          <w:p w14:paraId="5B32A1C2" w14:textId="77777777" w:rsidR="0082271C" w:rsidRPr="0082271C" w:rsidRDefault="0082271C" w:rsidP="0082271C">
            <w:pPr>
              <w:widowControl w:val="0"/>
              <w:jc w:val="both"/>
            </w:pPr>
            <w:r w:rsidRPr="0082271C">
              <w:rPr>
                <w:sz w:val="22"/>
                <w:szCs w:val="22"/>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40746785" w14:textId="77777777" w:rsidR="0082271C" w:rsidRPr="0082271C" w:rsidRDefault="0082271C" w:rsidP="0082271C">
            <w:pPr>
              <w:widowControl w:val="0"/>
              <w:shd w:val="clear" w:color="auto" w:fill="FFFFFF"/>
              <w:jc w:val="both"/>
              <w:textAlignment w:val="baseline"/>
            </w:pPr>
            <w:r w:rsidRPr="0082271C">
              <w:rPr>
                <w:sz w:val="22"/>
                <w:szCs w:val="22"/>
              </w:rPr>
              <w:t xml:space="preserve">- знать основы пожарной безопасности; уметь применять их на практике для предупреждения пожаров; знать порядок действий при угрозе пожара и </w:t>
            </w:r>
            <w:r w:rsidRPr="0082271C">
              <w:rPr>
                <w:sz w:val="22"/>
                <w:szCs w:val="22"/>
              </w:rPr>
              <w:lastRenderedPageBreak/>
              <w:t>пожаре в быту, общественных местах, на транспорте, в природной среде; знать права и обязанности граждан в области пожарной безопасности</w:t>
            </w:r>
            <w:bookmarkStart w:id="12" w:name="l500"/>
            <w:bookmarkEnd w:id="12"/>
          </w:p>
        </w:tc>
      </w:tr>
      <w:tr w:rsidR="0082271C" w:rsidRPr="0082271C" w14:paraId="04668420" w14:textId="77777777" w:rsidTr="0082271C">
        <w:trPr>
          <w:trHeight w:val="983"/>
        </w:trPr>
        <w:tc>
          <w:tcPr>
            <w:tcW w:w="2978" w:type="dxa"/>
            <w:tcBorders>
              <w:top w:val="single" w:sz="4" w:space="0" w:color="000000"/>
              <w:left w:val="single" w:sz="4" w:space="0" w:color="000000"/>
              <w:bottom w:val="single" w:sz="4" w:space="0" w:color="000000"/>
              <w:right w:val="single" w:sz="4" w:space="0" w:color="000000"/>
            </w:tcBorders>
          </w:tcPr>
          <w:p w14:paraId="34D11D19" w14:textId="77777777" w:rsidR="0082271C" w:rsidRPr="0082271C" w:rsidRDefault="0082271C" w:rsidP="0082271C">
            <w:pPr>
              <w:widowControl w:val="0"/>
              <w:jc w:val="both"/>
            </w:pPr>
            <w:r w:rsidRPr="0082271C">
              <w:rPr>
                <w:sz w:val="22"/>
                <w:szCs w:val="22"/>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6" w:type="dxa"/>
            <w:tcBorders>
              <w:top w:val="single" w:sz="4" w:space="0" w:color="000000"/>
              <w:left w:val="single" w:sz="4" w:space="0" w:color="000000"/>
              <w:bottom w:val="single" w:sz="4" w:space="0" w:color="000000"/>
              <w:right w:val="single" w:sz="4" w:space="0" w:color="000000"/>
            </w:tcBorders>
          </w:tcPr>
          <w:p w14:paraId="55560D51" w14:textId="77777777" w:rsidR="0082271C" w:rsidRPr="0082271C" w:rsidRDefault="0082271C" w:rsidP="0082271C">
            <w:pPr>
              <w:widowControl w:val="0"/>
              <w:jc w:val="both"/>
              <w:rPr>
                <w:shd w:val="clear" w:color="auto" w:fill="FFFFFF"/>
              </w:rPr>
            </w:pPr>
            <w:r w:rsidRPr="0082271C">
              <w:rPr>
                <w:sz w:val="22"/>
                <w:szCs w:val="22"/>
                <w:shd w:val="clear" w:color="auto" w:fill="FFFFFF"/>
              </w:rPr>
              <w:t>- готовность к саморазвитию, самостоятельности и самоопределению;</w:t>
            </w:r>
            <w:r w:rsidRPr="0082271C">
              <w:rPr>
                <w:iCs/>
                <w:sz w:val="22"/>
                <w:szCs w:val="22"/>
              </w:rPr>
              <w:t xml:space="preserve"> </w:t>
            </w:r>
          </w:p>
          <w:p w14:paraId="6149AFF8" w14:textId="77777777" w:rsidR="0082271C" w:rsidRPr="0082271C" w:rsidRDefault="0082271C" w:rsidP="0082271C">
            <w:pPr>
              <w:widowControl w:val="0"/>
              <w:jc w:val="both"/>
              <w:rPr>
                <w:shd w:val="clear" w:color="auto" w:fill="FFFFFF"/>
              </w:rPr>
            </w:pPr>
            <w:r w:rsidRPr="0082271C">
              <w:rPr>
                <w:sz w:val="22"/>
                <w:szCs w:val="22"/>
                <w:shd w:val="clear" w:color="auto" w:fill="FFFFFF"/>
              </w:rPr>
              <w:t>- наличие мотивации к обучению и личностному развитию;</w:t>
            </w:r>
            <w:r w:rsidRPr="0082271C">
              <w:rPr>
                <w:iCs/>
                <w:sz w:val="22"/>
                <w:szCs w:val="22"/>
              </w:rPr>
              <w:t xml:space="preserve"> </w:t>
            </w:r>
          </w:p>
          <w:p w14:paraId="62F0AB3D" w14:textId="77777777" w:rsidR="0082271C" w:rsidRPr="0082271C" w:rsidRDefault="0082271C" w:rsidP="0082271C">
            <w:pPr>
              <w:widowControl w:val="0"/>
              <w:jc w:val="both"/>
              <w:rPr>
                <w:shd w:val="clear" w:color="auto" w:fill="FFFFFF"/>
              </w:rPr>
            </w:pPr>
            <w:r w:rsidRPr="0082271C">
              <w:rPr>
                <w:sz w:val="22"/>
                <w:szCs w:val="22"/>
                <w:shd w:val="clear" w:color="auto" w:fill="FFFFFF"/>
              </w:rPr>
              <w:t xml:space="preserve">В части физического воспитания: </w:t>
            </w:r>
          </w:p>
          <w:p w14:paraId="45E61D73" w14:textId="77777777" w:rsidR="0082271C" w:rsidRPr="0082271C" w:rsidRDefault="0082271C" w:rsidP="0082271C">
            <w:pPr>
              <w:widowControl w:val="0"/>
              <w:jc w:val="both"/>
            </w:pPr>
            <w:r w:rsidRPr="0082271C">
              <w:rPr>
                <w:sz w:val="22"/>
                <w:szCs w:val="22"/>
                <w:shd w:val="clear" w:color="auto" w:fill="FFFFFF"/>
              </w:rPr>
              <w:t>- сформированность здорового и безопасного образа жизни, ответственного отношения к своему здоровью;</w:t>
            </w:r>
            <w:r w:rsidRPr="0082271C">
              <w:rPr>
                <w:iCs/>
                <w:sz w:val="22"/>
                <w:szCs w:val="22"/>
              </w:rPr>
              <w:t xml:space="preserve"> </w:t>
            </w:r>
          </w:p>
          <w:p w14:paraId="280499E6" w14:textId="77777777" w:rsidR="0082271C" w:rsidRPr="0082271C" w:rsidRDefault="0082271C" w:rsidP="0082271C">
            <w:pPr>
              <w:widowControl w:val="0"/>
              <w:jc w:val="both"/>
            </w:pPr>
            <w:r w:rsidRPr="0082271C">
              <w:rPr>
                <w:sz w:val="22"/>
                <w:szCs w:val="22"/>
                <w:shd w:val="clear" w:color="auto" w:fill="FFFFFF"/>
              </w:rPr>
              <w:t>- потребность в физическом совершенствовании, занятиях спортивно-оздоровительной деятельностью;</w:t>
            </w:r>
          </w:p>
          <w:p w14:paraId="5390CD38" w14:textId="77777777" w:rsidR="0082271C" w:rsidRPr="0082271C" w:rsidRDefault="0082271C" w:rsidP="0082271C">
            <w:pPr>
              <w:widowControl w:val="0"/>
              <w:jc w:val="both"/>
              <w:rPr>
                <w:shd w:val="clear" w:color="auto" w:fill="FFFFFF"/>
              </w:rPr>
            </w:pPr>
            <w:r w:rsidRPr="0082271C">
              <w:rPr>
                <w:sz w:val="22"/>
                <w:szCs w:val="22"/>
                <w:shd w:val="clear" w:color="auto" w:fill="FFFFFF"/>
              </w:rPr>
              <w:t>- активное неприятие вредных привычек и иных форм причинения вреда физическому и психическому здоровью;</w:t>
            </w:r>
            <w:r w:rsidRPr="0082271C">
              <w:rPr>
                <w:iCs/>
                <w:sz w:val="22"/>
                <w:szCs w:val="22"/>
              </w:rPr>
              <w:t xml:space="preserve"> </w:t>
            </w:r>
          </w:p>
          <w:p w14:paraId="751DADD0" w14:textId="77777777" w:rsidR="0082271C" w:rsidRPr="0082271C" w:rsidRDefault="0082271C" w:rsidP="0082271C">
            <w:pPr>
              <w:widowControl w:val="0"/>
              <w:shd w:val="clear" w:color="auto" w:fill="FFFFFF"/>
              <w:jc w:val="both"/>
              <w:textAlignment w:val="baseline"/>
            </w:pPr>
            <w:r w:rsidRPr="0082271C">
              <w:rPr>
                <w:sz w:val="22"/>
                <w:szCs w:val="22"/>
              </w:rPr>
              <w:t>Овладение универсальными регулятивными действиями:</w:t>
            </w:r>
          </w:p>
          <w:p w14:paraId="0EA207EA" w14:textId="77777777" w:rsidR="0082271C" w:rsidRPr="0082271C" w:rsidRDefault="0082271C" w:rsidP="0082271C">
            <w:pPr>
              <w:widowControl w:val="0"/>
              <w:shd w:val="clear" w:color="auto" w:fill="FFFFFF"/>
              <w:jc w:val="both"/>
              <w:textAlignment w:val="baseline"/>
            </w:pPr>
            <w:r w:rsidRPr="0082271C">
              <w:rPr>
                <w:sz w:val="22"/>
                <w:szCs w:val="22"/>
              </w:rPr>
              <w:t>а) самоорганизация:</w:t>
            </w:r>
          </w:p>
          <w:p w14:paraId="79165F84" w14:textId="77777777" w:rsidR="0082271C" w:rsidRPr="0082271C" w:rsidRDefault="0082271C" w:rsidP="0082271C">
            <w:pPr>
              <w:widowControl w:val="0"/>
              <w:shd w:val="clear" w:color="auto" w:fill="FFFFFF"/>
              <w:jc w:val="both"/>
              <w:textAlignment w:val="baseline"/>
            </w:pPr>
            <w:r w:rsidRPr="0082271C">
              <w:rPr>
                <w:sz w:val="22"/>
                <w:szCs w:val="22"/>
              </w:rPr>
              <w:t>- самостоятельно составлять план решения проблемы с учетом имеющихся ресурсов, собственных возможностей и предпочтений;</w:t>
            </w:r>
            <w:r w:rsidRPr="0082271C">
              <w:rPr>
                <w:iCs/>
                <w:sz w:val="22"/>
                <w:szCs w:val="22"/>
              </w:rPr>
              <w:t xml:space="preserve"> </w:t>
            </w:r>
          </w:p>
          <w:p w14:paraId="6A5B3E0A" w14:textId="77777777" w:rsidR="0082271C" w:rsidRPr="0082271C" w:rsidRDefault="0082271C" w:rsidP="0082271C">
            <w:pPr>
              <w:widowControl w:val="0"/>
              <w:shd w:val="clear" w:color="auto" w:fill="FFFFFF"/>
              <w:jc w:val="both"/>
              <w:textAlignment w:val="baseline"/>
            </w:pPr>
            <w:r w:rsidRPr="0082271C">
              <w:rPr>
                <w:sz w:val="22"/>
                <w:szCs w:val="22"/>
              </w:rPr>
              <w:t>- давать оценку новым ситуациям;</w:t>
            </w:r>
            <w:r w:rsidRPr="0082271C">
              <w:rPr>
                <w:iCs/>
                <w:sz w:val="22"/>
                <w:szCs w:val="22"/>
              </w:rPr>
              <w:t xml:space="preserve"> </w:t>
            </w:r>
          </w:p>
          <w:p w14:paraId="496805D6" w14:textId="77777777" w:rsidR="0082271C" w:rsidRPr="0082271C" w:rsidRDefault="0082271C" w:rsidP="0082271C">
            <w:pPr>
              <w:widowControl w:val="0"/>
              <w:shd w:val="clear" w:color="auto" w:fill="FFFFFF"/>
              <w:jc w:val="both"/>
              <w:textAlignment w:val="baseline"/>
            </w:pPr>
            <w:r w:rsidRPr="0082271C">
              <w:rPr>
                <w:sz w:val="22"/>
                <w:szCs w:val="22"/>
              </w:rPr>
              <w:t>- расширять рамки учебного предмета на основе личных предпочтений;</w:t>
            </w:r>
            <w:r w:rsidRPr="0082271C">
              <w:rPr>
                <w:iCs/>
                <w:sz w:val="22"/>
                <w:szCs w:val="22"/>
              </w:rPr>
              <w:t xml:space="preserve"> </w:t>
            </w:r>
          </w:p>
          <w:p w14:paraId="36B4B46A" w14:textId="77777777" w:rsidR="0082271C" w:rsidRPr="0082271C" w:rsidRDefault="0082271C" w:rsidP="0082271C">
            <w:pPr>
              <w:widowControl w:val="0"/>
              <w:shd w:val="clear" w:color="auto" w:fill="FFFFFF"/>
              <w:jc w:val="both"/>
              <w:textAlignment w:val="baseline"/>
            </w:pPr>
            <w:r w:rsidRPr="0082271C">
              <w:rPr>
                <w:sz w:val="22"/>
                <w:szCs w:val="22"/>
              </w:rPr>
              <w:t>- делать осознанный выбор, аргументировать его, брать ответственность за решение;</w:t>
            </w:r>
            <w:r w:rsidRPr="0082271C">
              <w:rPr>
                <w:iCs/>
                <w:sz w:val="22"/>
                <w:szCs w:val="22"/>
              </w:rPr>
              <w:t xml:space="preserve"> </w:t>
            </w:r>
          </w:p>
          <w:p w14:paraId="4D7A1FE6" w14:textId="77777777" w:rsidR="0082271C" w:rsidRPr="0082271C" w:rsidRDefault="0082271C" w:rsidP="0082271C">
            <w:pPr>
              <w:widowControl w:val="0"/>
              <w:shd w:val="clear" w:color="auto" w:fill="FFFFFF"/>
              <w:jc w:val="both"/>
              <w:textAlignment w:val="baseline"/>
            </w:pPr>
            <w:r w:rsidRPr="0082271C">
              <w:rPr>
                <w:sz w:val="22"/>
                <w:szCs w:val="22"/>
              </w:rPr>
              <w:t>- оценивать приобретенный опыт;</w:t>
            </w:r>
            <w:r w:rsidRPr="0082271C">
              <w:rPr>
                <w:iCs/>
                <w:sz w:val="22"/>
                <w:szCs w:val="22"/>
              </w:rPr>
              <w:t xml:space="preserve"> </w:t>
            </w:r>
          </w:p>
          <w:p w14:paraId="612688C7" w14:textId="77777777" w:rsidR="0082271C" w:rsidRPr="0082271C" w:rsidRDefault="0082271C" w:rsidP="0082271C">
            <w:pPr>
              <w:widowControl w:val="0"/>
              <w:shd w:val="clear" w:color="auto" w:fill="FFFFFF"/>
              <w:jc w:val="both"/>
              <w:textAlignment w:val="baseline"/>
            </w:pPr>
            <w:r w:rsidRPr="0082271C">
              <w:rPr>
                <w:sz w:val="22"/>
                <w:szCs w:val="22"/>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386" w:type="dxa"/>
            <w:tcBorders>
              <w:top w:val="single" w:sz="4" w:space="0" w:color="000000"/>
              <w:left w:val="single" w:sz="4" w:space="0" w:color="000000"/>
              <w:bottom w:val="single" w:sz="4" w:space="0" w:color="000000"/>
              <w:right w:val="single" w:sz="4" w:space="0" w:color="000000"/>
            </w:tcBorders>
          </w:tcPr>
          <w:p w14:paraId="1E5A2C69" w14:textId="77777777" w:rsidR="0082271C" w:rsidRPr="0082271C" w:rsidRDefault="0082271C" w:rsidP="0082271C">
            <w:pPr>
              <w:widowControl w:val="0"/>
              <w:jc w:val="both"/>
            </w:pPr>
            <w:r w:rsidRPr="0082271C">
              <w:rPr>
                <w:sz w:val="22"/>
                <w:szCs w:val="22"/>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82271C" w:rsidRPr="0082271C" w14:paraId="7FAAB0DB" w14:textId="77777777" w:rsidTr="0082271C">
        <w:trPr>
          <w:trHeight w:val="501"/>
        </w:trPr>
        <w:tc>
          <w:tcPr>
            <w:tcW w:w="2978" w:type="dxa"/>
            <w:tcBorders>
              <w:top w:val="single" w:sz="4" w:space="0" w:color="000000"/>
              <w:left w:val="single" w:sz="4" w:space="0" w:color="000000"/>
              <w:bottom w:val="single" w:sz="4" w:space="0" w:color="000000"/>
              <w:right w:val="single" w:sz="4" w:space="0" w:color="000000"/>
            </w:tcBorders>
          </w:tcPr>
          <w:p w14:paraId="683E857C" w14:textId="77777777" w:rsidR="008A164E" w:rsidRPr="008A164E" w:rsidRDefault="008A164E" w:rsidP="008A164E">
            <w:pPr>
              <w:widowControl w:val="0"/>
              <w:jc w:val="both"/>
              <w:rPr>
                <w:iCs/>
              </w:rPr>
            </w:pPr>
            <w:r w:rsidRPr="008A164E">
              <w:rPr>
                <w:iCs/>
              </w:rPr>
              <w:t>ПК1.2. Организовывать текущую деятельность сотрудников служб предприятий</w:t>
            </w:r>
          </w:p>
          <w:p w14:paraId="6BE77A24" w14:textId="4193D9F6" w:rsidR="0082271C" w:rsidRPr="0075052E" w:rsidRDefault="008A164E" w:rsidP="008A164E">
            <w:pPr>
              <w:widowControl w:val="0"/>
              <w:jc w:val="both"/>
            </w:pPr>
            <w:r w:rsidRPr="008A164E">
              <w:rPr>
                <w:iCs/>
              </w:rPr>
              <w:t>туризма</w:t>
            </w:r>
            <w:r w:rsidRPr="008A164E">
              <w:rPr>
                <w:iCs/>
              </w:rPr>
              <w:tab/>
              <w:t>и гостеприимства</w:t>
            </w:r>
          </w:p>
        </w:tc>
        <w:tc>
          <w:tcPr>
            <w:tcW w:w="6946" w:type="dxa"/>
            <w:tcBorders>
              <w:top w:val="single" w:sz="4" w:space="0" w:color="000000"/>
              <w:left w:val="single" w:sz="4" w:space="0" w:color="000000"/>
              <w:bottom w:val="single" w:sz="4" w:space="0" w:color="000000"/>
              <w:right w:val="single" w:sz="4" w:space="0" w:color="000000"/>
            </w:tcBorders>
          </w:tcPr>
          <w:p w14:paraId="2A45B1F6"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знать:</w:t>
            </w:r>
          </w:p>
          <w:p w14:paraId="4EC90002"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принципы эффективной организации работы подразделений технической поддержки пользователей и клиентов (ITIL);</w:t>
            </w:r>
          </w:p>
          <w:p w14:paraId="10123E2C"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специализированное программное обеспечение поддержки работы с клиентами.</w:t>
            </w:r>
          </w:p>
          <w:p w14:paraId="26E7D19D" w14:textId="77777777" w:rsidR="0082271C" w:rsidRPr="0075052E" w:rsidRDefault="0082271C" w:rsidP="0075052E">
            <w:pPr>
              <w:widowControl w:val="0"/>
              <w:shd w:val="clear" w:color="auto" w:fill="FFFFFF"/>
              <w:jc w:val="both"/>
              <w:textAlignment w:val="baseline"/>
            </w:pPr>
          </w:p>
        </w:tc>
        <w:tc>
          <w:tcPr>
            <w:tcW w:w="5386" w:type="dxa"/>
            <w:tcBorders>
              <w:top w:val="single" w:sz="4" w:space="0" w:color="000000"/>
              <w:left w:val="single" w:sz="4" w:space="0" w:color="000000"/>
              <w:bottom w:val="single" w:sz="4" w:space="0" w:color="000000"/>
              <w:right w:val="single" w:sz="4" w:space="0" w:color="000000"/>
            </w:tcBorders>
          </w:tcPr>
          <w:p w14:paraId="26612D48"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уметь:</w:t>
            </w:r>
          </w:p>
          <w:p w14:paraId="7912F44D"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формализовать процессы управления инцидентами и проблемами;</w:t>
            </w:r>
          </w:p>
          <w:p w14:paraId="6733234F"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формализовать процессы технологической поддержки.</w:t>
            </w:r>
          </w:p>
          <w:p w14:paraId="2FDE78EC" w14:textId="77777777" w:rsidR="0075052E" w:rsidRPr="0075052E" w:rsidRDefault="0075052E" w:rsidP="0075052E">
            <w:pPr>
              <w:widowControl w:val="0"/>
              <w:autoSpaceDE w:val="0"/>
              <w:autoSpaceDN w:val="0"/>
              <w:adjustRightInd w:val="0"/>
              <w:jc w:val="both"/>
              <w:rPr>
                <w:rFonts w:ascii="Times New Roman CYR" w:hAnsi="Times New Roman CYR" w:cs="Times New Roman CYR"/>
              </w:rPr>
            </w:pPr>
            <w:r w:rsidRPr="0075052E">
              <w:rPr>
                <w:rFonts w:ascii="Times New Roman CYR" w:hAnsi="Times New Roman CYR" w:cs="Times New Roman CYR"/>
                <w:sz w:val="22"/>
                <w:szCs w:val="22"/>
              </w:rPr>
              <w:t>иметь практический опыт в:</w:t>
            </w:r>
          </w:p>
          <w:p w14:paraId="04D1CCCE" w14:textId="77777777" w:rsidR="0082271C" w:rsidRPr="0075052E" w:rsidRDefault="0075052E" w:rsidP="0075052E">
            <w:pPr>
              <w:widowControl w:val="0"/>
              <w:jc w:val="both"/>
            </w:pPr>
            <w:r w:rsidRPr="0075052E">
              <w:rPr>
                <w:rFonts w:ascii="Times New Roman CYR" w:hAnsi="Times New Roman CYR" w:cs="Times New Roman CYR"/>
                <w:sz w:val="22"/>
                <w:szCs w:val="22"/>
              </w:rPr>
              <w:t>использовании инструментальных средств для управления сетевыми сервисами.</w:t>
            </w:r>
          </w:p>
        </w:tc>
      </w:tr>
    </w:tbl>
    <w:p w14:paraId="524FC056" w14:textId="77777777" w:rsidR="0082271C" w:rsidRDefault="0082271C" w:rsidP="00F258D1">
      <w:pPr>
        <w:spacing w:after="160" w:line="259" w:lineRule="auto"/>
        <w:rPr>
          <w:rFonts w:eastAsia="Calibri"/>
          <w:sz w:val="22"/>
          <w:szCs w:val="22"/>
          <w:lang w:eastAsia="en-US"/>
        </w:rPr>
        <w:sectPr w:rsidR="0082271C" w:rsidSect="0082271C">
          <w:pgSz w:w="16838" w:h="11906" w:orient="landscape"/>
          <w:pgMar w:top="1134" w:right="1134" w:bottom="1134" w:left="1134" w:header="709" w:footer="709" w:gutter="0"/>
          <w:cols w:space="720"/>
          <w:titlePg/>
        </w:sectPr>
      </w:pPr>
    </w:p>
    <w:p w14:paraId="589289F8" w14:textId="77777777" w:rsidR="00F258D1" w:rsidRPr="0082271C" w:rsidRDefault="00F258D1" w:rsidP="00F258D1">
      <w:pPr>
        <w:spacing w:after="160" w:line="259" w:lineRule="auto"/>
        <w:rPr>
          <w:rFonts w:eastAsia="Calibri"/>
          <w:sz w:val="22"/>
          <w:szCs w:val="22"/>
          <w:lang w:eastAsia="en-US"/>
        </w:rPr>
      </w:pPr>
    </w:p>
    <w:p w14:paraId="08C3CA0F" w14:textId="34DA6C67" w:rsidR="006912DC" w:rsidRPr="00AD22E3" w:rsidRDefault="006912DC" w:rsidP="006912DC">
      <w:pPr>
        <w:pStyle w:val="1"/>
        <w:tabs>
          <w:tab w:val="left" w:pos="284"/>
        </w:tabs>
        <w:spacing w:before="120" w:after="120" w:line="240" w:lineRule="auto"/>
        <w:ind w:firstLine="0"/>
        <w:jc w:val="center"/>
        <w:rPr>
          <w:sz w:val="28"/>
          <w:szCs w:val="28"/>
        </w:rPr>
      </w:pPr>
      <w:r w:rsidRPr="00AD22E3">
        <w:rPr>
          <w:sz w:val="28"/>
          <w:szCs w:val="28"/>
        </w:rPr>
        <w:t>2. Структура и содержание общеобразовательно</w:t>
      </w:r>
      <w:bookmarkEnd w:id="3"/>
      <w:r w:rsidR="008A164E">
        <w:rPr>
          <w:sz w:val="28"/>
          <w:szCs w:val="28"/>
        </w:rPr>
        <w:t>й дисциплины</w:t>
      </w:r>
    </w:p>
    <w:p w14:paraId="5A2B688E" w14:textId="7CAB1016" w:rsidR="006912DC" w:rsidRDefault="006912DC"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505C9B">
        <w:rPr>
          <w:b/>
        </w:rPr>
        <w:t>Объем общеобразовательно</w:t>
      </w:r>
      <w:r w:rsidR="008A164E">
        <w:rPr>
          <w:b/>
        </w:rPr>
        <w:t>й дисциплины</w:t>
      </w:r>
      <w:r w:rsidRPr="00505C9B">
        <w:rPr>
          <w:b/>
        </w:rPr>
        <w:t xml:space="preserve"> и виды учебной работы</w:t>
      </w:r>
    </w:p>
    <w:p w14:paraId="798F8EA9" w14:textId="77777777" w:rsidR="008A164E" w:rsidRDefault="008A164E"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tbl>
      <w:tblPr>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985449" w14:paraId="23DF523B" w14:textId="77777777" w:rsidTr="00B4591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AD5E27D" w14:textId="77777777" w:rsidR="00985449" w:rsidRDefault="00985449" w:rsidP="00B45915">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A5EDA08" w14:textId="77777777" w:rsidR="00985449" w:rsidRDefault="00985449" w:rsidP="00B45915">
            <w:pPr>
              <w:ind w:left="57" w:right="57"/>
              <w:jc w:val="center"/>
              <w:rPr>
                <w:rFonts w:ascii="Cambria" w:hAnsi="Cambria"/>
                <w:b/>
                <w:i/>
                <w:sz w:val="28"/>
              </w:rPr>
            </w:pPr>
            <w:r>
              <w:rPr>
                <w:rFonts w:ascii="Cambria" w:hAnsi="Cambria"/>
                <w:b/>
                <w:i/>
                <w:sz w:val="28"/>
              </w:rPr>
              <w:t>Объем в часах</w:t>
            </w:r>
          </w:p>
        </w:tc>
      </w:tr>
      <w:tr w:rsidR="00985449" w14:paraId="65C38BF0" w14:textId="77777777" w:rsidTr="00B4591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49625582" w14:textId="77777777" w:rsidR="00985449" w:rsidRDefault="00985449" w:rsidP="00B45915">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C773F48" w14:textId="77777777" w:rsidR="00985449" w:rsidRDefault="00985449" w:rsidP="00B45915">
            <w:pPr>
              <w:ind w:left="57" w:right="57"/>
              <w:jc w:val="center"/>
              <w:rPr>
                <w:rFonts w:ascii="Cambria" w:hAnsi="Cambria"/>
                <w:b/>
                <w:i/>
                <w:sz w:val="28"/>
              </w:rPr>
            </w:pPr>
            <w:r>
              <w:rPr>
                <w:rFonts w:ascii="Cambria" w:hAnsi="Cambria"/>
                <w:b/>
                <w:i/>
                <w:sz w:val="28"/>
              </w:rPr>
              <w:t>68</w:t>
            </w:r>
          </w:p>
        </w:tc>
      </w:tr>
      <w:tr w:rsidR="00985449" w14:paraId="264FC3F7" w14:textId="77777777" w:rsidTr="00B4591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9DC6DC7" w14:textId="77777777" w:rsidR="00985449" w:rsidRDefault="00985449" w:rsidP="00B45915">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86C1AE0" w14:textId="77777777" w:rsidR="00985449" w:rsidRDefault="00985449" w:rsidP="00B45915">
            <w:pPr>
              <w:ind w:left="57" w:right="57"/>
              <w:jc w:val="center"/>
              <w:rPr>
                <w:rFonts w:ascii="Cambria" w:hAnsi="Cambria"/>
                <w:b/>
                <w:i/>
                <w:sz w:val="28"/>
              </w:rPr>
            </w:pPr>
          </w:p>
        </w:tc>
      </w:tr>
      <w:tr w:rsidR="00985449" w14:paraId="0B6EF158" w14:textId="77777777" w:rsidTr="00B4591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D1DA43C" w14:textId="77777777" w:rsidR="00985449" w:rsidRDefault="00985449" w:rsidP="00B45915">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53272E7" w14:textId="77777777" w:rsidR="00985449" w:rsidRDefault="00985449" w:rsidP="00B45915">
            <w:pPr>
              <w:ind w:left="57" w:right="57"/>
              <w:jc w:val="center"/>
              <w:rPr>
                <w:rFonts w:ascii="Cambria" w:hAnsi="Cambria"/>
                <w:b/>
                <w:i/>
                <w:sz w:val="28"/>
              </w:rPr>
            </w:pPr>
            <w:r>
              <w:rPr>
                <w:rFonts w:ascii="Cambria" w:hAnsi="Cambria"/>
                <w:b/>
                <w:i/>
                <w:sz w:val="28"/>
              </w:rPr>
              <w:t>56</w:t>
            </w:r>
          </w:p>
        </w:tc>
      </w:tr>
      <w:tr w:rsidR="00985449" w14:paraId="089E5E91" w14:textId="77777777" w:rsidTr="00B4591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A2D8640" w14:textId="77777777" w:rsidR="00985449" w:rsidRDefault="00985449" w:rsidP="00B45915">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7F841173" w14:textId="77777777" w:rsidR="00985449" w:rsidRDefault="00985449" w:rsidP="00B45915">
            <w:pPr>
              <w:ind w:left="57" w:right="57"/>
              <w:jc w:val="center"/>
              <w:rPr>
                <w:rFonts w:ascii="Cambria" w:hAnsi="Cambria"/>
                <w:sz w:val="28"/>
              </w:rPr>
            </w:pPr>
          </w:p>
        </w:tc>
      </w:tr>
      <w:tr w:rsidR="00985449" w14:paraId="43BAD451" w14:textId="77777777" w:rsidTr="00B4591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E9EA8D5" w14:textId="77777777" w:rsidR="00985449" w:rsidRDefault="00985449" w:rsidP="00B45915">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7BFCA25" w14:textId="77777777" w:rsidR="00985449" w:rsidRDefault="00985449" w:rsidP="00B45915">
            <w:pPr>
              <w:ind w:left="57" w:right="57"/>
              <w:jc w:val="center"/>
              <w:rPr>
                <w:rFonts w:ascii="Cambria" w:hAnsi="Cambria"/>
                <w:sz w:val="28"/>
              </w:rPr>
            </w:pPr>
            <w:r>
              <w:rPr>
                <w:rFonts w:ascii="Cambria" w:hAnsi="Cambria"/>
                <w:sz w:val="28"/>
              </w:rPr>
              <w:t xml:space="preserve">20 </w:t>
            </w:r>
          </w:p>
        </w:tc>
      </w:tr>
      <w:tr w:rsidR="00985449" w14:paraId="72B9E35C" w14:textId="77777777" w:rsidTr="00B4591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1701053" w14:textId="77777777" w:rsidR="00985449" w:rsidRDefault="00985449" w:rsidP="00B45915">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32F2561" w14:textId="77777777" w:rsidR="00985449" w:rsidRDefault="00985449" w:rsidP="00B45915">
            <w:pPr>
              <w:ind w:left="57" w:right="57"/>
              <w:jc w:val="center"/>
              <w:rPr>
                <w:rFonts w:ascii="Cambria" w:hAnsi="Cambria"/>
                <w:sz w:val="28"/>
              </w:rPr>
            </w:pPr>
            <w:r>
              <w:rPr>
                <w:rFonts w:ascii="Cambria" w:hAnsi="Cambria"/>
                <w:sz w:val="28"/>
              </w:rPr>
              <w:t xml:space="preserve">36 </w:t>
            </w:r>
          </w:p>
        </w:tc>
      </w:tr>
      <w:tr w:rsidR="00985449" w14:paraId="0D13331F" w14:textId="77777777" w:rsidTr="00B4591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0543AA1" w14:textId="77777777" w:rsidR="00985449" w:rsidRDefault="00985449" w:rsidP="00B45915">
            <w:pPr>
              <w:ind w:left="57" w:right="57"/>
              <w:rPr>
                <w:rFonts w:ascii="Cambria" w:hAnsi="Cambria"/>
                <w:b/>
                <w:sz w:val="28"/>
              </w:rPr>
            </w:pPr>
            <w:r>
              <w:rPr>
                <w:rFonts w:ascii="Cambria" w:hAnsi="Cambria"/>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1A5A1638" w14:textId="77777777" w:rsidR="00985449" w:rsidRPr="009A4702" w:rsidRDefault="00985449" w:rsidP="00B45915">
            <w:pPr>
              <w:ind w:left="57" w:right="57"/>
              <w:jc w:val="center"/>
              <w:rPr>
                <w:rFonts w:ascii="Cambria" w:hAnsi="Cambria"/>
                <w:b/>
                <w:bCs/>
                <w:sz w:val="28"/>
              </w:rPr>
            </w:pPr>
            <w:r w:rsidRPr="009A4702">
              <w:rPr>
                <w:rFonts w:ascii="Cambria" w:hAnsi="Cambria"/>
                <w:b/>
                <w:bCs/>
                <w:sz w:val="28"/>
              </w:rPr>
              <w:t>10</w:t>
            </w:r>
          </w:p>
        </w:tc>
      </w:tr>
      <w:tr w:rsidR="00985449" w14:paraId="5E3D37FB" w14:textId="77777777" w:rsidTr="00B45915">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349CD865" w14:textId="77777777" w:rsidR="00985449" w:rsidRDefault="00985449" w:rsidP="00B45915">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0267403" w14:textId="77777777" w:rsidR="00985449" w:rsidRDefault="00985449" w:rsidP="00B45915">
            <w:pPr>
              <w:ind w:left="57" w:right="57"/>
              <w:jc w:val="center"/>
              <w:rPr>
                <w:rFonts w:ascii="Cambria" w:hAnsi="Cambria"/>
                <w:sz w:val="28"/>
              </w:rPr>
            </w:pPr>
          </w:p>
        </w:tc>
      </w:tr>
      <w:tr w:rsidR="00985449" w14:paraId="215E2D65" w14:textId="77777777" w:rsidTr="00B4591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D998E6B" w14:textId="77777777" w:rsidR="00985449" w:rsidRDefault="00985449" w:rsidP="00B45915">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6F99F39" w14:textId="77777777" w:rsidR="00985449" w:rsidRDefault="00985449" w:rsidP="00B45915">
            <w:pPr>
              <w:ind w:left="57" w:right="57"/>
              <w:jc w:val="center"/>
              <w:rPr>
                <w:rFonts w:ascii="Cambria" w:hAnsi="Cambria"/>
                <w:sz w:val="28"/>
              </w:rPr>
            </w:pPr>
            <w:r>
              <w:rPr>
                <w:rFonts w:ascii="Cambria" w:hAnsi="Cambria"/>
                <w:sz w:val="28"/>
              </w:rPr>
              <w:t xml:space="preserve">10  </w:t>
            </w:r>
          </w:p>
        </w:tc>
      </w:tr>
      <w:tr w:rsidR="00985449" w14:paraId="358DD127" w14:textId="77777777" w:rsidTr="00B45915">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5002D72" w14:textId="77777777" w:rsidR="00985449" w:rsidRDefault="00985449" w:rsidP="00B45915">
            <w:pPr>
              <w:ind w:left="57" w:right="57"/>
              <w:rPr>
                <w:rFonts w:ascii="Cambria" w:hAnsi="Cambria"/>
                <w:b/>
                <w:sz w:val="28"/>
              </w:rPr>
            </w:pPr>
            <w:r>
              <w:rPr>
                <w:rFonts w:ascii="Cambria" w:hAnsi="Cambria"/>
                <w:b/>
                <w:sz w:val="28"/>
              </w:rPr>
              <w:t>Промежуточная аттестация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2DC3944" w14:textId="77777777" w:rsidR="00985449" w:rsidRDefault="00985449" w:rsidP="00B45915">
            <w:pPr>
              <w:ind w:right="57"/>
              <w:jc w:val="center"/>
              <w:rPr>
                <w:rFonts w:ascii="Cambria" w:hAnsi="Cambria"/>
                <w:b/>
                <w:sz w:val="28"/>
              </w:rPr>
            </w:pPr>
            <w:r w:rsidRPr="009A4702">
              <w:rPr>
                <w:rFonts w:ascii="Cambria" w:hAnsi="Cambria"/>
                <w:bCs/>
                <w:sz w:val="28"/>
              </w:rPr>
              <w:t>2 семестр</w:t>
            </w:r>
            <w:r>
              <w:rPr>
                <w:rFonts w:ascii="Cambria" w:hAnsi="Cambria"/>
                <w:b/>
                <w:sz w:val="28"/>
              </w:rPr>
              <w:t xml:space="preserve"> 2ч</w:t>
            </w:r>
          </w:p>
        </w:tc>
      </w:tr>
    </w:tbl>
    <w:p w14:paraId="66E34192" w14:textId="77777777" w:rsidR="00042315" w:rsidRDefault="00042315"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37577A92" w14:textId="77777777" w:rsidR="0082271C" w:rsidRDefault="0082271C"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32060889" w14:textId="77777777" w:rsidR="00042315" w:rsidRPr="00505C9B" w:rsidRDefault="00042315"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u w:val="single"/>
        </w:rPr>
      </w:pPr>
    </w:p>
    <w:p w14:paraId="2C822CEA" w14:textId="77777777" w:rsidR="006912DC" w:rsidRPr="008A164E" w:rsidRDefault="006912DC" w:rsidP="006912DC">
      <w:pPr>
        <w:jc w:val="both"/>
        <w:sectPr w:rsidR="006912DC" w:rsidRPr="008A164E" w:rsidSect="0082271C">
          <w:pgSz w:w="11906" w:h="16838"/>
          <w:pgMar w:top="1134" w:right="1134" w:bottom="1134" w:left="1134" w:header="709" w:footer="709" w:gutter="0"/>
          <w:cols w:space="720"/>
          <w:titlePg/>
        </w:sectPr>
      </w:pPr>
    </w:p>
    <w:p w14:paraId="1901C8E1" w14:textId="547C58BD" w:rsidR="006912DC" w:rsidRPr="00516095" w:rsidRDefault="006912DC" w:rsidP="006912D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pPr>
      <w:bookmarkStart w:id="13" w:name="_Toc462153067"/>
      <w:bookmarkStart w:id="14" w:name="_Toc463257991"/>
      <w:r>
        <w:lastRenderedPageBreak/>
        <w:t>2.2. </w:t>
      </w:r>
      <w:r w:rsidRPr="00505C9B">
        <w:t>Тематический план и содержание общеобразовательно</w:t>
      </w:r>
      <w:r w:rsidR="00555642">
        <w:t>й дисциплины ООД</w:t>
      </w:r>
      <w:r w:rsidR="006F5D01">
        <w:t>.</w:t>
      </w:r>
      <w:r w:rsidR="0082271C">
        <w:t>13</w:t>
      </w:r>
      <w:r>
        <w:t xml:space="preserve"> </w:t>
      </w:r>
      <w:r w:rsidRPr="00505C9B">
        <w:t xml:space="preserve">Основы безопасности </w:t>
      </w:r>
      <w:bookmarkEnd w:id="13"/>
      <w:bookmarkEnd w:id="14"/>
      <w:r w:rsidR="00555642">
        <w:t>и защиты Родины</w:t>
      </w:r>
    </w:p>
    <w:p w14:paraId="5F6DDC65" w14:textId="77777777" w:rsidR="00EB6FA7" w:rsidRDefault="00EB6FA7" w:rsidP="00691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555642" w14:paraId="19378736" w14:textId="77777777" w:rsidTr="00B45915">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93B0" w14:textId="77777777" w:rsidR="00555642" w:rsidRDefault="00555642" w:rsidP="00B45915">
            <w:pPr>
              <w:contextualSpacing/>
              <w:jc w:val="center"/>
              <w:rPr>
                <w:rFonts w:ascii="Cambria" w:hAnsi="Cambria"/>
                <w:b/>
              </w:rPr>
            </w:pPr>
            <w:r>
              <w:rPr>
                <w:rFonts w:ascii="Cambria" w:hAnsi="Cambria"/>
                <w:b/>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8906" w14:textId="77777777" w:rsidR="00555642" w:rsidRDefault="00555642" w:rsidP="00B45915">
            <w:pPr>
              <w:contextualSpacing/>
              <w:jc w:val="center"/>
              <w:rPr>
                <w:rFonts w:ascii="Cambria" w:hAnsi="Cambria"/>
                <w:b/>
              </w:rPr>
            </w:pPr>
            <w:r>
              <w:rPr>
                <w:rFonts w:ascii="Cambria" w:hAnsi="Cambria"/>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8CF7" w14:textId="77777777" w:rsidR="00555642" w:rsidRDefault="00555642" w:rsidP="00B45915">
            <w:pPr>
              <w:contextualSpacing/>
              <w:jc w:val="center"/>
              <w:rPr>
                <w:rFonts w:ascii="Cambria" w:hAnsi="Cambria"/>
                <w:b/>
              </w:rPr>
            </w:pPr>
            <w:r>
              <w:rPr>
                <w:rFonts w:ascii="Cambria" w:hAnsi="Cambria"/>
                <w:b/>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B94C7" w14:textId="77777777" w:rsidR="00555642" w:rsidRDefault="00555642" w:rsidP="00B45915">
            <w:pPr>
              <w:contextualSpacing/>
              <w:jc w:val="center"/>
              <w:rPr>
                <w:rFonts w:ascii="Cambria" w:hAnsi="Cambria"/>
                <w:b/>
              </w:rPr>
            </w:pPr>
            <w:r>
              <w:rPr>
                <w:rFonts w:ascii="Cambria" w:hAnsi="Cambria"/>
                <w:b/>
              </w:rPr>
              <w:t>Формируемые компетенции</w:t>
            </w:r>
          </w:p>
        </w:tc>
      </w:tr>
      <w:tr w:rsidR="00555642" w14:paraId="6A3F8B54" w14:textId="77777777" w:rsidTr="00B45915">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F245" w14:textId="77777777" w:rsidR="00555642" w:rsidRDefault="00555642" w:rsidP="00B45915">
            <w:pPr>
              <w:contextualSpacing/>
              <w:jc w:val="center"/>
              <w:rPr>
                <w:rFonts w:ascii="Cambria" w:hAnsi="Cambria"/>
                <w:b/>
              </w:rPr>
            </w:pPr>
            <w:r>
              <w:rPr>
                <w:rFonts w:ascii="Cambria" w:hAnsi="Cambria"/>
                <w:b/>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F7C4" w14:textId="77777777" w:rsidR="00555642" w:rsidRDefault="00555642" w:rsidP="00B45915">
            <w:pPr>
              <w:contextualSpacing/>
              <w:jc w:val="center"/>
              <w:rPr>
                <w:rFonts w:ascii="Cambria" w:hAnsi="Cambria"/>
                <w:b/>
              </w:rPr>
            </w:pPr>
            <w:r>
              <w:rPr>
                <w:rFonts w:ascii="Cambria" w:hAnsi="Cambria"/>
                <w:b/>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E49D" w14:textId="77777777" w:rsidR="00555642" w:rsidRDefault="00555642" w:rsidP="00B45915">
            <w:pPr>
              <w:contextualSpacing/>
              <w:jc w:val="center"/>
              <w:rPr>
                <w:rFonts w:ascii="Cambria" w:hAnsi="Cambria"/>
                <w:b/>
              </w:rPr>
            </w:pPr>
            <w:r>
              <w:rPr>
                <w:rFonts w:ascii="Cambria" w:hAnsi="Cambria"/>
                <w: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C40D50" w14:textId="77777777" w:rsidR="00555642" w:rsidRDefault="00555642" w:rsidP="00B45915">
            <w:pPr>
              <w:contextualSpacing/>
              <w:jc w:val="center"/>
              <w:rPr>
                <w:rFonts w:ascii="Cambria" w:hAnsi="Cambria"/>
                <w:b/>
              </w:rPr>
            </w:pPr>
            <w:r>
              <w:rPr>
                <w:rFonts w:ascii="Cambria" w:hAnsi="Cambria"/>
                <w:b/>
              </w:rPr>
              <w:t>4</w:t>
            </w:r>
          </w:p>
        </w:tc>
      </w:tr>
      <w:tr w:rsidR="00555642" w14:paraId="488BD8EA" w14:textId="77777777" w:rsidTr="00B4591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2D10A7B" w14:textId="77777777" w:rsidR="00555642" w:rsidRDefault="00555642" w:rsidP="00B45915">
            <w:pPr>
              <w:contextualSpacing/>
              <w:rPr>
                <w:rFonts w:ascii="Cambria" w:hAnsi="Cambria"/>
                <w:b/>
              </w:rPr>
            </w:pPr>
            <w:r>
              <w:rPr>
                <w:rFonts w:ascii="Cambria" w:hAnsi="Cambria"/>
                <w:b/>
              </w:rPr>
              <w:t>Основное содержание</w:t>
            </w:r>
          </w:p>
        </w:tc>
      </w:tr>
      <w:tr w:rsidR="00555642" w14:paraId="3404FC75" w14:textId="77777777" w:rsidTr="00B45915">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80D66BE" w14:textId="77777777" w:rsidR="00555642" w:rsidRDefault="00555642" w:rsidP="00B45915">
            <w:pPr>
              <w:contextualSpacing/>
              <w:jc w:val="center"/>
              <w:rPr>
                <w:rFonts w:ascii="Cambria" w:hAnsi="Cambria"/>
                <w:i/>
              </w:rPr>
            </w:pPr>
            <w:r>
              <w:rPr>
                <w:rFonts w:ascii="Cambria" w:hAnsi="Cambria"/>
                <w:b/>
              </w:rPr>
              <w:t>Раздел 1. Безопасное и устойчивое развитие личности, общества, государства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2B69C7"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85E092" w14:textId="77777777" w:rsidR="00555642" w:rsidRDefault="00555642" w:rsidP="00B45915">
            <w:pPr>
              <w:contextualSpacing/>
              <w:rPr>
                <w:rFonts w:ascii="Cambria" w:hAnsi="Cambria"/>
                <w:b/>
                <w:highlight w:val="cyan"/>
              </w:rPr>
            </w:pPr>
            <w:r>
              <w:rPr>
                <w:rFonts w:ascii="Cambria" w:hAnsi="Cambria"/>
                <w:b/>
              </w:rPr>
              <w:t>ОК 01; ОК 03; ОК 06; ОК 07; ОК 08</w:t>
            </w:r>
          </w:p>
        </w:tc>
      </w:tr>
      <w:tr w:rsidR="00555642" w14:paraId="59930E4B"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55EFEB" w14:textId="77777777" w:rsidR="00555642" w:rsidRDefault="00555642" w:rsidP="00B45915">
            <w:pPr>
              <w:contextualSpacing/>
              <w:rPr>
                <w:rFonts w:ascii="Cambria" w:hAnsi="Cambria"/>
                <w:b/>
              </w:rPr>
            </w:pPr>
            <w:r>
              <w:rPr>
                <w:rFonts w:ascii="Cambria" w:hAnsi="Cambria"/>
                <w:b/>
              </w:rPr>
              <w:t>Тема 1.1.</w:t>
            </w:r>
            <w:r>
              <w:rPr>
                <w:rFonts w:ascii="Cambria" w:hAnsi="Cambria"/>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E1D4EE" w14:textId="77777777" w:rsidR="00555642" w:rsidRDefault="00555642" w:rsidP="00B45915">
            <w:pPr>
              <w:contextualSpacing/>
              <w:rPr>
                <w:rFonts w:ascii="Cambria" w:hAnsi="Cambria"/>
                <w:i/>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B257AC"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DA3795" w14:textId="77777777" w:rsidR="00555642" w:rsidRDefault="00555642" w:rsidP="00B45915">
            <w:pPr>
              <w:contextualSpacing/>
              <w:rPr>
                <w:rFonts w:ascii="Cambria" w:hAnsi="Cambria"/>
                <w:highlight w:val="cyan"/>
              </w:rPr>
            </w:pPr>
            <w:r>
              <w:rPr>
                <w:rFonts w:ascii="Cambria" w:hAnsi="Cambria"/>
              </w:rPr>
              <w:t>ОК 03; ОК 06; ОК 07; ОК 08</w:t>
            </w:r>
          </w:p>
        </w:tc>
      </w:tr>
      <w:tr w:rsidR="00555642" w14:paraId="6D5061CB"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9831C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BB8E84" w14:textId="77777777" w:rsidR="00555642" w:rsidRDefault="00555642" w:rsidP="00B45915">
            <w:pPr>
              <w:contextualSpacing/>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574055"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4BE9AD" w14:textId="77777777" w:rsidR="00555642" w:rsidRDefault="00555642" w:rsidP="00B45915"/>
        </w:tc>
      </w:tr>
      <w:tr w:rsidR="00555642" w14:paraId="3368C771"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C4A1AE"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7B70A4" w14:textId="77777777" w:rsidR="00555642" w:rsidRDefault="00555642" w:rsidP="00B45915">
            <w:pPr>
              <w:contextualSpacing/>
              <w:jc w:val="both"/>
              <w:rPr>
                <w:rFonts w:ascii="Cambria" w:hAnsi="Cambria"/>
              </w:rPr>
            </w:pPr>
            <w:r>
              <w:rPr>
                <w:rFonts w:ascii="Cambria" w:hAnsi="Cambria"/>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9D3B04"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EDD09B" w14:textId="77777777" w:rsidR="00555642" w:rsidRDefault="00555642" w:rsidP="00B45915"/>
        </w:tc>
      </w:tr>
      <w:tr w:rsidR="00555642" w14:paraId="47029BDB" w14:textId="77777777" w:rsidTr="00B45915">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B7FAB7" w14:textId="77777777" w:rsidR="00555642" w:rsidRDefault="00555642" w:rsidP="00B45915">
            <w:pPr>
              <w:contextualSpacing/>
              <w:rPr>
                <w:rFonts w:ascii="Cambria" w:hAnsi="Cambria"/>
              </w:rPr>
            </w:pPr>
            <w:r>
              <w:rPr>
                <w:rFonts w:ascii="Cambria" w:hAnsi="Cambria"/>
                <w:b/>
              </w:rPr>
              <w:t>Тема 1.2.</w:t>
            </w:r>
            <w:r>
              <w:rPr>
                <w:rFonts w:ascii="Cambria" w:hAnsi="Cambria"/>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1A0EF5"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BC83A1"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127AED" w14:textId="77777777" w:rsidR="00555642" w:rsidRDefault="00555642" w:rsidP="00B45915">
            <w:pPr>
              <w:contextualSpacing/>
              <w:rPr>
                <w:rFonts w:ascii="Cambria" w:hAnsi="Cambria"/>
              </w:rPr>
            </w:pPr>
            <w:r>
              <w:rPr>
                <w:rFonts w:ascii="Cambria" w:hAnsi="Cambria"/>
              </w:rPr>
              <w:t>ОК 01; ОК 03; ОК 06</w:t>
            </w:r>
          </w:p>
        </w:tc>
      </w:tr>
      <w:tr w:rsidR="00555642" w14:paraId="4E1F0B44"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21FE85"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2E059E" w14:textId="77777777" w:rsidR="00555642" w:rsidRDefault="00555642" w:rsidP="00B45915">
            <w:pPr>
              <w:contextualSpacing/>
              <w:jc w:val="both"/>
              <w:rPr>
                <w:rFonts w:ascii="Cambria" w:hAnsi="Cambria"/>
                <w:i/>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9A34F3"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EE0ABF" w14:textId="77777777" w:rsidR="00555642" w:rsidRDefault="00555642" w:rsidP="00B45915"/>
        </w:tc>
      </w:tr>
      <w:tr w:rsidR="00555642" w14:paraId="067D16A2" w14:textId="77777777" w:rsidTr="00B45915">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000D4B"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0AA4B3" w14:textId="77777777" w:rsidR="00555642" w:rsidRDefault="00555642" w:rsidP="00B45915">
            <w:pPr>
              <w:jc w:val="both"/>
              <w:rPr>
                <w:rFonts w:ascii="Cambria" w:hAnsi="Cambria"/>
              </w:rPr>
            </w:pPr>
            <w:r>
              <w:rPr>
                <w:rFonts w:ascii="Cambria" w:hAnsi="Cambria"/>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588C"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AAD74" w14:textId="77777777" w:rsidR="00555642" w:rsidRDefault="00555642" w:rsidP="00B45915"/>
        </w:tc>
      </w:tr>
      <w:tr w:rsidR="00555642" w14:paraId="7695EEBB" w14:textId="77777777" w:rsidTr="00B45915">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D9F004" w14:textId="77777777" w:rsidR="00555642" w:rsidRDefault="00555642" w:rsidP="00B45915">
            <w:pPr>
              <w:jc w:val="center"/>
              <w:rPr>
                <w:rFonts w:ascii="Cambria" w:hAnsi="Cambria"/>
              </w:rPr>
            </w:pPr>
            <w:r>
              <w:rPr>
                <w:rFonts w:ascii="Cambria" w:hAnsi="Cambria"/>
                <w:b/>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6E8B"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72A0F8" w14:textId="77777777" w:rsidR="00555642" w:rsidRDefault="00555642" w:rsidP="00B45915">
            <w:pPr>
              <w:contextualSpacing/>
              <w:rPr>
                <w:rFonts w:ascii="Cambria" w:hAnsi="Cambria"/>
                <w:b/>
              </w:rPr>
            </w:pPr>
            <w:r>
              <w:rPr>
                <w:rFonts w:ascii="Cambria" w:hAnsi="Cambria"/>
                <w:b/>
              </w:rPr>
              <w:t>ОК 03; ОК 04; ОК 06; ОК 07</w:t>
            </w:r>
          </w:p>
        </w:tc>
      </w:tr>
      <w:tr w:rsidR="00555642" w14:paraId="26DC7775" w14:textId="77777777" w:rsidTr="00B45915">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F47551" w14:textId="77777777" w:rsidR="00555642" w:rsidRDefault="00555642" w:rsidP="00B45915">
            <w:pPr>
              <w:contextualSpacing/>
              <w:rPr>
                <w:rFonts w:ascii="Cambria" w:hAnsi="Cambria"/>
              </w:rPr>
            </w:pPr>
            <w:r>
              <w:rPr>
                <w:rFonts w:ascii="Cambria" w:hAnsi="Cambria"/>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458827" w14:textId="77777777" w:rsidR="00555642" w:rsidRDefault="00555642" w:rsidP="00B45915">
            <w:pPr>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53762"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AA5DC7" w14:textId="77777777" w:rsidR="00555642" w:rsidRDefault="00555642" w:rsidP="00B45915">
            <w:pPr>
              <w:contextualSpacing/>
              <w:rPr>
                <w:rFonts w:ascii="Cambria" w:hAnsi="Cambria"/>
                <w:i/>
              </w:rPr>
            </w:pPr>
            <w:r>
              <w:rPr>
                <w:rFonts w:ascii="Cambria" w:hAnsi="Cambria"/>
              </w:rPr>
              <w:t>ОК 03; ОК 04; ОК 06; ОК 07</w:t>
            </w:r>
          </w:p>
        </w:tc>
      </w:tr>
      <w:tr w:rsidR="00555642" w14:paraId="40F77795"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DF870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4B712F" w14:textId="77777777" w:rsidR="00555642" w:rsidRDefault="00555642" w:rsidP="00B45915">
            <w:pPr>
              <w:contextualSpacing/>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D41CB8C"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2AB1E5" w14:textId="77777777" w:rsidR="00555642" w:rsidRDefault="00555642" w:rsidP="00B45915"/>
        </w:tc>
      </w:tr>
      <w:tr w:rsidR="00555642" w14:paraId="727C104D"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B35D5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1137D0" w14:textId="77777777" w:rsidR="00555642" w:rsidRDefault="00555642" w:rsidP="00B45915">
            <w:pPr>
              <w:contextualSpacing/>
              <w:jc w:val="both"/>
              <w:rPr>
                <w:rFonts w:ascii="Cambria" w:hAnsi="Cambria"/>
              </w:rPr>
            </w:pPr>
            <w:r>
              <w:rPr>
                <w:rFonts w:ascii="Cambria" w:hAnsi="Cambria"/>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2B96F29E" w14:textId="77777777" w:rsidR="00555642" w:rsidRDefault="00555642" w:rsidP="00B45915">
            <w:pPr>
              <w:contextualSpacing/>
              <w:jc w:val="both"/>
              <w:rPr>
                <w:rFonts w:ascii="Cambria" w:hAnsi="Cambria"/>
              </w:rPr>
            </w:pPr>
            <w:r>
              <w:rPr>
                <w:rFonts w:ascii="Cambria" w:hAnsi="Cambria"/>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E658E2"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ECCCDE" w14:textId="77777777" w:rsidR="00555642" w:rsidRDefault="00555642" w:rsidP="00B45915"/>
        </w:tc>
      </w:tr>
      <w:tr w:rsidR="00555642" w14:paraId="33F51F0C" w14:textId="77777777" w:rsidTr="00B45915">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C8A47E5" w14:textId="77777777" w:rsidR="00555642" w:rsidRDefault="00555642" w:rsidP="00B45915">
            <w:pPr>
              <w:contextualSpacing/>
              <w:jc w:val="center"/>
              <w:rPr>
                <w:rFonts w:ascii="Cambria" w:hAnsi="Cambria"/>
                <w:b/>
                <w:i/>
              </w:rPr>
            </w:pPr>
            <w:r>
              <w:rPr>
                <w:rFonts w:ascii="Cambria" w:hAnsi="Cambria"/>
                <w:b/>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F4E1A5"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8185C1" w14:textId="77777777" w:rsidR="00555642" w:rsidRDefault="00555642" w:rsidP="00B45915">
            <w:pPr>
              <w:contextualSpacing/>
              <w:rPr>
                <w:rFonts w:ascii="Cambria" w:hAnsi="Cambria"/>
                <w:b/>
                <w:highlight w:val="cyan"/>
              </w:rPr>
            </w:pPr>
            <w:r>
              <w:rPr>
                <w:rFonts w:ascii="Cambria" w:hAnsi="Cambria"/>
                <w:b/>
              </w:rPr>
              <w:t>ОК 01; ОК 04; ОК 06; ОК 07</w:t>
            </w:r>
          </w:p>
        </w:tc>
      </w:tr>
      <w:tr w:rsidR="00555642" w14:paraId="13BD5609" w14:textId="77777777" w:rsidTr="00B45915">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B4D26B" w14:textId="77777777" w:rsidR="00555642" w:rsidRDefault="00555642" w:rsidP="00B45915">
            <w:pPr>
              <w:contextualSpacing/>
              <w:rPr>
                <w:rFonts w:ascii="Cambria" w:hAnsi="Cambria"/>
              </w:rPr>
            </w:pPr>
            <w:r>
              <w:rPr>
                <w:rFonts w:ascii="Cambria" w:hAnsi="Cambria"/>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F94283" w14:textId="77777777" w:rsidR="00555642" w:rsidRDefault="00555642" w:rsidP="00B45915">
            <w:pPr>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798E29"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F6408" w14:textId="77777777" w:rsidR="00555642" w:rsidRDefault="00555642" w:rsidP="00B45915">
            <w:pPr>
              <w:contextualSpacing/>
              <w:rPr>
                <w:rFonts w:ascii="Cambria" w:hAnsi="Cambria"/>
              </w:rPr>
            </w:pPr>
            <w:r>
              <w:rPr>
                <w:rFonts w:ascii="Cambria" w:hAnsi="Cambria"/>
              </w:rPr>
              <w:t>ОК 06; ОК 07</w:t>
            </w:r>
          </w:p>
        </w:tc>
      </w:tr>
      <w:tr w:rsidR="00555642" w14:paraId="48C11825"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9A4F0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D79B9F" w14:textId="77777777" w:rsidR="00555642" w:rsidRDefault="00555642" w:rsidP="00B45915">
            <w:pPr>
              <w:contextualSpacing/>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7A0884"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A57D34" w14:textId="77777777" w:rsidR="00555642" w:rsidRDefault="00555642" w:rsidP="00B45915"/>
        </w:tc>
      </w:tr>
      <w:tr w:rsidR="00555642" w14:paraId="1DCB5346" w14:textId="77777777" w:rsidTr="00B45915">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C81EA1"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BE280" w14:textId="77777777" w:rsidR="00555642" w:rsidRDefault="00555642" w:rsidP="00B45915">
            <w:pPr>
              <w:jc w:val="both"/>
              <w:rPr>
                <w:rFonts w:ascii="Cambria" w:hAnsi="Cambria"/>
              </w:rPr>
            </w:pPr>
            <w:r>
              <w:rPr>
                <w:rFonts w:ascii="Cambria" w:hAnsi="Cambria"/>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246F"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ABB1A7" w14:textId="77777777" w:rsidR="00555642" w:rsidRDefault="00555642" w:rsidP="00B45915"/>
        </w:tc>
      </w:tr>
      <w:tr w:rsidR="00555642" w14:paraId="21904734" w14:textId="77777777" w:rsidTr="00B45915">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4664B8" w14:textId="77777777" w:rsidR="00555642" w:rsidRDefault="00555642" w:rsidP="00B45915">
            <w:pPr>
              <w:contextualSpacing/>
              <w:rPr>
                <w:rFonts w:ascii="Cambria" w:hAnsi="Cambria"/>
              </w:rPr>
            </w:pPr>
            <w:r>
              <w:rPr>
                <w:rFonts w:ascii="Cambria" w:hAnsi="Cambria"/>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92BAD6"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9555"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BC5CE" w14:textId="77777777" w:rsidR="00555642" w:rsidRDefault="00555642" w:rsidP="00B45915">
            <w:pPr>
              <w:contextualSpacing/>
              <w:rPr>
                <w:rFonts w:ascii="Cambria" w:hAnsi="Cambria"/>
              </w:rPr>
            </w:pPr>
            <w:r>
              <w:rPr>
                <w:rFonts w:ascii="Cambria" w:hAnsi="Cambria"/>
              </w:rPr>
              <w:t>ОК 07</w:t>
            </w:r>
          </w:p>
        </w:tc>
      </w:tr>
      <w:tr w:rsidR="00555642" w14:paraId="11729641"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0867C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827850" w14:textId="77777777" w:rsidR="00555642" w:rsidRDefault="00555642" w:rsidP="00B45915">
            <w:pPr>
              <w:contextualSpacing/>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7D4A"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294CC1" w14:textId="77777777" w:rsidR="00555642" w:rsidRDefault="00555642" w:rsidP="00B45915"/>
        </w:tc>
      </w:tr>
      <w:tr w:rsidR="00555642" w14:paraId="797B25BE"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FB051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003102" w14:textId="77777777" w:rsidR="00555642" w:rsidRDefault="00555642" w:rsidP="00B45915">
            <w:pPr>
              <w:jc w:val="both"/>
              <w:rPr>
                <w:rFonts w:ascii="Cambria" w:hAnsi="Cambria"/>
              </w:rPr>
            </w:pPr>
            <w:r>
              <w:rPr>
                <w:rFonts w:ascii="Cambria" w:hAnsi="Cambria"/>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DCCA"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76FAAB" w14:textId="77777777" w:rsidR="00555642" w:rsidRDefault="00555642" w:rsidP="00B45915"/>
        </w:tc>
      </w:tr>
      <w:tr w:rsidR="00555642" w14:paraId="3BC4A576"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63F000" w14:textId="77777777" w:rsidR="00555642" w:rsidRDefault="00555642" w:rsidP="00B45915">
            <w:pPr>
              <w:contextualSpacing/>
              <w:rPr>
                <w:rFonts w:ascii="Cambria" w:hAnsi="Cambria"/>
              </w:rPr>
            </w:pPr>
            <w:r>
              <w:rPr>
                <w:rFonts w:ascii="Cambria" w:hAnsi="Cambria"/>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FADACA" w14:textId="77777777" w:rsidR="00555642" w:rsidRDefault="00555642" w:rsidP="00B4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1FFF" w14:textId="77777777" w:rsidR="00555642" w:rsidRDefault="00555642" w:rsidP="00B45915">
            <w:pPr>
              <w:contextualSpacing/>
              <w:jc w:val="center"/>
              <w:rPr>
                <w:rFonts w:ascii="Cambria" w:hAnsi="Cambria"/>
              </w:rPr>
            </w:pPr>
            <w:r>
              <w:rPr>
                <w:rFonts w:ascii="Cambria" w:hAnsi="Cambria"/>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E03E59" w14:textId="77777777" w:rsidR="00555642" w:rsidRDefault="00555642" w:rsidP="00B45915">
            <w:pPr>
              <w:contextualSpacing/>
              <w:rPr>
                <w:rFonts w:ascii="Cambria" w:hAnsi="Cambria"/>
                <w:i/>
              </w:rPr>
            </w:pPr>
            <w:r>
              <w:rPr>
                <w:rFonts w:ascii="Cambria" w:hAnsi="Cambria"/>
              </w:rPr>
              <w:t>ОК 01; ОК 04</w:t>
            </w:r>
          </w:p>
        </w:tc>
      </w:tr>
      <w:tr w:rsidR="00555642" w14:paraId="18871BE7"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0C8480"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43D3CE" w14:textId="77777777" w:rsidR="00555642" w:rsidRDefault="00555642" w:rsidP="00B4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4D40"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9D3856" w14:textId="77777777" w:rsidR="00555642" w:rsidRDefault="00555642" w:rsidP="00B45915"/>
        </w:tc>
      </w:tr>
      <w:tr w:rsidR="00555642" w14:paraId="2B85ADEF"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2462C89"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273F6A" w14:textId="77777777" w:rsidR="00555642" w:rsidRDefault="00555642" w:rsidP="00B4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rPr>
            </w:pPr>
            <w:r>
              <w:rPr>
                <w:rFonts w:ascii="Cambria" w:hAnsi="Cambria"/>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8F76"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64866D" w14:textId="77777777" w:rsidR="00555642" w:rsidRDefault="00555642" w:rsidP="00B45915"/>
        </w:tc>
      </w:tr>
      <w:tr w:rsidR="00555642" w14:paraId="35303233" w14:textId="77777777" w:rsidTr="00B4591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26E755B" w14:textId="77777777" w:rsidR="00555642" w:rsidRDefault="00555642" w:rsidP="00B4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rFonts w:ascii="Cambria" w:hAnsi="Cambria"/>
                <w:b/>
              </w:rPr>
            </w:pPr>
            <w:r>
              <w:rPr>
                <w:rFonts w:ascii="Cambria" w:hAnsi="Cambria"/>
                <w:b/>
              </w:rPr>
              <w:t>Раздел 4. Безопасность на транспорте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E985"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435567" w14:textId="77777777" w:rsidR="00555642" w:rsidRDefault="00555642" w:rsidP="00B45915">
            <w:pPr>
              <w:contextualSpacing/>
              <w:rPr>
                <w:rFonts w:ascii="Cambria" w:hAnsi="Cambria"/>
                <w:b/>
                <w:i/>
                <w:highlight w:val="cyan"/>
              </w:rPr>
            </w:pPr>
            <w:r>
              <w:rPr>
                <w:rFonts w:ascii="Cambria" w:hAnsi="Cambria"/>
                <w:b/>
              </w:rPr>
              <w:t>ОК 01; ОК 04; ОК 06; ОК 07</w:t>
            </w:r>
          </w:p>
        </w:tc>
      </w:tr>
      <w:tr w:rsidR="00555642" w14:paraId="6F2F4030" w14:textId="77777777" w:rsidTr="00B45915">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02A9F1" w14:textId="77777777" w:rsidR="00555642" w:rsidRDefault="00555642" w:rsidP="00B45915">
            <w:pPr>
              <w:contextualSpacing/>
              <w:rPr>
                <w:rFonts w:ascii="Cambria" w:hAnsi="Cambria"/>
              </w:rPr>
            </w:pPr>
            <w:r>
              <w:rPr>
                <w:rFonts w:ascii="Cambria" w:hAnsi="Cambria"/>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3E4D1B"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20D462"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8089B2" w14:textId="77777777" w:rsidR="00555642" w:rsidRDefault="00555642" w:rsidP="00B45915">
            <w:pPr>
              <w:contextualSpacing/>
              <w:rPr>
                <w:rFonts w:ascii="Cambria" w:hAnsi="Cambria"/>
                <w:i/>
                <w:highlight w:val="cyan"/>
              </w:rPr>
            </w:pPr>
            <w:r>
              <w:rPr>
                <w:rFonts w:ascii="Cambria" w:hAnsi="Cambria"/>
              </w:rPr>
              <w:t>ОК 01; ОК 06; ОК 07</w:t>
            </w:r>
          </w:p>
        </w:tc>
      </w:tr>
      <w:tr w:rsidR="00555642" w14:paraId="6CB2E90E" w14:textId="77777777" w:rsidTr="00B45915">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BE5911"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6B9CBE" w14:textId="77777777" w:rsidR="00555642" w:rsidRDefault="00555642" w:rsidP="00B45915">
            <w:pPr>
              <w:contextualSpacing/>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690E60"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595231" w14:textId="77777777" w:rsidR="00555642" w:rsidRDefault="00555642" w:rsidP="00B45915"/>
        </w:tc>
      </w:tr>
      <w:tr w:rsidR="00555642" w14:paraId="00E0EB30" w14:textId="77777777" w:rsidTr="00B45915">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6A3B45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499FE7" w14:textId="77777777" w:rsidR="00555642" w:rsidRDefault="00555642" w:rsidP="00B45915">
            <w:pPr>
              <w:jc w:val="both"/>
              <w:rPr>
                <w:rFonts w:ascii="Cambria" w:hAnsi="Cambria"/>
              </w:rPr>
            </w:pPr>
            <w:r>
              <w:rPr>
                <w:rFonts w:ascii="Cambria" w:hAnsi="Cambria"/>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885343"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EEEC01" w14:textId="77777777" w:rsidR="00555642" w:rsidRDefault="00555642" w:rsidP="00B45915"/>
        </w:tc>
      </w:tr>
      <w:tr w:rsidR="00555642" w14:paraId="1ECAF750"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AB37A0" w14:textId="77777777" w:rsidR="00555642" w:rsidRDefault="00555642" w:rsidP="00B45915">
            <w:pPr>
              <w:contextualSpacing/>
              <w:rPr>
                <w:rFonts w:ascii="Cambria" w:hAnsi="Cambria"/>
              </w:rPr>
            </w:pPr>
            <w:r>
              <w:rPr>
                <w:rFonts w:ascii="Cambria" w:hAnsi="Cambria"/>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81CEE3"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EAD6FE"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46CA49" w14:textId="77777777" w:rsidR="00555642" w:rsidRDefault="00555642" w:rsidP="00B45915">
            <w:pPr>
              <w:contextualSpacing/>
              <w:rPr>
                <w:rFonts w:ascii="Cambria" w:hAnsi="Cambria"/>
                <w:highlight w:val="cyan"/>
              </w:rPr>
            </w:pPr>
            <w:r>
              <w:rPr>
                <w:rFonts w:ascii="Cambria" w:hAnsi="Cambria"/>
              </w:rPr>
              <w:t>ОК 04; ОК 07</w:t>
            </w:r>
          </w:p>
        </w:tc>
      </w:tr>
      <w:tr w:rsidR="00555642" w14:paraId="4A07D641"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B7E72A7"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017284" w14:textId="77777777" w:rsidR="00555642" w:rsidRDefault="00555642" w:rsidP="00B45915">
            <w:pPr>
              <w:contextualSpacing/>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9329E9"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BBC882" w14:textId="77777777" w:rsidR="00555642" w:rsidRDefault="00555642" w:rsidP="00B45915"/>
        </w:tc>
      </w:tr>
      <w:tr w:rsidR="00555642" w14:paraId="183C5836"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B349D7"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2488DB" w14:textId="77777777" w:rsidR="00555642" w:rsidRDefault="00555642" w:rsidP="00B45915">
            <w:pPr>
              <w:jc w:val="both"/>
              <w:rPr>
                <w:rFonts w:ascii="Cambria" w:hAnsi="Cambria"/>
              </w:rPr>
            </w:pPr>
            <w:r>
              <w:rPr>
                <w:rFonts w:ascii="Cambria" w:hAnsi="Cambria"/>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A32BE6"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D7F770" w14:textId="77777777" w:rsidR="00555642" w:rsidRDefault="00555642" w:rsidP="00B45915"/>
        </w:tc>
      </w:tr>
      <w:tr w:rsidR="00555642" w14:paraId="79023FB6" w14:textId="77777777" w:rsidTr="00B4591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10BEE5" w14:textId="77777777" w:rsidR="00555642" w:rsidRDefault="00555642" w:rsidP="00B45915">
            <w:pPr>
              <w:contextualSpacing/>
              <w:jc w:val="center"/>
              <w:rPr>
                <w:rFonts w:ascii="Cambria" w:hAnsi="Cambria"/>
              </w:rPr>
            </w:pPr>
            <w:r>
              <w:rPr>
                <w:rFonts w:ascii="Cambria" w:hAnsi="Cambria"/>
                <w:b/>
              </w:rPr>
              <w:lastRenderedPageBreak/>
              <w:t>Раздел 5. Безопасность в общественных местах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7848A2"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748D6" w14:textId="77777777" w:rsidR="00555642" w:rsidRDefault="00555642" w:rsidP="00B45915">
            <w:pPr>
              <w:contextualSpacing/>
              <w:rPr>
                <w:rFonts w:ascii="Cambria" w:hAnsi="Cambria"/>
                <w:b/>
                <w:highlight w:val="cyan"/>
              </w:rPr>
            </w:pPr>
            <w:r>
              <w:rPr>
                <w:rFonts w:ascii="Cambria" w:hAnsi="Cambria"/>
                <w:b/>
              </w:rPr>
              <w:t>ОК 03; ОК 04; ОК 06</w:t>
            </w:r>
          </w:p>
        </w:tc>
      </w:tr>
      <w:tr w:rsidR="00555642" w14:paraId="2583C20B"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5320A0" w14:textId="77777777" w:rsidR="00555642" w:rsidRDefault="00555642" w:rsidP="00B45915">
            <w:pPr>
              <w:contextualSpacing/>
              <w:rPr>
                <w:rFonts w:ascii="Cambria" w:hAnsi="Cambria"/>
              </w:rPr>
            </w:pPr>
            <w:r>
              <w:rPr>
                <w:rFonts w:ascii="Cambria" w:hAnsi="Cambria"/>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178F8A"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A6CD0"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5D2C93" w14:textId="77777777" w:rsidR="00555642" w:rsidRDefault="00555642" w:rsidP="00B45915">
            <w:pPr>
              <w:contextualSpacing/>
              <w:rPr>
                <w:rFonts w:ascii="Cambria" w:hAnsi="Cambria"/>
              </w:rPr>
            </w:pPr>
            <w:r>
              <w:rPr>
                <w:rFonts w:ascii="Cambria" w:hAnsi="Cambria"/>
              </w:rPr>
              <w:t>ОК 04; ОК 06</w:t>
            </w:r>
          </w:p>
        </w:tc>
      </w:tr>
      <w:tr w:rsidR="00555642" w14:paraId="640C705D"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B7F424"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1DE23F" w14:textId="77777777" w:rsidR="00555642" w:rsidRDefault="00555642" w:rsidP="00B45915">
            <w:pPr>
              <w:contextualSpacing/>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7D4435"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AE7D5E" w14:textId="77777777" w:rsidR="00555642" w:rsidRDefault="00555642" w:rsidP="00B45915"/>
        </w:tc>
      </w:tr>
      <w:tr w:rsidR="00555642" w14:paraId="0A5C8569"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3F8B4F"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D02247" w14:textId="77777777" w:rsidR="00555642" w:rsidRDefault="00555642" w:rsidP="00B45915">
            <w:pPr>
              <w:jc w:val="both"/>
              <w:rPr>
                <w:rFonts w:ascii="Cambria" w:hAnsi="Cambria"/>
              </w:rPr>
            </w:pPr>
            <w:r>
              <w:rPr>
                <w:rFonts w:ascii="Cambria" w:hAnsi="Cambria"/>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BFC9B3"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A98B94" w14:textId="77777777" w:rsidR="00555642" w:rsidRDefault="00555642" w:rsidP="00B45915"/>
        </w:tc>
      </w:tr>
      <w:tr w:rsidR="00555642" w14:paraId="39D43800"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76BC0D" w14:textId="77777777" w:rsidR="00555642" w:rsidRDefault="00555642" w:rsidP="00B45915">
            <w:pPr>
              <w:contextualSpacing/>
              <w:rPr>
                <w:rFonts w:ascii="Cambria" w:hAnsi="Cambria"/>
              </w:rPr>
            </w:pPr>
            <w:r>
              <w:rPr>
                <w:rFonts w:ascii="Cambria" w:hAnsi="Cambria"/>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190D52"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20F162" w14:textId="77777777" w:rsidR="00555642" w:rsidRDefault="00555642" w:rsidP="00B45915">
            <w:pPr>
              <w:contextualSpacing/>
              <w:jc w:val="center"/>
              <w:rPr>
                <w:rFonts w:ascii="Cambria" w:hAnsi="Cambria"/>
                <w:i/>
              </w:rPr>
            </w:pPr>
            <w:r>
              <w:rPr>
                <w:rFonts w:ascii="Cambria" w:hAnsi="Cambria"/>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91A57" w14:textId="77777777" w:rsidR="00555642" w:rsidRDefault="00555642" w:rsidP="00B45915">
            <w:pPr>
              <w:contextualSpacing/>
              <w:rPr>
                <w:rFonts w:ascii="Cambria" w:hAnsi="Cambria"/>
                <w:highlight w:val="cyan"/>
              </w:rPr>
            </w:pPr>
          </w:p>
        </w:tc>
      </w:tr>
      <w:tr w:rsidR="00555642" w14:paraId="362E1150"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751AE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963E5A" w14:textId="77777777" w:rsidR="00555642" w:rsidRDefault="00555642" w:rsidP="00B45915">
            <w:pPr>
              <w:contextualSpacing/>
              <w:jc w:val="both"/>
              <w:rPr>
                <w:rFonts w:ascii="Cambria" w:hAnsi="Cambria"/>
              </w:rPr>
            </w:pPr>
            <w:r>
              <w:rPr>
                <w:rFonts w:ascii="Cambria" w:hAnsi="Cambria"/>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EE2D725" w14:textId="77777777" w:rsidR="00555642" w:rsidRDefault="00555642" w:rsidP="00B45915">
            <w:pPr>
              <w:contextualSpacing/>
              <w:jc w:val="center"/>
              <w:rPr>
                <w:rFonts w:ascii="Cambria" w:hAnsi="Cambria"/>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644EC1" w14:textId="77777777" w:rsidR="00555642" w:rsidRDefault="00555642" w:rsidP="00B45915">
            <w:pPr>
              <w:contextualSpacing/>
              <w:rPr>
                <w:rFonts w:ascii="Cambria" w:hAnsi="Cambria"/>
              </w:rPr>
            </w:pPr>
            <w:r>
              <w:rPr>
                <w:rFonts w:ascii="Cambria" w:hAnsi="Cambria"/>
              </w:rPr>
              <w:t>ОК 03; ОК 06</w:t>
            </w:r>
          </w:p>
        </w:tc>
      </w:tr>
      <w:tr w:rsidR="00555642" w14:paraId="1D4B6D25" w14:textId="77777777" w:rsidTr="00B45915">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5B03AE"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A8E6FA" w14:textId="77777777" w:rsidR="00555642" w:rsidRDefault="00555642" w:rsidP="00B45915">
            <w:pPr>
              <w:jc w:val="both"/>
              <w:rPr>
                <w:rFonts w:ascii="Cambria" w:hAnsi="Cambria"/>
              </w:rPr>
            </w:pPr>
            <w:r>
              <w:rPr>
                <w:rFonts w:ascii="Cambria" w:hAnsi="Cambria"/>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10B1EA93" w14:textId="77777777" w:rsidR="00555642" w:rsidRDefault="00555642" w:rsidP="00B45915">
            <w:pPr>
              <w:jc w:val="both"/>
              <w:rPr>
                <w:rFonts w:ascii="Cambria" w:hAnsi="Cambria"/>
              </w:rPr>
            </w:pPr>
            <w:r>
              <w:rPr>
                <w:rFonts w:ascii="Cambria" w:hAnsi="Cambria"/>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D682"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B1E92F" w14:textId="77777777" w:rsidR="00555642" w:rsidRDefault="00555642" w:rsidP="00B45915"/>
        </w:tc>
      </w:tr>
      <w:tr w:rsidR="00555642" w14:paraId="207CDEEA" w14:textId="77777777" w:rsidTr="00B45915">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1A6D957" w14:textId="77777777" w:rsidR="00555642" w:rsidRDefault="00555642" w:rsidP="00B45915">
            <w:pPr>
              <w:contextualSpacing/>
              <w:jc w:val="center"/>
              <w:rPr>
                <w:rFonts w:ascii="Cambria" w:hAnsi="Cambria"/>
              </w:rPr>
            </w:pPr>
            <w:r>
              <w:rPr>
                <w:rFonts w:ascii="Cambria" w:hAnsi="Cambria"/>
                <w:b/>
              </w:rPr>
              <w:t>Раздел 6. Безопасность в природной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C196"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B6F63" w14:textId="77777777" w:rsidR="00555642" w:rsidRDefault="00555642" w:rsidP="00B45915">
            <w:pPr>
              <w:contextualSpacing/>
              <w:rPr>
                <w:rFonts w:ascii="Cambria" w:hAnsi="Cambria"/>
                <w:b/>
                <w:i/>
                <w:highlight w:val="cyan"/>
              </w:rPr>
            </w:pPr>
            <w:r>
              <w:rPr>
                <w:rFonts w:ascii="Cambria" w:hAnsi="Cambria"/>
                <w:b/>
              </w:rPr>
              <w:t>ОК 01; ОК 07; ОК 08</w:t>
            </w:r>
          </w:p>
        </w:tc>
      </w:tr>
      <w:tr w:rsidR="00555642" w14:paraId="5A635942" w14:textId="77777777" w:rsidTr="00B45915">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808874" w14:textId="77777777" w:rsidR="00555642" w:rsidRDefault="00555642" w:rsidP="00B45915">
            <w:pPr>
              <w:contextualSpacing/>
              <w:rPr>
                <w:rFonts w:ascii="Cambria" w:hAnsi="Cambria"/>
              </w:rPr>
            </w:pPr>
            <w:r>
              <w:rPr>
                <w:rFonts w:ascii="Cambria" w:hAnsi="Cambria"/>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FFB4FC"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28A5"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5740F3" w14:textId="77777777" w:rsidR="00555642" w:rsidRDefault="00555642" w:rsidP="00B45915">
            <w:pPr>
              <w:contextualSpacing/>
              <w:rPr>
                <w:rFonts w:ascii="Cambria" w:hAnsi="Cambria"/>
                <w:highlight w:val="cyan"/>
              </w:rPr>
            </w:pPr>
            <w:r>
              <w:rPr>
                <w:rFonts w:ascii="Cambria" w:hAnsi="Cambria"/>
              </w:rPr>
              <w:t>ОК 07; ОК 08</w:t>
            </w:r>
          </w:p>
        </w:tc>
      </w:tr>
      <w:tr w:rsidR="00555642" w14:paraId="4669CE4B" w14:textId="77777777" w:rsidTr="00B45915">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640E8C"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8ED4F9" w14:textId="77777777" w:rsidR="00555642" w:rsidRDefault="00555642" w:rsidP="00B45915">
            <w:pPr>
              <w:contextualSpacing/>
              <w:jc w:val="both"/>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C34"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1A0621" w14:textId="77777777" w:rsidR="00555642" w:rsidRDefault="00555642" w:rsidP="00B45915"/>
        </w:tc>
      </w:tr>
      <w:tr w:rsidR="00555642" w14:paraId="0C349436" w14:textId="77777777" w:rsidTr="00B45915">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1BF6D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FD8E5DB" w14:textId="77777777" w:rsidR="00555642" w:rsidRDefault="00555642" w:rsidP="00B45915">
            <w:pPr>
              <w:jc w:val="both"/>
              <w:rPr>
                <w:rFonts w:ascii="Cambria" w:hAnsi="Cambria"/>
              </w:rPr>
            </w:pPr>
            <w:r>
              <w:rPr>
                <w:rFonts w:ascii="Cambria" w:hAnsi="Cambria"/>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EF6B6EF" w14:textId="77777777" w:rsidR="00555642" w:rsidRDefault="00555642" w:rsidP="00B45915">
            <w:pPr>
              <w:jc w:val="both"/>
              <w:rPr>
                <w:rFonts w:ascii="Cambria" w:hAnsi="Cambria"/>
              </w:rPr>
            </w:pPr>
            <w:r>
              <w:rPr>
                <w:rFonts w:ascii="Cambria" w:hAnsi="Cambria"/>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w:t>
            </w:r>
            <w:r>
              <w:rPr>
                <w:rFonts w:ascii="Cambria" w:hAnsi="Cambria"/>
              </w:rPr>
              <w:lastRenderedPageBreak/>
              <w:t xml:space="preserve">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C764"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F215A1" w14:textId="77777777" w:rsidR="00555642" w:rsidRDefault="00555642" w:rsidP="00B45915"/>
        </w:tc>
      </w:tr>
      <w:tr w:rsidR="00555642" w14:paraId="55469DA8"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26A379" w14:textId="77777777" w:rsidR="00555642" w:rsidRDefault="00555642" w:rsidP="00B45915">
            <w:pPr>
              <w:contextualSpacing/>
              <w:rPr>
                <w:rFonts w:ascii="Cambria" w:hAnsi="Cambria"/>
              </w:rPr>
            </w:pPr>
            <w:r>
              <w:rPr>
                <w:rFonts w:ascii="Cambria" w:hAnsi="Cambria"/>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5A3A36"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7820FA"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95FE39" w14:textId="77777777" w:rsidR="00555642" w:rsidRDefault="00555642" w:rsidP="00B45915">
            <w:pPr>
              <w:contextualSpacing/>
              <w:rPr>
                <w:rFonts w:ascii="Cambria" w:hAnsi="Cambria"/>
                <w:highlight w:val="cyan"/>
              </w:rPr>
            </w:pPr>
            <w:r>
              <w:rPr>
                <w:rFonts w:ascii="Cambria" w:hAnsi="Cambria"/>
              </w:rPr>
              <w:t>ОК 01; ОК 07</w:t>
            </w:r>
          </w:p>
        </w:tc>
      </w:tr>
      <w:tr w:rsidR="00555642" w14:paraId="0779B4B6"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1B24C7"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5EAB9A" w14:textId="77777777" w:rsidR="00555642" w:rsidRDefault="00555642" w:rsidP="00B45915">
            <w:pPr>
              <w:contextualSpacing/>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EA0D76"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132B86" w14:textId="77777777" w:rsidR="00555642" w:rsidRDefault="00555642" w:rsidP="00B45915"/>
        </w:tc>
      </w:tr>
      <w:tr w:rsidR="00555642" w14:paraId="1E414A97"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165580"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DAEFDB" w14:textId="77777777" w:rsidR="00555642" w:rsidRDefault="00555642" w:rsidP="00B45915">
            <w:pPr>
              <w:jc w:val="both"/>
              <w:rPr>
                <w:rFonts w:ascii="Cambria" w:hAnsi="Cambria"/>
              </w:rPr>
            </w:pPr>
            <w:r>
              <w:rPr>
                <w:rFonts w:ascii="Cambria" w:hAnsi="Cambria"/>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6C309506" w14:textId="77777777" w:rsidR="00555642" w:rsidRDefault="00555642" w:rsidP="00B45915">
            <w:pPr>
              <w:contextualSpacing/>
              <w:jc w:val="both"/>
              <w:rPr>
                <w:rFonts w:ascii="Cambria" w:hAnsi="Cambria"/>
              </w:rPr>
            </w:pPr>
            <w:r>
              <w:rPr>
                <w:rFonts w:ascii="Cambria" w:hAnsi="Cambria"/>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F9BF"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6E3E2" w14:textId="77777777" w:rsidR="00555642" w:rsidRDefault="00555642" w:rsidP="00B45915"/>
        </w:tc>
      </w:tr>
      <w:tr w:rsidR="00555642" w14:paraId="09E5079D" w14:textId="77777777" w:rsidTr="00B45915">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9D75580" w14:textId="77777777" w:rsidR="00555642" w:rsidRDefault="00555642" w:rsidP="00B45915">
            <w:pPr>
              <w:ind w:left="57" w:right="57"/>
              <w:contextualSpacing/>
              <w:jc w:val="center"/>
              <w:rPr>
                <w:rFonts w:ascii="Cambria" w:hAnsi="Cambria"/>
                <w:b/>
              </w:rPr>
            </w:pPr>
            <w:r>
              <w:rPr>
                <w:rFonts w:ascii="Cambria" w:hAnsi="Cambria"/>
                <w:b/>
              </w:rPr>
              <w:t>Раздел 7. Основы медицинских знаний. Оказание первой помо</w:t>
            </w:r>
            <w:r>
              <w:rPr>
                <w:rFonts w:ascii="Cambria" w:hAnsi="Cambria"/>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F6C0"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20921" w14:textId="77777777" w:rsidR="00555642" w:rsidRDefault="00555642" w:rsidP="00B45915">
            <w:pPr>
              <w:contextualSpacing/>
              <w:rPr>
                <w:rFonts w:ascii="Cambria" w:hAnsi="Cambria"/>
                <w:b/>
                <w:i/>
                <w:highlight w:val="cyan"/>
              </w:rPr>
            </w:pPr>
            <w:r>
              <w:rPr>
                <w:rFonts w:ascii="Cambria" w:hAnsi="Cambria"/>
                <w:b/>
              </w:rPr>
              <w:t>ОК 04; ОК 06; ОК 08</w:t>
            </w:r>
          </w:p>
        </w:tc>
      </w:tr>
      <w:tr w:rsidR="00555642" w14:paraId="39C0F3A6" w14:textId="77777777" w:rsidTr="00B45915">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61D698" w14:textId="77777777" w:rsidR="00555642" w:rsidRDefault="00555642" w:rsidP="00B45915">
            <w:pPr>
              <w:contextualSpacing/>
              <w:rPr>
                <w:rFonts w:ascii="Cambria" w:hAnsi="Cambria"/>
              </w:rPr>
            </w:pPr>
            <w:r>
              <w:rPr>
                <w:rFonts w:ascii="Cambria" w:hAnsi="Cambria"/>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7266C6"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DDA6CD"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54DD78" w14:textId="77777777" w:rsidR="00555642" w:rsidRDefault="00555642" w:rsidP="00B45915">
            <w:pPr>
              <w:contextualSpacing/>
              <w:rPr>
                <w:rFonts w:ascii="Cambria" w:hAnsi="Cambria"/>
                <w:highlight w:val="cyan"/>
              </w:rPr>
            </w:pPr>
            <w:r>
              <w:rPr>
                <w:rFonts w:ascii="Cambria" w:hAnsi="Cambria"/>
              </w:rPr>
              <w:t>ОК 04; ОК 06; ОК 08</w:t>
            </w:r>
          </w:p>
        </w:tc>
      </w:tr>
      <w:tr w:rsidR="00555642" w14:paraId="09D96A31" w14:textId="77777777" w:rsidTr="00B45915">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5003D8"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B03576" w14:textId="77777777" w:rsidR="00555642" w:rsidRDefault="00555642" w:rsidP="00B45915">
            <w:pPr>
              <w:contextualSpacing/>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FFA7FD"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DC70A0" w14:textId="77777777" w:rsidR="00555642" w:rsidRDefault="00555642" w:rsidP="00B45915"/>
        </w:tc>
      </w:tr>
      <w:tr w:rsidR="00555642" w14:paraId="466306BF" w14:textId="77777777" w:rsidTr="00B45915">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CB98E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B53A6B" w14:textId="77777777" w:rsidR="00555642" w:rsidRDefault="00555642" w:rsidP="00B45915">
            <w:pPr>
              <w:jc w:val="both"/>
              <w:rPr>
                <w:rFonts w:ascii="Cambria" w:hAnsi="Cambria"/>
              </w:rPr>
            </w:pPr>
            <w:r>
              <w:rPr>
                <w:rFonts w:ascii="Cambria" w:hAnsi="Cambria"/>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8F01BF"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42E549" w14:textId="77777777" w:rsidR="00555642" w:rsidRDefault="00555642" w:rsidP="00B45915"/>
        </w:tc>
      </w:tr>
      <w:tr w:rsidR="00555642" w14:paraId="68D5F307"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06B66F" w14:textId="77777777" w:rsidR="00555642" w:rsidRDefault="00555642" w:rsidP="00B45915">
            <w:pPr>
              <w:contextualSpacing/>
              <w:rPr>
                <w:rFonts w:ascii="Cambria" w:hAnsi="Cambria"/>
              </w:rPr>
            </w:pPr>
            <w:r>
              <w:rPr>
                <w:rFonts w:ascii="Cambria" w:hAnsi="Cambria"/>
              </w:rPr>
              <w:t xml:space="preserve">Тема 7.2. Неинфекционные </w:t>
            </w:r>
            <w:r>
              <w:rPr>
                <w:rFonts w:ascii="Cambria" w:hAnsi="Cambria"/>
              </w:rPr>
              <w:lastRenderedPageBreak/>
              <w:t>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91B37C" w14:textId="77777777" w:rsidR="00555642" w:rsidRDefault="00555642" w:rsidP="00B45915">
            <w:pPr>
              <w:contextualSpacing/>
              <w:jc w:val="both"/>
              <w:rPr>
                <w:rFonts w:ascii="Cambria" w:hAnsi="Cambria"/>
              </w:rPr>
            </w:pPr>
            <w:r>
              <w:rPr>
                <w:rFonts w:ascii="Cambria" w:hAnsi="Cambria"/>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9FA337"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4568E6" w14:textId="77777777" w:rsidR="00555642" w:rsidRDefault="00555642" w:rsidP="00B45915">
            <w:pPr>
              <w:contextualSpacing/>
              <w:rPr>
                <w:rFonts w:ascii="Cambria" w:hAnsi="Cambria"/>
                <w:i/>
                <w:highlight w:val="cyan"/>
              </w:rPr>
            </w:pPr>
            <w:r>
              <w:rPr>
                <w:rFonts w:ascii="Cambria" w:hAnsi="Cambria"/>
              </w:rPr>
              <w:t>ОК 06; ОК 08</w:t>
            </w:r>
          </w:p>
        </w:tc>
      </w:tr>
      <w:tr w:rsidR="00555642" w14:paraId="2F9E3D4E"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D94B9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354628" w14:textId="77777777" w:rsidR="00555642" w:rsidRDefault="00555642" w:rsidP="00B45915">
            <w:pPr>
              <w:contextualSpacing/>
              <w:jc w:val="both"/>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D13AD5"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CAD019" w14:textId="77777777" w:rsidR="00555642" w:rsidRDefault="00555642" w:rsidP="00B45915"/>
        </w:tc>
      </w:tr>
      <w:tr w:rsidR="00555642" w14:paraId="48851569" w14:textId="77777777" w:rsidTr="00B45915">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A2944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204C4D" w14:textId="77777777" w:rsidR="00555642" w:rsidRDefault="00555642" w:rsidP="00B45915">
            <w:pPr>
              <w:jc w:val="both"/>
              <w:rPr>
                <w:rFonts w:ascii="Cambria" w:hAnsi="Cambria"/>
              </w:rPr>
            </w:pPr>
            <w:r>
              <w:rPr>
                <w:rFonts w:ascii="Cambria" w:hAnsi="Cambria"/>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0942"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9BCFF0" w14:textId="77777777" w:rsidR="00555642" w:rsidRDefault="00555642" w:rsidP="00B45915"/>
        </w:tc>
      </w:tr>
      <w:tr w:rsidR="00555642" w14:paraId="4FE475C7" w14:textId="77777777" w:rsidTr="00B45915">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933436" w14:textId="77777777" w:rsidR="00555642" w:rsidRDefault="00555642" w:rsidP="00B45915">
            <w:pPr>
              <w:contextualSpacing/>
              <w:rPr>
                <w:rFonts w:ascii="Cambria" w:hAnsi="Cambria"/>
              </w:rPr>
            </w:pPr>
            <w:r>
              <w:rPr>
                <w:rFonts w:ascii="Cambria" w:hAnsi="Cambria"/>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46D802"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D976C7"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AE9706" w14:textId="77777777" w:rsidR="00555642" w:rsidRDefault="00555642" w:rsidP="00B45915">
            <w:pPr>
              <w:contextualSpacing/>
              <w:rPr>
                <w:rFonts w:ascii="Cambria" w:hAnsi="Cambria"/>
                <w:highlight w:val="cyan"/>
              </w:rPr>
            </w:pPr>
            <w:r>
              <w:rPr>
                <w:rFonts w:ascii="Cambria" w:hAnsi="Cambria"/>
              </w:rPr>
              <w:t>ОК 04; ОК 06; ОК 08</w:t>
            </w:r>
          </w:p>
        </w:tc>
      </w:tr>
      <w:tr w:rsidR="00555642" w14:paraId="49B55723" w14:textId="77777777" w:rsidTr="00B45915">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8740C4"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CC6125" w14:textId="77777777" w:rsidR="00555642" w:rsidRDefault="00555642" w:rsidP="00B45915">
            <w:pPr>
              <w:contextualSpacing/>
              <w:jc w:val="both"/>
              <w:rPr>
                <w:rFonts w:ascii="Cambria" w:hAnsi="Cambria"/>
              </w:rPr>
            </w:pPr>
            <w:r>
              <w:rPr>
                <w:rFonts w:ascii="Cambria" w:hAnsi="Cambria"/>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B775ED"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33C264" w14:textId="77777777" w:rsidR="00555642" w:rsidRDefault="00555642" w:rsidP="00B45915"/>
        </w:tc>
      </w:tr>
      <w:tr w:rsidR="00555642" w14:paraId="16BED7EF" w14:textId="77777777" w:rsidTr="00B45915">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DCA744"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09B578" w14:textId="77777777" w:rsidR="00555642" w:rsidRDefault="00555642" w:rsidP="00B45915">
            <w:pPr>
              <w:jc w:val="both"/>
              <w:rPr>
                <w:rFonts w:ascii="Cambria" w:hAnsi="Cambria"/>
              </w:rPr>
            </w:pPr>
            <w:r>
              <w:rPr>
                <w:rFonts w:ascii="Cambria" w:hAnsi="Cambria"/>
              </w:rPr>
              <w:t>Психическое здоровье и психологическое благополучие.</w:t>
            </w:r>
          </w:p>
          <w:p w14:paraId="3783874C" w14:textId="77777777" w:rsidR="00555642" w:rsidRDefault="00555642" w:rsidP="00B45915">
            <w:pPr>
              <w:jc w:val="both"/>
              <w:rPr>
                <w:rFonts w:ascii="Cambria" w:hAnsi="Cambria"/>
              </w:rPr>
            </w:pPr>
            <w:r>
              <w:rPr>
                <w:rFonts w:ascii="Cambria" w:hAnsi="Cambria"/>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4BEA4C1F" w14:textId="77777777" w:rsidR="00555642" w:rsidRDefault="00555642" w:rsidP="00B45915">
            <w:pPr>
              <w:jc w:val="both"/>
              <w:rPr>
                <w:rFonts w:ascii="Cambria" w:hAnsi="Cambria"/>
              </w:rPr>
            </w:pPr>
            <w:r>
              <w:rPr>
                <w:rFonts w:ascii="Cambria" w:hAnsi="Cambria"/>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0F1C"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8B9ACF" w14:textId="77777777" w:rsidR="00555642" w:rsidRDefault="00555642" w:rsidP="00B45915"/>
        </w:tc>
      </w:tr>
      <w:tr w:rsidR="00555642" w14:paraId="704563CF" w14:textId="77777777" w:rsidTr="00B45915">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26EB268" w14:textId="77777777" w:rsidR="00555642" w:rsidRDefault="00555642" w:rsidP="00B45915">
            <w:pPr>
              <w:contextualSpacing/>
              <w:jc w:val="center"/>
              <w:rPr>
                <w:rFonts w:ascii="Cambria" w:hAnsi="Cambria"/>
              </w:rPr>
            </w:pPr>
            <w:r>
              <w:rPr>
                <w:rFonts w:ascii="Cambria" w:hAnsi="Cambria"/>
                <w:b/>
              </w:rPr>
              <w:t>Раздел 8. Безопасность в социуме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1DAA"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E1F373" w14:textId="77777777" w:rsidR="00555642" w:rsidRDefault="00555642" w:rsidP="00B45915">
            <w:pPr>
              <w:contextualSpacing/>
              <w:rPr>
                <w:rFonts w:ascii="Cambria" w:hAnsi="Cambria"/>
                <w:b/>
              </w:rPr>
            </w:pPr>
            <w:r>
              <w:rPr>
                <w:rFonts w:ascii="Cambria" w:hAnsi="Cambria"/>
                <w:b/>
              </w:rPr>
              <w:t>ОК 03; ОК 04; ОК 06; ОК 07; ОК 08</w:t>
            </w:r>
          </w:p>
        </w:tc>
      </w:tr>
      <w:tr w:rsidR="00555642" w14:paraId="7BEC72B3"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12DEA8" w14:textId="77777777" w:rsidR="00555642" w:rsidRDefault="00555642" w:rsidP="00B45915">
            <w:pPr>
              <w:contextualSpacing/>
              <w:rPr>
                <w:rFonts w:ascii="Cambria" w:hAnsi="Cambria"/>
              </w:rPr>
            </w:pPr>
            <w:r>
              <w:rPr>
                <w:rFonts w:ascii="Cambria" w:hAnsi="Cambria"/>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F4A095"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C14DE5"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D614E5" w14:textId="77777777" w:rsidR="00555642" w:rsidRDefault="00555642" w:rsidP="00B45915">
            <w:pPr>
              <w:contextualSpacing/>
              <w:rPr>
                <w:rFonts w:ascii="Cambria" w:hAnsi="Cambria"/>
              </w:rPr>
            </w:pPr>
            <w:r>
              <w:rPr>
                <w:rFonts w:ascii="Cambria" w:hAnsi="Cambria"/>
              </w:rPr>
              <w:t>ОК 03; ОК 04; ОК 06</w:t>
            </w:r>
          </w:p>
        </w:tc>
      </w:tr>
      <w:tr w:rsidR="00555642" w14:paraId="1717BE1B"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F9313E"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E2E6DF" w14:textId="77777777" w:rsidR="00555642" w:rsidRDefault="00555642" w:rsidP="00B45915">
            <w:pPr>
              <w:contextualSpacing/>
              <w:rPr>
                <w:rFonts w:ascii="Cambria" w:hAnsi="Cambria"/>
              </w:rPr>
            </w:pPr>
            <w:r>
              <w:rPr>
                <w:rFonts w:ascii="Cambria" w:hAnsi="Cambria"/>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BFE08F"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16CF33" w14:textId="77777777" w:rsidR="00555642" w:rsidRDefault="00555642" w:rsidP="00B45915"/>
        </w:tc>
      </w:tr>
      <w:tr w:rsidR="00555642" w14:paraId="24589F20"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4DED7"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458717" w14:textId="77777777" w:rsidR="00555642" w:rsidRDefault="00555642" w:rsidP="00B45915">
            <w:pPr>
              <w:jc w:val="both"/>
              <w:rPr>
                <w:rFonts w:ascii="Cambria" w:hAnsi="Cambria"/>
              </w:rPr>
            </w:pPr>
            <w:r>
              <w:rPr>
                <w:rFonts w:ascii="Cambria" w:hAnsi="Cambria"/>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Pr>
                <w:rFonts w:ascii="Cambria" w:hAnsi="Cambria"/>
              </w:rPr>
              <w:lastRenderedPageBreak/>
              <w:t>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C64E9"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7F32C" w14:textId="77777777" w:rsidR="00555642" w:rsidRDefault="00555642" w:rsidP="00B45915"/>
        </w:tc>
      </w:tr>
      <w:tr w:rsidR="00555642" w14:paraId="392D3338" w14:textId="77777777" w:rsidTr="00B45915">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DD54AE" w14:textId="77777777" w:rsidR="00555642" w:rsidRDefault="00555642" w:rsidP="00B45915">
            <w:pPr>
              <w:rPr>
                <w:rFonts w:ascii="Cambria" w:hAnsi="Cambria"/>
              </w:rPr>
            </w:pPr>
            <w:r>
              <w:rPr>
                <w:rFonts w:ascii="Cambria" w:hAnsi="Cambria"/>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06910C"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3A53"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854822" w14:textId="77777777" w:rsidR="00555642" w:rsidRDefault="00555642" w:rsidP="00B45915">
            <w:pPr>
              <w:contextualSpacing/>
              <w:rPr>
                <w:rFonts w:ascii="Cambria" w:hAnsi="Cambria"/>
                <w:i/>
                <w:highlight w:val="cyan"/>
              </w:rPr>
            </w:pPr>
            <w:r>
              <w:rPr>
                <w:rFonts w:ascii="Cambria" w:hAnsi="Cambria"/>
              </w:rPr>
              <w:t>ОК 04; ОК 06; ОК 07; ОК 08</w:t>
            </w:r>
          </w:p>
        </w:tc>
      </w:tr>
      <w:tr w:rsidR="00555642" w14:paraId="1F127B1F" w14:textId="77777777" w:rsidTr="00B45915">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12B048"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0171D3" w14:textId="77777777" w:rsidR="00555642" w:rsidRDefault="00555642" w:rsidP="00B45915">
            <w:pPr>
              <w:contextualSpacing/>
              <w:rPr>
                <w:rFonts w:ascii="Cambria" w:hAnsi="Cambria"/>
                <w:highlight w:val="yellow"/>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AA48"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2964F3" w14:textId="77777777" w:rsidR="00555642" w:rsidRDefault="00555642" w:rsidP="00B45915"/>
        </w:tc>
      </w:tr>
      <w:tr w:rsidR="00555642" w14:paraId="5915ABFC" w14:textId="77777777" w:rsidTr="00B45915">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0A1A9F"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AC0EBE" w14:textId="77777777" w:rsidR="00555642" w:rsidRDefault="00555642" w:rsidP="00B45915">
            <w:pPr>
              <w:widowControl w:val="0"/>
              <w:jc w:val="both"/>
              <w:rPr>
                <w:rFonts w:ascii="Cambria" w:hAnsi="Cambria"/>
              </w:rPr>
            </w:pPr>
            <w:r>
              <w:rPr>
                <w:rFonts w:ascii="Cambria" w:hAnsi="Cambria"/>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65B7"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50FD63" w14:textId="77777777" w:rsidR="00555642" w:rsidRDefault="00555642" w:rsidP="00B45915"/>
        </w:tc>
      </w:tr>
      <w:tr w:rsidR="00555642" w14:paraId="42D89BC4" w14:textId="77777777" w:rsidTr="00B45915">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3C767" w14:textId="77777777" w:rsidR="00555642" w:rsidRDefault="00555642" w:rsidP="00B45915">
            <w:pPr>
              <w:rPr>
                <w:rFonts w:ascii="Cambria" w:hAnsi="Cambria"/>
              </w:rPr>
            </w:pPr>
            <w:r>
              <w:rPr>
                <w:rFonts w:ascii="Cambria" w:hAnsi="Cambria"/>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B580A1" w14:textId="77777777" w:rsidR="00555642" w:rsidRDefault="00555642" w:rsidP="00B45915">
            <w:pPr>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5B88"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084F56" w14:textId="77777777" w:rsidR="00555642" w:rsidRDefault="00555642" w:rsidP="00B45915">
            <w:pPr>
              <w:contextualSpacing/>
              <w:rPr>
                <w:rFonts w:ascii="Cambria" w:hAnsi="Cambria"/>
                <w:i/>
                <w:highlight w:val="cyan"/>
              </w:rPr>
            </w:pPr>
            <w:r>
              <w:rPr>
                <w:rFonts w:ascii="Cambria" w:hAnsi="Cambria"/>
              </w:rPr>
              <w:t>ОК 04; ОК 06; ОК 07; ОК 08</w:t>
            </w:r>
          </w:p>
        </w:tc>
      </w:tr>
      <w:tr w:rsidR="00555642" w14:paraId="237531A4" w14:textId="77777777" w:rsidTr="00B45915">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DC7C0F"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8FF45C" w14:textId="77777777" w:rsidR="00555642" w:rsidRDefault="00555642" w:rsidP="00B45915">
            <w:pPr>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4E00"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235B5F" w14:textId="77777777" w:rsidR="00555642" w:rsidRDefault="00555642" w:rsidP="00B45915"/>
        </w:tc>
      </w:tr>
      <w:tr w:rsidR="00555642" w14:paraId="5D903538" w14:textId="77777777" w:rsidTr="00B45915">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FE2A3B"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A7087A" w14:textId="77777777" w:rsidR="00555642" w:rsidRDefault="00555642" w:rsidP="00B45915">
            <w:pPr>
              <w:jc w:val="both"/>
              <w:rPr>
                <w:rFonts w:ascii="Cambria" w:hAnsi="Cambria"/>
              </w:rPr>
            </w:pPr>
            <w:r>
              <w:rPr>
                <w:rFonts w:ascii="Cambria" w:hAnsi="Cambria"/>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1181"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954BF8" w14:textId="77777777" w:rsidR="00555642" w:rsidRDefault="00555642" w:rsidP="00B45915"/>
        </w:tc>
      </w:tr>
      <w:tr w:rsidR="00555642" w14:paraId="0E6F36AA" w14:textId="77777777" w:rsidTr="00B4591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56942B" w14:textId="77777777" w:rsidR="00555642" w:rsidRDefault="00555642" w:rsidP="00B45915">
            <w:pPr>
              <w:contextualSpacing/>
              <w:jc w:val="center"/>
              <w:rPr>
                <w:rFonts w:ascii="Cambria" w:hAnsi="Cambria"/>
              </w:rPr>
            </w:pPr>
            <w:r>
              <w:rPr>
                <w:rFonts w:ascii="Cambria" w:hAnsi="Cambria"/>
                <w:b/>
              </w:rPr>
              <w:t>Раздел 9. Безопасность в информационном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7EDB8A"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B8ED29" w14:textId="77777777" w:rsidR="00555642" w:rsidRDefault="00555642" w:rsidP="00B45915">
            <w:pPr>
              <w:contextualSpacing/>
              <w:rPr>
                <w:rFonts w:ascii="Cambria" w:hAnsi="Cambria"/>
                <w:b/>
                <w:highlight w:val="cyan"/>
              </w:rPr>
            </w:pPr>
            <w:r>
              <w:rPr>
                <w:rFonts w:ascii="Cambria" w:hAnsi="Cambria"/>
                <w:b/>
              </w:rPr>
              <w:t>ОК 2; ОК 03; ОК 06</w:t>
            </w:r>
          </w:p>
        </w:tc>
      </w:tr>
      <w:tr w:rsidR="00555642" w14:paraId="69F39386"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90CB9B" w14:textId="77777777" w:rsidR="00555642" w:rsidRDefault="00555642" w:rsidP="00B45915">
            <w:pPr>
              <w:contextualSpacing/>
              <w:rPr>
                <w:rFonts w:ascii="Cambria" w:hAnsi="Cambria"/>
              </w:rPr>
            </w:pPr>
            <w:r>
              <w:rPr>
                <w:rFonts w:ascii="Cambria" w:hAnsi="Cambria"/>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DFEDD2"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B37C70"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B9A4CA" w14:textId="77777777" w:rsidR="00555642" w:rsidRDefault="00555642" w:rsidP="00B45915">
            <w:pPr>
              <w:contextualSpacing/>
              <w:rPr>
                <w:rFonts w:ascii="Cambria" w:hAnsi="Cambria"/>
                <w:highlight w:val="cyan"/>
              </w:rPr>
            </w:pPr>
            <w:r>
              <w:rPr>
                <w:rFonts w:ascii="Cambria" w:hAnsi="Cambria"/>
              </w:rPr>
              <w:t>ОК 2; ОК 03; ОК 06</w:t>
            </w:r>
          </w:p>
        </w:tc>
      </w:tr>
      <w:tr w:rsidR="00555642" w14:paraId="145C2F5A"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06F7A16"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AB61E1" w14:textId="77777777" w:rsidR="00555642" w:rsidRDefault="00555642" w:rsidP="00B45915">
            <w:pPr>
              <w:contextualSpacing/>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D6BDF2"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41B227" w14:textId="77777777" w:rsidR="00555642" w:rsidRDefault="00555642" w:rsidP="00B45915"/>
        </w:tc>
      </w:tr>
      <w:tr w:rsidR="00555642" w14:paraId="07B6D69F" w14:textId="77777777" w:rsidTr="00B45915">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91577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D5BD9B" w14:textId="77777777" w:rsidR="00555642" w:rsidRDefault="00555642" w:rsidP="00B45915">
            <w:pPr>
              <w:jc w:val="both"/>
              <w:rPr>
                <w:rFonts w:ascii="Cambria" w:hAnsi="Cambria"/>
              </w:rPr>
            </w:pPr>
            <w:r>
              <w:rPr>
                <w:rFonts w:ascii="Cambria" w:hAnsi="Cambria"/>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w:t>
            </w:r>
            <w:r>
              <w:rPr>
                <w:rFonts w:ascii="Cambria" w:hAnsi="Cambria"/>
              </w:rPr>
              <w:lastRenderedPageBreak/>
              <w:t>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DECB"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8AD269" w14:textId="77777777" w:rsidR="00555642" w:rsidRDefault="00555642" w:rsidP="00B45915"/>
        </w:tc>
      </w:tr>
      <w:tr w:rsidR="00555642" w14:paraId="2D7FB5FF"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544863" w14:textId="77777777" w:rsidR="00555642" w:rsidRDefault="00555642" w:rsidP="00B45915">
            <w:pPr>
              <w:contextualSpacing/>
              <w:rPr>
                <w:rFonts w:ascii="Cambria" w:hAnsi="Cambria"/>
              </w:rPr>
            </w:pPr>
            <w:r>
              <w:rPr>
                <w:rFonts w:ascii="Cambria" w:hAnsi="Cambria"/>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69C167" w14:textId="77777777" w:rsidR="00555642" w:rsidRDefault="00555642" w:rsidP="00B45915">
            <w:pPr>
              <w:contextualSpacing/>
              <w:jc w:val="both"/>
              <w:rPr>
                <w:rFonts w:ascii="Cambria" w:hAnsi="Cambria"/>
                <w:highlight w:val="yellow"/>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522E"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B6664E" w14:textId="77777777" w:rsidR="00555642" w:rsidRDefault="00555642" w:rsidP="00B45915">
            <w:pPr>
              <w:contextualSpacing/>
              <w:rPr>
                <w:rFonts w:ascii="Cambria" w:hAnsi="Cambria"/>
                <w:highlight w:val="cyan"/>
              </w:rPr>
            </w:pPr>
            <w:r>
              <w:rPr>
                <w:rFonts w:ascii="Cambria" w:hAnsi="Cambria"/>
              </w:rPr>
              <w:t>ОК 2; ОК 03; ОК 06</w:t>
            </w:r>
          </w:p>
        </w:tc>
      </w:tr>
      <w:tr w:rsidR="00555642" w14:paraId="1ACEE76E"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75D48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67E1B1" w14:textId="77777777" w:rsidR="00555642" w:rsidRDefault="00555642" w:rsidP="00B45915">
            <w:pPr>
              <w:contextualSpacing/>
              <w:jc w:val="both"/>
              <w:rPr>
                <w:rFonts w:ascii="Cambria" w:hAnsi="Cambria"/>
              </w:rPr>
            </w:pPr>
            <w:r>
              <w:rPr>
                <w:rFonts w:ascii="Cambria" w:hAnsi="Cambria"/>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0D2F"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87B4C" w14:textId="77777777" w:rsidR="00555642" w:rsidRDefault="00555642" w:rsidP="00B45915"/>
        </w:tc>
      </w:tr>
      <w:tr w:rsidR="00555642" w14:paraId="1AFAACB0"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91321E"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3C637D" w14:textId="77777777" w:rsidR="00555642" w:rsidRDefault="00555642" w:rsidP="00B45915">
            <w:pPr>
              <w:jc w:val="both"/>
              <w:rPr>
                <w:rFonts w:ascii="Cambria" w:hAnsi="Cambria"/>
              </w:rPr>
            </w:pPr>
            <w:r>
              <w:rPr>
                <w:rFonts w:ascii="Cambria" w:hAnsi="Cambria"/>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B442"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2D3FF1" w14:textId="77777777" w:rsidR="00555642" w:rsidRDefault="00555642" w:rsidP="00B45915"/>
        </w:tc>
      </w:tr>
      <w:tr w:rsidR="00555642" w14:paraId="604626A7" w14:textId="77777777" w:rsidTr="00B45915">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BF8EE4" w14:textId="77777777" w:rsidR="00555642" w:rsidRDefault="00555642" w:rsidP="00B45915">
            <w:pPr>
              <w:contextualSpacing/>
              <w:rPr>
                <w:rFonts w:ascii="Cambria" w:hAnsi="Cambria"/>
              </w:rPr>
            </w:pPr>
            <w:r>
              <w:rPr>
                <w:rFonts w:ascii="Cambria" w:hAnsi="Cambria"/>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98815"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83DE"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3DA741" w14:textId="77777777" w:rsidR="00555642" w:rsidRDefault="00555642" w:rsidP="00B45915">
            <w:pPr>
              <w:contextualSpacing/>
              <w:rPr>
                <w:rFonts w:ascii="Cambria" w:hAnsi="Cambria"/>
                <w:i/>
                <w:highlight w:val="cyan"/>
              </w:rPr>
            </w:pPr>
            <w:r>
              <w:rPr>
                <w:rFonts w:ascii="Cambria" w:hAnsi="Cambria"/>
              </w:rPr>
              <w:t>ОК 2; ОК 03; ОК 06</w:t>
            </w:r>
          </w:p>
        </w:tc>
      </w:tr>
      <w:tr w:rsidR="00555642" w14:paraId="266687E4" w14:textId="77777777" w:rsidTr="00B45915">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45BDC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8EE884" w14:textId="77777777" w:rsidR="00555642" w:rsidRDefault="00555642" w:rsidP="00B45915">
            <w:pPr>
              <w:contextualSpacing/>
              <w:jc w:val="both"/>
              <w:rPr>
                <w:rFonts w:ascii="Cambria" w:hAnsi="Cambria"/>
              </w:rPr>
            </w:pPr>
            <w:r>
              <w:rPr>
                <w:rFonts w:ascii="Cambria" w:hAnsi="Cambria"/>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CCB"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DADD3F" w14:textId="77777777" w:rsidR="00555642" w:rsidRDefault="00555642" w:rsidP="00B45915"/>
        </w:tc>
      </w:tr>
      <w:tr w:rsidR="00555642" w14:paraId="39B7D41E" w14:textId="77777777" w:rsidTr="00B45915">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7ECA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BF8131" w14:textId="77777777" w:rsidR="00555642" w:rsidRDefault="00555642" w:rsidP="00B45915">
            <w:pPr>
              <w:jc w:val="both"/>
              <w:rPr>
                <w:rFonts w:ascii="Cambria" w:hAnsi="Cambria"/>
              </w:rPr>
            </w:pPr>
            <w:r>
              <w:rPr>
                <w:rFonts w:ascii="Cambria" w:hAnsi="Cambria"/>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2ACBEE33" w14:textId="77777777" w:rsidR="00555642" w:rsidRDefault="00555642" w:rsidP="00B45915">
            <w:pPr>
              <w:jc w:val="both"/>
              <w:rPr>
                <w:rFonts w:ascii="Cambria" w:hAnsi="Cambria"/>
              </w:rPr>
            </w:pPr>
            <w:r>
              <w:rPr>
                <w:rFonts w:ascii="Cambria" w:hAnsi="Cambria"/>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6C7DD33F" w14:textId="77777777" w:rsidR="00555642" w:rsidRDefault="00555642" w:rsidP="00B45915">
            <w:pPr>
              <w:contextualSpacing/>
              <w:jc w:val="both"/>
              <w:rPr>
                <w:rFonts w:ascii="Cambria" w:hAnsi="Cambria"/>
              </w:rPr>
            </w:pPr>
            <w:r>
              <w:rPr>
                <w:rFonts w:ascii="Cambria" w:hAnsi="Cambria"/>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1BFD"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247561" w14:textId="77777777" w:rsidR="00555642" w:rsidRDefault="00555642" w:rsidP="00B45915"/>
        </w:tc>
      </w:tr>
      <w:tr w:rsidR="00555642" w14:paraId="24E65D6F" w14:textId="77777777" w:rsidTr="00B45915">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C51607C" w14:textId="77777777" w:rsidR="00555642" w:rsidRDefault="00555642" w:rsidP="00B45915">
            <w:pPr>
              <w:contextualSpacing/>
              <w:jc w:val="center"/>
              <w:rPr>
                <w:rFonts w:ascii="Cambria" w:hAnsi="Cambria"/>
              </w:rPr>
            </w:pPr>
            <w:r>
              <w:rPr>
                <w:rFonts w:ascii="Cambria" w:hAnsi="Cambria"/>
                <w:b/>
              </w:rPr>
              <w:t>Раздел 10. Основы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F49DE" w14:textId="77777777" w:rsidR="00555642" w:rsidRDefault="00555642" w:rsidP="00B45915">
            <w:pPr>
              <w:contextualSpacing/>
              <w:jc w:val="center"/>
              <w:rPr>
                <w:rFonts w:ascii="Cambria" w:hAnsi="Cambria"/>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194CD" w14:textId="77777777" w:rsidR="00555642" w:rsidRDefault="00555642" w:rsidP="00B45915">
            <w:pPr>
              <w:contextualSpacing/>
              <w:rPr>
                <w:rFonts w:ascii="Cambria" w:hAnsi="Cambria"/>
                <w:b/>
              </w:rPr>
            </w:pPr>
            <w:r>
              <w:rPr>
                <w:rFonts w:ascii="Cambria" w:hAnsi="Cambria"/>
                <w:b/>
              </w:rPr>
              <w:t>ОК 03; ОК 04; ОК 06; ОК 08</w:t>
            </w:r>
          </w:p>
        </w:tc>
      </w:tr>
      <w:tr w:rsidR="00555642" w14:paraId="064F712F" w14:textId="77777777" w:rsidTr="00B45915">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9B2073" w14:textId="77777777" w:rsidR="00555642" w:rsidRDefault="00555642" w:rsidP="00B45915">
            <w:pPr>
              <w:contextualSpacing/>
              <w:rPr>
                <w:rFonts w:ascii="Cambria" w:hAnsi="Cambria"/>
              </w:rPr>
            </w:pPr>
            <w:r>
              <w:rPr>
                <w:rFonts w:ascii="Cambria" w:hAnsi="Cambria"/>
              </w:rPr>
              <w:t xml:space="preserve">Тема 10.1. Экстремизм и терроризм как угроза </w:t>
            </w:r>
            <w:r>
              <w:rPr>
                <w:rFonts w:ascii="Cambria" w:hAnsi="Cambria"/>
              </w:rPr>
              <w:lastRenderedPageBreak/>
              <w:t>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38AD4D" w14:textId="77777777" w:rsidR="00555642" w:rsidRDefault="00555642" w:rsidP="00B45915">
            <w:pPr>
              <w:contextualSpacing/>
              <w:jc w:val="both"/>
              <w:rPr>
                <w:rFonts w:ascii="Cambria" w:hAnsi="Cambria"/>
              </w:rPr>
            </w:pPr>
            <w:r>
              <w:rPr>
                <w:rFonts w:ascii="Cambria" w:hAnsi="Cambria"/>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2E6E"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CAE210" w14:textId="77777777" w:rsidR="00555642" w:rsidRDefault="00555642" w:rsidP="00B45915">
            <w:pPr>
              <w:contextualSpacing/>
              <w:rPr>
                <w:rFonts w:ascii="Cambria" w:hAnsi="Cambria"/>
                <w:i/>
                <w:highlight w:val="cyan"/>
              </w:rPr>
            </w:pPr>
            <w:r>
              <w:rPr>
                <w:rFonts w:ascii="Cambria" w:hAnsi="Cambria"/>
              </w:rPr>
              <w:t>ОК 03; ОК 04; ОК 06; ОК 08</w:t>
            </w:r>
          </w:p>
        </w:tc>
      </w:tr>
      <w:tr w:rsidR="00555642" w14:paraId="1E98A93C" w14:textId="77777777" w:rsidTr="00B45915">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B5C4BC"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491DAA" w14:textId="77777777" w:rsidR="00555642" w:rsidRDefault="00555642" w:rsidP="00B45915">
            <w:pPr>
              <w:contextualSpacing/>
              <w:jc w:val="both"/>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D388"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D6DAE8" w14:textId="77777777" w:rsidR="00555642" w:rsidRDefault="00555642" w:rsidP="00B45915"/>
        </w:tc>
      </w:tr>
      <w:tr w:rsidR="00555642" w14:paraId="766EA121" w14:textId="77777777" w:rsidTr="00B45915">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A12A0D"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D72AF5" w14:textId="77777777" w:rsidR="00555642" w:rsidRDefault="00555642" w:rsidP="00B45915">
            <w:pPr>
              <w:jc w:val="both"/>
              <w:rPr>
                <w:rFonts w:ascii="Cambria" w:hAnsi="Cambria"/>
              </w:rPr>
            </w:pPr>
            <w:r>
              <w:rPr>
                <w:rFonts w:ascii="Cambria" w:hAnsi="Cambria"/>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EAF9"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1E1093" w14:textId="77777777" w:rsidR="00555642" w:rsidRDefault="00555642" w:rsidP="00B45915"/>
        </w:tc>
      </w:tr>
      <w:tr w:rsidR="00555642" w14:paraId="378DB2B9"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286501" w14:textId="77777777" w:rsidR="00555642" w:rsidRDefault="00555642" w:rsidP="00B45915">
            <w:pPr>
              <w:contextualSpacing/>
              <w:rPr>
                <w:rFonts w:ascii="Cambria" w:hAnsi="Cambria"/>
              </w:rPr>
            </w:pPr>
            <w:r>
              <w:rPr>
                <w:rFonts w:ascii="Cambria" w:hAnsi="Cambria"/>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B78E22"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D4A616" w14:textId="77777777" w:rsidR="00555642" w:rsidRDefault="00555642" w:rsidP="00B45915">
            <w:pPr>
              <w:contextualSpacing/>
              <w:jc w:val="center"/>
              <w:rPr>
                <w:rFonts w:ascii="Cambria" w:hAnsi="Cambria"/>
                <w:b/>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F47DDF" w14:textId="77777777" w:rsidR="00555642" w:rsidRDefault="00555642" w:rsidP="00B45915">
            <w:pPr>
              <w:contextualSpacing/>
              <w:rPr>
                <w:rFonts w:ascii="Cambria" w:hAnsi="Cambria"/>
                <w:highlight w:val="cyan"/>
              </w:rPr>
            </w:pPr>
            <w:r>
              <w:rPr>
                <w:rFonts w:ascii="Cambria" w:hAnsi="Cambria"/>
              </w:rPr>
              <w:t>ОК 03; ОК 04; ОК 06; ОК 08</w:t>
            </w:r>
          </w:p>
        </w:tc>
      </w:tr>
      <w:tr w:rsidR="00555642" w14:paraId="3D54FCBE"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20E2D76"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F2E1EF" w14:textId="77777777" w:rsidR="00555642" w:rsidRDefault="00555642" w:rsidP="00B45915">
            <w:pPr>
              <w:contextualSpacing/>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D24E09"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08A2A9" w14:textId="77777777" w:rsidR="00555642" w:rsidRDefault="00555642" w:rsidP="00B45915"/>
        </w:tc>
      </w:tr>
      <w:tr w:rsidR="00555642" w14:paraId="26F85CEA"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70EC94"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309E4B" w14:textId="77777777" w:rsidR="00555642" w:rsidRDefault="00555642" w:rsidP="00B45915">
            <w:pPr>
              <w:ind w:left="57" w:right="57"/>
              <w:contextualSpacing/>
              <w:jc w:val="both"/>
              <w:rPr>
                <w:rFonts w:ascii="Cambria" w:hAnsi="Cambria"/>
              </w:rPr>
            </w:pPr>
            <w:r>
              <w:rPr>
                <w:rFonts w:ascii="Cambria" w:hAnsi="Cambria"/>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356362"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329E86" w14:textId="77777777" w:rsidR="00555642" w:rsidRDefault="00555642" w:rsidP="00B45915"/>
        </w:tc>
      </w:tr>
      <w:tr w:rsidR="00555642" w14:paraId="3A17FD06" w14:textId="77777777" w:rsidTr="00B45915">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113595" w14:textId="77777777" w:rsidR="00555642" w:rsidRDefault="00555642" w:rsidP="00B45915">
            <w:pPr>
              <w:contextualSpacing/>
              <w:rPr>
                <w:rFonts w:ascii="Cambria" w:hAnsi="Cambria"/>
              </w:rPr>
            </w:pPr>
            <w:r>
              <w:rPr>
                <w:rFonts w:ascii="Cambria" w:hAnsi="Cambria"/>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414DED" w14:textId="77777777" w:rsidR="00555642" w:rsidRDefault="00555642" w:rsidP="00B45915">
            <w:pPr>
              <w:contextualSpacing/>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574ACC" w14:textId="77777777" w:rsidR="00555642" w:rsidRDefault="00555642" w:rsidP="00B45915">
            <w:pPr>
              <w:contextualSpacing/>
              <w:jc w:val="center"/>
              <w:rPr>
                <w:rFonts w:ascii="Cambria" w:hAnsi="Cambria"/>
                <w:i/>
              </w:rPr>
            </w:pPr>
            <w:r>
              <w:rPr>
                <w:rFonts w:ascii="Cambria" w:hAnsi="Cambria"/>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DD5BD0" w14:textId="77777777" w:rsidR="00555642" w:rsidRDefault="00555642" w:rsidP="00B45915">
            <w:pPr>
              <w:contextualSpacing/>
              <w:rPr>
                <w:rFonts w:ascii="Cambria" w:hAnsi="Cambria"/>
              </w:rPr>
            </w:pPr>
            <w:r>
              <w:rPr>
                <w:rFonts w:ascii="Cambria" w:hAnsi="Cambria"/>
              </w:rPr>
              <w:t>ОК 03; ОК 04; ОК 06; ОК 08</w:t>
            </w:r>
          </w:p>
        </w:tc>
      </w:tr>
      <w:tr w:rsidR="00555642" w14:paraId="1D02F18E" w14:textId="77777777" w:rsidTr="00B45915">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52AD71"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D48EDC" w14:textId="77777777" w:rsidR="00555642" w:rsidRDefault="00555642" w:rsidP="00B45915">
            <w:pPr>
              <w:contextualSpacing/>
              <w:rPr>
                <w:rFonts w:ascii="Cambria" w:hAnsi="Cambria"/>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8795A59" w14:textId="77777777" w:rsidR="00555642" w:rsidRDefault="00555642" w:rsidP="00B45915">
            <w:pPr>
              <w:contextualSpacing/>
              <w:jc w:val="center"/>
              <w:rPr>
                <w:rFonts w:ascii="Cambria" w:hAnsi="Cambria"/>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8BECAA" w14:textId="77777777" w:rsidR="00555642" w:rsidRDefault="00555642" w:rsidP="00B45915"/>
        </w:tc>
      </w:tr>
      <w:tr w:rsidR="00555642" w14:paraId="0374F42C" w14:textId="77777777" w:rsidTr="00B45915">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F9861E"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9AE2D9" w14:textId="77777777" w:rsidR="00555642" w:rsidRDefault="00555642" w:rsidP="00B45915">
            <w:pPr>
              <w:jc w:val="both"/>
              <w:rPr>
                <w:rFonts w:ascii="Cambria" w:hAnsi="Cambria"/>
              </w:rPr>
            </w:pPr>
            <w:r>
              <w:rPr>
                <w:rFonts w:ascii="Cambria" w:hAnsi="Cambria"/>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7048" w14:textId="77777777" w:rsidR="00555642" w:rsidRDefault="00555642" w:rsidP="00B45915">
            <w:pPr>
              <w:contextualSpacing/>
              <w:jc w:val="center"/>
              <w:rPr>
                <w:rFonts w:ascii="Cambria" w:hAnsi="Cambria"/>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C93EA4" w14:textId="77777777" w:rsidR="00555642" w:rsidRDefault="00555642" w:rsidP="00B45915"/>
        </w:tc>
      </w:tr>
      <w:tr w:rsidR="00555642" w14:paraId="6DE77FBE" w14:textId="77777777" w:rsidTr="00B45915">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8C7E040" w14:textId="77777777" w:rsidR="00555642" w:rsidRDefault="00555642" w:rsidP="00B45915">
            <w:pPr>
              <w:contextualSpacing/>
              <w:jc w:val="center"/>
              <w:rPr>
                <w:rFonts w:ascii="Cambria" w:hAnsi="Cambria"/>
              </w:rPr>
            </w:pPr>
            <w:r>
              <w:rPr>
                <w:rFonts w:ascii="Cambria" w:hAnsi="Cambria"/>
                <w:b/>
              </w:rPr>
              <w:t>Раздел 11. Основы военной подготовки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2CDCA" w14:textId="77777777" w:rsidR="00555642" w:rsidRDefault="00555642" w:rsidP="00B45915">
            <w:pPr>
              <w:jc w:val="center"/>
              <w:rPr>
                <w:rFonts w:ascii="Cambria" w:hAnsi="Cambria"/>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CDB6B9" w14:textId="77777777" w:rsidR="00555642" w:rsidRDefault="00555642" w:rsidP="00B45915">
            <w:pPr>
              <w:contextualSpacing/>
              <w:rPr>
                <w:rFonts w:ascii="Cambria" w:hAnsi="Cambria"/>
                <w:b/>
              </w:rPr>
            </w:pPr>
            <w:r>
              <w:rPr>
                <w:rFonts w:ascii="Cambria" w:hAnsi="Cambria"/>
                <w:b/>
              </w:rPr>
              <w:t>ОК 01; ОК 02; ОК 03; ОК  04; ОК 06; ОК 07; ОК 8</w:t>
            </w:r>
          </w:p>
        </w:tc>
      </w:tr>
      <w:tr w:rsidR="00555642" w14:paraId="0E2FB4AE" w14:textId="77777777" w:rsidTr="00B45915">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1C8020" w14:textId="77777777" w:rsidR="00555642" w:rsidRDefault="00555642" w:rsidP="00B45915">
            <w:pPr>
              <w:contextualSpacing/>
              <w:rPr>
                <w:rFonts w:ascii="Cambria" w:hAnsi="Cambria"/>
              </w:rPr>
            </w:pPr>
            <w:r>
              <w:rPr>
                <w:rFonts w:ascii="Cambria" w:hAnsi="Cambria"/>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6C3F3E" w14:textId="77777777" w:rsidR="00555642" w:rsidRDefault="00555642" w:rsidP="00B45915">
            <w:pPr>
              <w:contextualSpacing/>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EB6B" w14:textId="77777777" w:rsidR="00555642" w:rsidRPr="007F7579" w:rsidRDefault="00555642" w:rsidP="00B45915">
            <w:pPr>
              <w:contextualSpacing/>
              <w:jc w:val="center"/>
              <w:rPr>
                <w:rFonts w:ascii="Cambria" w:hAnsi="Cambria"/>
                <w:b/>
                <w:bCs/>
                <w:iCs/>
              </w:rPr>
            </w:pPr>
            <w:r w:rsidRPr="007F7579">
              <w:rPr>
                <w:rFonts w:ascii="Cambria" w:hAnsi="Cambria"/>
                <w:b/>
                <w:bCs/>
                <w:iCs/>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CE1CB2" w14:textId="77777777" w:rsidR="00555642" w:rsidRPr="007F7579" w:rsidRDefault="00555642" w:rsidP="00B45915">
            <w:pPr>
              <w:contextualSpacing/>
              <w:rPr>
                <w:rFonts w:ascii="Cambria" w:hAnsi="Cambria"/>
              </w:rPr>
            </w:pPr>
            <w:r w:rsidRPr="007F7579">
              <w:rPr>
                <w:rFonts w:ascii="Cambria" w:hAnsi="Cambria"/>
              </w:rPr>
              <w:t>ОК 03; ОК  04</w:t>
            </w:r>
            <w:r w:rsidRPr="007F7579">
              <w:rPr>
                <w:rFonts w:ascii="Cambria" w:hAnsi="Cambria"/>
                <w:color w:val="C00000"/>
              </w:rPr>
              <w:t xml:space="preserve">; </w:t>
            </w:r>
            <w:r w:rsidRPr="007F7579">
              <w:rPr>
                <w:rFonts w:ascii="Cambria" w:hAnsi="Cambria"/>
              </w:rPr>
              <w:t>ОК 06; ОК 07</w:t>
            </w:r>
          </w:p>
        </w:tc>
      </w:tr>
      <w:tr w:rsidR="00555642" w14:paraId="44FF3E2C" w14:textId="77777777" w:rsidTr="00B45915">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33383F"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01BC33" w14:textId="77777777" w:rsidR="00555642" w:rsidRDefault="00555642" w:rsidP="00B45915">
            <w:pPr>
              <w:contextualSpacing/>
              <w:jc w:val="both"/>
              <w:rPr>
                <w:rFonts w:ascii="Cambria" w:hAnsi="Cambria"/>
                <w:highlight w:val="yellow"/>
              </w:rPr>
            </w:pPr>
            <w:r>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DF45"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8B45BD" w14:textId="77777777" w:rsidR="00555642" w:rsidRPr="007F7579" w:rsidRDefault="00555642" w:rsidP="00B45915"/>
        </w:tc>
      </w:tr>
      <w:tr w:rsidR="00555642" w14:paraId="076A3EAB" w14:textId="77777777" w:rsidTr="00B45915">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01080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9D0F64" w14:textId="77777777" w:rsidR="00555642" w:rsidRDefault="00555642" w:rsidP="00B45915">
            <w:pPr>
              <w:contextualSpacing/>
              <w:jc w:val="both"/>
              <w:rPr>
                <w:rFonts w:ascii="Cambria" w:hAnsi="Cambria"/>
              </w:rPr>
            </w:pPr>
            <w:r>
              <w:rPr>
                <w:rFonts w:ascii="Cambria" w:hAnsi="Cambria"/>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w:t>
            </w:r>
            <w:r>
              <w:rPr>
                <w:rFonts w:ascii="Cambria" w:hAnsi="Cambria"/>
              </w:rPr>
              <w:lastRenderedPageBreak/>
              <w:t>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40EC"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1B9685" w14:textId="77777777" w:rsidR="00555642" w:rsidRPr="007F7579" w:rsidRDefault="00555642" w:rsidP="00B45915"/>
        </w:tc>
      </w:tr>
      <w:tr w:rsidR="00555642" w14:paraId="7CE432A6" w14:textId="77777777" w:rsidTr="00B45915">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F2CB24" w14:textId="77777777" w:rsidR="00555642" w:rsidRDefault="00555642" w:rsidP="00B45915">
            <w:pPr>
              <w:contextualSpacing/>
              <w:rPr>
                <w:rFonts w:ascii="Cambria" w:hAnsi="Cambria"/>
              </w:rPr>
            </w:pPr>
            <w:r>
              <w:rPr>
                <w:rFonts w:ascii="Cambria" w:hAnsi="Cambria"/>
              </w:rPr>
              <w:t>Тема 11.2. Виды, назначение и характеристики современного оружия</w:t>
            </w:r>
          </w:p>
          <w:p w14:paraId="2A67CD37" w14:textId="77777777" w:rsidR="00555642" w:rsidRDefault="00555642" w:rsidP="00B45915">
            <w:pPr>
              <w:contextualSpacing/>
              <w:rPr>
                <w:rFonts w:ascii="Cambria" w:hAnsi="Cambria"/>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38861A" w14:textId="77777777" w:rsidR="00555642" w:rsidRDefault="00555642" w:rsidP="00B45915">
            <w:pPr>
              <w:contextualSpacing/>
              <w:jc w:val="both"/>
              <w:rPr>
                <w:rFonts w:ascii="Cambria" w:hAnsi="Cambria"/>
                <w:i/>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8C74" w14:textId="77777777" w:rsidR="00555642" w:rsidRPr="007F7579" w:rsidRDefault="00555642" w:rsidP="00B45915">
            <w:pPr>
              <w:contextualSpacing/>
              <w:jc w:val="center"/>
              <w:rPr>
                <w:rFonts w:ascii="Cambria" w:hAnsi="Cambria"/>
                <w:b/>
                <w:bCs/>
                <w:iCs/>
              </w:rPr>
            </w:pPr>
            <w:r w:rsidRPr="007F7579">
              <w:rPr>
                <w:rFonts w:ascii="Cambria" w:hAnsi="Cambria"/>
                <w:b/>
                <w:bCs/>
                <w:iCs/>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822577" w14:textId="77777777" w:rsidR="00555642" w:rsidRPr="007F7579" w:rsidRDefault="00555642" w:rsidP="00B45915">
            <w:pPr>
              <w:contextualSpacing/>
              <w:rPr>
                <w:rFonts w:ascii="Cambria" w:hAnsi="Cambria"/>
              </w:rPr>
            </w:pPr>
            <w:r w:rsidRPr="007F7579">
              <w:rPr>
                <w:rFonts w:ascii="Cambria" w:hAnsi="Cambria"/>
              </w:rPr>
              <w:t>ОК 01; ОК 06; ОК 08</w:t>
            </w:r>
          </w:p>
        </w:tc>
      </w:tr>
      <w:tr w:rsidR="00555642" w14:paraId="0C060EB1" w14:textId="77777777" w:rsidTr="00B45915">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780423"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439A0A" w14:textId="77777777" w:rsidR="00555642" w:rsidRDefault="00555642" w:rsidP="00B45915">
            <w:pPr>
              <w:contextualSpacing/>
              <w:jc w:val="both"/>
              <w:rPr>
                <w:rFonts w:ascii="Cambria" w:hAnsi="Cambria"/>
                <w:i/>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5DFA"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1732D5" w14:textId="77777777" w:rsidR="00555642" w:rsidRPr="007F7579" w:rsidRDefault="00555642" w:rsidP="00B45915"/>
        </w:tc>
      </w:tr>
      <w:tr w:rsidR="00555642" w14:paraId="00E825BE" w14:textId="77777777" w:rsidTr="00B45915">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F6E52B2"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6771EC" w14:textId="77777777" w:rsidR="00555642" w:rsidRDefault="00555642" w:rsidP="00B45915">
            <w:pPr>
              <w:jc w:val="both"/>
              <w:rPr>
                <w:rFonts w:ascii="Cambria" w:hAnsi="Cambria"/>
                <w:i/>
              </w:rPr>
            </w:pPr>
            <w:r>
              <w:rPr>
                <w:rFonts w:ascii="Cambria" w:hAnsi="Cambria"/>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698A3CDB" w14:textId="77777777" w:rsidR="00555642" w:rsidRDefault="00555642" w:rsidP="00B45915">
            <w:pPr>
              <w:jc w:val="both"/>
              <w:rPr>
                <w:rFonts w:ascii="Cambria" w:hAnsi="Cambria"/>
                <w: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7A64"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5D508D" w14:textId="77777777" w:rsidR="00555642" w:rsidRPr="007F7579" w:rsidRDefault="00555642" w:rsidP="00B45915"/>
        </w:tc>
      </w:tr>
      <w:tr w:rsidR="00555642" w14:paraId="4E191E26" w14:textId="77777777" w:rsidTr="00B45915">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FC8884" w14:textId="77777777" w:rsidR="00555642" w:rsidRDefault="00555642" w:rsidP="00B45915">
            <w:pPr>
              <w:contextualSpacing/>
              <w:rPr>
                <w:rFonts w:ascii="Cambria" w:hAnsi="Cambria"/>
              </w:rPr>
            </w:pPr>
            <w:r>
              <w:rPr>
                <w:rFonts w:ascii="Cambria" w:hAnsi="Cambria"/>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0E2D62" w14:textId="77777777" w:rsidR="00555642" w:rsidRDefault="00555642" w:rsidP="00B45915">
            <w:pPr>
              <w:jc w:val="both"/>
              <w:rPr>
                <w:rFonts w:ascii="Cambria" w:hAnsi="Cambria"/>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F075" w14:textId="77777777" w:rsidR="00555642" w:rsidRPr="007F7579" w:rsidRDefault="00555642" w:rsidP="00B45915">
            <w:pPr>
              <w:contextualSpacing/>
              <w:jc w:val="center"/>
              <w:rPr>
                <w:rFonts w:ascii="Cambria" w:hAnsi="Cambria"/>
                <w:b/>
                <w:bCs/>
                <w:iCs/>
              </w:rPr>
            </w:pPr>
            <w:r w:rsidRPr="007F7579">
              <w:rPr>
                <w:rFonts w:ascii="Cambria" w:hAnsi="Cambria"/>
                <w:b/>
                <w:bCs/>
                <w:iCs/>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E86289" w14:textId="77777777" w:rsidR="00555642" w:rsidRPr="007F7579" w:rsidRDefault="00555642" w:rsidP="00B45915">
            <w:pPr>
              <w:contextualSpacing/>
              <w:rPr>
                <w:rFonts w:ascii="Cambria" w:hAnsi="Cambria"/>
              </w:rPr>
            </w:pPr>
            <w:r w:rsidRPr="007F7579">
              <w:rPr>
                <w:rFonts w:ascii="Cambria" w:hAnsi="Cambria"/>
              </w:rPr>
              <w:t>ОК 07; ОК 08</w:t>
            </w:r>
          </w:p>
        </w:tc>
      </w:tr>
      <w:tr w:rsidR="00555642" w14:paraId="0374D02C" w14:textId="77777777" w:rsidTr="00B45915">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A685BA"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64F5F3" w14:textId="77777777" w:rsidR="00555642" w:rsidRDefault="00555642" w:rsidP="00B45915">
            <w:pPr>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C7320"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19523D" w14:textId="77777777" w:rsidR="00555642" w:rsidRPr="007F7579" w:rsidRDefault="00555642" w:rsidP="00B45915"/>
        </w:tc>
      </w:tr>
      <w:tr w:rsidR="00555642" w14:paraId="09C5E018" w14:textId="77777777" w:rsidTr="00B45915">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62E294"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9B2340" w14:textId="77777777" w:rsidR="00555642" w:rsidRDefault="00555642" w:rsidP="00B45915">
            <w:pPr>
              <w:contextualSpacing/>
              <w:jc w:val="both"/>
              <w:rPr>
                <w:rFonts w:ascii="Cambria" w:hAnsi="Cambria"/>
              </w:rPr>
            </w:pPr>
            <w:r>
              <w:rPr>
                <w:rFonts w:ascii="Cambria" w:hAnsi="Cambria"/>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4623"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23782B" w14:textId="77777777" w:rsidR="00555642" w:rsidRPr="007F7579" w:rsidRDefault="00555642" w:rsidP="00B45915"/>
        </w:tc>
      </w:tr>
      <w:tr w:rsidR="00555642" w14:paraId="12D46E76" w14:textId="77777777" w:rsidTr="00B45915">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329D5D" w14:textId="77777777" w:rsidR="00555642" w:rsidRDefault="00555642" w:rsidP="00B45915">
            <w:pPr>
              <w:contextualSpacing/>
              <w:rPr>
                <w:rFonts w:ascii="Cambria" w:hAnsi="Cambria"/>
              </w:rPr>
            </w:pPr>
            <w:r>
              <w:rPr>
                <w:rFonts w:ascii="Cambria" w:hAnsi="Cambria"/>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CBA571" w14:textId="77777777" w:rsidR="00555642" w:rsidRDefault="00555642" w:rsidP="00B45915">
            <w:pPr>
              <w:contextualSpacing/>
              <w:jc w:val="both"/>
              <w:rPr>
                <w:rFonts w:ascii="Cambria" w:hAnsi="Cambria"/>
                <w:i/>
              </w:rPr>
            </w:pPr>
            <w:r>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C3C9" w14:textId="77777777" w:rsidR="00555642" w:rsidRPr="007F7579" w:rsidRDefault="00555642" w:rsidP="00B45915">
            <w:pPr>
              <w:contextualSpacing/>
              <w:jc w:val="center"/>
              <w:rPr>
                <w:rFonts w:ascii="Cambria" w:hAnsi="Cambria"/>
                <w:b/>
                <w:bCs/>
                <w:iCs/>
              </w:rPr>
            </w:pPr>
            <w:r w:rsidRPr="007F7579">
              <w:rPr>
                <w:rFonts w:ascii="Cambria" w:hAnsi="Cambria"/>
                <w:b/>
                <w:bCs/>
                <w:iCs/>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E1A06E" w14:textId="77777777" w:rsidR="00555642" w:rsidRPr="007F7579" w:rsidRDefault="00555642" w:rsidP="00B45915">
            <w:pPr>
              <w:contextualSpacing/>
              <w:rPr>
                <w:rFonts w:ascii="Cambria" w:hAnsi="Cambria"/>
              </w:rPr>
            </w:pPr>
            <w:r w:rsidRPr="007F7579">
              <w:rPr>
                <w:rFonts w:ascii="Cambria" w:hAnsi="Cambria"/>
              </w:rPr>
              <w:t>ОК 02</w:t>
            </w:r>
          </w:p>
        </w:tc>
      </w:tr>
      <w:tr w:rsidR="00555642" w14:paraId="28065CDA" w14:textId="77777777" w:rsidTr="00B45915">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9E57D1"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9BDA8C" w14:textId="77777777" w:rsidR="00555642" w:rsidRDefault="00555642" w:rsidP="00B45915">
            <w:pPr>
              <w:contextualSpacing/>
              <w:jc w:val="both"/>
              <w:rPr>
                <w:rFonts w:ascii="Cambria" w:hAnsi="Cambria"/>
              </w:rPr>
            </w:pPr>
            <w:r>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FCCF"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E63C5" w14:textId="77777777" w:rsidR="00555642" w:rsidRPr="007F7579" w:rsidRDefault="00555642" w:rsidP="00B45915"/>
        </w:tc>
      </w:tr>
      <w:tr w:rsidR="00555642" w14:paraId="07BE8CFC" w14:textId="77777777" w:rsidTr="00B45915">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24DA55" w14:textId="77777777" w:rsidR="00555642"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8BF20" w14:textId="77777777" w:rsidR="00555642" w:rsidRDefault="00555642" w:rsidP="00B45915">
            <w:pPr>
              <w:jc w:val="both"/>
              <w:rPr>
                <w:rFonts w:ascii="Cambria" w:hAnsi="Cambria"/>
              </w:rPr>
            </w:pPr>
            <w:r>
              <w:rPr>
                <w:rFonts w:ascii="Cambria" w:hAnsi="Cambria"/>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1D12" w14:textId="77777777" w:rsidR="00555642" w:rsidRPr="007F7579" w:rsidRDefault="00555642" w:rsidP="00B45915">
            <w:pPr>
              <w:contextualSpacing/>
              <w:jc w:val="center"/>
              <w:rPr>
                <w:rFonts w:ascii="Cambria" w:hAnsi="Cambria"/>
                <w:b/>
                <w:bCs/>
                <w:iCs/>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4D0B7D" w14:textId="77777777" w:rsidR="00555642" w:rsidRPr="007F7579" w:rsidRDefault="00555642" w:rsidP="00B45915"/>
        </w:tc>
      </w:tr>
      <w:tr w:rsidR="00555642" w14:paraId="30FC13BB" w14:textId="77777777" w:rsidTr="00B4591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4335978" w14:textId="77777777" w:rsidR="00555642" w:rsidRPr="007F7579" w:rsidRDefault="00555642" w:rsidP="00B45915">
            <w:pPr>
              <w:contextualSpacing/>
              <w:jc w:val="center"/>
              <w:rPr>
                <w:rFonts w:ascii="Cambria" w:hAnsi="Cambria"/>
                <w:b/>
              </w:rPr>
            </w:pPr>
            <w:r w:rsidRPr="007F7579">
              <w:rPr>
                <w:rFonts w:ascii="Cambria" w:hAnsi="Cambria"/>
                <w:b/>
              </w:rPr>
              <w:t xml:space="preserve">Профессионально ориентированное содержание (содержание прикладного модуля) </w:t>
            </w:r>
          </w:p>
        </w:tc>
      </w:tr>
      <w:tr w:rsidR="00555642" w14:paraId="56AA3DCF" w14:textId="77777777" w:rsidTr="00B45915">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518DBD2E" w14:textId="77777777" w:rsidR="00555642" w:rsidRPr="007F7579" w:rsidRDefault="00555642" w:rsidP="00B45915">
            <w:pPr>
              <w:contextualSpacing/>
              <w:rPr>
                <w:rFonts w:ascii="Cambria" w:hAnsi="Cambria"/>
                <w:b/>
              </w:rPr>
            </w:pPr>
            <w:r w:rsidRPr="007F7579">
              <w:rPr>
                <w:rFonts w:ascii="Cambria" w:hAnsi="Cambria"/>
                <w:b/>
              </w:rPr>
              <w:t>Прикладной модуль:</w:t>
            </w:r>
          </w:p>
          <w:p w14:paraId="459F7C28" w14:textId="77777777" w:rsidR="00555642" w:rsidRPr="007F7579" w:rsidRDefault="00555642" w:rsidP="00B45915">
            <w:pPr>
              <w:contextualSpacing/>
              <w:rPr>
                <w:rFonts w:ascii="Cambria" w:hAnsi="Cambria"/>
              </w:rPr>
            </w:pPr>
            <w:r w:rsidRPr="007F7579">
              <w:rPr>
                <w:rFonts w:ascii="Cambria" w:hAnsi="Cambria"/>
              </w:rPr>
              <w:lastRenderedPageBreak/>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26ADA55" w14:textId="77777777" w:rsidR="00555642" w:rsidRPr="007F7579" w:rsidRDefault="00555642" w:rsidP="00B45915">
            <w:pPr>
              <w:contextualSpacing/>
              <w:rPr>
                <w:rFonts w:ascii="Cambria" w:hAnsi="Cambria"/>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46B384" w14:textId="77777777" w:rsidR="00555642" w:rsidRPr="007F7579" w:rsidRDefault="00555642" w:rsidP="00B45915">
            <w:pPr>
              <w:contextualSpacing/>
              <w:rPr>
                <w:rFonts w:ascii="Cambria" w:hAnsi="Cambria"/>
              </w:rPr>
            </w:pPr>
            <w:r w:rsidRPr="007F7579">
              <w:rPr>
                <w:rFonts w:ascii="Cambria" w:hAnsi="Cambria"/>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61911E" w14:textId="77777777" w:rsidR="00555642" w:rsidRPr="007F7579" w:rsidRDefault="00555642" w:rsidP="00B45915">
            <w:pPr>
              <w:contextualSpacing/>
              <w:jc w:val="center"/>
              <w:rPr>
                <w:rFonts w:ascii="Cambria" w:hAnsi="Cambria"/>
              </w:rPr>
            </w:pPr>
            <w:r w:rsidRPr="007F7579">
              <w:rPr>
                <w:rFonts w:ascii="Cambria" w:hAnsi="Cambria"/>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08EE49" w14:textId="77777777" w:rsidR="00555642" w:rsidRPr="007F7579" w:rsidRDefault="00555642" w:rsidP="00B45915">
            <w:pPr>
              <w:contextualSpacing/>
              <w:rPr>
                <w:rFonts w:ascii="Cambria" w:hAnsi="Cambria"/>
                <w:b/>
                <w:i/>
              </w:rPr>
            </w:pPr>
            <w:r w:rsidRPr="007F7579">
              <w:rPr>
                <w:rFonts w:ascii="Cambria" w:hAnsi="Cambria"/>
              </w:rPr>
              <w:t>ОК 01; ОК 02, ОК 03, ОК 04; ОК 06; ОК 07; ПК1.2</w:t>
            </w:r>
          </w:p>
        </w:tc>
      </w:tr>
      <w:tr w:rsidR="00555642" w14:paraId="1D30376F" w14:textId="77777777" w:rsidTr="00B45915">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5C121F7D"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4EF0D3" w14:textId="77777777" w:rsidR="00555642" w:rsidRPr="007F7579" w:rsidRDefault="00555642" w:rsidP="00B45915">
            <w:pPr>
              <w:contextualSpacing/>
              <w:rPr>
                <w:rFonts w:ascii="Cambria" w:hAnsi="Cambria"/>
              </w:rPr>
            </w:pPr>
            <w:r w:rsidRPr="007F7579">
              <w:rPr>
                <w:rFonts w:ascii="Cambria" w:hAnsi="Cambria"/>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79B680" w14:textId="77777777" w:rsidR="00555642" w:rsidRPr="007F7579" w:rsidRDefault="00555642" w:rsidP="00B45915">
            <w:pPr>
              <w:contextualSpacing/>
              <w:jc w:val="center"/>
              <w:rPr>
                <w:rFonts w:ascii="Cambria" w:hAnsi="Cambria"/>
                <w:b/>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5B4343" w14:textId="77777777" w:rsidR="00555642" w:rsidRPr="007F7579" w:rsidRDefault="00555642" w:rsidP="00B45915"/>
        </w:tc>
      </w:tr>
      <w:tr w:rsidR="00555642" w14:paraId="6D187406" w14:textId="77777777" w:rsidTr="00B45915">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5DCB6BD9"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F54B75" w14:textId="77777777" w:rsidR="00555642" w:rsidRPr="007F7579" w:rsidRDefault="00555642" w:rsidP="00B45915">
            <w:pPr>
              <w:contextualSpacing/>
              <w:jc w:val="both"/>
              <w:rPr>
                <w:rFonts w:ascii="Cambria" w:hAnsi="Cambria"/>
              </w:rPr>
            </w:pPr>
            <w:r w:rsidRPr="007F7579">
              <w:rPr>
                <w:rFonts w:ascii="Cambria" w:hAnsi="Cambria"/>
              </w:rPr>
              <w:t xml:space="preserve">Обзорная экскурсия на предприятия или объекты экономики региона. </w:t>
            </w:r>
          </w:p>
          <w:p w14:paraId="605CA95C" w14:textId="77777777" w:rsidR="00555642" w:rsidRPr="007F7579" w:rsidRDefault="00555642" w:rsidP="00B45915">
            <w:pPr>
              <w:contextualSpacing/>
              <w:jc w:val="both"/>
              <w:rPr>
                <w:rFonts w:ascii="Cambria" w:hAnsi="Cambria"/>
              </w:rPr>
            </w:pPr>
            <w:r w:rsidRPr="007F7579">
              <w:rPr>
                <w:rFonts w:ascii="Cambria" w:hAnsi="Cambria"/>
                <w:b/>
                <w:i/>
              </w:rPr>
              <w:t>Теоретическая часть обзорной экскурсии (виртуальная экскурсия)</w:t>
            </w:r>
            <w:r w:rsidRPr="007F7579">
              <w:rPr>
                <w:rFonts w:ascii="Cambria" w:hAnsi="Cambria"/>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DDA10CD" w14:textId="77777777" w:rsidR="00555642" w:rsidRPr="007F7579" w:rsidRDefault="00555642" w:rsidP="00B45915">
            <w:pPr>
              <w:contextualSpacing/>
              <w:jc w:val="both"/>
              <w:rPr>
                <w:rFonts w:ascii="Cambria" w:hAnsi="Cambria"/>
              </w:rPr>
            </w:pPr>
            <w:r w:rsidRPr="007F7579">
              <w:rPr>
                <w:rFonts w:ascii="Cambria" w:hAnsi="Cambria"/>
                <w:b/>
                <w:i/>
              </w:rPr>
              <w:t xml:space="preserve">Практическая часть обзорной экскурсии (место проведения): </w:t>
            </w:r>
            <w:r w:rsidRPr="007F7579">
              <w:rPr>
                <w:rFonts w:ascii="Cambria" w:hAnsi="Cambria"/>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C37546" w14:textId="77777777" w:rsidR="00555642" w:rsidRPr="007F7579" w:rsidRDefault="00555642" w:rsidP="00B45915">
            <w:pPr>
              <w:contextualSpacing/>
              <w:jc w:val="center"/>
              <w:rPr>
                <w:rFonts w:ascii="Cambria" w:hAnsi="Cambria"/>
                <w:b/>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76A805" w14:textId="77777777" w:rsidR="00555642" w:rsidRPr="007F7579" w:rsidRDefault="00555642" w:rsidP="00B45915"/>
        </w:tc>
      </w:tr>
      <w:tr w:rsidR="00555642" w14:paraId="6D21EAD3"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E27EA76" w14:textId="77777777" w:rsidR="00555642" w:rsidRPr="007F7579" w:rsidRDefault="00555642" w:rsidP="00B45915">
            <w:pPr>
              <w:contextualSpacing/>
              <w:rPr>
                <w:rFonts w:ascii="Cambria" w:hAnsi="Cambria"/>
                <w:b/>
              </w:rPr>
            </w:pPr>
            <w:r w:rsidRPr="007F7579">
              <w:rPr>
                <w:rFonts w:ascii="Cambria" w:hAnsi="Cambria"/>
                <w:b/>
              </w:rPr>
              <w:t>Прикладной модуль:</w:t>
            </w:r>
          </w:p>
          <w:p w14:paraId="3C5A9A71" w14:textId="77777777" w:rsidR="00555642" w:rsidRPr="007F7579" w:rsidRDefault="00555642" w:rsidP="00B45915">
            <w:pPr>
              <w:contextualSpacing/>
              <w:rPr>
                <w:rFonts w:ascii="Cambria" w:hAnsi="Cambria"/>
                <w:b/>
              </w:rPr>
            </w:pPr>
            <w:r w:rsidRPr="007F7579">
              <w:rPr>
                <w:rFonts w:ascii="Cambria" w:hAnsi="Cambria"/>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E3B844" w14:textId="77777777" w:rsidR="00555642" w:rsidRPr="007F7579" w:rsidRDefault="00555642" w:rsidP="00B45915">
            <w:pPr>
              <w:contextualSpacing/>
              <w:rPr>
                <w:rFonts w:ascii="Cambria" w:hAnsi="Cambria"/>
              </w:rPr>
            </w:pPr>
            <w:r w:rsidRPr="007F7579">
              <w:rPr>
                <w:rFonts w:ascii="Cambria" w:hAnsi="Cambria"/>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20F308" w14:textId="77777777" w:rsidR="00555642" w:rsidRPr="007F7579" w:rsidRDefault="00555642" w:rsidP="00B45915">
            <w:pPr>
              <w:contextualSpacing/>
              <w:jc w:val="center"/>
              <w:rPr>
                <w:rFonts w:ascii="Cambria" w:hAnsi="Cambria"/>
                <w:color w:val="7030A0"/>
              </w:rPr>
            </w:pPr>
            <w:r w:rsidRPr="007F7579">
              <w:rPr>
                <w:rFonts w:ascii="Cambria" w:hAnsi="Cambria"/>
                <w:color w:val="7030A0"/>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1823CB" w14:textId="77777777" w:rsidR="00555642" w:rsidRPr="007F7579" w:rsidRDefault="00555642" w:rsidP="00B45915">
            <w:pPr>
              <w:contextualSpacing/>
              <w:rPr>
                <w:rFonts w:ascii="Cambria" w:hAnsi="Cambria"/>
              </w:rPr>
            </w:pPr>
            <w:r w:rsidRPr="007F7579">
              <w:rPr>
                <w:rFonts w:ascii="Cambria" w:hAnsi="Cambria"/>
              </w:rPr>
              <w:t>ОК 06; ОК 08; ПК 1.2</w:t>
            </w:r>
          </w:p>
        </w:tc>
      </w:tr>
      <w:tr w:rsidR="00555642" w14:paraId="1BE55340"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93A96D0"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B894A2" w14:textId="77777777" w:rsidR="00555642" w:rsidRPr="007F7579" w:rsidRDefault="00555642" w:rsidP="00B45915">
            <w:pPr>
              <w:contextualSpacing/>
              <w:rPr>
                <w:rFonts w:ascii="Cambria" w:hAnsi="Cambria"/>
              </w:rPr>
            </w:pPr>
            <w:r w:rsidRPr="007F7579">
              <w:rPr>
                <w:rFonts w:ascii="Cambria" w:hAnsi="Cambria"/>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2AFA59" w14:textId="77777777" w:rsidR="00555642" w:rsidRPr="007F7579" w:rsidRDefault="00555642" w:rsidP="00B45915">
            <w:pPr>
              <w:contextualSpacing/>
              <w:jc w:val="center"/>
              <w:rPr>
                <w:rFonts w:ascii="Cambria" w:hAnsi="Cambria"/>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D2E69A" w14:textId="77777777" w:rsidR="00555642" w:rsidRPr="007F7579" w:rsidRDefault="00555642" w:rsidP="00B45915"/>
        </w:tc>
      </w:tr>
      <w:tr w:rsidR="00555642" w14:paraId="6339C5B3"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7B785A8"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8F5BD7" w14:textId="77777777" w:rsidR="00555642" w:rsidRPr="007F7579" w:rsidRDefault="00555642" w:rsidP="00B45915">
            <w:pPr>
              <w:contextualSpacing/>
              <w:rPr>
                <w:rFonts w:ascii="Cambria" w:hAnsi="Cambria"/>
              </w:rPr>
            </w:pPr>
            <w:r w:rsidRPr="007F7579">
              <w:rPr>
                <w:rFonts w:ascii="Cambria" w:hAnsi="Cambria"/>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C330D5" w14:textId="77777777" w:rsidR="00555642" w:rsidRPr="007F7579" w:rsidRDefault="00555642" w:rsidP="00B45915">
            <w:pPr>
              <w:contextualSpacing/>
              <w:jc w:val="center"/>
              <w:rPr>
                <w:rFonts w:ascii="Cambria" w:hAnsi="Cambria"/>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51A2B" w14:textId="77777777" w:rsidR="00555642" w:rsidRPr="007F7579" w:rsidRDefault="00555642" w:rsidP="00B45915"/>
        </w:tc>
      </w:tr>
      <w:tr w:rsidR="00555642" w14:paraId="088203B7" w14:textId="77777777" w:rsidTr="00B45915">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3A625B64" w14:textId="77777777" w:rsidR="00555642" w:rsidRPr="007F7579" w:rsidRDefault="00555642" w:rsidP="00B45915">
            <w:pPr>
              <w:contextualSpacing/>
              <w:rPr>
                <w:rFonts w:ascii="Cambria" w:hAnsi="Cambria"/>
                <w:b/>
              </w:rPr>
            </w:pPr>
            <w:r w:rsidRPr="007F7579">
              <w:rPr>
                <w:rFonts w:ascii="Cambria" w:hAnsi="Cambria"/>
                <w:b/>
              </w:rPr>
              <w:t>Прикладной модуль:</w:t>
            </w:r>
          </w:p>
          <w:p w14:paraId="6A58CC5D" w14:textId="77777777" w:rsidR="00555642" w:rsidRPr="007F7579" w:rsidRDefault="00555642" w:rsidP="00B45915">
            <w:pPr>
              <w:contextualSpacing/>
              <w:rPr>
                <w:rFonts w:ascii="Cambria" w:hAnsi="Cambria"/>
              </w:rPr>
            </w:pPr>
            <w:r w:rsidRPr="007F7579">
              <w:rPr>
                <w:rFonts w:ascii="Cambria" w:hAnsi="Cambria"/>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A4FF19" w14:textId="77777777" w:rsidR="00555642" w:rsidRPr="007F7579" w:rsidRDefault="00555642" w:rsidP="00B45915">
            <w:pPr>
              <w:contextualSpacing/>
              <w:rPr>
                <w:rFonts w:ascii="Cambria" w:hAnsi="Cambria"/>
              </w:rPr>
            </w:pPr>
            <w:r w:rsidRPr="007F7579">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DB50D4" w14:textId="77777777" w:rsidR="00555642" w:rsidRPr="007F7579" w:rsidRDefault="00555642" w:rsidP="00B45915">
            <w:pPr>
              <w:contextualSpacing/>
              <w:jc w:val="center"/>
              <w:rPr>
                <w:rFonts w:ascii="Cambria" w:hAnsi="Cambria"/>
                <w:i/>
                <w:color w:val="7030A0"/>
              </w:rPr>
            </w:pPr>
            <w:r w:rsidRPr="007F7579">
              <w:rPr>
                <w:rFonts w:ascii="Cambria" w:hAnsi="Cambria"/>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FB89A78" w14:textId="77777777" w:rsidR="00555642" w:rsidRPr="007F7579" w:rsidRDefault="00555642" w:rsidP="00B45915">
            <w:pPr>
              <w:contextualSpacing/>
              <w:rPr>
                <w:rFonts w:ascii="Cambria" w:hAnsi="Cambria"/>
              </w:rPr>
            </w:pPr>
            <w:r w:rsidRPr="007F7579">
              <w:rPr>
                <w:rFonts w:ascii="Cambria" w:hAnsi="Cambria"/>
              </w:rPr>
              <w:t>ОК 03; ОК 04; ОК 06; ОК 08; ПК1.2</w:t>
            </w:r>
          </w:p>
          <w:p w14:paraId="680AFC68" w14:textId="77777777" w:rsidR="00555642" w:rsidRPr="007F7579" w:rsidRDefault="00555642" w:rsidP="00B45915">
            <w:pPr>
              <w:contextualSpacing/>
              <w:rPr>
                <w:rFonts w:ascii="Cambria" w:hAnsi="Cambria"/>
                <w:color w:val="7030A0"/>
              </w:rPr>
            </w:pPr>
          </w:p>
        </w:tc>
      </w:tr>
      <w:tr w:rsidR="00555642" w14:paraId="10F74EFE"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ED54676"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FD2BE7" w14:textId="77777777" w:rsidR="00555642" w:rsidRPr="007F7579" w:rsidRDefault="00555642" w:rsidP="00B45915">
            <w:pPr>
              <w:contextualSpacing/>
              <w:rPr>
                <w:rFonts w:ascii="Cambria" w:hAnsi="Cambria"/>
              </w:rPr>
            </w:pPr>
            <w:r w:rsidRPr="007F7579">
              <w:rPr>
                <w:rFonts w:ascii="Cambria" w:hAnsi="Cambria"/>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8A33AE" w14:textId="77777777" w:rsidR="00555642" w:rsidRPr="007F7579" w:rsidRDefault="00555642" w:rsidP="00B45915">
            <w:pPr>
              <w:contextualSpacing/>
              <w:jc w:val="center"/>
              <w:rPr>
                <w:rFonts w:ascii="Cambria" w:hAnsi="Cambri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ED703A" w14:textId="77777777" w:rsidR="00555642" w:rsidRPr="009A4702" w:rsidRDefault="00555642" w:rsidP="00B45915">
            <w:pPr>
              <w:rPr>
                <w:highlight w:val="yellow"/>
              </w:rPr>
            </w:pPr>
          </w:p>
        </w:tc>
      </w:tr>
      <w:tr w:rsidR="00555642" w14:paraId="0E330F88"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A9E2BA7"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FDAD84" w14:textId="77777777" w:rsidR="00555642" w:rsidRPr="007F7579" w:rsidRDefault="00555642" w:rsidP="00B45915">
            <w:pPr>
              <w:contextualSpacing/>
              <w:jc w:val="both"/>
              <w:rPr>
                <w:rFonts w:ascii="Cambria" w:hAnsi="Cambria"/>
              </w:rPr>
            </w:pPr>
            <w:r w:rsidRPr="007F7579">
              <w:rPr>
                <w:rFonts w:ascii="Cambria" w:hAnsi="Cambria"/>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F66091" w14:textId="77777777" w:rsidR="00555642" w:rsidRPr="007F7579" w:rsidRDefault="00555642" w:rsidP="00B45915">
            <w:pPr>
              <w:contextualSpacing/>
              <w:jc w:val="center"/>
              <w:rPr>
                <w:rFonts w:ascii="Cambria" w:hAnsi="Cambri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E37CAF" w14:textId="77777777" w:rsidR="00555642" w:rsidRPr="009A4702" w:rsidRDefault="00555642" w:rsidP="00B45915">
            <w:pPr>
              <w:rPr>
                <w:highlight w:val="yellow"/>
              </w:rPr>
            </w:pPr>
          </w:p>
        </w:tc>
      </w:tr>
      <w:tr w:rsidR="00555642" w14:paraId="5D1E79F8"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7E79298"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EFC847" w14:textId="77777777" w:rsidR="00555642" w:rsidRPr="007F7579" w:rsidRDefault="00555642" w:rsidP="00B45915">
            <w:pPr>
              <w:contextualSpacing/>
              <w:jc w:val="both"/>
              <w:rPr>
                <w:rFonts w:ascii="Cambria" w:hAnsi="Cambria"/>
              </w:rPr>
            </w:pPr>
            <w:r w:rsidRPr="007F7579">
              <w:rPr>
                <w:rFonts w:ascii="Cambria" w:hAnsi="Cambria"/>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E33DAF" w14:textId="77777777" w:rsidR="00555642" w:rsidRPr="007F7579" w:rsidRDefault="00555642" w:rsidP="00B45915">
            <w:pPr>
              <w:contextualSpacing/>
              <w:jc w:val="center"/>
              <w:rPr>
                <w:rFonts w:ascii="Cambria" w:hAnsi="Cambria"/>
              </w:rPr>
            </w:pPr>
            <w:r w:rsidRPr="007F7579">
              <w:rPr>
                <w:rFonts w:ascii="Cambria" w:hAnsi="Cambria"/>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C24002" w14:textId="77777777" w:rsidR="00555642" w:rsidRPr="009A4702" w:rsidRDefault="00555642" w:rsidP="00B45915">
            <w:pPr>
              <w:rPr>
                <w:highlight w:val="yellow"/>
              </w:rPr>
            </w:pPr>
          </w:p>
        </w:tc>
      </w:tr>
      <w:tr w:rsidR="00555642" w14:paraId="2CD71603"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53A18D9"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D84367" w14:textId="77777777" w:rsidR="00555642" w:rsidRPr="007F7579" w:rsidRDefault="00555642" w:rsidP="00B45915">
            <w:pPr>
              <w:contextualSpacing/>
              <w:jc w:val="both"/>
              <w:rPr>
                <w:rFonts w:ascii="Cambria" w:hAnsi="Cambria"/>
              </w:rPr>
            </w:pPr>
            <w:r w:rsidRPr="007F7579">
              <w:rPr>
                <w:rFonts w:ascii="Cambria" w:hAnsi="Cambria"/>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9EA8F4" w14:textId="77777777" w:rsidR="00555642" w:rsidRPr="007F7579" w:rsidRDefault="00555642" w:rsidP="00B45915">
            <w:pPr>
              <w:contextualSpacing/>
              <w:jc w:val="center"/>
              <w:rPr>
                <w:rFonts w:ascii="Cambria" w:hAnsi="Cambria"/>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C446A5" w14:textId="77777777" w:rsidR="00555642" w:rsidRPr="009A4702" w:rsidRDefault="00555642" w:rsidP="00B45915">
            <w:pPr>
              <w:rPr>
                <w:highlight w:val="yellow"/>
              </w:rPr>
            </w:pPr>
          </w:p>
        </w:tc>
      </w:tr>
      <w:tr w:rsidR="00555642" w14:paraId="7B1AE458" w14:textId="77777777" w:rsidTr="00B45915">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2744469" w14:textId="77777777" w:rsidR="00555642" w:rsidRPr="007F7579" w:rsidRDefault="00555642" w:rsidP="00B4591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714962" w14:textId="77777777" w:rsidR="00555642" w:rsidRPr="007F7579" w:rsidRDefault="00555642" w:rsidP="00B45915">
            <w:pPr>
              <w:contextualSpacing/>
              <w:jc w:val="both"/>
              <w:rPr>
                <w:rFonts w:ascii="Cambria" w:hAnsi="Cambria"/>
              </w:rPr>
            </w:pPr>
            <w:r w:rsidRPr="007F7579">
              <w:rPr>
                <w:rFonts w:ascii="Cambria" w:hAnsi="Cambria"/>
              </w:rPr>
              <w:t>Составление статьи-отчета об экскурсии в ВЧ (по плану);</w:t>
            </w:r>
          </w:p>
          <w:p w14:paraId="02191B42" w14:textId="77777777" w:rsidR="00555642" w:rsidRPr="007F7579" w:rsidRDefault="00555642" w:rsidP="00B45915">
            <w:pPr>
              <w:contextualSpacing/>
              <w:jc w:val="both"/>
              <w:rPr>
                <w:rFonts w:ascii="Cambria" w:hAnsi="Cambria"/>
              </w:rPr>
            </w:pPr>
            <w:r w:rsidRPr="007F7579">
              <w:rPr>
                <w:rFonts w:ascii="Cambria" w:hAnsi="Cambria"/>
              </w:rPr>
              <w:t>Статья-отчёт об экскурсии в музей воинской славы (по плану);</w:t>
            </w:r>
          </w:p>
          <w:p w14:paraId="1837609C" w14:textId="77777777" w:rsidR="00555642" w:rsidRPr="007F7579" w:rsidRDefault="00555642" w:rsidP="00B45915">
            <w:pPr>
              <w:contextualSpacing/>
              <w:jc w:val="both"/>
              <w:rPr>
                <w:rFonts w:ascii="Cambria" w:hAnsi="Cambria"/>
              </w:rPr>
            </w:pPr>
            <w:r w:rsidRPr="007F7579">
              <w:rPr>
                <w:rFonts w:ascii="Cambria" w:hAnsi="Cambria"/>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20BE8" w14:textId="77777777" w:rsidR="00555642" w:rsidRPr="007F7579" w:rsidRDefault="00555642" w:rsidP="00B45915">
            <w:pPr>
              <w:contextualSpacing/>
              <w:jc w:val="center"/>
              <w:rPr>
                <w:rFonts w:ascii="Cambria" w:hAnsi="Cambria"/>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F757B" w14:textId="77777777" w:rsidR="00555642" w:rsidRPr="009A4702" w:rsidRDefault="00555642" w:rsidP="00B45915">
            <w:pPr>
              <w:rPr>
                <w:highlight w:val="yellow"/>
              </w:rPr>
            </w:pPr>
          </w:p>
        </w:tc>
      </w:tr>
      <w:tr w:rsidR="00555642" w14:paraId="30F4ED59" w14:textId="77777777" w:rsidTr="00B4591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1B6FD0D" w14:textId="77777777" w:rsidR="00555642" w:rsidRPr="007F7579" w:rsidRDefault="00555642" w:rsidP="00B45915">
            <w:pPr>
              <w:contextualSpacing/>
              <w:rPr>
                <w:rFonts w:ascii="Cambria" w:hAnsi="Cambria"/>
                <w:b/>
              </w:rPr>
            </w:pPr>
            <w:r w:rsidRPr="007F7579">
              <w:rPr>
                <w:rFonts w:ascii="Cambria" w:hAnsi="Cambria"/>
                <w:b/>
              </w:rPr>
              <w:t>Промежуточная аттестация по дисциплине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16C9F0" w14:textId="77777777" w:rsidR="00555642" w:rsidRPr="007F7579" w:rsidRDefault="00555642" w:rsidP="00B45915">
            <w:pPr>
              <w:contextualSpacing/>
              <w:jc w:val="center"/>
              <w:rPr>
                <w:rFonts w:ascii="Cambria" w:hAnsi="Cambria"/>
                <w:b/>
              </w:rPr>
            </w:pPr>
            <w:r w:rsidRPr="007F7579">
              <w:rPr>
                <w:rFonts w:ascii="Cambria" w:hAnsi="Cambria"/>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4E03CF" w14:textId="77777777" w:rsidR="00555642" w:rsidRPr="009A4702" w:rsidRDefault="00555642" w:rsidP="00B45915">
            <w:pPr>
              <w:contextualSpacing/>
              <w:rPr>
                <w:rFonts w:ascii="Cambria" w:hAnsi="Cambria"/>
                <w:i/>
                <w:highlight w:val="yellow"/>
              </w:rPr>
            </w:pPr>
          </w:p>
        </w:tc>
      </w:tr>
      <w:tr w:rsidR="00555642" w14:paraId="5CAD9C0F" w14:textId="77777777" w:rsidTr="00B4591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23E4F" w14:textId="77777777" w:rsidR="00555642" w:rsidRPr="007F7579" w:rsidRDefault="00555642" w:rsidP="00B45915">
            <w:pPr>
              <w:contextualSpacing/>
              <w:rPr>
                <w:rFonts w:ascii="Cambria" w:hAnsi="Cambria"/>
                <w:b/>
              </w:rPr>
            </w:pPr>
            <w:r w:rsidRPr="007F7579">
              <w:rPr>
                <w:rFonts w:ascii="Cambria" w:hAnsi="Cambria"/>
                <w:b/>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5D2168" w14:textId="77777777" w:rsidR="00555642" w:rsidRPr="007F7579" w:rsidRDefault="00555642" w:rsidP="00B45915">
            <w:pPr>
              <w:contextualSpacing/>
              <w:jc w:val="center"/>
              <w:rPr>
                <w:rFonts w:ascii="Cambria" w:hAnsi="Cambria"/>
                <w:b/>
              </w:rPr>
            </w:pPr>
            <w:r w:rsidRPr="007F7579">
              <w:rPr>
                <w:rFonts w:ascii="Cambria" w:hAnsi="Cambria"/>
                <w:b/>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D78246" w14:textId="77777777" w:rsidR="00555642" w:rsidRDefault="00555642" w:rsidP="00B45915">
            <w:pPr>
              <w:contextualSpacing/>
              <w:rPr>
                <w:rFonts w:ascii="Cambria" w:hAnsi="Cambria"/>
                <w:i/>
              </w:rPr>
            </w:pPr>
          </w:p>
        </w:tc>
      </w:tr>
    </w:tbl>
    <w:p w14:paraId="14AD07B4" w14:textId="77777777" w:rsidR="00EB6FA7" w:rsidRPr="00505C9B" w:rsidRDefault="00EB6FA7" w:rsidP="00691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EB6FA7" w:rsidRPr="00505C9B" w:rsidSect="006912DC">
          <w:pgSz w:w="16840" w:h="11907" w:orient="landscape"/>
          <w:pgMar w:top="1134" w:right="1134" w:bottom="1134" w:left="1134" w:header="709" w:footer="709" w:gutter="0"/>
          <w:cols w:space="720"/>
        </w:sectPr>
      </w:pPr>
    </w:p>
    <w:p w14:paraId="4D0D4547" w14:textId="3763526C" w:rsidR="006912DC" w:rsidRPr="00884801" w:rsidRDefault="006912DC" w:rsidP="006912DC">
      <w:pPr>
        <w:pStyle w:val="1"/>
        <w:spacing w:before="120" w:line="240" w:lineRule="auto"/>
        <w:ind w:firstLine="0"/>
        <w:jc w:val="center"/>
        <w:rPr>
          <w:caps/>
          <w:sz w:val="28"/>
          <w:szCs w:val="28"/>
        </w:rPr>
      </w:pPr>
      <w:bookmarkStart w:id="15" w:name="_Toc463257992"/>
      <w:r w:rsidRPr="00884801">
        <w:rPr>
          <w:sz w:val="28"/>
          <w:szCs w:val="28"/>
        </w:rPr>
        <w:lastRenderedPageBreak/>
        <w:t>3. Условия реализации общеобразовательно</w:t>
      </w:r>
      <w:bookmarkEnd w:id="15"/>
      <w:r w:rsidR="008A164E">
        <w:rPr>
          <w:sz w:val="28"/>
          <w:szCs w:val="28"/>
        </w:rPr>
        <w:t>й дисциплины</w:t>
      </w:r>
    </w:p>
    <w:p w14:paraId="11279A2D" w14:textId="77777777" w:rsidR="006912DC" w:rsidRDefault="006912DC" w:rsidP="006912DC">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jc w:val="both"/>
        <w:rPr>
          <w:b/>
          <w:bCs/>
        </w:rPr>
      </w:pPr>
      <w:r>
        <w:rPr>
          <w:b/>
          <w:bCs/>
        </w:rPr>
        <w:t>3.1. </w:t>
      </w:r>
      <w:r w:rsidRPr="00505C9B">
        <w:rPr>
          <w:b/>
          <w:bCs/>
        </w:rPr>
        <w:t>Требования к минимальному материально-техническому обеспечению</w:t>
      </w:r>
    </w:p>
    <w:p w14:paraId="37525A9C" w14:textId="042F9ED3" w:rsidR="005F7AEF" w:rsidRPr="005F7AEF" w:rsidRDefault="005F7AEF" w:rsidP="005F7AEF">
      <w:pPr>
        <w:jc w:val="both"/>
        <w:rPr>
          <w:b/>
        </w:rPr>
      </w:pPr>
      <w:r w:rsidRPr="001D1CAC">
        <w:rPr>
          <w:bCs/>
        </w:rPr>
        <w:t xml:space="preserve">Для реализации программы </w:t>
      </w:r>
      <w:r w:rsidR="00A0646F">
        <w:rPr>
          <w:bCs/>
        </w:rPr>
        <w:t>общеобразовательной дисциплины</w:t>
      </w:r>
      <w:r w:rsidRPr="001D1CAC">
        <w:rPr>
          <w:bCs/>
        </w:rPr>
        <w:t xml:space="preserve"> 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w:t>
      </w:r>
      <w:r w:rsidRPr="008108A1">
        <w:rPr>
          <w:b/>
        </w:rPr>
        <w:t xml:space="preserve">Кабинет </w:t>
      </w:r>
      <w:r>
        <w:rPr>
          <w:b/>
        </w:rPr>
        <w:t>безопасности жизнедеятельности</w:t>
      </w:r>
      <w:r w:rsidRPr="001D1CAC">
        <w:rPr>
          <w:b/>
        </w:rPr>
        <w:t xml:space="preserve">. </w:t>
      </w:r>
      <w:r w:rsidRPr="001D1CAC">
        <w:rPr>
          <w:lang w:eastAsia="en-US"/>
        </w:rPr>
        <w:t>Помещение кабинета должно соответствовать требованиям Санитарно-эпидеми</w:t>
      </w:r>
      <w:r w:rsidR="00C96B39">
        <w:rPr>
          <w:lang w:eastAsia="en-US"/>
        </w:rPr>
        <w:t xml:space="preserve">ологических правил и нормативов,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D6AD73B" w14:textId="77777777" w:rsidR="005F7AEF" w:rsidRPr="005F7AEF" w:rsidRDefault="005F7AEF" w:rsidP="005F7AEF">
      <w:pPr>
        <w:rPr>
          <w:b/>
        </w:rPr>
      </w:pPr>
      <w:r w:rsidRPr="008108A1">
        <w:rPr>
          <w:b/>
        </w:rPr>
        <w:t xml:space="preserve">Кабинет </w:t>
      </w:r>
      <w:r>
        <w:rPr>
          <w:b/>
        </w:rPr>
        <w:t>безопасности жизнедеятельности</w:t>
      </w:r>
      <w:r w:rsidRPr="008108A1">
        <w:rPr>
          <w:b/>
        </w:rPr>
        <w:t xml:space="preserve"> </w:t>
      </w:r>
    </w:p>
    <w:p w14:paraId="36CFD3FE" w14:textId="77777777" w:rsidR="005F7AEF" w:rsidRPr="001D1CAC" w:rsidRDefault="005F7AEF" w:rsidP="005F7AEF">
      <w:pPr>
        <w:contextualSpacing/>
        <w:jc w:val="both"/>
        <w:rPr>
          <w:i/>
          <w:lang w:eastAsia="en-US"/>
        </w:rPr>
      </w:pPr>
      <w:bookmarkStart w:id="16" w:name="_Toc462153069"/>
      <w:r w:rsidRPr="001D1CAC">
        <w:rPr>
          <w:i/>
          <w:lang w:eastAsia="en-US"/>
        </w:rPr>
        <w:t>Оборудование учебного кабинета:</w:t>
      </w:r>
    </w:p>
    <w:p w14:paraId="5E047DEE" w14:textId="77777777" w:rsidR="005F7AEF" w:rsidRPr="001D1CAC" w:rsidRDefault="005F7AEF" w:rsidP="005F7AEF">
      <w:r w:rsidRPr="001D1CAC">
        <w:t xml:space="preserve">Парты (2-х местная) </w:t>
      </w:r>
    </w:p>
    <w:p w14:paraId="6D5FF850" w14:textId="77777777" w:rsidR="005F7AEF" w:rsidRPr="001D1CAC" w:rsidRDefault="005F7AEF" w:rsidP="005F7AEF">
      <w:r w:rsidRPr="001D1CAC">
        <w:t>Стулья</w:t>
      </w:r>
    </w:p>
    <w:p w14:paraId="15C601A3" w14:textId="77777777" w:rsidR="005F7AEF" w:rsidRPr="001D1CAC" w:rsidRDefault="005F7AEF" w:rsidP="005F7AEF">
      <w:r w:rsidRPr="001D1CAC">
        <w:t>Стол преподавателя</w:t>
      </w:r>
    </w:p>
    <w:p w14:paraId="68398555" w14:textId="77777777" w:rsidR="005F7AEF" w:rsidRPr="001D1CAC" w:rsidRDefault="005F7AEF" w:rsidP="005F7AEF">
      <w:r w:rsidRPr="001D1CAC">
        <w:t>Стул преподавателя</w:t>
      </w:r>
    </w:p>
    <w:p w14:paraId="01BCF3C9" w14:textId="77777777" w:rsidR="005F7AEF" w:rsidRPr="001D1CAC" w:rsidRDefault="005F7AEF" w:rsidP="005F7AEF">
      <w:r w:rsidRPr="001D1CAC">
        <w:t>Компьютер</w:t>
      </w:r>
    </w:p>
    <w:p w14:paraId="48E11AB2" w14:textId="77777777" w:rsidR="005F7AEF" w:rsidRDefault="005F7AEF" w:rsidP="005F7AEF">
      <w:r w:rsidRPr="001D1CAC">
        <w:t>Доска меловая</w:t>
      </w:r>
    </w:p>
    <w:p w14:paraId="7EC9ECBD"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многофункциональный комплекс преподавателя; </w:t>
      </w:r>
    </w:p>
    <w:p w14:paraId="238C09D8"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w:t>
      </w:r>
    </w:p>
    <w:p w14:paraId="4E626E9F"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тренажер для отработки действий при оказании помощи в воде; </w:t>
      </w:r>
    </w:p>
    <w:p w14:paraId="313AAAB8"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имитаторы ранений и поражений; </w:t>
      </w:r>
    </w:p>
    <w:p w14:paraId="32B43055"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 </w:t>
      </w:r>
    </w:p>
    <w:p w14:paraId="45AEFE67"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учебно-методический комплект «Факторы радиационной и химической опасности» для изучения факторов радиационной и химической опасности; •</w:t>
      </w:r>
    </w:p>
    <w:p w14:paraId="656280DE"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образцы средств первой медицинской помощи: индивидуальный перевязочный пакет ИПП-1; жгут кровоостанавливающий; </w:t>
      </w:r>
    </w:p>
    <w:p w14:paraId="0EF6C17B"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аптечка индивидуальная АИ-2; комплект противоожоговый; индивидуальный противохимический пакет ИПП-11; сумка санитарная; носилки плащевые; </w:t>
      </w:r>
    </w:p>
    <w:p w14:paraId="2B6956B0"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образцы средств пожаротушения (СП); </w:t>
      </w:r>
    </w:p>
    <w:p w14:paraId="032F70F6"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макеты: встроенного убежища, быстровозводимого убежища, противорадиационного укрытия, а также макеты местности, зданий и муляжи; </w:t>
      </w:r>
    </w:p>
    <w:p w14:paraId="4E0D4ABC"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макет автомата Калашникова; </w:t>
      </w:r>
    </w:p>
    <w:p w14:paraId="6EF8DF12"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электронный стрелковый тренажер; </w:t>
      </w:r>
    </w:p>
    <w:p w14:paraId="5C929F09"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обучающие и контролирующие программы по темам дисциплины; </w:t>
      </w:r>
    </w:p>
    <w:p w14:paraId="7FEC12E1" w14:textId="77777777" w:rsidR="005F7AEF" w:rsidRPr="005F7AEF" w:rsidRDefault="005F7AEF" w:rsidP="005F7AEF">
      <w:pPr>
        <w:pStyle w:val="afb"/>
        <w:numPr>
          <w:ilvl w:val="0"/>
          <w:numId w:val="18"/>
        </w:numPr>
        <w:tabs>
          <w:tab w:val="left" w:pos="284"/>
        </w:tabs>
        <w:suppressAutoHyphens/>
        <w:spacing w:line="276" w:lineRule="auto"/>
        <w:ind w:left="0" w:firstLine="0"/>
        <w:jc w:val="both"/>
      </w:pPr>
      <w:r w:rsidRPr="005F7AEF">
        <w:t xml:space="preserve">комплекты технической документации, в том числе паспорта на средства обучения, инструкции по их использованию и технике безопасности; </w:t>
      </w:r>
    </w:p>
    <w:p w14:paraId="1E9D302F" w14:textId="77777777" w:rsidR="005F7AEF" w:rsidRPr="005F7AEF" w:rsidRDefault="005F7AEF" w:rsidP="005F7AEF">
      <w:pPr>
        <w:pStyle w:val="afb"/>
        <w:numPr>
          <w:ilvl w:val="0"/>
          <w:numId w:val="18"/>
        </w:numPr>
        <w:tabs>
          <w:tab w:val="left" w:pos="284"/>
        </w:tabs>
        <w:ind w:left="0" w:firstLine="0"/>
      </w:pPr>
      <w:r w:rsidRPr="005F7AEF">
        <w:t>библиотечный фонд</w:t>
      </w:r>
      <w:r>
        <w:rPr>
          <w:bCs/>
          <w:i/>
        </w:rPr>
        <w:t>.</w:t>
      </w:r>
    </w:p>
    <w:p w14:paraId="0F4E4B07" w14:textId="77777777" w:rsidR="005F7AEF" w:rsidRPr="001D1CAC" w:rsidRDefault="005F7AEF" w:rsidP="005F7AEF">
      <w:pPr>
        <w:jc w:val="both"/>
        <w:rPr>
          <w:b/>
        </w:rPr>
      </w:pPr>
      <w:r w:rsidRPr="001D1CAC">
        <w:t xml:space="preserve">Кабинет </w:t>
      </w:r>
      <w:r w:rsidRPr="005F7AEF">
        <w:t>безопасности жизнедеятельности</w:t>
      </w:r>
      <w:r w:rsidRPr="001D1CAC">
        <w:rPr>
          <w:rFonts w:eastAsia="Calibri"/>
          <w:lang w:eastAsia="en-US"/>
        </w:rPr>
        <w:t xml:space="preserve"> обеспечен необходимым комплектом лицензионного программного обеспечения</w:t>
      </w:r>
      <w:r>
        <w:rPr>
          <w:rFonts w:eastAsia="Calibri"/>
          <w:lang w:eastAsia="en-US"/>
        </w:rPr>
        <w:t>.</w:t>
      </w:r>
    </w:p>
    <w:p w14:paraId="49A0F7C0" w14:textId="77777777" w:rsidR="005F7AEF" w:rsidRPr="001D1CAC" w:rsidRDefault="005F7AEF" w:rsidP="005F7AEF">
      <w:pPr>
        <w:rPr>
          <w:b/>
        </w:rPr>
      </w:pPr>
      <w:r w:rsidRPr="001D1CAC">
        <w:rPr>
          <w:b/>
        </w:rPr>
        <w:t xml:space="preserve">Библиотека, читальный зал с выходом в Интернет </w:t>
      </w:r>
    </w:p>
    <w:p w14:paraId="3F4D6109" w14:textId="77777777" w:rsidR="005F7AEF" w:rsidRPr="001D1CAC" w:rsidRDefault="005F7AEF" w:rsidP="005F7AEF">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16905968" w14:textId="77777777" w:rsidR="005F7AEF" w:rsidRPr="001D1CAC" w:rsidRDefault="005F7AEF" w:rsidP="005F7AEF">
      <w:pPr>
        <w:shd w:val="clear" w:color="auto" w:fill="FFFFFF"/>
        <w:tabs>
          <w:tab w:val="left" w:pos="811"/>
        </w:tabs>
        <w:jc w:val="both"/>
      </w:pPr>
      <w:r w:rsidRPr="001D1CAC">
        <w:t xml:space="preserve">Автоматизированное рабочее место библиотекаря </w:t>
      </w:r>
    </w:p>
    <w:p w14:paraId="3AC2BB08" w14:textId="77777777" w:rsidR="005F7AEF" w:rsidRPr="001D1CAC" w:rsidRDefault="005F7AEF" w:rsidP="005F7AEF">
      <w:pPr>
        <w:shd w:val="clear" w:color="auto" w:fill="FFFFFF"/>
        <w:tabs>
          <w:tab w:val="left" w:pos="811"/>
        </w:tabs>
        <w:jc w:val="both"/>
      </w:pPr>
      <w:r w:rsidRPr="001D1CAC">
        <w:t xml:space="preserve">Автоматизированное рабочее место читателей </w:t>
      </w:r>
    </w:p>
    <w:p w14:paraId="5B8DE9FC" w14:textId="77777777" w:rsidR="005F7AEF" w:rsidRPr="001D1CAC" w:rsidRDefault="005F7AEF" w:rsidP="005F7AEF">
      <w:pPr>
        <w:shd w:val="clear" w:color="auto" w:fill="FFFFFF"/>
        <w:tabs>
          <w:tab w:val="left" w:pos="811"/>
        </w:tabs>
        <w:jc w:val="both"/>
      </w:pPr>
      <w:r w:rsidRPr="001D1CAC">
        <w:t xml:space="preserve">Автоматизированное рабочее место для лиц с ОВЗ </w:t>
      </w:r>
    </w:p>
    <w:p w14:paraId="6E565EB5" w14:textId="77777777" w:rsidR="005F7AEF" w:rsidRPr="001D1CAC" w:rsidRDefault="005F7AEF" w:rsidP="005F7AEF">
      <w:pPr>
        <w:shd w:val="clear" w:color="auto" w:fill="FFFFFF"/>
        <w:tabs>
          <w:tab w:val="left" w:pos="811"/>
        </w:tabs>
        <w:jc w:val="both"/>
      </w:pPr>
      <w:r w:rsidRPr="001D1CAC">
        <w:t>Принтер</w:t>
      </w:r>
    </w:p>
    <w:p w14:paraId="027C30C1" w14:textId="77777777" w:rsidR="005F7AEF" w:rsidRPr="001D1CAC" w:rsidRDefault="005F7AEF" w:rsidP="005F7AEF">
      <w:pPr>
        <w:shd w:val="clear" w:color="auto" w:fill="FFFFFF"/>
        <w:tabs>
          <w:tab w:val="left" w:pos="811"/>
        </w:tabs>
        <w:jc w:val="both"/>
      </w:pPr>
      <w:r w:rsidRPr="001D1CAC">
        <w:lastRenderedPageBreak/>
        <w:t xml:space="preserve">Сканер </w:t>
      </w:r>
    </w:p>
    <w:p w14:paraId="71671E46" w14:textId="77777777" w:rsidR="005F7AEF" w:rsidRPr="001D1CAC" w:rsidRDefault="005F7AEF" w:rsidP="005F7AEF">
      <w:pPr>
        <w:shd w:val="clear" w:color="auto" w:fill="FFFFFF"/>
        <w:tabs>
          <w:tab w:val="left" w:pos="811"/>
        </w:tabs>
        <w:jc w:val="both"/>
      </w:pPr>
      <w:r w:rsidRPr="001D1CAC">
        <w:t xml:space="preserve">Стеллажи для книг </w:t>
      </w:r>
    </w:p>
    <w:p w14:paraId="1C014C2F" w14:textId="77777777" w:rsidR="005F7AEF" w:rsidRPr="001D1CAC" w:rsidRDefault="005F7AEF" w:rsidP="005F7AEF">
      <w:pPr>
        <w:shd w:val="clear" w:color="auto" w:fill="FFFFFF"/>
        <w:tabs>
          <w:tab w:val="left" w:pos="811"/>
        </w:tabs>
        <w:jc w:val="both"/>
      </w:pPr>
      <w:r w:rsidRPr="001D1CAC">
        <w:t xml:space="preserve">Кафедра </w:t>
      </w:r>
    </w:p>
    <w:p w14:paraId="78D46F14" w14:textId="77777777" w:rsidR="005F7AEF" w:rsidRPr="001D1CAC" w:rsidRDefault="005F7AEF" w:rsidP="005F7AEF">
      <w:pPr>
        <w:shd w:val="clear" w:color="auto" w:fill="FFFFFF"/>
        <w:tabs>
          <w:tab w:val="left" w:pos="811"/>
        </w:tabs>
        <w:jc w:val="both"/>
      </w:pPr>
      <w:r w:rsidRPr="001D1CAC">
        <w:t>Выставочный стеллаж</w:t>
      </w:r>
    </w:p>
    <w:p w14:paraId="08B64177" w14:textId="77777777" w:rsidR="005F7AEF" w:rsidRPr="001D1CAC" w:rsidRDefault="005F7AEF" w:rsidP="005F7AEF">
      <w:pPr>
        <w:shd w:val="clear" w:color="auto" w:fill="FFFFFF"/>
        <w:tabs>
          <w:tab w:val="left" w:pos="811"/>
        </w:tabs>
        <w:jc w:val="both"/>
      </w:pPr>
      <w:r w:rsidRPr="001D1CAC">
        <w:t xml:space="preserve">Каталожный шкафа </w:t>
      </w:r>
    </w:p>
    <w:p w14:paraId="52FA149F" w14:textId="77777777" w:rsidR="005F7AEF" w:rsidRPr="001D1CAC" w:rsidRDefault="005F7AEF" w:rsidP="005F7AEF">
      <w:pPr>
        <w:shd w:val="clear" w:color="auto" w:fill="FFFFFF"/>
        <w:tabs>
          <w:tab w:val="left" w:pos="811"/>
        </w:tabs>
        <w:jc w:val="both"/>
      </w:pPr>
      <w:r w:rsidRPr="001D1CAC">
        <w:t xml:space="preserve">Посадочные места (столы и стулья для самостоятельной работы) </w:t>
      </w:r>
    </w:p>
    <w:p w14:paraId="5EF5FFE9" w14:textId="77777777" w:rsidR="005F7AEF" w:rsidRPr="001D1CAC" w:rsidRDefault="005F7AEF" w:rsidP="005F7AEF">
      <w:pPr>
        <w:rPr>
          <w:b/>
        </w:rPr>
      </w:pPr>
      <w:r w:rsidRPr="001D1CAC">
        <w:rPr>
          <w:b/>
        </w:rPr>
        <w:t xml:space="preserve">Помещение для самостоятельной работы </w:t>
      </w:r>
    </w:p>
    <w:p w14:paraId="1E6779EB" w14:textId="77777777" w:rsidR="005F7AEF" w:rsidRPr="001D1CAC" w:rsidRDefault="005F7AEF" w:rsidP="005F7AEF">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02BCF1E9" w14:textId="77777777" w:rsidR="005F7AEF" w:rsidRPr="001D1CAC" w:rsidRDefault="005F7AEF" w:rsidP="005F7AEF">
      <w:pPr>
        <w:widowControl w:val="0"/>
        <w:jc w:val="both"/>
      </w:pPr>
      <w:r w:rsidRPr="001D1CAC">
        <w:t xml:space="preserve">Автоматизированные рабочие места обучающихся </w:t>
      </w:r>
    </w:p>
    <w:p w14:paraId="25991A57" w14:textId="77777777" w:rsidR="005F7AEF" w:rsidRPr="001D1CAC" w:rsidRDefault="005F7AEF" w:rsidP="005F7AEF">
      <w:r w:rsidRPr="001D1CAC">
        <w:t>Парты (2-х местные)</w:t>
      </w:r>
    </w:p>
    <w:p w14:paraId="7D9432E7" w14:textId="77777777" w:rsidR="005F7AEF" w:rsidRPr="001D1CAC" w:rsidRDefault="005F7AEF" w:rsidP="005F7AEF">
      <w:r w:rsidRPr="001D1CAC">
        <w:t xml:space="preserve">Стулья </w:t>
      </w:r>
    </w:p>
    <w:p w14:paraId="3971BAB5" w14:textId="77777777" w:rsidR="005F7AEF" w:rsidRPr="001D1CAC" w:rsidRDefault="005F7AEF" w:rsidP="005F7AEF">
      <w:pPr>
        <w:pStyle w:val="af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5B149615" w14:textId="77777777" w:rsidR="006912DC" w:rsidRPr="00505C9B" w:rsidRDefault="006912DC" w:rsidP="006912DC">
      <w:pPr>
        <w:pStyle w:val="a6"/>
        <w:spacing w:before="60"/>
        <w:ind w:right="105"/>
        <w:rPr>
          <w:b/>
        </w:rPr>
      </w:pPr>
      <w:r w:rsidRPr="00505C9B">
        <w:rPr>
          <w:b/>
        </w:rPr>
        <w:t>3.2. Информационное обеспечение обучения</w:t>
      </w:r>
      <w:bookmarkEnd w:id="16"/>
    </w:p>
    <w:p w14:paraId="3FCE85C9" w14:textId="77777777" w:rsidR="006912DC" w:rsidRPr="009F0A37" w:rsidRDefault="006912DC" w:rsidP="00072088">
      <w:pPr>
        <w:spacing w:before="120" w:after="120"/>
        <w:rPr>
          <w:i/>
        </w:rPr>
      </w:pPr>
      <w:bookmarkStart w:id="17" w:name="_Toc462153072"/>
      <w:bookmarkStart w:id="18" w:name="_Toc463257995"/>
      <w:bookmarkStart w:id="19" w:name="_Toc461182818"/>
      <w:r w:rsidRPr="009F0A37">
        <w:rPr>
          <w:i/>
        </w:rPr>
        <w:t>Основная литература:</w:t>
      </w:r>
    </w:p>
    <w:p w14:paraId="70EF47E8" w14:textId="77777777" w:rsidR="009C15EF" w:rsidRPr="006A4A45" w:rsidRDefault="009C15EF" w:rsidP="009C15EF">
      <w:pPr>
        <w:pStyle w:val="afb"/>
        <w:numPr>
          <w:ilvl w:val="0"/>
          <w:numId w:val="8"/>
        </w:numPr>
        <w:tabs>
          <w:tab w:val="left" w:pos="284"/>
        </w:tabs>
        <w:ind w:left="0" w:firstLine="0"/>
        <w:jc w:val="both"/>
      </w:pPr>
      <w:r>
        <w:t>Безопасность жизнедеятельности: учебник и практикум для спо / С.В. Абрамова [и др.]; под общ. ред. В.П. Соломина. — Москва</w:t>
      </w:r>
      <w:r w:rsidRPr="00C91F52">
        <w:t xml:space="preserve">: </w:t>
      </w:r>
      <w:r>
        <w:t>Юрайт, 2020. — 399 с. — Текст</w:t>
      </w:r>
      <w:r w:rsidRPr="00C91F52">
        <w:t xml:space="preserve">: электронный // ЭБС Юрайт [сайт]. — URL: https://urait.ru/bcode/450781 (дата обращения: </w:t>
      </w:r>
      <w:r w:rsidRPr="00072088">
        <w:rPr>
          <w:rFonts w:eastAsia="PMingLiU"/>
        </w:rPr>
        <w:t>15.09.2020</w:t>
      </w:r>
      <w:r w:rsidRPr="00C91F52">
        <w:t>).</w:t>
      </w:r>
    </w:p>
    <w:p w14:paraId="26A691F5" w14:textId="77777777" w:rsidR="006912DC" w:rsidRPr="00884801" w:rsidRDefault="006912DC" w:rsidP="00072088">
      <w:pPr>
        <w:spacing w:before="120" w:after="120"/>
        <w:jc w:val="both"/>
      </w:pPr>
      <w:r w:rsidRPr="00884801">
        <w:rPr>
          <w:i/>
        </w:rPr>
        <w:t>Дополнительная литература</w:t>
      </w:r>
      <w:r w:rsidRPr="00884801">
        <w:t>:</w:t>
      </w:r>
    </w:p>
    <w:p w14:paraId="5F3A3573" w14:textId="77777777" w:rsidR="00532F92" w:rsidRPr="00532F92" w:rsidRDefault="006912DC" w:rsidP="00532F92">
      <w:pPr>
        <w:jc w:val="both"/>
        <w:rPr>
          <w:color w:val="000000"/>
        </w:rPr>
      </w:pPr>
      <w:r w:rsidRPr="00884801">
        <w:t xml:space="preserve">1. </w:t>
      </w:r>
      <w:r w:rsidR="00532F92" w:rsidRPr="00532F92">
        <w:rPr>
          <w:color w:val="000000"/>
        </w:rPr>
        <w:t xml:space="preserve">Курдюмов, В.И.  Безопасность жизнедеятельности: проектирование и расчет средств обеспечения безопасности: учебное пособие для спо / В.И. Курдюмов, Б. И. Зотов. — 2-е изд., испр. и доп. — Москва: Юрайт, 2020. — 257 с. — Текст: электронный // ЭБС Юрайт [сайт]. — URL: https://urait.ru/bcode/453176 (дата обращения: </w:t>
      </w:r>
      <w:r w:rsidR="00532F92" w:rsidRPr="00532F92">
        <w:rPr>
          <w:rFonts w:eastAsia="PMingLiU"/>
        </w:rPr>
        <w:t>15.09.2020</w:t>
      </w:r>
      <w:r w:rsidR="00532F92" w:rsidRPr="00532F92">
        <w:rPr>
          <w:color w:val="000000"/>
        </w:rPr>
        <w:t>).</w:t>
      </w:r>
    </w:p>
    <w:p w14:paraId="572167A0" w14:textId="77777777" w:rsidR="00532F92" w:rsidRDefault="00532F92" w:rsidP="00532F92">
      <w:pPr>
        <w:rPr>
          <w:color w:val="000000"/>
        </w:rPr>
      </w:pPr>
    </w:p>
    <w:p w14:paraId="37913FB7" w14:textId="77777777" w:rsidR="00532F92" w:rsidRPr="00532F92" w:rsidRDefault="00532F92" w:rsidP="00532F92">
      <w:pPr>
        <w:jc w:val="both"/>
        <w:rPr>
          <w:i/>
        </w:rPr>
      </w:pPr>
      <w:r w:rsidRPr="00532F92">
        <w:rPr>
          <w:i/>
        </w:rPr>
        <w:t>Журнал:</w:t>
      </w:r>
    </w:p>
    <w:p w14:paraId="5A461A1C" w14:textId="77777777" w:rsidR="006912DC" w:rsidRDefault="00532F92" w:rsidP="00532F92">
      <w:pPr>
        <w:jc w:val="both"/>
      </w:pPr>
      <w:r>
        <w:t xml:space="preserve"> Основы безопасности жизнедеятельности</w:t>
      </w:r>
      <w:r w:rsidR="006912DC" w:rsidRPr="00884801">
        <w:t>.</w:t>
      </w:r>
    </w:p>
    <w:p w14:paraId="4E647AB7" w14:textId="77777777" w:rsidR="006912DC" w:rsidRPr="00532F92" w:rsidRDefault="006912DC" w:rsidP="00072088">
      <w:pPr>
        <w:pStyle w:val="2"/>
        <w:spacing w:before="120" w:after="120"/>
        <w:rPr>
          <w:b w:val="0"/>
          <w:i/>
        </w:rPr>
      </w:pPr>
      <w:bookmarkStart w:id="20" w:name="_Toc461003722"/>
      <w:bookmarkStart w:id="21" w:name="_Toc461022531"/>
      <w:bookmarkStart w:id="22" w:name="_Toc461182819"/>
      <w:bookmarkStart w:id="23" w:name="_Toc462153073"/>
      <w:bookmarkStart w:id="24" w:name="_Toc463257996"/>
      <w:bookmarkEnd w:id="17"/>
      <w:bookmarkEnd w:id="18"/>
      <w:bookmarkEnd w:id="19"/>
      <w:r w:rsidRPr="00072088">
        <w:rPr>
          <w:b w:val="0"/>
          <w:i/>
        </w:rPr>
        <w:t>Электронные образовательные ресурсы</w:t>
      </w:r>
      <w:bookmarkEnd w:id="20"/>
      <w:bookmarkEnd w:id="21"/>
      <w:bookmarkEnd w:id="22"/>
      <w:bookmarkEnd w:id="23"/>
      <w:bookmarkEnd w:id="24"/>
    </w:p>
    <w:p w14:paraId="7FC49073" w14:textId="77777777" w:rsidR="00072088" w:rsidRDefault="00072088" w:rsidP="009C15EF">
      <w:pPr>
        <w:pStyle w:val="afb"/>
        <w:numPr>
          <w:ilvl w:val="0"/>
          <w:numId w:val="19"/>
        </w:numPr>
        <w:tabs>
          <w:tab w:val="left" w:pos="284"/>
        </w:tabs>
        <w:ind w:left="0" w:firstLine="0"/>
        <w:jc w:val="both"/>
      </w:pPr>
      <w:bookmarkStart w:id="25" w:name="_Toc462153074"/>
      <w:bookmarkStart w:id="26" w:name="_Toc463257997"/>
      <w:bookmarkEnd w:id="25"/>
      <w:bookmarkEnd w:id="26"/>
      <w:r>
        <w:t>Белов, С.</w:t>
      </w:r>
      <w:r w:rsidRPr="00C91F52">
        <w:t>В.  Безопасность жизнедеятельности и защита окружающей среды (техносферн</w:t>
      </w:r>
      <w:r>
        <w:t>ая безопасность) в 2 ч. Часть 1: учебник для спо / С.</w:t>
      </w:r>
      <w:r w:rsidRPr="00C91F52">
        <w:t>В. Белов. — 5-е</w:t>
      </w:r>
      <w:r>
        <w:t xml:space="preserve"> изд., перераб. и доп. — Москва</w:t>
      </w:r>
      <w:r w:rsidRPr="00C91F52">
        <w:t xml:space="preserve">: </w:t>
      </w:r>
      <w:r>
        <w:t>Юрайт, 2020. — 350 с. — Текст</w:t>
      </w:r>
      <w:r w:rsidRPr="00C91F52">
        <w:t xml:space="preserve">: электронный // ЭБС Юрайт [сайт]. — URL: https://urait.ru/bcode/453161 (дата обращения: </w:t>
      </w:r>
      <w:r w:rsidRPr="00072088">
        <w:rPr>
          <w:rFonts w:eastAsia="PMingLiU"/>
        </w:rPr>
        <w:t>15.09.2020</w:t>
      </w:r>
      <w:r w:rsidRPr="00C91F52">
        <w:t>).</w:t>
      </w:r>
    </w:p>
    <w:p w14:paraId="32E6810B" w14:textId="77777777" w:rsidR="00072088" w:rsidRPr="006A4A45" w:rsidRDefault="00072088" w:rsidP="009C15EF">
      <w:pPr>
        <w:pStyle w:val="afb"/>
        <w:numPr>
          <w:ilvl w:val="0"/>
          <w:numId w:val="19"/>
        </w:numPr>
        <w:tabs>
          <w:tab w:val="left" w:pos="284"/>
        </w:tabs>
        <w:ind w:left="0" w:firstLine="0"/>
        <w:jc w:val="both"/>
      </w:pPr>
      <w:r>
        <w:t>Белов, С.</w:t>
      </w:r>
      <w:r w:rsidRPr="00C91F52">
        <w:t>В.  Безопасность жизнедеятельности и защита окружающей среды (техносферн</w:t>
      </w:r>
      <w:r>
        <w:t>ая безопасность) в 2 ч. Часть 2: учебник для спо / С.</w:t>
      </w:r>
      <w:r w:rsidRPr="00C91F52">
        <w:t>В. Белов. — 5-е</w:t>
      </w:r>
      <w:r>
        <w:t xml:space="preserve"> изд., перераб. и доп. — Москва:</w:t>
      </w:r>
      <w:r w:rsidRPr="00C91F52">
        <w:t xml:space="preserve"> Юрайт, 2020. — 362 с.</w:t>
      </w:r>
      <w:r>
        <w:t>— Текст</w:t>
      </w:r>
      <w:r w:rsidRPr="00C91F52">
        <w:t xml:space="preserve">: электронный // ЭБС Юрайт [сайт]. — URL: https://urait.ru/bcode/453164 (дата обращения: </w:t>
      </w:r>
      <w:r w:rsidRPr="00072088">
        <w:rPr>
          <w:rFonts w:eastAsia="PMingLiU"/>
        </w:rPr>
        <w:t>15.09.2020</w:t>
      </w:r>
      <w:r w:rsidRPr="00C91F52">
        <w:t>).</w:t>
      </w:r>
    </w:p>
    <w:p w14:paraId="4FF140D0" w14:textId="77777777" w:rsidR="00072088" w:rsidRDefault="00072088" w:rsidP="009C15EF">
      <w:pPr>
        <w:pStyle w:val="afb"/>
        <w:numPr>
          <w:ilvl w:val="0"/>
          <w:numId w:val="19"/>
        </w:numPr>
        <w:tabs>
          <w:tab w:val="left" w:pos="284"/>
        </w:tabs>
        <w:ind w:left="0" w:firstLine="0"/>
        <w:jc w:val="both"/>
      </w:pPr>
      <w:r w:rsidRPr="006A4A45">
        <w:t xml:space="preserve"> </w:t>
      </w:r>
      <w:r>
        <w:t>Каракеян, В.</w:t>
      </w:r>
      <w:r w:rsidRPr="00C91F52">
        <w:t xml:space="preserve">И. </w:t>
      </w:r>
      <w:r>
        <w:t xml:space="preserve"> Безопасность жизнедеятельности</w:t>
      </w:r>
      <w:r w:rsidRPr="00C91F52">
        <w:t>: учеб</w:t>
      </w:r>
      <w:r>
        <w:t>ник и практикум для спо / В.И. Каракеян, И.</w:t>
      </w:r>
      <w:r w:rsidRPr="00C91F52">
        <w:t>М. Никулина. — 3-е</w:t>
      </w:r>
      <w:r>
        <w:t xml:space="preserve"> изд., перераб. и доп. — Москва:  Юрайт, 2020. — 313 с. — Текст</w:t>
      </w:r>
      <w:r w:rsidRPr="00C91F52">
        <w:t xml:space="preserve">: электронный // ЭБС Юрайт [сайт]. — URL: https://urait.ru/bcode/450749 (дата обращения: </w:t>
      </w:r>
      <w:r w:rsidRPr="00072088">
        <w:rPr>
          <w:rFonts w:eastAsia="PMingLiU"/>
        </w:rPr>
        <w:t>15.09.2020</w:t>
      </w:r>
      <w:r w:rsidRPr="00C91F52">
        <w:t>).</w:t>
      </w:r>
    </w:p>
    <w:p w14:paraId="75503FC7" w14:textId="77777777" w:rsidR="00AD7FD8" w:rsidRDefault="00072088" w:rsidP="009C15EF">
      <w:pPr>
        <w:pStyle w:val="afb"/>
        <w:numPr>
          <w:ilvl w:val="0"/>
          <w:numId w:val="19"/>
        </w:numPr>
        <w:tabs>
          <w:tab w:val="left" w:pos="284"/>
        </w:tabs>
        <w:ind w:left="0" w:firstLine="0"/>
        <w:jc w:val="both"/>
      </w:pPr>
      <w:r>
        <w:t>Резчиков, Е.</w:t>
      </w:r>
      <w:r w:rsidRPr="00C91F52">
        <w:t>А.  Безопасность жизнед</w:t>
      </w:r>
      <w:r>
        <w:t>еятельности: учебник для спо / Е.А. Резчиков, А.</w:t>
      </w:r>
      <w:r w:rsidRPr="00C91F52">
        <w:t>В. Рязанцева. — 2-е</w:t>
      </w:r>
      <w:r>
        <w:t xml:space="preserve"> изд., перераб. и доп. — Москва</w:t>
      </w:r>
      <w:r w:rsidRPr="00C91F52">
        <w:t xml:space="preserve">: </w:t>
      </w:r>
      <w:r>
        <w:t>Юрайт, 2020. — 639 с. — Текст</w:t>
      </w:r>
      <w:r w:rsidRPr="00C91F52">
        <w:t xml:space="preserve">: электронный // ЭБС Юрайт [сайт]. — URL: https://urait.ru/bcode/465937 (дата обращения: </w:t>
      </w:r>
      <w:r w:rsidRPr="00072088">
        <w:rPr>
          <w:rFonts w:eastAsia="PMingLiU"/>
        </w:rPr>
        <w:t>15.09.2020</w:t>
      </w:r>
      <w:r w:rsidRPr="00C91F52">
        <w:t>).</w:t>
      </w:r>
      <w:bookmarkStart w:id="27" w:name="_Toc463257998"/>
    </w:p>
    <w:p w14:paraId="22ABBBCB" w14:textId="77777777" w:rsidR="00AD7FD8" w:rsidRDefault="00AD7FD8" w:rsidP="00AD7FD8">
      <w:pPr>
        <w:pStyle w:val="afb"/>
        <w:tabs>
          <w:tab w:val="left" w:pos="284"/>
        </w:tabs>
        <w:ind w:left="0"/>
        <w:jc w:val="both"/>
      </w:pPr>
    </w:p>
    <w:p w14:paraId="31501005" w14:textId="77777777" w:rsidR="009C15EF" w:rsidRDefault="009C15EF" w:rsidP="00AD7FD8">
      <w:pPr>
        <w:pStyle w:val="afb"/>
        <w:tabs>
          <w:tab w:val="left" w:pos="284"/>
        </w:tabs>
        <w:ind w:left="0"/>
        <w:jc w:val="both"/>
      </w:pPr>
    </w:p>
    <w:p w14:paraId="67836F46" w14:textId="77777777" w:rsidR="009C15EF" w:rsidRDefault="009C15EF" w:rsidP="00AD7FD8">
      <w:pPr>
        <w:pStyle w:val="afb"/>
        <w:tabs>
          <w:tab w:val="left" w:pos="284"/>
        </w:tabs>
        <w:ind w:left="0"/>
        <w:jc w:val="both"/>
      </w:pPr>
    </w:p>
    <w:p w14:paraId="3850BA01" w14:textId="77777777" w:rsidR="009C15EF" w:rsidRDefault="009C15EF" w:rsidP="00AD7FD8">
      <w:pPr>
        <w:pStyle w:val="afb"/>
        <w:tabs>
          <w:tab w:val="left" w:pos="284"/>
        </w:tabs>
        <w:ind w:left="0"/>
        <w:jc w:val="both"/>
      </w:pPr>
    </w:p>
    <w:p w14:paraId="718B8E19" w14:textId="77777777" w:rsidR="008A164E" w:rsidRPr="00AD7FD8" w:rsidRDefault="008A164E" w:rsidP="00AD7FD8">
      <w:pPr>
        <w:pStyle w:val="afb"/>
        <w:tabs>
          <w:tab w:val="left" w:pos="284"/>
        </w:tabs>
        <w:ind w:left="0"/>
        <w:jc w:val="both"/>
      </w:pPr>
    </w:p>
    <w:p w14:paraId="0BFC8F95" w14:textId="634E5E8A" w:rsidR="006912DC" w:rsidRPr="00B21FDF" w:rsidRDefault="006912DC" w:rsidP="00B21FDF">
      <w:pPr>
        <w:spacing w:after="200" w:line="276" w:lineRule="auto"/>
        <w:jc w:val="center"/>
        <w:rPr>
          <w:b/>
          <w:caps/>
          <w:sz w:val="28"/>
          <w:szCs w:val="28"/>
        </w:rPr>
      </w:pPr>
      <w:r w:rsidRPr="00AD7FD8">
        <w:rPr>
          <w:b/>
          <w:caps/>
          <w:sz w:val="28"/>
          <w:szCs w:val="28"/>
        </w:rPr>
        <w:lastRenderedPageBreak/>
        <w:t xml:space="preserve">4. </w:t>
      </w:r>
      <w:r w:rsidRPr="00AD7FD8">
        <w:rPr>
          <w:b/>
          <w:sz w:val="28"/>
          <w:szCs w:val="28"/>
        </w:rPr>
        <w:t>Контроль и оценка результатов освоения общеобразовательно</w:t>
      </w:r>
      <w:bookmarkEnd w:id="27"/>
      <w:r w:rsidR="008A164E">
        <w:rPr>
          <w:b/>
          <w:sz w:val="28"/>
          <w:szCs w:val="28"/>
        </w:rPr>
        <w:t>й дисциплины</w:t>
      </w: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252"/>
        <w:gridCol w:w="2184"/>
      </w:tblGrid>
      <w:tr w:rsidR="004E6A45" w:rsidRPr="004E6A45" w14:paraId="60E2E4FA" w14:textId="77777777" w:rsidTr="004E6A45">
        <w:trPr>
          <w:cantSplit/>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31D0B16" w14:textId="77777777" w:rsidR="004E6A45" w:rsidRPr="004E6A45" w:rsidRDefault="004E6A45" w:rsidP="004E6A45">
            <w:pPr>
              <w:widowControl w:val="0"/>
              <w:jc w:val="center"/>
              <w:rPr>
                <w:b/>
                <w:bCs/>
              </w:rPr>
            </w:pPr>
            <w:r w:rsidRPr="004E6A45">
              <w:rPr>
                <w:b/>
                <w:bCs/>
                <w:sz w:val="22"/>
                <w:szCs w:val="22"/>
              </w:rPr>
              <w:t>Результаты обучения</w:t>
            </w:r>
          </w:p>
        </w:tc>
        <w:tc>
          <w:tcPr>
            <w:tcW w:w="4252" w:type="dxa"/>
            <w:tcBorders>
              <w:top w:val="single" w:sz="4" w:space="0" w:color="auto"/>
              <w:left w:val="single" w:sz="4" w:space="0" w:color="auto"/>
              <w:bottom w:val="single" w:sz="4" w:space="0" w:color="auto"/>
              <w:right w:val="single" w:sz="4" w:space="0" w:color="auto"/>
            </w:tcBorders>
          </w:tcPr>
          <w:p w14:paraId="3C3F4188" w14:textId="77777777" w:rsidR="004E6A45" w:rsidRPr="004E6A45" w:rsidRDefault="004E6A45" w:rsidP="004E6A45">
            <w:pPr>
              <w:widowControl w:val="0"/>
              <w:jc w:val="center"/>
              <w:rPr>
                <w:b/>
              </w:rPr>
            </w:pPr>
            <w:r w:rsidRPr="004E6A45">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61C1BFAB" w14:textId="77777777" w:rsidR="004E6A45" w:rsidRPr="004E6A45" w:rsidRDefault="004E6A45" w:rsidP="004E6A45">
            <w:pPr>
              <w:widowControl w:val="0"/>
              <w:jc w:val="center"/>
              <w:rPr>
                <w:b/>
                <w:bCs/>
              </w:rPr>
            </w:pPr>
            <w:r w:rsidRPr="004E6A45">
              <w:rPr>
                <w:b/>
                <w:sz w:val="22"/>
                <w:szCs w:val="22"/>
              </w:rPr>
              <w:t>Методы оценки</w:t>
            </w:r>
          </w:p>
        </w:tc>
      </w:tr>
      <w:tr w:rsidR="004E6A45" w:rsidRPr="004E6A45" w14:paraId="46989EB2" w14:textId="77777777" w:rsidTr="004E6A45">
        <w:trPr>
          <w:cantSplit/>
          <w:trHeight w:val="9866"/>
        </w:trPr>
        <w:tc>
          <w:tcPr>
            <w:tcW w:w="3828" w:type="dxa"/>
            <w:tcBorders>
              <w:top w:val="single" w:sz="4" w:space="0" w:color="auto"/>
              <w:left w:val="single" w:sz="4" w:space="0" w:color="auto"/>
              <w:right w:val="single" w:sz="4" w:space="0" w:color="auto"/>
            </w:tcBorders>
            <w:shd w:val="clear" w:color="auto" w:fill="auto"/>
            <w:vAlign w:val="center"/>
          </w:tcPr>
          <w:p w14:paraId="7B772D33" w14:textId="77777777" w:rsidR="004E6A45" w:rsidRPr="004E6A45" w:rsidRDefault="004E6A45" w:rsidP="004E6A45">
            <w:pPr>
              <w:widowControl w:val="0"/>
              <w:jc w:val="both"/>
            </w:pPr>
            <w:r w:rsidRPr="004E6A45">
              <w:rPr>
                <w:sz w:val="22"/>
                <w:szCs w:val="22"/>
              </w:rPr>
              <w:t>ОК 01. Выбирать способы решения задач профессиональной деятельности применительно к различным контекстам</w:t>
            </w:r>
          </w:p>
          <w:p w14:paraId="260DEA53" w14:textId="77777777" w:rsidR="004E6A45" w:rsidRPr="004E6A45" w:rsidRDefault="004E6A45" w:rsidP="004E6A45">
            <w:pPr>
              <w:widowControl w:val="0"/>
              <w:jc w:val="both"/>
            </w:pPr>
            <w:r w:rsidRPr="004E6A45">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EE34219" w14:textId="77777777" w:rsidR="004E6A45" w:rsidRPr="004E6A45" w:rsidRDefault="004E6A45" w:rsidP="004E6A45">
            <w:pPr>
              <w:widowControl w:val="0"/>
              <w:jc w:val="both"/>
            </w:pPr>
            <w:r w:rsidRPr="004E6A45">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F6BB204" w14:textId="77777777" w:rsidR="004E6A45" w:rsidRPr="004E6A45" w:rsidRDefault="004E6A45" w:rsidP="004E6A45">
            <w:pPr>
              <w:widowControl w:val="0"/>
              <w:jc w:val="both"/>
            </w:pPr>
            <w:r w:rsidRPr="004E6A45">
              <w:rPr>
                <w:sz w:val="22"/>
                <w:szCs w:val="22"/>
              </w:rPr>
              <w:t>ОК 04. Эффективно взаимодействовать и работать в коллективе и команде</w:t>
            </w:r>
          </w:p>
          <w:p w14:paraId="119923E4" w14:textId="77777777" w:rsidR="004E6A45" w:rsidRPr="004E6A45" w:rsidRDefault="004E6A45" w:rsidP="004E6A45">
            <w:pPr>
              <w:widowControl w:val="0"/>
              <w:jc w:val="both"/>
            </w:pPr>
            <w:r w:rsidRPr="004E6A45">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B028C9D" w14:textId="77777777" w:rsidR="004E6A45" w:rsidRPr="004E6A45" w:rsidRDefault="004E6A45" w:rsidP="004E6A45">
            <w:pPr>
              <w:widowControl w:val="0"/>
              <w:jc w:val="both"/>
            </w:pPr>
            <w:r w:rsidRPr="004E6A45">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BD93202" w14:textId="77777777" w:rsidR="004E6A45" w:rsidRPr="004E6A45" w:rsidRDefault="004E6A45" w:rsidP="004E6A45">
            <w:pPr>
              <w:widowControl w:val="0"/>
              <w:jc w:val="both"/>
            </w:pPr>
            <w:r w:rsidRPr="004E6A45">
              <w:rPr>
                <w:sz w:val="22"/>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6061CE" w14:textId="47F6AD82" w:rsidR="004E6A45" w:rsidRPr="008A164E" w:rsidRDefault="008A164E" w:rsidP="008A164E">
            <w:pPr>
              <w:widowControl w:val="0"/>
              <w:jc w:val="both"/>
              <w:rPr>
                <w:iCs/>
                <w:sz w:val="22"/>
                <w:szCs w:val="22"/>
              </w:rPr>
            </w:pPr>
            <w:r w:rsidRPr="008A164E">
              <w:rPr>
                <w:iCs/>
                <w:sz w:val="22"/>
                <w:szCs w:val="22"/>
              </w:rPr>
              <w:t>ПК1.2. Организовывать текущую деятельность сотрудников служб предприятий</w:t>
            </w:r>
            <w:r>
              <w:rPr>
                <w:iCs/>
                <w:sz w:val="22"/>
                <w:szCs w:val="22"/>
              </w:rPr>
              <w:t xml:space="preserve"> </w:t>
            </w:r>
            <w:r w:rsidRPr="008A164E">
              <w:rPr>
                <w:iCs/>
                <w:sz w:val="22"/>
                <w:szCs w:val="22"/>
              </w:rPr>
              <w:t>туризма</w:t>
            </w:r>
            <w:r w:rsidRPr="008A164E">
              <w:rPr>
                <w:iCs/>
                <w:sz w:val="22"/>
                <w:szCs w:val="22"/>
              </w:rPr>
              <w:tab/>
              <w:t>и гостеприимства</w:t>
            </w:r>
          </w:p>
        </w:tc>
        <w:tc>
          <w:tcPr>
            <w:tcW w:w="4252" w:type="dxa"/>
            <w:tcBorders>
              <w:top w:val="single" w:sz="4" w:space="0" w:color="auto"/>
              <w:left w:val="single" w:sz="4" w:space="0" w:color="auto"/>
              <w:right w:val="single" w:sz="4" w:space="0" w:color="auto"/>
            </w:tcBorders>
          </w:tcPr>
          <w:p w14:paraId="3A94BEAE" w14:textId="77777777" w:rsidR="004E6A45" w:rsidRPr="004E6A45" w:rsidRDefault="004E6A45" w:rsidP="004E6A45">
            <w:pPr>
              <w:widowControl w:val="0"/>
              <w:jc w:val="both"/>
              <w:rPr>
                <w:bCs/>
              </w:rPr>
            </w:pPr>
            <w:r w:rsidRPr="004E6A45">
              <w:rPr>
                <w:bCs/>
                <w:sz w:val="22"/>
                <w:szCs w:val="22"/>
              </w:rPr>
              <w:t>Оценка «отлично» выставляется обучающемуся, если он глубоко и прочно усвоил программный</w:t>
            </w:r>
          </w:p>
          <w:p w14:paraId="7763DE71" w14:textId="77777777" w:rsidR="004E6A45" w:rsidRPr="004E6A45" w:rsidRDefault="004E6A45" w:rsidP="004E6A45">
            <w:pPr>
              <w:widowControl w:val="0"/>
              <w:jc w:val="both"/>
              <w:rPr>
                <w:b/>
                <w:bCs/>
              </w:rPr>
            </w:pPr>
            <w:r w:rsidRPr="004E6A45">
              <w:rPr>
                <w:bCs/>
                <w:sz w:val="22"/>
                <w:szCs w:val="22"/>
              </w:rPr>
              <w:t>материал курса, исчерпывающе, последовательно, четко и логически стройно его излагает, умеет тесно увязывать теорию с</w:t>
            </w:r>
          </w:p>
          <w:p w14:paraId="4D598EF5" w14:textId="77777777" w:rsidR="004E6A45" w:rsidRPr="004E6A45" w:rsidRDefault="004E6A45" w:rsidP="004E6A45">
            <w:pPr>
              <w:widowControl w:val="0"/>
              <w:jc w:val="both"/>
              <w:rPr>
                <w:bCs/>
              </w:rPr>
            </w:pPr>
            <w:r w:rsidRPr="004E6A45">
              <w:rPr>
                <w:bCs/>
                <w:sz w:val="22"/>
                <w:szCs w:val="22"/>
              </w:rPr>
              <w:t>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7FCE3B38" w14:textId="77777777" w:rsidR="004E6A45" w:rsidRPr="004E6A45" w:rsidRDefault="004E6A45" w:rsidP="004E6A45">
            <w:pPr>
              <w:widowControl w:val="0"/>
              <w:jc w:val="both"/>
              <w:rPr>
                <w:bCs/>
              </w:rPr>
            </w:pPr>
            <w:r w:rsidRPr="004E6A45">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25C2DAF7" w14:textId="77777777" w:rsidR="004E6A45" w:rsidRPr="004E6A45" w:rsidRDefault="004E6A45" w:rsidP="004E6A45">
            <w:pPr>
              <w:widowControl w:val="0"/>
              <w:jc w:val="both"/>
              <w:rPr>
                <w:bCs/>
              </w:rPr>
            </w:pPr>
            <w:r w:rsidRPr="004E6A45">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3F5706E1" w14:textId="77777777" w:rsidR="004E6A45" w:rsidRPr="004E6A45" w:rsidRDefault="004E6A45" w:rsidP="004E6A45">
            <w:pPr>
              <w:widowControl w:val="0"/>
              <w:jc w:val="both"/>
              <w:rPr>
                <w:b/>
                <w:bCs/>
              </w:rPr>
            </w:pPr>
            <w:r w:rsidRPr="004E6A45">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08AFB4B7" w14:textId="77777777" w:rsidR="004E6A45" w:rsidRPr="004E6A45" w:rsidRDefault="004E6A45" w:rsidP="004E6A45">
            <w:pPr>
              <w:widowControl w:val="0"/>
              <w:jc w:val="both"/>
              <w:rPr>
                <w:bCs/>
              </w:rPr>
            </w:pPr>
            <w:r w:rsidRPr="004E6A45">
              <w:rPr>
                <w:bCs/>
                <w:sz w:val="22"/>
                <w:szCs w:val="22"/>
              </w:rPr>
              <w:t>Устный опрос</w:t>
            </w:r>
          </w:p>
          <w:p w14:paraId="57B49530" w14:textId="77777777" w:rsidR="004E6A45" w:rsidRPr="004E6A45" w:rsidRDefault="004E6A45" w:rsidP="004E6A45">
            <w:pPr>
              <w:widowControl w:val="0"/>
              <w:jc w:val="both"/>
              <w:rPr>
                <w:bCs/>
              </w:rPr>
            </w:pPr>
            <w:r w:rsidRPr="004E6A45">
              <w:rPr>
                <w:bCs/>
                <w:sz w:val="22"/>
                <w:szCs w:val="22"/>
              </w:rPr>
              <w:t>Проверка выполненных упражнений</w:t>
            </w:r>
          </w:p>
          <w:p w14:paraId="45CC41EE" w14:textId="77777777" w:rsidR="004E6A45" w:rsidRPr="004E6A45" w:rsidRDefault="004E6A45" w:rsidP="004E6A45">
            <w:pPr>
              <w:widowControl w:val="0"/>
              <w:jc w:val="both"/>
              <w:rPr>
                <w:b/>
              </w:rPr>
            </w:pPr>
            <w:r w:rsidRPr="004E6A45">
              <w:rPr>
                <w:bCs/>
                <w:sz w:val="22"/>
                <w:szCs w:val="22"/>
              </w:rPr>
              <w:t>Проверка</w:t>
            </w:r>
          </w:p>
          <w:p w14:paraId="480A2C17" w14:textId="77777777" w:rsidR="004E6A45" w:rsidRPr="004E6A45" w:rsidRDefault="004E6A45" w:rsidP="004E6A45">
            <w:pPr>
              <w:widowControl w:val="0"/>
              <w:jc w:val="both"/>
              <w:rPr>
                <w:bCs/>
              </w:rPr>
            </w:pPr>
            <w:r w:rsidRPr="004E6A45">
              <w:rPr>
                <w:bCs/>
                <w:sz w:val="22"/>
                <w:szCs w:val="22"/>
              </w:rPr>
              <w:t>практических работ</w:t>
            </w:r>
          </w:p>
          <w:p w14:paraId="494A4605" w14:textId="77777777" w:rsidR="004E6A45" w:rsidRPr="004E6A45" w:rsidRDefault="004E6A45" w:rsidP="004E6A45">
            <w:pPr>
              <w:widowControl w:val="0"/>
              <w:ind w:right="57"/>
              <w:jc w:val="both"/>
            </w:pPr>
            <w:r w:rsidRPr="004E6A45">
              <w:rPr>
                <w:sz w:val="22"/>
                <w:szCs w:val="22"/>
              </w:rPr>
              <w:t>Фронтальный опрос</w:t>
            </w:r>
          </w:p>
          <w:p w14:paraId="416D1B96" w14:textId="77777777" w:rsidR="004E6A45" w:rsidRPr="004E6A45" w:rsidRDefault="004E6A45" w:rsidP="004E6A45">
            <w:pPr>
              <w:widowControl w:val="0"/>
            </w:pPr>
            <w:r w:rsidRPr="004E6A45">
              <w:t>Индивидуальный контроль</w:t>
            </w:r>
          </w:p>
          <w:p w14:paraId="11C8274E" w14:textId="6588D186" w:rsidR="004E6A45" w:rsidRPr="004E6A45" w:rsidRDefault="00A0646F" w:rsidP="004E6A45">
            <w:pPr>
              <w:widowControl w:val="0"/>
              <w:ind w:right="57"/>
              <w:jc w:val="both"/>
              <w:rPr>
                <w:b/>
              </w:rPr>
            </w:pPr>
            <w:r>
              <w:t>З</w:t>
            </w:r>
            <w:r w:rsidR="004E6A45" w:rsidRPr="004E6A45">
              <w:t>ачет</w:t>
            </w:r>
          </w:p>
        </w:tc>
      </w:tr>
    </w:tbl>
    <w:p w14:paraId="680CF7D1" w14:textId="77777777" w:rsidR="006912DC" w:rsidRPr="00505C9B" w:rsidRDefault="006912DC" w:rsidP="00691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sectPr w:rsidR="006912DC" w:rsidRPr="00505C9B" w:rsidSect="006912DC">
      <w:headerReference w:type="default" r:id="rId9"/>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3C25" w14:textId="77777777" w:rsidR="00827F90" w:rsidRDefault="00827F90" w:rsidP="005108B3">
      <w:r>
        <w:separator/>
      </w:r>
    </w:p>
  </w:endnote>
  <w:endnote w:type="continuationSeparator" w:id="0">
    <w:p w14:paraId="3A84FD01" w14:textId="77777777" w:rsidR="00827F90" w:rsidRDefault="00827F90"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altName w:val="Arial"/>
    <w:panose1 w:val="00000000000000000000"/>
    <w:charset w:val="CC"/>
    <w:family w:val="auto"/>
    <w:pitch w:val="variable"/>
    <w:sig w:usb0="A00002EF" w:usb1="4000204B" w:usb2="00000000" w:usb3="00000000" w:csb0="0000019F" w:csb1="00000000"/>
  </w:font>
  <w:font w:name="Symbol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18EE" w14:textId="77777777" w:rsidR="00827F90" w:rsidRDefault="00827F90" w:rsidP="005108B3">
      <w:r>
        <w:separator/>
      </w:r>
    </w:p>
  </w:footnote>
  <w:footnote w:type="continuationSeparator" w:id="0">
    <w:p w14:paraId="6236CB3A" w14:textId="77777777" w:rsidR="00827F90" w:rsidRDefault="00827F90"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390"/>
      <w:docPartObj>
        <w:docPartGallery w:val="Page Numbers (Top of Page)"/>
        <w:docPartUnique/>
      </w:docPartObj>
    </w:sdtPr>
    <w:sdtContent>
      <w:p w14:paraId="11503EC1" w14:textId="77777777" w:rsidR="00377E6D" w:rsidRDefault="00377E6D" w:rsidP="006912DC">
        <w:pPr>
          <w:pStyle w:val="ad"/>
          <w:suppressLineNumbers/>
          <w:jc w:val="center"/>
        </w:pPr>
        <w:r>
          <w:fldChar w:fldCharType="begin"/>
        </w:r>
        <w:r>
          <w:instrText xml:space="preserve"> PAGE   \* MERGEFORMAT </w:instrText>
        </w:r>
        <w:r>
          <w:fldChar w:fldCharType="separate"/>
        </w:r>
        <w:r w:rsidR="0063585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5478" w14:textId="77777777" w:rsidR="00377E6D" w:rsidRDefault="00377E6D" w:rsidP="0087335B">
    <w:pPr>
      <w:pStyle w:val="ad"/>
      <w:jc w:val="center"/>
    </w:pPr>
    <w:r>
      <w:fldChar w:fldCharType="begin"/>
    </w:r>
    <w:r>
      <w:instrText xml:space="preserve"> PAGE   \* MERGEFORMAT </w:instrText>
    </w:r>
    <w:r>
      <w:fldChar w:fldCharType="separate"/>
    </w:r>
    <w:r w:rsidR="0063585A">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226"/>
    <w:multiLevelType w:val="hybridMultilevel"/>
    <w:tmpl w:val="4BEC11F6"/>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F5B21"/>
    <w:multiLevelType w:val="hybridMultilevel"/>
    <w:tmpl w:val="80EEC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C2E40"/>
    <w:multiLevelType w:val="hybridMultilevel"/>
    <w:tmpl w:val="0BDEA0E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A7E65"/>
    <w:multiLevelType w:val="hybridMultilevel"/>
    <w:tmpl w:val="90D83656"/>
    <w:lvl w:ilvl="0" w:tplc="EC2840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362B29"/>
    <w:multiLevelType w:val="hybridMultilevel"/>
    <w:tmpl w:val="B80C2EB8"/>
    <w:lvl w:ilvl="0" w:tplc="AC26C2F6">
      <w:start w:val="1"/>
      <w:numFmt w:val="bullet"/>
      <w:lvlText w:val="-"/>
      <w:lvlJc w:val="left"/>
      <w:pPr>
        <w:ind w:left="720" w:hanging="360"/>
      </w:pPr>
      <w:rPr>
        <w:rFonts w:ascii="Times New Roman" w:eastAsia="Times New Roman" w:hAnsi="Times New Roman" w:cs="Times New Roman" w:hint="default"/>
      </w:rPr>
    </w:lvl>
    <w:lvl w:ilvl="1" w:tplc="B9FEFBDE">
      <w:numFmt w:val="bullet"/>
      <w:lvlText w:val="•"/>
      <w:lvlJc w:val="left"/>
      <w:pPr>
        <w:ind w:left="1440" w:hanging="360"/>
      </w:pPr>
      <w:rPr>
        <w:rFonts w:ascii="SymbolMT" w:eastAsiaTheme="minorHAnsi" w:hAnsi="SymbolMT" w:cs="Symbol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A4320"/>
    <w:multiLevelType w:val="hybridMultilevel"/>
    <w:tmpl w:val="2A62645C"/>
    <w:lvl w:ilvl="0" w:tplc="AC26C2F6">
      <w:start w:val="1"/>
      <w:numFmt w:val="bullet"/>
      <w:lvlText w:val="-"/>
      <w:lvlJc w:val="left"/>
      <w:pPr>
        <w:ind w:left="896" w:hanging="360"/>
      </w:pPr>
      <w:rPr>
        <w:rFonts w:ascii="Times New Roman" w:eastAsia="Times New Roman" w:hAnsi="Times New Roman"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8" w15:restartNumberingAfterBreak="0">
    <w:nsid w:val="2CFD2B28"/>
    <w:multiLevelType w:val="hybridMultilevel"/>
    <w:tmpl w:val="B7CCA8AA"/>
    <w:lvl w:ilvl="0" w:tplc="AC26C2F6">
      <w:start w:val="1"/>
      <w:numFmt w:val="bullet"/>
      <w:lvlText w:val="-"/>
      <w:lvlJc w:val="left"/>
      <w:pPr>
        <w:ind w:left="720" w:hanging="360"/>
      </w:pPr>
      <w:rPr>
        <w:rFonts w:ascii="Times New Roman" w:eastAsia="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F07ADB"/>
    <w:multiLevelType w:val="hybridMultilevel"/>
    <w:tmpl w:val="9F843A2E"/>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A3595B"/>
    <w:multiLevelType w:val="multilevel"/>
    <w:tmpl w:val="6214030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3668E2"/>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E7C95"/>
    <w:multiLevelType w:val="hybridMultilevel"/>
    <w:tmpl w:val="59101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8B2DCF"/>
    <w:multiLevelType w:val="hybridMultilevel"/>
    <w:tmpl w:val="4B14CD2C"/>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D22BBD"/>
    <w:multiLevelType w:val="hybridMultilevel"/>
    <w:tmpl w:val="43846FEE"/>
    <w:lvl w:ilvl="0" w:tplc="D11A5252">
      <w:start w:val="1"/>
      <w:numFmt w:val="bullet"/>
      <w:lvlText w:val="-"/>
      <w:lvlJc w:val="left"/>
      <w:pPr>
        <w:ind w:left="1080" w:hanging="360"/>
      </w:pPr>
      <w:rPr>
        <w:rFonts w:ascii="Sitka Small" w:hAnsi="Sitka Smal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BE9383D"/>
    <w:multiLevelType w:val="hybridMultilevel"/>
    <w:tmpl w:val="6A56BC9C"/>
    <w:lvl w:ilvl="0" w:tplc="AC26C2F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E9D6C72"/>
    <w:multiLevelType w:val="hybridMultilevel"/>
    <w:tmpl w:val="1AB849CA"/>
    <w:lvl w:ilvl="0" w:tplc="AC26C2F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AA0E9B"/>
    <w:multiLevelType w:val="hybridMultilevel"/>
    <w:tmpl w:val="EC6C7FF6"/>
    <w:lvl w:ilvl="0" w:tplc="D11A525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84B60F5"/>
    <w:multiLevelType w:val="hybridMultilevel"/>
    <w:tmpl w:val="BD76D706"/>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0C1E83"/>
    <w:multiLevelType w:val="hybridMultilevel"/>
    <w:tmpl w:val="6E0E77E0"/>
    <w:lvl w:ilvl="0" w:tplc="D11A5252">
      <w:start w:val="1"/>
      <w:numFmt w:val="bullet"/>
      <w:lvlText w:val="-"/>
      <w:lvlJc w:val="left"/>
      <w:pPr>
        <w:ind w:left="360" w:hanging="360"/>
      </w:pPr>
      <w:rPr>
        <w:rFonts w:ascii="Sitka Small" w:hAnsi="Sitka Small" w:hint="default"/>
      </w:rPr>
    </w:lvl>
    <w:lvl w:ilvl="1" w:tplc="B17A44AA">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A3A637B"/>
    <w:multiLevelType w:val="hybridMultilevel"/>
    <w:tmpl w:val="88443324"/>
    <w:lvl w:ilvl="0" w:tplc="D11A525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62821459">
    <w:abstractNumId w:val="6"/>
  </w:num>
  <w:num w:numId="2" w16cid:durableId="1306811733">
    <w:abstractNumId w:val="9"/>
  </w:num>
  <w:num w:numId="3" w16cid:durableId="87506673">
    <w:abstractNumId w:val="18"/>
  </w:num>
  <w:num w:numId="4" w16cid:durableId="1464617456">
    <w:abstractNumId w:val="14"/>
  </w:num>
  <w:num w:numId="5" w16cid:durableId="1430465899">
    <w:abstractNumId w:val="19"/>
  </w:num>
  <w:num w:numId="6" w16cid:durableId="119298990">
    <w:abstractNumId w:val="17"/>
  </w:num>
  <w:num w:numId="7" w16cid:durableId="1246769669">
    <w:abstractNumId w:val="20"/>
  </w:num>
  <w:num w:numId="8" w16cid:durableId="525752434">
    <w:abstractNumId w:val="12"/>
  </w:num>
  <w:num w:numId="9" w16cid:durableId="319500584">
    <w:abstractNumId w:val="16"/>
  </w:num>
  <w:num w:numId="10" w16cid:durableId="1688554394">
    <w:abstractNumId w:val="7"/>
  </w:num>
  <w:num w:numId="11" w16cid:durableId="270818646">
    <w:abstractNumId w:val="15"/>
  </w:num>
  <w:num w:numId="12" w16cid:durableId="1497259532">
    <w:abstractNumId w:val="8"/>
  </w:num>
  <w:num w:numId="13" w16cid:durableId="1477795147">
    <w:abstractNumId w:val="1"/>
  </w:num>
  <w:num w:numId="14" w16cid:durableId="1406536413">
    <w:abstractNumId w:val="11"/>
  </w:num>
  <w:num w:numId="15" w16cid:durableId="265699646">
    <w:abstractNumId w:val="13"/>
  </w:num>
  <w:num w:numId="16" w16cid:durableId="485587297">
    <w:abstractNumId w:val="4"/>
  </w:num>
  <w:num w:numId="17" w16cid:durableId="1397051618">
    <w:abstractNumId w:val="2"/>
  </w:num>
  <w:num w:numId="18" w16cid:durableId="339704757">
    <w:abstractNumId w:val="0"/>
  </w:num>
  <w:num w:numId="19" w16cid:durableId="1774012588">
    <w:abstractNumId w:val="5"/>
  </w:num>
  <w:num w:numId="20" w16cid:durableId="2096634149">
    <w:abstractNumId w:val="3"/>
  </w:num>
  <w:num w:numId="21" w16cid:durableId="21186695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6046"/>
    <w:rsid w:val="00010F21"/>
    <w:rsid w:val="0001200F"/>
    <w:rsid w:val="00020D8D"/>
    <w:rsid w:val="00023FAE"/>
    <w:rsid w:val="00026D8A"/>
    <w:rsid w:val="000276BF"/>
    <w:rsid w:val="0003068B"/>
    <w:rsid w:val="000365BC"/>
    <w:rsid w:val="000407AB"/>
    <w:rsid w:val="000409B0"/>
    <w:rsid w:val="00042315"/>
    <w:rsid w:val="0004356D"/>
    <w:rsid w:val="00043944"/>
    <w:rsid w:val="00050413"/>
    <w:rsid w:val="0005109B"/>
    <w:rsid w:val="000556B6"/>
    <w:rsid w:val="000600A4"/>
    <w:rsid w:val="00062BB2"/>
    <w:rsid w:val="0007000F"/>
    <w:rsid w:val="000716DA"/>
    <w:rsid w:val="00072088"/>
    <w:rsid w:val="00072AA8"/>
    <w:rsid w:val="0007301A"/>
    <w:rsid w:val="000740ED"/>
    <w:rsid w:val="00080F78"/>
    <w:rsid w:val="00081AC2"/>
    <w:rsid w:val="000840B0"/>
    <w:rsid w:val="00091A22"/>
    <w:rsid w:val="00093E23"/>
    <w:rsid w:val="00095206"/>
    <w:rsid w:val="00097430"/>
    <w:rsid w:val="000A3BF0"/>
    <w:rsid w:val="000A44E3"/>
    <w:rsid w:val="000A4ED9"/>
    <w:rsid w:val="000A72EF"/>
    <w:rsid w:val="000B24D4"/>
    <w:rsid w:val="000B2EDC"/>
    <w:rsid w:val="000B4878"/>
    <w:rsid w:val="000C076B"/>
    <w:rsid w:val="000C21B1"/>
    <w:rsid w:val="000C380B"/>
    <w:rsid w:val="000D0B26"/>
    <w:rsid w:val="000D358F"/>
    <w:rsid w:val="000F04FD"/>
    <w:rsid w:val="000F124F"/>
    <w:rsid w:val="000F3848"/>
    <w:rsid w:val="000F3CF9"/>
    <w:rsid w:val="000F741A"/>
    <w:rsid w:val="001023A1"/>
    <w:rsid w:val="0010517A"/>
    <w:rsid w:val="001133D4"/>
    <w:rsid w:val="00115279"/>
    <w:rsid w:val="001161F5"/>
    <w:rsid w:val="00124191"/>
    <w:rsid w:val="001350DC"/>
    <w:rsid w:val="00137757"/>
    <w:rsid w:val="00137AE1"/>
    <w:rsid w:val="00143267"/>
    <w:rsid w:val="00144C17"/>
    <w:rsid w:val="00146415"/>
    <w:rsid w:val="001515DD"/>
    <w:rsid w:val="001525A4"/>
    <w:rsid w:val="001529FB"/>
    <w:rsid w:val="00155119"/>
    <w:rsid w:val="001562FD"/>
    <w:rsid w:val="00160272"/>
    <w:rsid w:val="00161DDE"/>
    <w:rsid w:val="0016332B"/>
    <w:rsid w:val="001660DA"/>
    <w:rsid w:val="00166B3B"/>
    <w:rsid w:val="00171D0B"/>
    <w:rsid w:val="0017613F"/>
    <w:rsid w:val="00180A95"/>
    <w:rsid w:val="001857C3"/>
    <w:rsid w:val="00185D46"/>
    <w:rsid w:val="001876A1"/>
    <w:rsid w:val="00191498"/>
    <w:rsid w:val="00191A9E"/>
    <w:rsid w:val="00197E0A"/>
    <w:rsid w:val="001A49DE"/>
    <w:rsid w:val="001A79FD"/>
    <w:rsid w:val="001B5A0A"/>
    <w:rsid w:val="001C09CD"/>
    <w:rsid w:val="001C57A0"/>
    <w:rsid w:val="001C66EC"/>
    <w:rsid w:val="001C773C"/>
    <w:rsid w:val="001D1016"/>
    <w:rsid w:val="001D1EF2"/>
    <w:rsid w:val="001D38E0"/>
    <w:rsid w:val="001D50F8"/>
    <w:rsid w:val="001D5D7B"/>
    <w:rsid w:val="001D5F46"/>
    <w:rsid w:val="001E2E29"/>
    <w:rsid w:val="001E3B66"/>
    <w:rsid w:val="001E4E2B"/>
    <w:rsid w:val="001F0573"/>
    <w:rsid w:val="001F0854"/>
    <w:rsid w:val="001F1814"/>
    <w:rsid w:val="001F44A3"/>
    <w:rsid w:val="001F5B45"/>
    <w:rsid w:val="00202265"/>
    <w:rsid w:val="00203012"/>
    <w:rsid w:val="00203759"/>
    <w:rsid w:val="00206C65"/>
    <w:rsid w:val="00207E6F"/>
    <w:rsid w:val="00213D1D"/>
    <w:rsid w:val="002275D6"/>
    <w:rsid w:val="00227755"/>
    <w:rsid w:val="00234BD7"/>
    <w:rsid w:val="00237F3B"/>
    <w:rsid w:val="00241A13"/>
    <w:rsid w:val="00242716"/>
    <w:rsid w:val="0024306B"/>
    <w:rsid w:val="00243BAB"/>
    <w:rsid w:val="00246ECD"/>
    <w:rsid w:val="002541AC"/>
    <w:rsid w:val="00254AA6"/>
    <w:rsid w:val="00271931"/>
    <w:rsid w:val="00271E9D"/>
    <w:rsid w:val="00273464"/>
    <w:rsid w:val="00274123"/>
    <w:rsid w:val="00276F32"/>
    <w:rsid w:val="00277878"/>
    <w:rsid w:val="0029271A"/>
    <w:rsid w:val="00295F46"/>
    <w:rsid w:val="002962FE"/>
    <w:rsid w:val="002A56AD"/>
    <w:rsid w:val="002A5F03"/>
    <w:rsid w:val="002B05B6"/>
    <w:rsid w:val="002B0A19"/>
    <w:rsid w:val="002B1F2F"/>
    <w:rsid w:val="002B310E"/>
    <w:rsid w:val="002B6B55"/>
    <w:rsid w:val="002C083E"/>
    <w:rsid w:val="002C4762"/>
    <w:rsid w:val="002D043B"/>
    <w:rsid w:val="002D07BC"/>
    <w:rsid w:val="002E156B"/>
    <w:rsid w:val="002E3D5E"/>
    <w:rsid w:val="002F030C"/>
    <w:rsid w:val="002F2414"/>
    <w:rsid w:val="002F43D9"/>
    <w:rsid w:val="002F4FD4"/>
    <w:rsid w:val="00306404"/>
    <w:rsid w:val="003064CB"/>
    <w:rsid w:val="00311019"/>
    <w:rsid w:val="00312DA4"/>
    <w:rsid w:val="00314019"/>
    <w:rsid w:val="00314725"/>
    <w:rsid w:val="00322294"/>
    <w:rsid w:val="0032251E"/>
    <w:rsid w:val="00322692"/>
    <w:rsid w:val="003303E5"/>
    <w:rsid w:val="003407A6"/>
    <w:rsid w:val="00340AC8"/>
    <w:rsid w:val="00342CB2"/>
    <w:rsid w:val="00343DC1"/>
    <w:rsid w:val="00345DD0"/>
    <w:rsid w:val="00346A63"/>
    <w:rsid w:val="00346CEA"/>
    <w:rsid w:val="00351603"/>
    <w:rsid w:val="00355F09"/>
    <w:rsid w:val="00357633"/>
    <w:rsid w:val="00371360"/>
    <w:rsid w:val="00373DBA"/>
    <w:rsid w:val="003770AD"/>
    <w:rsid w:val="003778BC"/>
    <w:rsid w:val="00377C85"/>
    <w:rsid w:val="00377E6D"/>
    <w:rsid w:val="00381C5D"/>
    <w:rsid w:val="003853B3"/>
    <w:rsid w:val="003856AA"/>
    <w:rsid w:val="003926DE"/>
    <w:rsid w:val="00392D32"/>
    <w:rsid w:val="00396B4B"/>
    <w:rsid w:val="003A14BF"/>
    <w:rsid w:val="003A2024"/>
    <w:rsid w:val="003A344C"/>
    <w:rsid w:val="003A6E4F"/>
    <w:rsid w:val="003A7CB7"/>
    <w:rsid w:val="003C5C23"/>
    <w:rsid w:val="003C6A24"/>
    <w:rsid w:val="003D10CF"/>
    <w:rsid w:val="003D6016"/>
    <w:rsid w:val="003E08CD"/>
    <w:rsid w:val="003E5C63"/>
    <w:rsid w:val="003E7C20"/>
    <w:rsid w:val="003F2334"/>
    <w:rsid w:val="003F6345"/>
    <w:rsid w:val="003F7DB0"/>
    <w:rsid w:val="00400C74"/>
    <w:rsid w:val="00403E64"/>
    <w:rsid w:val="004076F0"/>
    <w:rsid w:val="004105C6"/>
    <w:rsid w:val="004116B2"/>
    <w:rsid w:val="00420269"/>
    <w:rsid w:val="00421092"/>
    <w:rsid w:val="00425CE6"/>
    <w:rsid w:val="00427360"/>
    <w:rsid w:val="00427723"/>
    <w:rsid w:val="00435129"/>
    <w:rsid w:val="00435D8D"/>
    <w:rsid w:val="00440DC2"/>
    <w:rsid w:val="00441E90"/>
    <w:rsid w:val="00446DBB"/>
    <w:rsid w:val="0045012E"/>
    <w:rsid w:val="004542AD"/>
    <w:rsid w:val="0045491F"/>
    <w:rsid w:val="0045633E"/>
    <w:rsid w:val="0045672A"/>
    <w:rsid w:val="00456BA1"/>
    <w:rsid w:val="0046315F"/>
    <w:rsid w:val="00466B42"/>
    <w:rsid w:val="00467CF0"/>
    <w:rsid w:val="00467DFB"/>
    <w:rsid w:val="00470397"/>
    <w:rsid w:val="004745F8"/>
    <w:rsid w:val="00476264"/>
    <w:rsid w:val="004762A8"/>
    <w:rsid w:val="00476757"/>
    <w:rsid w:val="00476AF2"/>
    <w:rsid w:val="00480DB3"/>
    <w:rsid w:val="0048112A"/>
    <w:rsid w:val="00485CBD"/>
    <w:rsid w:val="00490CB1"/>
    <w:rsid w:val="004929C9"/>
    <w:rsid w:val="004A1F2F"/>
    <w:rsid w:val="004B16FB"/>
    <w:rsid w:val="004B27AC"/>
    <w:rsid w:val="004B33F9"/>
    <w:rsid w:val="004C15D1"/>
    <w:rsid w:val="004C1700"/>
    <w:rsid w:val="004C4F8E"/>
    <w:rsid w:val="004C5E98"/>
    <w:rsid w:val="004D112F"/>
    <w:rsid w:val="004D2395"/>
    <w:rsid w:val="004D6472"/>
    <w:rsid w:val="004E0C4A"/>
    <w:rsid w:val="004E1FC6"/>
    <w:rsid w:val="004E23BC"/>
    <w:rsid w:val="004E2513"/>
    <w:rsid w:val="004E2975"/>
    <w:rsid w:val="004E5E9C"/>
    <w:rsid w:val="004E6A45"/>
    <w:rsid w:val="004F041C"/>
    <w:rsid w:val="004F2CB8"/>
    <w:rsid w:val="004F2D75"/>
    <w:rsid w:val="004F5825"/>
    <w:rsid w:val="00505C9B"/>
    <w:rsid w:val="005108B3"/>
    <w:rsid w:val="00513BBA"/>
    <w:rsid w:val="00516095"/>
    <w:rsid w:val="00516754"/>
    <w:rsid w:val="00521386"/>
    <w:rsid w:val="005219E0"/>
    <w:rsid w:val="00522C8D"/>
    <w:rsid w:val="005321B3"/>
    <w:rsid w:val="00532F92"/>
    <w:rsid w:val="00535997"/>
    <w:rsid w:val="005530B6"/>
    <w:rsid w:val="00555642"/>
    <w:rsid w:val="00556C79"/>
    <w:rsid w:val="00557E7F"/>
    <w:rsid w:val="0056011B"/>
    <w:rsid w:val="00567690"/>
    <w:rsid w:val="00570FF8"/>
    <w:rsid w:val="00572143"/>
    <w:rsid w:val="005738AE"/>
    <w:rsid w:val="00574104"/>
    <w:rsid w:val="00577DC9"/>
    <w:rsid w:val="005812EC"/>
    <w:rsid w:val="0059346B"/>
    <w:rsid w:val="00595E32"/>
    <w:rsid w:val="00596E23"/>
    <w:rsid w:val="005977AF"/>
    <w:rsid w:val="005A1F10"/>
    <w:rsid w:val="005A41E5"/>
    <w:rsid w:val="005B3068"/>
    <w:rsid w:val="005B3FDB"/>
    <w:rsid w:val="005B40A5"/>
    <w:rsid w:val="005B4149"/>
    <w:rsid w:val="005B44AB"/>
    <w:rsid w:val="005B5160"/>
    <w:rsid w:val="005C2E1F"/>
    <w:rsid w:val="005C4BE5"/>
    <w:rsid w:val="005C7761"/>
    <w:rsid w:val="005D3116"/>
    <w:rsid w:val="005E22A5"/>
    <w:rsid w:val="005E4267"/>
    <w:rsid w:val="005E4EAE"/>
    <w:rsid w:val="005F04CB"/>
    <w:rsid w:val="005F7081"/>
    <w:rsid w:val="005F7AEF"/>
    <w:rsid w:val="006009DE"/>
    <w:rsid w:val="006037B6"/>
    <w:rsid w:val="0061029E"/>
    <w:rsid w:val="006203A2"/>
    <w:rsid w:val="00623855"/>
    <w:rsid w:val="00632E0C"/>
    <w:rsid w:val="0063585A"/>
    <w:rsid w:val="00636981"/>
    <w:rsid w:val="0064033A"/>
    <w:rsid w:val="00641852"/>
    <w:rsid w:val="006458BD"/>
    <w:rsid w:val="006471BA"/>
    <w:rsid w:val="00650D6B"/>
    <w:rsid w:val="00651E44"/>
    <w:rsid w:val="00657B2E"/>
    <w:rsid w:val="00665389"/>
    <w:rsid w:val="00667FA9"/>
    <w:rsid w:val="0067066E"/>
    <w:rsid w:val="0067377B"/>
    <w:rsid w:val="006801A3"/>
    <w:rsid w:val="00680AA0"/>
    <w:rsid w:val="006912DC"/>
    <w:rsid w:val="00694371"/>
    <w:rsid w:val="006A0A11"/>
    <w:rsid w:val="006A1C66"/>
    <w:rsid w:val="006A34A4"/>
    <w:rsid w:val="006A3C8B"/>
    <w:rsid w:val="006A7D49"/>
    <w:rsid w:val="006B028C"/>
    <w:rsid w:val="006B1A60"/>
    <w:rsid w:val="006C1952"/>
    <w:rsid w:val="006C4F1B"/>
    <w:rsid w:val="006C6C8D"/>
    <w:rsid w:val="006C7AE7"/>
    <w:rsid w:val="006D7336"/>
    <w:rsid w:val="006E3191"/>
    <w:rsid w:val="006E52D9"/>
    <w:rsid w:val="006E6A42"/>
    <w:rsid w:val="006E7F4E"/>
    <w:rsid w:val="006F0D16"/>
    <w:rsid w:val="006F1D21"/>
    <w:rsid w:val="006F29BC"/>
    <w:rsid w:val="006F5D01"/>
    <w:rsid w:val="007008A9"/>
    <w:rsid w:val="00705CCF"/>
    <w:rsid w:val="0070666D"/>
    <w:rsid w:val="007110F3"/>
    <w:rsid w:val="00722951"/>
    <w:rsid w:val="00733DFB"/>
    <w:rsid w:val="0073544F"/>
    <w:rsid w:val="00736547"/>
    <w:rsid w:val="0073707A"/>
    <w:rsid w:val="00742C1C"/>
    <w:rsid w:val="00745048"/>
    <w:rsid w:val="0075052E"/>
    <w:rsid w:val="00752F95"/>
    <w:rsid w:val="007544B0"/>
    <w:rsid w:val="00754936"/>
    <w:rsid w:val="007665B6"/>
    <w:rsid w:val="00767FCD"/>
    <w:rsid w:val="007743C0"/>
    <w:rsid w:val="00774923"/>
    <w:rsid w:val="00775A89"/>
    <w:rsid w:val="00777ACA"/>
    <w:rsid w:val="007865A8"/>
    <w:rsid w:val="00791915"/>
    <w:rsid w:val="00793AE0"/>
    <w:rsid w:val="007962E1"/>
    <w:rsid w:val="007966D9"/>
    <w:rsid w:val="007A0787"/>
    <w:rsid w:val="007A0EC6"/>
    <w:rsid w:val="007A3891"/>
    <w:rsid w:val="007A46C6"/>
    <w:rsid w:val="007A5B33"/>
    <w:rsid w:val="007A7684"/>
    <w:rsid w:val="007B19A5"/>
    <w:rsid w:val="007B254E"/>
    <w:rsid w:val="007B4A5B"/>
    <w:rsid w:val="007B4F58"/>
    <w:rsid w:val="007C4D44"/>
    <w:rsid w:val="007C50E3"/>
    <w:rsid w:val="007C75DC"/>
    <w:rsid w:val="007C77A7"/>
    <w:rsid w:val="007E35A1"/>
    <w:rsid w:val="007F0476"/>
    <w:rsid w:val="007F30DF"/>
    <w:rsid w:val="007F3D71"/>
    <w:rsid w:val="007F60D9"/>
    <w:rsid w:val="007F6B54"/>
    <w:rsid w:val="008032A7"/>
    <w:rsid w:val="00805020"/>
    <w:rsid w:val="00810757"/>
    <w:rsid w:val="00812BA6"/>
    <w:rsid w:val="0081473C"/>
    <w:rsid w:val="008215D4"/>
    <w:rsid w:val="00821B24"/>
    <w:rsid w:val="0082271C"/>
    <w:rsid w:val="0082379F"/>
    <w:rsid w:val="0082619E"/>
    <w:rsid w:val="00827EB8"/>
    <w:rsid w:val="00827F90"/>
    <w:rsid w:val="008411E4"/>
    <w:rsid w:val="0084313D"/>
    <w:rsid w:val="00844ECC"/>
    <w:rsid w:val="00850573"/>
    <w:rsid w:val="00850CA9"/>
    <w:rsid w:val="008541C0"/>
    <w:rsid w:val="00854844"/>
    <w:rsid w:val="00864136"/>
    <w:rsid w:val="008649D2"/>
    <w:rsid w:val="00864D4B"/>
    <w:rsid w:val="0086603D"/>
    <w:rsid w:val="00873024"/>
    <w:rsid w:val="0087335B"/>
    <w:rsid w:val="008758C1"/>
    <w:rsid w:val="00876C6F"/>
    <w:rsid w:val="008778AB"/>
    <w:rsid w:val="008818CC"/>
    <w:rsid w:val="008849EC"/>
    <w:rsid w:val="00886115"/>
    <w:rsid w:val="0089050C"/>
    <w:rsid w:val="00890A95"/>
    <w:rsid w:val="0089523F"/>
    <w:rsid w:val="008973A7"/>
    <w:rsid w:val="008A164E"/>
    <w:rsid w:val="008A48F8"/>
    <w:rsid w:val="008A508C"/>
    <w:rsid w:val="008A637B"/>
    <w:rsid w:val="008B077D"/>
    <w:rsid w:val="008B4FA3"/>
    <w:rsid w:val="008C1869"/>
    <w:rsid w:val="008C1AA1"/>
    <w:rsid w:val="008C2BAE"/>
    <w:rsid w:val="008C37B6"/>
    <w:rsid w:val="008C706A"/>
    <w:rsid w:val="008D16B0"/>
    <w:rsid w:val="008D4FCE"/>
    <w:rsid w:val="008D6480"/>
    <w:rsid w:val="008D7DF7"/>
    <w:rsid w:val="008E1F0E"/>
    <w:rsid w:val="008E2158"/>
    <w:rsid w:val="008E6E3C"/>
    <w:rsid w:val="008F2C7D"/>
    <w:rsid w:val="00900DB3"/>
    <w:rsid w:val="009045E9"/>
    <w:rsid w:val="0090604E"/>
    <w:rsid w:val="00906E17"/>
    <w:rsid w:val="00913E6C"/>
    <w:rsid w:val="00915345"/>
    <w:rsid w:val="00916EF5"/>
    <w:rsid w:val="0092317B"/>
    <w:rsid w:val="00924B3E"/>
    <w:rsid w:val="00924D7A"/>
    <w:rsid w:val="00925173"/>
    <w:rsid w:val="00925196"/>
    <w:rsid w:val="00927482"/>
    <w:rsid w:val="009336CD"/>
    <w:rsid w:val="0093407E"/>
    <w:rsid w:val="00934E89"/>
    <w:rsid w:val="00937E7B"/>
    <w:rsid w:val="00941E8E"/>
    <w:rsid w:val="00947D06"/>
    <w:rsid w:val="009544DA"/>
    <w:rsid w:val="0095573B"/>
    <w:rsid w:val="009567FF"/>
    <w:rsid w:val="009612E0"/>
    <w:rsid w:val="009671FC"/>
    <w:rsid w:val="00967F1B"/>
    <w:rsid w:val="00973A90"/>
    <w:rsid w:val="009745CB"/>
    <w:rsid w:val="00977967"/>
    <w:rsid w:val="00980F73"/>
    <w:rsid w:val="0098196A"/>
    <w:rsid w:val="00985449"/>
    <w:rsid w:val="00985C54"/>
    <w:rsid w:val="00990B69"/>
    <w:rsid w:val="009919B8"/>
    <w:rsid w:val="00994357"/>
    <w:rsid w:val="009944A7"/>
    <w:rsid w:val="009A4B5E"/>
    <w:rsid w:val="009B1844"/>
    <w:rsid w:val="009B2169"/>
    <w:rsid w:val="009B6737"/>
    <w:rsid w:val="009B7E8E"/>
    <w:rsid w:val="009C12CB"/>
    <w:rsid w:val="009C15EF"/>
    <w:rsid w:val="009C3452"/>
    <w:rsid w:val="009C652E"/>
    <w:rsid w:val="009C737F"/>
    <w:rsid w:val="009D1904"/>
    <w:rsid w:val="009D26F9"/>
    <w:rsid w:val="009D316C"/>
    <w:rsid w:val="009D6DFE"/>
    <w:rsid w:val="009D7DF0"/>
    <w:rsid w:val="009E13C1"/>
    <w:rsid w:val="009E2F81"/>
    <w:rsid w:val="009E3643"/>
    <w:rsid w:val="009E3CE0"/>
    <w:rsid w:val="009E48F8"/>
    <w:rsid w:val="009E4E3E"/>
    <w:rsid w:val="009F28E3"/>
    <w:rsid w:val="009F3000"/>
    <w:rsid w:val="009F4539"/>
    <w:rsid w:val="009F6584"/>
    <w:rsid w:val="009F67D5"/>
    <w:rsid w:val="00A03294"/>
    <w:rsid w:val="00A05B04"/>
    <w:rsid w:val="00A0646F"/>
    <w:rsid w:val="00A14B20"/>
    <w:rsid w:val="00A16D22"/>
    <w:rsid w:val="00A16F59"/>
    <w:rsid w:val="00A325EF"/>
    <w:rsid w:val="00A3284C"/>
    <w:rsid w:val="00A34252"/>
    <w:rsid w:val="00A37391"/>
    <w:rsid w:val="00A37393"/>
    <w:rsid w:val="00A410DC"/>
    <w:rsid w:val="00A4575A"/>
    <w:rsid w:val="00A512F9"/>
    <w:rsid w:val="00A53360"/>
    <w:rsid w:val="00A53C58"/>
    <w:rsid w:val="00A621B2"/>
    <w:rsid w:val="00A66162"/>
    <w:rsid w:val="00A66918"/>
    <w:rsid w:val="00A66919"/>
    <w:rsid w:val="00A704DD"/>
    <w:rsid w:val="00A72C42"/>
    <w:rsid w:val="00A73BF1"/>
    <w:rsid w:val="00A73E64"/>
    <w:rsid w:val="00A76F81"/>
    <w:rsid w:val="00A77FE4"/>
    <w:rsid w:val="00A8076F"/>
    <w:rsid w:val="00A80FBC"/>
    <w:rsid w:val="00A866F5"/>
    <w:rsid w:val="00A90425"/>
    <w:rsid w:val="00A968D1"/>
    <w:rsid w:val="00A979B1"/>
    <w:rsid w:val="00A97A7C"/>
    <w:rsid w:val="00AA4DFA"/>
    <w:rsid w:val="00AA514C"/>
    <w:rsid w:val="00AB2332"/>
    <w:rsid w:val="00AB292B"/>
    <w:rsid w:val="00AB561D"/>
    <w:rsid w:val="00AB5B0E"/>
    <w:rsid w:val="00AC12B3"/>
    <w:rsid w:val="00AC43CA"/>
    <w:rsid w:val="00AC7AA0"/>
    <w:rsid w:val="00AD2A8B"/>
    <w:rsid w:val="00AD39FA"/>
    <w:rsid w:val="00AD6E6E"/>
    <w:rsid w:val="00AD7FD8"/>
    <w:rsid w:val="00AE015E"/>
    <w:rsid w:val="00AE0283"/>
    <w:rsid w:val="00AE38A6"/>
    <w:rsid w:val="00AE5E9B"/>
    <w:rsid w:val="00B02B5F"/>
    <w:rsid w:val="00B03621"/>
    <w:rsid w:val="00B1393F"/>
    <w:rsid w:val="00B15CF7"/>
    <w:rsid w:val="00B169A3"/>
    <w:rsid w:val="00B17CDD"/>
    <w:rsid w:val="00B206FF"/>
    <w:rsid w:val="00B215DE"/>
    <w:rsid w:val="00B21FDF"/>
    <w:rsid w:val="00B234DF"/>
    <w:rsid w:val="00B24946"/>
    <w:rsid w:val="00B25371"/>
    <w:rsid w:val="00B27E75"/>
    <w:rsid w:val="00B303E5"/>
    <w:rsid w:val="00B3285C"/>
    <w:rsid w:val="00B373EB"/>
    <w:rsid w:val="00B40662"/>
    <w:rsid w:val="00B600E7"/>
    <w:rsid w:val="00B60ABE"/>
    <w:rsid w:val="00B60B46"/>
    <w:rsid w:val="00B61A5B"/>
    <w:rsid w:val="00B73D4F"/>
    <w:rsid w:val="00B858D8"/>
    <w:rsid w:val="00B85B9E"/>
    <w:rsid w:val="00B86310"/>
    <w:rsid w:val="00B93982"/>
    <w:rsid w:val="00B96D54"/>
    <w:rsid w:val="00B96F2D"/>
    <w:rsid w:val="00B97481"/>
    <w:rsid w:val="00BA0DA6"/>
    <w:rsid w:val="00BA220B"/>
    <w:rsid w:val="00BA2E1A"/>
    <w:rsid w:val="00BA7E90"/>
    <w:rsid w:val="00BB4CC6"/>
    <w:rsid w:val="00BB7B46"/>
    <w:rsid w:val="00BC1123"/>
    <w:rsid w:val="00BC2359"/>
    <w:rsid w:val="00BC581B"/>
    <w:rsid w:val="00BC68B1"/>
    <w:rsid w:val="00BD2234"/>
    <w:rsid w:val="00BE39B5"/>
    <w:rsid w:val="00BE7495"/>
    <w:rsid w:val="00BF4F64"/>
    <w:rsid w:val="00BF7475"/>
    <w:rsid w:val="00C0191B"/>
    <w:rsid w:val="00C0205B"/>
    <w:rsid w:val="00C1054C"/>
    <w:rsid w:val="00C11033"/>
    <w:rsid w:val="00C15ABC"/>
    <w:rsid w:val="00C173D8"/>
    <w:rsid w:val="00C202C1"/>
    <w:rsid w:val="00C21376"/>
    <w:rsid w:val="00C23584"/>
    <w:rsid w:val="00C248D3"/>
    <w:rsid w:val="00C2533D"/>
    <w:rsid w:val="00C2570F"/>
    <w:rsid w:val="00C31975"/>
    <w:rsid w:val="00C36F3E"/>
    <w:rsid w:val="00C40D22"/>
    <w:rsid w:val="00C4536D"/>
    <w:rsid w:val="00C457AA"/>
    <w:rsid w:val="00C53571"/>
    <w:rsid w:val="00C540AF"/>
    <w:rsid w:val="00C60ACB"/>
    <w:rsid w:val="00C6528D"/>
    <w:rsid w:val="00C73573"/>
    <w:rsid w:val="00C7494C"/>
    <w:rsid w:val="00C8222A"/>
    <w:rsid w:val="00C85AB4"/>
    <w:rsid w:val="00C86236"/>
    <w:rsid w:val="00C909A7"/>
    <w:rsid w:val="00C96B39"/>
    <w:rsid w:val="00CA0EF5"/>
    <w:rsid w:val="00CA4D6E"/>
    <w:rsid w:val="00CA5358"/>
    <w:rsid w:val="00CA72D3"/>
    <w:rsid w:val="00CB0CE9"/>
    <w:rsid w:val="00CB6EB4"/>
    <w:rsid w:val="00CC09E4"/>
    <w:rsid w:val="00CC488F"/>
    <w:rsid w:val="00CC6E0B"/>
    <w:rsid w:val="00CC7FD9"/>
    <w:rsid w:val="00CD28A1"/>
    <w:rsid w:val="00CD3AAB"/>
    <w:rsid w:val="00CD64EE"/>
    <w:rsid w:val="00CD6B3C"/>
    <w:rsid w:val="00CE0946"/>
    <w:rsid w:val="00CE4B1D"/>
    <w:rsid w:val="00CE592E"/>
    <w:rsid w:val="00CE5D2C"/>
    <w:rsid w:val="00CF181D"/>
    <w:rsid w:val="00CF437D"/>
    <w:rsid w:val="00CF6D4E"/>
    <w:rsid w:val="00CF6F0B"/>
    <w:rsid w:val="00D03C24"/>
    <w:rsid w:val="00D04EBF"/>
    <w:rsid w:val="00D07467"/>
    <w:rsid w:val="00D07F0B"/>
    <w:rsid w:val="00D152FF"/>
    <w:rsid w:val="00D2026B"/>
    <w:rsid w:val="00D315B8"/>
    <w:rsid w:val="00D4384A"/>
    <w:rsid w:val="00D51EF8"/>
    <w:rsid w:val="00D60B58"/>
    <w:rsid w:val="00D67020"/>
    <w:rsid w:val="00D74902"/>
    <w:rsid w:val="00D751C8"/>
    <w:rsid w:val="00D765A2"/>
    <w:rsid w:val="00D87709"/>
    <w:rsid w:val="00D9107C"/>
    <w:rsid w:val="00D949CA"/>
    <w:rsid w:val="00DA46F0"/>
    <w:rsid w:val="00DB18AD"/>
    <w:rsid w:val="00DC0076"/>
    <w:rsid w:val="00DC1BD6"/>
    <w:rsid w:val="00DC62CF"/>
    <w:rsid w:val="00DC6364"/>
    <w:rsid w:val="00DD2482"/>
    <w:rsid w:val="00DD53B8"/>
    <w:rsid w:val="00DE1AE8"/>
    <w:rsid w:val="00DE1B27"/>
    <w:rsid w:val="00DE2CB2"/>
    <w:rsid w:val="00DF008B"/>
    <w:rsid w:val="00DF3180"/>
    <w:rsid w:val="00E0276A"/>
    <w:rsid w:val="00E033B7"/>
    <w:rsid w:val="00E051A0"/>
    <w:rsid w:val="00E100F5"/>
    <w:rsid w:val="00E1545F"/>
    <w:rsid w:val="00E155C0"/>
    <w:rsid w:val="00E248FD"/>
    <w:rsid w:val="00E2575A"/>
    <w:rsid w:val="00E25F68"/>
    <w:rsid w:val="00E304BE"/>
    <w:rsid w:val="00E36115"/>
    <w:rsid w:val="00E400C4"/>
    <w:rsid w:val="00E42E14"/>
    <w:rsid w:val="00E463F1"/>
    <w:rsid w:val="00E478F1"/>
    <w:rsid w:val="00E47B21"/>
    <w:rsid w:val="00E54C44"/>
    <w:rsid w:val="00E7053F"/>
    <w:rsid w:val="00E72B58"/>
    <w:rsid w:val="00E77357"/>
    <w:rsid w:val="00E813EF"/>
    <w:rsid w:val="00E82A40"/>
    <w:rsid w:val="00E84368"/>
    <w:rsid w:val="00E93959"/>
    <w:rsid w:val="00E949A3"/>
    <w:rsid w:val="00E94C6E"/>
    <w:rsid w:val="00EA0838"/>
    <w:rsid w:val="00EA4008"/>
    <w:rsid w:val="00EB4A3D"/>
    <w:rsid w:val="00EB6FA7"/>
    <w:rsid w:val="00EC08AF"/>
    <w:rsid w:val="00EC5FF4"/>
    <w:rsid w:val="00ED22AA"/>
    <w:rsid w:val="00ED48EC"/>
    <w:rsid w:val="00ED6671"/>
    <w:rsid w:val="00EF1C6B"/>
    <w:rsid w:val="00EF7D46"/>
    <w:rsid w:val="00F05A1E"/>
    <w:rsid w:val="00F1082F"/>
    <w:rsid w:val="00F13300"/>
    <w:rsid w:val="00F15EEF"/>
    <w:rsid w:val="00F161B4"/>
    <w:rsid w:val="00F167DE"/>
    <w:rsid w:val="00F2426C"/>
    <w:rsid w:val="00F258D1"/>
    <w:rsid w:val="00F30BF0"/>
    <w:rsid w:val="00F34040"/>
    <w:rsid w:val="00F379CC"/>
    <w:rsid w:val="00F42F7C"/>
    <w:rsid w:val="00F44969"/>
    <w:rsid w:val="00F50114"/>
    <w:rsid w:val="00F507E8"/>
    <w:rsid w:val="00F523BF"/>
    <w:rsid w:val="00F5750E"/>
    <w:rsid w:val="00F67E09"/>
    <w:rsid w:val="00F72BD2"/>
    <w:rsid w:val="00F73423"/>
    <w:rsid w:val="00F74810"/>
    <w:rsid w:val="00F902EE"/>
    <w:rsid w:val="00F93A5E"/>
    <w:rsid w:val="00F93CB4"/>
    <w:rsid w:val="00F96A23"/>
    <w:rsid w:val="00F974EE"/>
    <w:rsid w:val="00FA05D0"/>
    <w:rsid w:val="00FA0ED9"/>
    <w:rsid w:val="00FA24FA"/>
    <w:rsid w:val="00FA4ED5"/>
    <w:rsid w:val="00FA6E46"/>
    <w:rsid w:val="00FB1FDF"/>
    <w:rsid w:val="00FB2793"/>
    <w:rsid w:val="00FC1F29"/>
    <w:rsid w:val="00FC5DA9"/>
    <w:rsid w:val="00FD0CA8"/>
    <w:rsid w:val="00FD1827"/>
    <w:rsid w:val="00FD2024"/>
    <w:rsid w:val="00FD3B80"/>
    <w:rsid w:val="00FD423C"/>
    <w:rsid w:val="00FE326B"/>
    <w:rsid w:val="00FE63A5"/>
    <w:rsid w:val="00FE7097"/>
    <w:rsid w:val="00FE741B"/>
    <w:rsid w:val="00FE7C18"/>
    <w:rsid w:val="00FF09C7"/>
    <w:rsid w:val="00FF197E"/>
    <w:rsid w:val="00FF4EDB"/>
    <w:rsid w:val="00FF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690D"/>
  <w15:docId w15:val="{566EE3EE-70FB-484F-A643-BCBA1B7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0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08B3"/>
    <w:pPr>
      <w:keepNext/>
      <w:spacing w:line="480" w:lineRule="auto"/>
      <w:ind w:firstLine="720"/>
      <w:jc w:val="both"/>
      <w:outlineLvl w:val="0"/>
    </w:pPr>
    <w:rPr>
      <w:b/>
      <w:bCs/>
    </w:rPr>
  </w:style>
  <w:style w:type="paragraph" w:styleId="2">
    <w:name w:val="heading 2"/>
    <w:basedOn w:val="a"/>
    <w:next w:val="a"/>
    <w:link w:val="20"/>
    <w:uiPriority w:val="99"/>
    <w:qFormat/>
    <w:rsid w:val="005108B3"/>
    <w:pPr>
      <w:keepNext/>
      <w:outlineLvl w:val="1"/>
    </w:pPr>
    <w:rPr>
      <w:b/>
      <w:iCs/>
    </w:rPr>
  </w:style>
  <w:style w:type="paragraph" w:styleId="3">
    <w:name w:val="heading 3"/>
    <w:basedOn w:val="a"/>
    <w:next w:val="a"/>
    <w:link w:val="30"/>
    <w:qFormat/>
    <w:rsid w:val="005108B3"/>
    <w:pPr>
      <w:keepNext/>
      <w:ind w:firstLine="720"/>
      <w:jc w:val="both"/>
      <w:outlineLvl w:val="2"/>
    </w:pPr>
    <w:rPr>
      <w:u w:val="single"/>
    </w:rPr>
  </w:style>
  <w:style w:type="paragraph" w:styleId="4">
    <w:name w:val="heading 4"/>
    <w:basedOn w:val="a"/>
    <w:next w:val="a"/>
    <w:link w:val="40"/>
    <w:qFormat/>
    <w:rsid w:val="005108B3"/>
    <w:pPr>
      <w:keepNext/>
      <w:ind w:firstLine="708"/>
      <w:jc w:val="both"/>
      <w:outlineLvl w:val="3"/>
    </w:pPr>
    <w:rPr>
      <w:i/>
      <w:iCs/>
    </w:rPr>
  </w:style>
  <w:style w:type="paragraph" w:styleId="5">
    <w:name w:val="heading 5"/>
    <w:basedOn w:val="a"/>
    <w:next w:val="a"/>
    <w:link w:val="50"/>
    <w:qFormat/>
    <w:rsid w:val="005108B3"/>
    <w:pPr>
      <w:keepNext/>
      <w:jc w:val="both"/>
      <w:outlineLvl w:val="4"/>
    </w:pPr>
    <w:rPr>
      <w:sz w:val="28"/>
    </w:rPr>
  </w:style>
  <w:style w:type="paragraph" w:styleId="6">
    <w:name w:val="heading 6"/>
    <w:basedOn w:val="a"/>
    <w:next w:val="a"/>
    <w:link w:val="60"/>
    <w:qFormat/>
    <w:rsid w:val="005108B3"/>
    <w:pPr>
      <w:keepNext/>
      <w:jc w:val="center"/>
      <w:outlineLvl w:val="5"/>
    </w:pPr>
    <w:rPr>
      <w:b/>
      <w:bCs/>
      <w:color w:val="000000"/>
    </w:rPr>
  </w:style>
  <w:style w:type="paragraph" w:styleId="8">
    <w:name w:val="heading 8"/>
    <w:basedOn w:val="a"/>
    <w:next w:val="a"/>
    <w:link w:val="80"/>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rsid w:val="005108B3"/>
    <w:pPr>
      <w:tabs>
        <w:tab w:val="center" w:pos="4677"/>
        <w:tab w:val="right" w:pos="9355"/>
      </w:tabs>
    </w:pPr>
  </w:style>
  <w:style w:type="character" w:customStyle="1" w:styleId="a4">
    <w:name w:val="Нижний колонтитул Знак"/>
    <w:aliases w:val=" Знак Знак Знак Знак"/>
    <w:basedOn w:val="a0"/>
    <w:link w:val="a3"/>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rsid w:val="005108B3"/>
    <w:pPr>
      <w:jc w:val="both"/>
    </w:pPr>
  </w:style>
  <w:style w:type="character" w:customStyle="1" w:styleId="a7">
    <w:name w:val="Основной текст Знак"/>
    <w:basedOn w:val="a0"/>
    <w:link w:val="a6"/>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qFormat/>
    <w:rsid w:val="005108B3"/>
    <w:pPr>
      <w:jc w:val="center"/>
    </w:pPr>
    <w:rPr>
      <w:b/>
      <w:bCs/>
    </w:rPr>
  </w:style>
  <w:style w:type="character" w:customStyle="1" w:styleId="ab">
    <w:name w:val="Подзаголовок Знак"/>
    <w:basedOn w:val="a0"/>
    <w:link w:val="aa"/>
    <w:rsid w:val="005108B3"/>
    <w:rPr>
      <w:rFonts w:ascii="Times New Roman" w:eastAsia="Times New Roman" w:hAnsi="Times New Roman" w:cs="Times New Roman"/>
      <w:b/>
      <w:bCs/>
      <w:sz w:val="24"/>
      <w:szCs w:val="24"/>
      <w:lang w:eastAsia="ru-RU"/>
    </w:rPr>
  </w:style>
  <w:style w:type="paragraph" w:styleId="ac">
    <w:name w:val="Normal (Web)"/>
    <w:basedOn w:val="a"/>
    <w:uiPriority w:val="99"/>
    <w:rsid w:val="005108B3"/>
    <w:pPr>
      <w:spacing w:before="100" w:beforeAutospacing="1" w:after="100" w:afterAutospacing="1"/>
    </w:pPr>
  </w:style>
  <w:style w:type="paragraph" w:styleId="ad">
    <w:name w:val="header"/>
    <w:basedOn w:val="a"/>
    <w:link w:val="ae"/>
    <w:uiPriority w:val="99"/>
    <w:rsid w:val="005108B3"/>
    <w:pPr>
      <w:tabs>
        <w:tab w:val="center" w:pos="4677"/>
        <w:tab w:val="right" w:pos="9355"/>
      </w:tabs>
    </w:pPr>
  </w:style>
  <w:style w:type="character" w:customStyle="1" w:styleId="ae">
    <w:name w:val="Верхний колонтитул Знак"/>
    <w:basedOn w:val="a0"/>
    <w:link w:val="ad"/>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
    <w:name w:val="Title"/>
    <w:basedOn w:val="a"/>
    <w:link w:val="af0"/>
    <w:qFormat/>
    <w:rsid w:val="005108B3"/>
    <w:pPr>
      <w:jc w:val="center"/>
    </w:pPr>
    <w:rPr>
      <w:sz w:val="29"/>
    </w:rPr>
  </w:style>
  <w:style w:type="character" w:customStyle="1" w:styleId="af0">
    <w:name w:val="Заголовок Знак"/>
    <w:basedOn w:val="a0"/>
    <w:link w:val="af"/>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1">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A53360"/>
    <w:pPr>
      <w:tabs>
        <w:tab w:val="left" w:pos="426"/>
        <w:tab w:val="left" w:pos="880"/>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rsid w:val="005108B3"/>
    <w:pPr>
      <w:spacing w:after="100"/>
      <w:ind w:left="480"/>
    </w:pPr>
  </w:style>
  <w:style w:type="paragraph" w:styleId="af2">
    <w:name w:val="Balloon Text"/>
    <w:basedOn w:val="a"/>
    <w:link w:val="af3"/>
    <w:semiHidden/>
    <w:rsid w:val="005108B3"/>
    <w:rPr>
      <w:rFonts w:ascii="Tahoma" w:hAnsi="Tahoma" w:cs="Tahoma"/>
      <w:sz w:val="16"/>
      <w:szCs w:val="16"/>
    </w:rPr>
  </w:style>
  <w:style w:type="character" w:customStyle="1" w:styleId="af3">
    <w:name w:val="Текст выноски Знак"/>
    <w:basedOn w:val="a0"/>
    <w:link w:val="af2"/>
    <w:semiHidden/>
    <w:rsid w:val="005108B3"/>
    <w:rPr>
      <w:rFonts w:ascii="Tahoma" w:eastAsia="Times New Roman" w:hAnsi="Tahoma" w:cs="Tahoma"/>
      <w:sz w:val="16"/>
      <w:szCs w:val="16"/>
      <w:lang w:eastAsia="ru-RU"/>
    </w:rPr>
  </w:style>
  <w:style w:type="paragraph" w:customStyle="1" w:styleId="af4">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5">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6">
    <w:name w:val="footnote text"/>
    <w:basedOn w:val="a"/>
    <w:link w:val="af7"/>
    <w:semiHidden/>
    <w:rsid w:val="005108B3"/>
    <w:rPr>
      <w:sz w:val="20"/>
      <w:szCs w:val="20"/>
    </w:rPr>
  </w:style>
  <w:style w:type="character" w:customStyle="1" w:styleId="af7">
    <w:name w:val="Текст сноски Знак"/>
    <w:basedOn w:val="a0"/>
    <w:link w:val="af6"/>
    <w:semiHidden/>
    <w:rsid w:val="005108B3"/>
    <w:rPr>
      <w:rFonts w:ascii="Times New Roman" w:eastAsia="Times New Roman" w:hAnsi="Times New Roman" w:cs="Times New Roman"/>
      <w:sz w:val="20"/>
      <w:szCs w:val="20"/>
      <w:lang w:eastAsia="ru-RU"/>
    </w:rPr>
  </w:style>
  <w:style w:type="character" w:styleId="af8">
    <w:name w:val="footnote reference"/>
    <w:basedOn w:val="a0"/>
    <w:semiHidden/>
    <w:rsid w:val="005108B3"/>
    <w:rPr>
      <w:rFonts w:cs="Times New Roman"/>
      <w:vertAlign w:val="superscript"/>
    </w:rPr>
  </w:style>
  <w:style w:type="character" w:customStyle="1" w:styleId="af9">
    <w:name w:val="Гипертекстовая ссылка"/>
    <w:basedOn w:val="a0"/>
    <w:uiPriority w:val="99"/>
    <w:rsid w:val="005108B3"/>
    <w:rPr>
      <w:rFonts w:cs="Times New Roman"/>
      <w:color w:val="008000"/>
    </w:rPr>
  </w:style>
  <w:style w:type="paragraph" w:customStyle="1" w:styleId="afa">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b">
    <w:name w:val="List Paragraph"/>
    <w:basedOn w:val="a"/>
    <w:link w:val="afc"/>
    <w:uiPriority w:val="34"/>
    <w:qFormat/>
    <w:rsid w:val="005108B3"/>
    <w:pPr>
      <w:ind w:left="720"/>
      <w:contextualSpacing/>
    </w:pPr>
  </w:style>
  <w:style w:type="character" w:customStyle="1" w:styleId="afc">
    <w:name w:val="Абзац списка Знак"/>
    <w:basedOn w:val="a0"/>
    <w:link w:val="afb"/>
    <w:uiPriority w:val="34"/>
    <w:qFormat/>
    <w:rsid w:val="005108B3"/>
    <w:rPr>
      <w:rFonts w:ascii="Times New Roman" w:eastAsia="Times New Roman" w:hAnsi="Times New Roman" w:cs="Times New Roman"/>
      <w:sz w:val="24"/>
      <w:szCs w:val="24"/>
      <w:lang w:eastAsia="ru-RU"/>
    </w:rPr>
  </w:style>
  <w:style w:type="character" w:customStyle="1" w:styleId="afd">
    <w:name w:val="Цветовое выделение"/>
    <w:uiPriority w:val="99"/>
    <w:rsid w:val="005108B3"/>
    <w:rPr>
      <w:b/>
      <w:color w:val="000080"/>
    </w:rPr>
  </w:style>
  <w:style w:type="character" w:styleId="afe">
    <w:name w:val="Strong"/>
    <w:basedOn w:val="a0"/>
    <w:qFormat/>
    <w:rsid w:val="005108B3"/>
    <w:rPr>
      <w:b/>
      <w:bCs/>
    </w:rPr>
  </w:style>
  <w:style w:type="table" w:styleId="aff">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Выделение для Базового Поиска (курсив)"/>
    <w:basedOn w:val="a0"/>
    <w:rsid w:val="005108B3"/>
    <w:rPr>
      <w:i/>
      <w:iCs/>
    </w:rPr>
  </w:style>
  <w:style w:type="table" w:customStyle="1" w:styleId="15">
    <w:name w:val="Сетка таблицы1"/>
    <w:basedOn w:val="a1"/>
    <w:next w:val="aff"/>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Emphasis"/>
    <w:basedOn w:val="a0"/>
    <w:uiPriority w:val="2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2">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6">
    <w:name w:val="Заголовок №3_"/>
    <w:basedOn w:val="a0"/>
    <w:rsid w:val="00DE1B27"/>
    <w:rPr>
      <w:rFonts w:ascii="Franklin Gothic Medium" w:eastAsia="Franklin Gothic Medium" w:hAnsi="Franklin Gothic Medium" w:cs="Franklin Gothic Medium"/>
      <w:b w:val="0"/>
      <w:bCs w:val="0"/>
      <w:i w:val="0"/>
      <w:iCs w:val="0"/>
      <w:smallCaps w:val="0"/>
      <w:strike w:val="0"/>
      <w:spacing w:val="6"/>
      <w:sz w:val="26"/>
      <w:szCs w:val="26"/>
      <w:u w:val="none"/>
    </w:rPr>
  </w:style>
  <w:style w:type="character" w:customStyle="1" w:styleId="37">
    <w:name w:val="Заголовок №3"/>
    <w:basedOn w:val="36"/>
    <w:rsid w:val="00DE1B27"/>
    <w:rPr>
      <w:rFonts w:ascii="Franklin Gothic Medium" w:eastAsia="Franklin Gothic Medium" w:hAnsi="Franklin Gothic Medium" w:cs="Franklin Gothic Medium"/>
      <w:b w:val="0"/>
      <w:bCs w:val="0"/>
      <w:i w:val="0"/>
      <w:iCs w:val="0"/>
      <w:smallCaps w:val="0"/>
      <w:strike w:val="0"/>
      <w:color w:val="000000"/>
      <w:spacing w:val="6"/>
      <w:w w:val="100"/>
      <w:position w:val="0"/>
      <w:sz w:val="26"/>
      <w:szCs w:val="26"/>
      <w:u w:val="none"/>
      <w:lang w:val="ru-RU" w:eastAsia="ru-RU" w:bidi="ru-RU"/>
    </w:rPr>
  </w:style>
  <w:style w:type="character" w:customStyle="1" w:styleId="aff3">
    <w:name w:val="Основной текст_"/>
    <w:basedOn w:val="a0"/>
    <w:link w:val="38"/>
    <w:rsid w:val="00AB5B0E"/>
    <w:rPr>
      <w:rFonts w:ascii="Century Schoolbook" w:eastAsia="Century Schoolbook" w:hAnsi="Century Schoolbook" w:cs="Century Schoolbook"/>
      <w:spacing w:val="4"/>
      <w:sz w:val="19"/>
      <w:szCs w:val="19"/>
      <w:shd w:val="clear" w:color="auto" w:fill="FFFFFF"/>
    </w:rPr>
  </w:style>
  <w:style w:type="paragraph" w:customStyle="1" w:styleId="38">
    <w:name w:val="Основной текст3"/>
    <w:basedOn w:val="a"/>
    <w:link w:val="aff3"/>
    <w:rsid w:val="00AB5B0E"/>
    <w:pPr>
      <w:widowControl w:val="0"/>
      <w:shd w:val="clear" w:color="auto" w:fill="FFFFFF"/>
      <w:spacing w:after="1680" w:line="221" w:lineRule="exact"/>
      <w:ind w:hanging="580"/>
    </w:pPr>
    <w:rPr>
      <w:rFonts w:ascii="Century Schoolbook" w:eastAsia="Century Schoolbook" w:hAnsi="Century Schoolbook" w:cs="Century Schoolbook"/>
      <w:spacing w:val="4"/>
      <w:sz w:val="19"/>
      <w:szCs w:val="19"/>
      <w:lang w:eastAsia="en-US"/>
    </w:rPr>
  </w:style>
  <w:style w:type="character" w:customStyle="1" w:styleId="17">
    <w:name w:val="Основной текст1"/>
    <w:basedOn w:val="aff3"/>
    <w:rsid w:val="00AB5B0E"/>
    <w:rPr>
      <w:rFonts w:ascii="Century Schoolbook" w:eastAsia="Century Schoolbook" w:hAnsi="Century Schoolbook" w:cs="Century Schoolbook"/>
      <w:color w:val="000000"/>
      <w:spacing w:val="4"/>
      <w:w w:val="100"/>
      <w:position w:val="0"/>
      <w:sz w:val="19"/>
      <w:szCs w:val="19"/>
      <w:shd w:val="clear" w:color="auto" w:fill="FFFFFF"/>
      <w:lang w:val="ru-RU" w:eastAsia="ru-RU" w:bidi="ru-RU"/>
    </w:rPr>
  </w:style>
  <w:style w:type="character" w:customStyle="1" w:styleId="8pt0pt">
    <w:name w:val="Основной текст + 8 pt;Интервал 0 pt"/>
    <w:basedOn w:val="aff3"/>
    <w:rsid w:val="004745F8"/>
    <w:rPr>
      <w:rFonts w:ascii="Century Schoolbook" w:eastAsia="Century Schoolbook" w:hAnsi="Century Schoolbook" w:cs="Century Schoolbook"/>
      <w:b w:val="0"/>
      <w:bCs w:val="0"/>
      <w:i w:val="0"/>
      <w:iCs w:val="0"/>
      <w:smallCaps w:val="0"/>
      <w:strike w:val="0"/>
      <w:color w:val="000000"/>
      <w:spacing w:val="8"/>
      <w:w w:val="100"/>
      <w:position w:val="0"/>
      <w:sz w:val="16"/>
      <w:szCs w:val="16"/>
      <w:u w:val="none"/>
      <w:shd w:val="clear" w:color="auto" w:fill="FFFFFF"/>
      <w:lang w:val="ru-RU" w:eastAsia="ru-RU" w:bidi="ru-RU"/>
    </w:rPr>
  </w:style>
  <w:style w:type="paragraph" w:styleId="aff4">
    <w:name w:val="endnote text"/>
    <w:basedOn w:val="a"/>
    <w:link w:val="aff5"/>
    <w:uiPriority w:val="99"/>
    <w:semiHidden/>
    <w:unhideWhenUsed/>
    <w:rsid w:val="004E0C4A"/>
    <w:rPr>
      <w:sz w:val="20"/>
      <w:szCs w:val="20"/>
    </w:rPr>
  </w:style>
  <w:style w:type="character" w:customStyle="1" w:styleId="aff5">
    <w:name w:val="Текст концевой сноски Знак"/>
    <w:basedOn w:val="a0"/>
    <w:link w:val="aff4"/>
    <w:uiPriority w:val="99"/>
    <w:semiHidden/>
    <w:rsid w:val="004E0C4A"/>
    <w:rPr>
      <w:rFonts w:ascii="Times New Roman" w:eastAsia="Times New Roman" w:hAnsi="Times New Roman" w:cs="Times New Roman"/>
      <w:sz w:val="20"/>
      <w:szCs w:val="20"/>
      <w:lang w:eastAsia="ru-RU"/>
    </w:rPr>
  </w:style>
  <w:style w:type="character" w:styleId="aff6">
    <w:name w:val="endnote reference"/>
    <w:basedOn w:val="a0"/>
    <w:uiPriority w:val="99"/>
    <w:semiHidden/>
    <w:unhideWhenUsed/>
    <w:rsid w:val="004E0C4A"/>
    <w:rPr>
      <w:vertAlign w:val="superscript"/>
    </w:rPr>
  </w:style>
  <w:style w:type="character" w:styleId="aff7">
    <w:name w:val="FollowedHyperlink"/>
    <w:basedOn w:val="a0"/>
    <w:uiPriority w:val="99"/>
    <w:semiHidden/>
    <w:unhideWhenUsed/>
    <w:rsid w:val="00A16F59"/>
    <w:rPr>
      <w:color w:val="800080" w:themeColor="followedHyperlink"/>
      <w:u w:val="single"/>
    </w:rPr>
  </w:style>
  <w:style w:type="paragraph" w:styleId="27">
    <w:name w:val="List 2"/>
    <w:basedOn w:val="a"/>
    <w:uiPriority w:val="99"/>
    <w:rsid w:val="007B254E"/>
    <w:pPr>
      <w:ind w:left="566" w:hanging="283"/>
    </w:pPr>
  </w:style>
  <w:style w:type="character" w:customStyle="1" w:styleId="18">
    <w:name w:val="Название Знак1"/>
    <w:basedOn w:val="a0"/>
    <w:rsid w:val="006912DC"/>
    <w:rPr>
      <w:rFonts w:ascii="Times New Roman" w:eastAsia="Times New Roman" w:hAnsi="Times New Roman" w:cs="Mangal"/>
      <w:i/>
      <w:iCs/>
      <w:color w:val="00000A"/>
      <w:sz w:val="24"/>
      <w:szCs w:val="24"/>
      <w:lang w:eastAsia="ru-RU"/>
    </w:rPr>
  </w:style>
  <w:style w:type="paragraph" w:customStyle="1" w:styleId="formattext">
    <w:name w:val="formattext"/>
    <w:basedOn w:val="a"/>
    <w:rsid w:val="00F258D1"/>
    <w:pPr>
      <w:spacing w:before="100" w:beforeAutospacing="1" w:after="100" w:afterAutospacing="1"/>
    </w:pPr>
  </w:style>
  <w:style w:type="table" w:customStyle="1" w:styleId="110">
    <w:name w:val="Сетка таблицы 11"/>
    <w:basedOn w:val="a1"/>
    <w:next w:val="16"/>
    <w:rsid w:val="008227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182742213">
      <w:bodyDiv w:val="1"/>
      <w:marLeft w:val="0"/>
      <w:marRight w:val="0"/>
      <w:marTop w:val="0"/>
      <w:marBottom w:val="0"/>
      <w:divBdr>
        <w:top w:val="none" w:sz="0" w:space="0" w:color="auto"/>
        <w:left w:val="none" w:sz="0" w:space="0" w:color="auto"/>
        <w:bottom w:val="none" w:sz="0" w:space="0" w:color="auto"/>
        <w:right w:val="none" w:sz="0" w:space="0" w:color="auto"/>
      </w:divBdr>
    </w:div>
    <w:div w:id="217596969">
      <w:bodyDiv w:val="1"/>
      <w:marLeft w:val="0"/>
      <w:marRight w:val="0"/>
      <w:marTop w:val="0"/>
      <w:marBottom w:val="0"/>
      <w:divBdr>
        <w:top w:val="none" w:sz="0" w:space="0" w:color="auto"/>
        <w:left w:val="none" w:sz="0" w:space="0" w:color="auto"/>
        <w:bottom w:val="none" w:sz="0" w:space="0" w:color="auto"/>
        <w:right w:val="none" w:sz="0" w:space="0" w:color="auto"/>
      </w:divBdr>
    </w:div>
    <w:div w:id="345595453">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450444092">
      <w:bodyDiv w:val="1"/>
      <w:marLeft w:val="0"/>
      <w:marRight w:val="0"/>
      <w:marTop w:val="0"/>
      <w:marBottom w:val="0"/>
      <w:divBdr>
        <w:top w:val="none" w:sz="0" w:space="0" w:color="auto"/>
        <w:left w:val="none" w:sz="0" w:space="0" w:color="auto"/>
        <w:bottom w:val="none" w:sz="0" w:space="0" w:color="auto"/>
        <w:right w:val="none" w:sz="0" w:space="0" w:color="auto"/>
      </w:divBdr>
    </w:div>
    <w:div w:id="498273626">
      <w:bodyDiv w:val="1"/>
      <w:marLeft w:val="0"/>
      <w:marRight w:val="0"/>
      <w:marTop w:val="0"/>
      <w:marBottom w:val="0"/>
      <w:divBdr>
        <w:top w:val="none" w:sz="0" w:space="0" w:color="auto"/>
        <w:left w:val="none" w:sz="0" w:space="0" w:color="auto"/>
        <w:bottom w:val="none" w:sz="0" w:space="0" w:color="auto"/>
        <w:right w:val="none" w:sz="0" w:space="0" w:color="auto"/>
      </w:divBdr>
    </w:div>
    <w:div w:id="622424563">
      <w:bodyDiv w:val="1"/>
      <w:marLeft w:val="0"/>
      <w:marRight w:val="0"/>
      <w:marTop w:val="0"/>
      <w:marBottom w:val="0"/>
      <w:divBdr>
        <w:top w:val="none" w:sz="0" w:space="0" w:color="auto"/>
        <w:left w:val="none" w:sz="0" w:space="0" w:color="auto"/>
        <w:bottom w:val="none" w:sz="0" w:space="0" w:color="auto"/>
        <w:right w:val="none" w:sz="0" w:space="0" w:color="auto"/>
      </w:divBdr>
    </w:div>
    <w:div w:id="646856863">
      <w:bodyDiv w:val="1"/>
      <w:marLeft w:val="0"/>
      <w:marRight w:val="0"/>
      <w:marTop w:val="0"/>
      <w:marBottom w:val="0"/>
      <w:divBdr>
        <w:top w:val="none" w:sz="0" w:space="0" w:color="auto"/>
        <w:left w:val="none" w:sz="0" w:space="0" w:color="auto"/>
        <w:bottom w:val="none" w:sz="0" w:space="0" w:color="auto"/>
        <w:right w:val="none" w:sz="0" w:space="0" w:color="auto"/>
      </w:divBdr>
    </w:div>
    <w:div w:id="702022162">
      <w:bodyDiv w:val="1"/>
      <w:marLeft w:val="0"/>
      <w:marRight w:val="0"/>
      <w:marTop w:val="0"/>
      <w:marBottom w:val="0"/>
      <w:divBdr>
        <w:top w:val="none" w:sz="0" w:space="0" w:color="auto"/>
        <w:left w:val="none" w:sz="0" w:space="0" w:color="auto"/>
        <w:bottom w:val="none" w:sz="0" w:space="0" w:color="auto"/>
        <w:right w:val="none" w:sz="0" w:space="0" w:color="auto"/>
      </w:divBdr>
    </w:div>
    <w:div w:id="748696533">
      <w:bodyDiv w:val="1"/>
      <w:marLeft w:val="0"/>
      <w:marRight w:val="0"/>
      <w:marTop w:val="0"/>
      <w:marBottom w:val="0"/>
      <w:divBdr>
        <w:top w:val="none" w:sz="0" w:space="0" w:color="auto"/>
        <w:left w:val="none" w:sz="0" w:space="0" w:color="auto"/>
        <w:bottom w:val="none" w:sz="0" w:space="0" w:color="auto"/>
        <w:right w:val="none" w:sz="0" w:space="0" w:color="auto"/>
      </w:divBdr>
    </w:div>
    <w:div w:id="946618795">
      <w:bodyDiv w:val="1"/>
      <w:marLeft w:val="0"/>
      <w:marRight w:val="0"/>
      <w:marTop w:val="0"/>
      <w:marBottom w:val="0"/>
      <w:divBdr>
        <w:top w:val="none" w:sz="0" w:space="0" w:color="auto"/>
        <w:left w:val="none" w:sz="0" w:space="0" w:color="auto"/>
        <w:bottom w:val="none" w:sz="0" w:space="0" w:color="auto"/>
        <w:right w:val="none" w:sz="0" w:space="0" w:color="auto"/>
      </w:divBdr>
    </w:div>
    <w:div w:id="1151481582">
      <w:bodyDiv w:val="1"/>
      <w:marLeft w:val="0"/>
      <w:marRight w:val="0"/>
      <w:marTop w:val="0"/>
      <w:marBottom w:val="0"/>
      <w:divBdr>
        <w:top w:val="none" w:sz="0" w:space="0" w:color="auto"/>
        <w:left w:val="none" w:sz="0" w:space="0" w:color="auto"/>
        <w:bottom w:val="none" w:sz="0" w:space="0" w:color="auto"/>
        <w:right w:val="none" w:sz="0" w:space="0" w:color="auto"/>
      </w:divBdr>
    </w:div>
    <w:div w:id="1176578362">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10415262">
      <w:bodyDiv w:val="1"/>
      <w:marLeft w:val="0"/>
      <w:marRight w:val="0"/>
      <w:marTop w:val="0"/>
      <w:marBottom w:val="0"/>
      <w:divBdr>
        <w:top w:val="none" w:sz="0" w:space="0" w:color="auto"/>
        <w:left w:val="none" w:sz="0" w:space="0" w:color="auto"/>
        <w:bottom w:val="none" w:sz="0" w:space="0" w:color="auto"/>
        <w:right w:val="none" w:sz="0" w:space="0" w:color="auto"/>
      </w:divBdr>
      <w:divsChild>
        <w:div w:id="57750813">
          <w:marLeft w:val="0"/>
          <w:marRight w:val="0"/>
          <w:marTop w:val="0"/>
          <w:marBottom w:val="0"/>
          <w:divBdr>
            <w:top w:val="none" w:sz="0" w:space="0" w:color="auto"/>
            <w:left w:val="none" w:sz="0" w:space="0" w:color="auto"/>
            <w:bottom w:val="none" w:sz="0" w:space="0" w:color="auto"/>
            <w:right w:val="none" w:sz="0" w:space="0" w:color="auto"/>
          </w:divBdr>
        </w:div>
        <w:div w:id="285044299">
          <w:marLeft w:val="0"/>
          <w:marRight w:val="0"/>
          <w:marTop w:val="0"/>
          <w:marBottom w:val="0"/>
          <w:divBdr>
            <w:top w:val="none" w:sz="0" w:space="0" w:color="auto"/>
            <w:left w:val="none" w:sz="0" w:space="0" w:color="auto"/>
            <w:bottom w:val="none" w:sz="0" w:space="0" w:color="auto"/>
            <w:right w:val="none" w:sz="0" w:space="0" w:color="auto"/>
          </w:divBdr>
        </w:div>
        <w:div w:id="1074548883">
          <w:marLeft w:val="0"/>
          <w:marRight w:val="0"/>
          <w:marTop w:val="0"/>
          <w:marBottom w:val="0"/>
          <w:divBdr>
            <w:top w:val="none" w:sz="0" w:space="0" w:color="auto"/>
            <w:left w:val="none" w:sz="0" w:space="0" w:color="auto"/>
            <w:bottom w:val="none" w:sz="0" w:space="0" w:color="auto"/>
            <w:right w:val="none" w:sz="0" w:space="0" w:color="auto"/>
          </w:divBdr>
        </w:div>
        <w:div w:id="1469974882">
          <w:marLeft w:val="0"/>
          <w:marRight w:val="0"/>
          <w:marTop w:val="0"/>
          <w:marBottom w:val="0"/>
          <w:divBdr>
            <w:top w:val="none" w:sz="0" w:space="0" w:color="auto"/>
            <w:left w:val="none" w:sz="0" w:space="0" w:color="auto"/>
            <w:bottom w:val="none" w:sz="0" w:space="0" w:color="auto"/>
            <w:right w:val="none" w:sz="0" w:space="0" w:color="auto"/>
          </w:divBdr>
        </w:div>
      </w:divsChild>
    </w:div>
    <w:div w:id="1241254384">
      <w:bodyDiv w:val="1"/>
      <w:marLeft w:val="0"/>
      <w:marRight w:val="0"/>
      <w:marTop w:val="0"/>
      <w:marBottom w:val="0"/>
      <w:divBdr>
        <w:top w:val="none" w:sz="0" w:space="0" w:color="auto"/>
        <w:left w:val="none" w:sz="0" w:space="0" w:color="auto"/>
        <w:bottom w:val="none" w:sz="0" w:space="0" w:color="auto"/>
        <w:right w:val="none" w:sz="0" w:space="0" w:color="auto"/>
      </w:divBdr>
    </w:div>
    <w:div w:id="1908610670">
      <w:bodyDiv w:val="1"/>
      <w:marLeft w:val="0"/>
      <w:marRight w:val="0"/>
      <w:marTop w:val="0"/>
      <w:marBottom w:val="0"/>
      <w:divBdr>
        <w:top w:val="none" w:sz="0" w:space="0" w:color="auto"/>
        <w:left w:val="none" w:sz="0" w:space="0" w:color="auto"/>
        <w:bottom w:val="none" w:sz="0" w:space="0" w:color="auto"/>
        <w:right w:val="none" w:sz="0" w:space="0" w:color="auto"/>
      </w:divBdr>
      <w:divsChild>
        <w:div w:id="15231642">
          <w:marLeft w:val="0"/>
          <w:marRight w:val="0"/>
          <w:marTop w:val="0"/>
          <w:marBottom w:val="0"/>
          <w:divBdr>
            <w:top w:val="none" w:sz="0" w:space="0" w:color="auto"/>
            <w:left w:val="none" w:sz="0" w:space="0" w:color="auto"/>
            <w:bottom w:val="none" w:sz="0" w:space="0" w:color="auto"/>
            <w:right w:val="none" w:sz="0" w:space="0" w:color="auto"/>
          </w:divBdr>
        </w:div>
        <w:div w:id="887297138">
          <w:marLeft w:val="0"/>
          <w:marRight w:val="0"/>
          <w:marTop w:val="0"/>
          <w:marBottom w:val="0"/>
          <w:divBdr>
            <w:top w:val="none" w:sz="0" w:space="0" w:color="auto"/>
            <w:left w:val="none" w:sz="0" w:space="0" w:color="auto"/>
            <w:bottom w:val="none" w:sz="0" w:space="0" w:color="auto"/>
            <w:right w:val="none" w:sz="0" w:space="0" w:color="auto"/>
          </w:divBdr>
        </w:div>
      </w:divsChild>
    </w:div>
    <w:div w:id="21350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A48AA-87FE-4486-8362-ABE7BDE2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7338</Words>
  <Characters>41830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5</cp:revision>
  <cp:lastPrinted>2022-04-27T18:02:00Z</cp:lastPrinted>
  <dcterms:created xsi:type="dcterms:W3CDTF">2026-03-12T09:11:00Z</dcterms:created>
  <dcterms:modified xsi:type="dcterms:W3CDTF">2026-03-16T09:27:00Z</dcterms:modified>
</cp:coreProperties>
</file>