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49" w:rsidRPr="00340B08" w:rsidRDefault="00A02A49" w:rsidP="00A02A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профессионального образования</w:t>
      </w:r>
    </w:p>
    <w:p w:rsidR="00A02A49" w:rsidRPr="00340B08" w:rsidRDefault="00A02A49" w:rsidP="00A02A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DB0966" w:rsidRPr="00E4041C" w:rsidRDefault="00DB0966" w:rsidP="0006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DB0966" w:rsidRDefault="00DB0966" w:rsidP="0006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DB0966" w:rsidRPr="00A02A49" w:rsidRDefault="00DB0966" w:rsidP="0006755A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02A4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ОП.01    «ОСНОВЫ   МАТЕРИАЛОВЕДЕНИЯ»</w:t>
      </w:r>
    </w:p>
    <w:p w:rsidR="00DB0966" w:rsidRPr="00A02A49" w:rsidRDefault="0006755A" w:rsidP="0006755A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Профессия</w:t>
      </w:r>
      <w:r w:rsidR="00DB0966" w:rsidRPr="00A02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:</w:t>
      </w:r>
    </w:p>
    <w:p w:rsidR="0006755A" w:rsidRDefault="00DB0966" w:rsidP="0006755A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54.01.20 </w:t>
      </w:r>
      <w:r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«Графический дизайн</w:t>
      </w:r>
      <w:r w:rsidR="0073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DB0966" w:rsidRPr="00A02A49" w:rsidRDefault="0006755A" w:rsidP="0006755A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базе </w:t>
      </w:r>
      <w:r w:rsidR="005935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среднего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</w:t>
      </w:r>
    </w:p>
    <w:p w:rsidR="00DB0966" w:rsidRPr="00A02A49" w:rsidRDefault="00DB0966" w:rsidP="0006755A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E4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Pr="00E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66" w:rsidRPr="00E4041C" w:rsidRDefault="00DB0966" w:rsidP="00DB0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49" w:rsidRPr="008C6333" w:rsidRDefault="00A02A49" w:rsidP="00A02A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DB0966" w:rsidRPr="00E4041C" w:rsidTr="00FB707A">
        <w:trPr>
          <w:trHeight w:hRule="exact" w:val="3213"/>
        </w:trPr>
        <w:tc>
          <w:tcPr>
            <w:tcW w:w="4960" w:type="dxa"/>
            <w:hideMark/>
          </w:tcPr>
          <w:p w:rsidR="00DB0966" w:rsidRPr="00E4041C" w:rsidRDefault="00DB0966" w:rsidP="00FB707A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</w:p>
          <w:p w:rsidR="00DB0966" w:rsidRPr="00E4041C" w:rsidRDefault="00DB0966" w:rsidP="00FB707A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</w:t>
            </w:r>
            <w:r w:rsid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 по отраслям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B0966" w:rsidRPr="00E4041C" w:rsidRDefault="00DB0966" w:rsidP="00A02A49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№.</w:t>
            </w:r>
          </w:p>
        </w:tc>
        <w:tc>
          <w:tcPr>
            <w:tcW w:w="4820" w:type="dxa"/>
            <w:hideMark/>
          </w:tcPr>
          <w:p w:rsidR="00DB0966" w:rsidRPr="00E4041C" w:rsidRDefault="00DB0966" w:rsidP="00FB707A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C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оставлена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в соответствии с ФГОС СПО к минимуму содержания и уровню подготовки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 выпускника по специальности </w:t>
            </w:r>
            <w:r w:rsidR="00440DE9"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54.01.20 «Графический дизайн</w:t>
            </w:r>
            <w:r w:rsidR="00734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</w:t>
            </w:r>
            <w:r w:rsidR="00440DE9"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базовой подготовки.</w:t>
            </w:r>
          </w:p>
        </w:tc>
      </w:tr>
      <w:tr w:rsidR="00A02A49" w:rsidRPr="00340B08" w:rsidTr="00002C82">
        <w:trPr>
          <w:trHeight w:hRule="exact" w:val="1905"/>
        </w:trPr>
        <w:tc>
          <w:tcPr>
            <w:tcW w:w="4960" w:type="dxa"/>
          </w:tcPr>
          <w:p w:rsidR="00A02A49" w:rsidRPr="00340B08" w:rsidRDefault="00A02A49" w:rsidP="00002C8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02A49" w:rsidRPr="00340B08" w:rsidRDefault="00A02A49" w:rsidP="00002C82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ЦМК: </w:t>
            </w:r>
          </w:p>
        </w:tc>
        <w:tc>
          <w:tcPr>
            <w:tcW w:w="4820" w:type="dxa"/>
          </w:tcPr>
          <w:p w:rsidR="00A02A49" w:rsidRPr="00340B08" w:rsidRDefault="00A02A49" w:rsidP="00002C8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02A49" w:rsidRPr="00340B08" w:rsidRDefault="00A02A49" w:rsidP="00002C8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02A49" w:rsidRPr="00340B08" w:rsidTr="00002C82">
        <w:trPr>
          <w:trHeight w:hRule="exact" w:val="2958"/>
        </w:trPr>
        <w:tc>
          <w:tcPr>
            <w:tcW w:w="4960" w:type="dxa"/>
          </w:tcPr>
          <w:p w:rsidR="00A02A49" w:rsidRPr="00340B08" w:rsidRDefault="00A02A49" w:rsidP="00002C8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02A49" w:rsidRPr="00340B08" w:rsidRDefault="00A02A49" w:rsidP="00002C82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4820" w:type="dxa"/>
          </w:tcPr>
          <w:p w:rsidR="00A02A49" w:rsidRPr="00340B08" w:rsidRDefault="00A02A49" w:rsidP="00002C82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02A49" w:rsidRPr="00340B08" w:rsidRDefault="00A02A49" w:rsidP="00002C82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A02A49" w:rsidRPr="00340B08" w:rsidRDefault="00A02A49" w:rsidP="00A02A49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49" w:rsidRPr="00340B08" w:rsidRDefault="00A02A49" w:rsidP="00A0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49" w:rsidRDefault="00A02A49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A7F" w:rsidRDefault="00734A7F" w:rsidP="00CB58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BF" w:rsidRPr="00CB58BF" w:rsidRDefault="00CB58BF" w:rsidP="00CB58B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CB58BF" w:rsidRPr="00CB58BF" w:rsidRDefault="00CB58BF" w:rsidP="00CB58B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098" w:type="dxa"/>
        <w:tblInd w:w="-34" w:type="dxa"/>
        <w:tblLook w:val="01E0" w:firstRow="1" w:lastRow="1" w:firstColumn="1" w:lastColumn="1" w:noHBand="0" w:noVBand="0"/>
      </w:tblPr>
      <w:tblGrid>
        <w:gridCol w:w="8398"/>
        <w:gridCol w:w="597"/>
        <w:gridCol w:w="1103"/>
      </w:tblGrid>
      <w:tr w:rsidR="00CB58BF" w:rsidRPr="00CB58BF" w:rsidTr="00FB707A">
        <w:tc>
          <w:tcPr>
            <w:tcW w:w="8398" w:type="dxa"/>
          </w:tcPr>
          <w:p w:rsidR="00CB58BF" w:rsidRPr="00CB58BF" w:rsidRDefault="00CB58BF" w:rsidP="00CB58BF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 ПРОГРАММЫ УЧЕБНОЙ ДИСЦИПЛИНЫ</w:t>
            </w:r>
          </w:p>
          <w:p w:rsidR="00CB58BF" w:rsidRPr="00CB58BF" w:rsidRDefault="00CB58BF" w:rsidP="00CB58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c>
          <w:tcPr>
            <w:tcW w:w="8398" w:type="dxa"/>
          </w:tcPr>
          <w:p w:rsidR="00CB58BF" w:rsidRPr="00CB58BF" w:rsidRDefault="00CB58BF" w:rsidP="00CB58B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CB58BF" w:rsidRPr="00CB58BF" w:rsidRDefault="00CB58BF" w:rsidP="00CB58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670"/>
        </w:trPr>
        <w:tc>
          <w:tcPr>
            <w:tcW w:w="8398" w:type="dxa"/>
          </w:tcPr>
          <w:p w:rsidR="00CB58BF" w:rsidRPr="00CB58BF" w:rsidRDefault="00CB58BF" w:rsidP="00CB58B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597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c>
          <w:tcPr>
            <w:tcW w:w="8398" w:type="dxa"/>
          </w:tcPr>
          <w:p w:rsidR="00CB58BF" w:rsidRPr="00CB58BF" w:rsidRDefault="00CB58BF" w:rsidP="00CB58B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CB58BF" w:rsidRPr="00CB58BF" w:rsidRDefault="00CB58BF" w:rsidP="00CB58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CB58BF" w:rsidRPr="00CB58BF" w:rsidRDefault="00CB58BF" w:rsidP="00CB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58BF" w:rsidRPr="00CB58BF" w:rsidRDefault="00CB58BF" w:rsidP="00CB58BF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8BF" w:rsidRPr="00CB58BF" w:rsidRDefault="00CB58BF" w:rsidP="00CB58BF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B58BF" w:rsidRPr="00CB58BF" w:rsidRDefault="00CB58BF" w:rsidP="00CB58B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«ОП.01 ОСНОВЫ МАТЕРИАЛОВЕДЕНИЯ»</w:t>
      </w:r>
    </w:p>
    <w:p w:rsidR="00CB58BF" w:rsidRPr="00CB58BF" w:rsidRDefault="00CB58BF" w:rsidP="00CB58B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002C82" w:rsidRPr="0000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</w:t>
      </w:r>
      <w:proofErr w:type="gramStart"/>
      <w:r w:rsidR="00002C82" w:rsidRPr="0000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="00002C82" w:rsidRPr="0000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ной программы: </w:t>
      </w:r>
      <w:r w:rsidR="00002C82" w:rsidRPr="0000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материаловедения» относится к обще- профессиональному циклу программы </w:t>
      </w:r>
      <w:r w:rsidR="0059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квалифицированных рабочих, служащих </w:t>
      </w:r>
      <w:r w:rsidR="00002C82" w:rsidRPr="0000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имеет </w:t>
      </w:r>
      <w:r w:rsidR="00F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</w:t>
      </w:r>
      <w:r w:rsidR="00002C82" w:rsidRPr="00002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ориентированную направленность. В ходе преподаван</w:t>
      </w:r>
      <w:r w:rsidR="00F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учебной дисциплины осуществ</w:t>
      </w:r>
      <w:r w:rsidR="00002C82" w:rsidRPr="0000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</w:t>
      </w:r>
      <w:proofErr w:type="spellStart"/>
      <w:r w:rsidR="00002C82" w:rsidRPr="00002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002C82" w:rsidRPr="0000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</w:t>
      </w:r>
      <w:r w:rsidR="00FD3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одулями ПМ.01 Разработка техни</w:t>
      </w:r>
      <w:r w:rsidR="00002C82" w:rsidRPr="00002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задания на продукт графического дизайна, ПМ.02 Создание графических дизайн -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</w:p>
    <w:p w:rsidR="00CB58BF" w:rsidRPr="00CB58BF" w:rsidRDefault="00CB58BF" w:rsidP="00CB58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  <w:gridCol w:w="4134"/>
      </w:tblGrid>
      <w:tr w:rsidR="00CB58BF" w:rsidRPr="00CB58BF" w:rsidTr="00FB707A">
        <w:tc>
          <w:tcPr>
            <w:tcW w:w="1560" w:type="dxa"/>
          </w:tcPr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252" w:type="dxa"/>
          </w:tcPr>
          <w:p w:rsidR="00CB58BF" w:rsidRPr="00CB58BF" w:rsidRDefault="00CB58BF" w:rsidP="00CB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34" w:type="dxa"/>
          </w:tcPr>
          <w:p w:rsidR="00CB58BF" w:rsidRPr="00CB58BF" w:rsidRDefault="00CB58BF" w:rsidP="00CB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CB58BF" w:rsidRPr="00CB58BF" w:rsidTr="00FB707A">
        <w:trPr>
          <w:trHeight w:val="5141"/>
        </w:trPr>
        <w:tc>
          <w:tcPr>
            <w:tcW w:w="1560" w:type="dxa"/>
          </w:tcPr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02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03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04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05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06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07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09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10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11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CB58BF" w:rsidRPr="00CB58BF" w:rsidRDefault="00CB58BF" w:rsidP="00CB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252" w:type="dxa"/>
          </w:tcPr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материалы и программное обеспечение с учетом их наглядных и формообразующих свойств;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эталонные образцы объекта дизайна в макете, материале и в интерактивной среде; 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реализовывать творческие идеи в макете; 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создавать целостную композицию на плоскости, в объеме и пространстве; 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преобразующие методы стилизации и трансформации для создания новых форм; </w:t>
            </w:r>
          </w:p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цветовое единство.</w:t>
            </w:r>
          </w:p>
        </w:tc>
        <w:tc>
          <w:tcPr>
            <w:tcW w:w="4134" w:type="dxa"/>
          </w:tcPr>
          <w:p w:rsidR="00CB58BF" w:rsidRPr="00CB58BF" w:rsidRDefault="00CB58BF" w:rsidP="00CB58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Область применения, методы измерения параметров и свойств материалов;</w:t>
            </w:r>
          </w:p>
          <w:p w:rsidR="00CB58BF" w:rsidRPr="00CB58BF" w:rsidRDefault="00CB58BF" w:rsidP="00CB58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особенности испытания материалов;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технологии изготовления изделия;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программные приложения для разработки технического задания;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 структуру оформления технического задания;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 к техническим параметрам разработки продукта;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программные приложения для разработки дизайн-макетов.</w:t>
            </w:r>
          </w:p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</w:rPr>
            </w:pPr>
          </w:p>
        </w:tc>
      </w:tr>
    </w:tbl>
    <w:p w:rsidR="00CB58BF" w:rsidRPr="00CB58BF" w:rsidRDefault="00CB58BF" w:rsidP="00CB58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543DF" w:rsidRDefault="000543DF" w:rsidP="00CB5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3DF" w:rsidRDefault="000543DF" w:rsidP="00CB5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3DF" w:rsidRDefault="000543DF" w:rsidP="00CB5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BF" w:rsidRPr="00CB58BF" w:rsidRDefault="00CB58BF" w:rsidP="00CB5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CB58BF" w:rsidRPr="00CB58BF" w:rsidRDefault="00CB58BF" w:rsidP="00CB5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79"/>
        <w:gridCol w:w="2092"/>
      </w:tblGrid>
      <w:tr w:rsidR="00CB58BF" w:rsidRPr="00CB58BF" w:rsidTr="00FB707A">
        <w:trPr>
          <w:trHeight w:val="239"/>
        </w:trPr>
        <w:tc>
          <w:tcPr>
            <w:tcW w:w="3907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93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CB58BF" w:rsidRPr="00CB58BF" w:rsidTr="00FB707A">
        <w:trPr>
          <w:trHeight w:val="158"/>
        </w:trPr>
        <w:tc>
          <w:tcPr>
            <w:tcW w:w="3907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учебная нагрузка </w:t>
            </w:r>
          </w:p>
        </w:tc>
        <w:tc>
          <w:tcPr>
            <w:tcW w:w="1093" w:type="pct"/>
            <w:vAlign w:val="center"/>
          </w:tcPr>
          <w:p w:rsidR="00CB58BF" w:rsidRPr="00CB58BF" w:rsidRDefault="00002C82" w:rsidP="00CB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B58BF" w:rsidRPr="00CB58BF" w:rsidTr="00FB707A">
        <w:trPr>
          <w:trHeight w:val="275"/>
        </w:trPr>
        <w:tc>
          <w:tcPr>
            <w:tcW w:w="5000" w:type="pct"/>
            <w:gridSpan w:val="2"/>
            <w:vAlign w:val="center"/>
          </w:tcPr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B58BF" w:rsidRPr="00CB58BF" w:rsidTr="00FB707A">
        <w:trPr>
          <w:trHeight w:val="228"/>
        </w:trPr>
        <w:tc>
          <w:tcPr>
            <w:tcW w:w="3907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93" w:type="pct"/>
            <w:vAlign w:val="center"/>
          </w:tcPr>
          <w:p w:rsidR="00CB58BF" w:rsidRPr="00CB58BF" w:rsidRDefault="00002C82" w:rsidP="0011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111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B58BF" w:rsidRPr="00CB58BF" w:rsidTr="00FB707A">
        <w:trPr>
          <w:trHeight w:val="305"/>
        </w:trPr>
        <w:tc>
          <w:tcPr>
            <w:tcW w:w="3907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93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CB58BF" w:rsidRPr="00CB58BF" w:rsidTr="00FB707A">
        <w:trPr>
          <w:trHeight w:val="268"/>
        </w:trPr>
        <w:tc>
          <w:tcPr>
            <w:tcW w:w="3907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342F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 экзамена</w:t>
            </w:r>
          </w:p>
        </w:tc>
        <w:tc>
          <w:tcPr>
            <w:tcW w:w="1093" w:type="pct"/>
            <w:vAlign w:val="center"/>
          </w:tcPr>
          <w:p w:rsidR="00CB58BF" w:rsidRPr="00CB58BF" w:rsidRDefault="00CB58BF" w:rsidP="00CB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B58BF" w:rsidRPr="00CB58BF" w:rsidRDefault="00CB58BF" w:rsidP="00CB58B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B58BF" w:rsidRPr="00CB58BF" w:rsidSect="00FB707A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CB58BF" w:rsidRPr="00CB58BF" w:rsidRDefault="00CB58BF" w:rsidP="00CB58B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«ОП.01 ОСНОВЫ МАТЕРИАЛОВЕДЕНИЯ»</w:t>
      </w:r>
      <w:r w:rsidR="0005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базе среднего общего образования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"/>
        <w:gridCol w:w="15"/>
        <w:gridCol w:w="9398"/>
        <w:gridCol w:w="1132"/>
        <w:gridCol w:w="2416"/>
      </w:tblGrid>
      <w:tr w:rsidR="00CB58BF" w:rsidRPr="00CB58BF" w:rsidTr="00FB707A">
        <w:trPr>
          <w:trHeight w:val="20"/>
        </w:trPr>
        <w:tc>
          <w:tcPr>
            <w:tcW w:w="713" w:type="pct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5" w:type="pct"/>
            <w:gridSpan w:val="3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</w:p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74" w:type="pct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798" w:type="pct"/>
          </w:tcPr>
          <w:p w:rsidR="00CB58BF" w:rsidRPr="000543D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43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B58BF" w:rsidRPr="00CB58BF" w:rsidTr="00FB707A">
        <w:trPr>
          <w:trHeight w:val="20"/>
        </w:trPr>
        <w:tc>
          <w:tcPr>
            <w:tcW w:w="713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CB58BF" w:rsidRPr="00CB58BF" w:rsidRDefault="00CB58BF" w:rsidP="00CB58BF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3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0543DF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0543D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1.2,</w:t>
            </w:r>
            <w:r w:rsidR="0005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2.2,</w:t>
            </w:r>
          </w:p>
          <w:p w:rsidR="00CB58BF" w:rsidRPr="000543D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0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.2, ПК </w:t>
            </w:r>
            <w:r w:rsidR="000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</w:tr>
      <w:tr w:rsidR="00CB58BF" w:rsidRPr="00CB58BF" w:rsidTr="00FB707A">
        <w:trPr>
          <w:trHeight w:val="495"/>
        </w:trPr>
        <w:tc>
          <w:tcPr>
            <w:tcW w:w="713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3"/>
          </w:tcPr>
          <w:p w:rsidR="00CB58BF" w:rsidRPr="00CB58BF" w:rsidRDefault="00CB58BF" w:rsidP="00CB58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 и структура учебной дисциплины. Требования</w:t>
            </w:r>
          </w:p>
          <w:p w:rsidR="00CB58BF" w:rsidRPr="00CB58BF" w:rsidRDefault="00CB58BF" w:rsidP="00CB58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</w:rPr>
              <w:t>к уровню знаний и умений. Место дисциплины в структуре основной профессиональной программы, междисциплинарные связи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3828" w:type="pct"/>
            <w:gridSpan w:val="4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Материалы, используемые в графическом дизайне</w:t>
            </w:r>
          </w:p>
        </w:tc>
        <w:tc>
          <w:tcPr>
            <w:tcW w:w="374" w:type="pct"/>
            <w:vAlign w:val="center"/>
          </w:tcPr>
          <w:p w:rsidR="00CB58BF" w:rsidRPr="000543DF" w:rsidRDefault="00CA0308" w:rsidP="00BD1B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79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1.1.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Текстильные материалы</w:t>
            </w: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1.2,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</w:t>
            </w:r>
          </w:p>
        </w:tc>
      </w:tr>
      <w:tr w:rsidR="00CB58BF" w:rsidRPr="00CB58BF" w:rsidTr="00FB707A">
        <w:trPr>
          <w:trHeight w:val="495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Текстильные волокна и нити. Строение и получение тканей, трикотажных и нетканых полотен, кожи, меха, резины, пленок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403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материалов. Формообразование и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формоустойчивость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CB58BF" w:rsidRPr="000543D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структуры и свойств материалов под воздействием технологических и эксплуатационных факторов</w:t>
            </w:r>
          </w:p>
        </w:tc>
        <w:tc>
          <w:tcPr>
            <w:tcW w:w="374" w:type="pct"/>
            <w:vAlign w:val="center"/>
          </w:tcPr>
          <w:p w:rsidR="00CB58BF" w:rsidRPr="000543D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  <w:vAlign w:val="bottom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 как носитель рекламных графических текстов: одежда, текстильная обувь, текстиль в городской среде (навесы, палатки, вывески), выставочные павильоны</w:t>
            </w:r>
          </w:p>
        </w:tc>
        <w:tc>
          <w:tcPr>
            <w:tcW w:w="374" w:type="pct"/>
            <w:vAlign w:val="center"/>
          </w:tcPr>
          <w:p w:rsidR="00CB58BF" w:rsidRPr="000543D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1.2. </w:t>
            </w: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Стекло, керамика</w:t>
            </w: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</w:t>
            </w:r>
          </w:p>
        </w:tc>
      </w:tr>
      <w:tr w:rsidR="00CB58BF" w:rsidRPr="00CB58BF" w:rsidTr="00FB707A">
        <w:trPr>
          <w:trHeight w:val="495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стекол. Художественная обработка и декорирование стёкол и зеркального полотна 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326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принципы и методы выбора материалов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146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стекла, керамики, пластика в дизайне и рекламе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74" w:type="pct"/>
            <w:vAlign w:val="center"/>
          </w:tcPr>
          <w:p w:rsidR="00CB58BF" w:rsidRPr="000543D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543D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3.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обработка стекла методами матирования, фотопечати, цветного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плёнками и красками, декорирования стразами «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Сваровски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фьюзинг</w:t>
            </w:r>
            <w:proofErr w:type="spellEnd"/>
          </w:p>
        </w:tc>
        <w:tc>
          <w:tcPr>
            <w:tcW w:w="374" w:type="pct"/>
            <w:vAlign w:val="center"/>
          </w:tcPr>
          <w:p w:rsidR="00CB58BF" w:rsidRPr="000543D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0543DF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1.2, 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обработка керамики методами матирования, фотопечати, цветного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плёнками и красками, декорирования стразами «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Сваровски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фьюзинг</w:t>
            </w:r>
            <w:proofErr w:type="spellEnd"/>
          </w:p>
        </w:tc>
        <w:tc>
          <w:tcPr>
            <w:tcW w:w="374" w:type="pct"/>
            <w:vAlign w:val="center"/>
          </w:tcPr>
          <w:p w:rsidR="00CB58BF" w:rsidRPr="00CB58B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DF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обработка пластика методами матирования, фотопечати, цветного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плёнками и красками, декорирования стразами «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Сваровски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фьюзинг</w:t>
            </w:r>
            <w:proofErr w:type="spellEnd"/>
          </w:p>
        </w:tc>
        <w:tc>
          <w:tcPr>
            <w:tcW w:w="374" w:type="pct"/>
            <w:vAlign w:val="center"/>
          </w:tcPr>
          <w:p w:rsidR="00CB58BF" w:rsidRPr="00CB58B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DF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</w:t>
            </w:r>
          </w:p>
        </w:tc>
      </w:tr>
      <w:tr w:rsidR="00CB58BF" w:rsidRPr="00CB58BF" w:rsidTr="00FB707A">
        <w:trPr>
          <w:trHeight w:val="157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дерева. Область применения в графическом дизайне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0543DF" w:rsidRPr="000543DF" w:rsidRDefault="000543DF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6.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Физикомеханические, технико-эксплуатационные свойства и эстетические характеристики материалов</w:t>
            </w:r>
          </w:p>
        </w:tc>
        <w:tc>
          <w:tcPr>
            <w:tcW w:w="374" w:type="pct"/>
            <w:vAlign w:val="center"/>
          </w:tcPr>
          <w:p w:rsidR="000543DF" w:rsidRPr="000543DF" w:rsidRDefault="000543DF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7.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принципы и методы выбора материалов</w:t>
            </w:r>
          </w:p>
        </w:tc>
        <w:tc>
          <w:tcPr>
            <w:tcW w:w="374" w:type="pct"/>
            <w:vAlign w:val="center"/>
          </w:tcPr>
          <w:p w:rsidR="000543DF" w:rsidRPr="000543DF" w:rsidRDefault="000543DF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1.4. </w:t>
            </w: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CA0308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</w:t>
            </w:r>
          </w:p>
        </w:tc>
      </w:tr>
      <w:tr w:rsidR="00CB58BF" w:rsidRPr="00CB58BF" w:rsidTr="00FB707A">
        <w:trPr>
          <w:trHeight w:val="285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металла. Область применения в графическом дизайне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0543DF" w:rsidRPr="000543DF" w:rsidRDefault="00CA0308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8.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Физико-механические, технико-эксплуатационные свойства и эстетические характеристики материалов</w:t>
            </w:r>
          </w:p>
        </w:tc>
        <w:tc>
          <w:tcPr>
            <w:tcW w:w="374" w:type="pct"/>
            <w:vAlign w:val="center"/>
          </w:tcPr>
          <w:p w:rsidR="000543DF" w:rsidRPr="000543DF" w:rsidRDefault="00CA0308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9.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и методы выбора материалов</w:t>
            </w:r>
          </w:p>
        </w:tc>
        <w:tc>
          <w:tcPr>
            <w:tcW w:w="374" w:type="pct"/>
            <w:vAlign w:val="center"/>
          </w:tcPr>
          <w:p w:rsidR="000543DF" w:rsidRPr="000543DF" w:rsidRDefault="00CA0308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 Пленки</w:t>
            </w: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</w:t>
            </w:r>
          </w:p>
        </w:tc>
      </w:tr>
      <w:tr w:rsidR="00CB58BF" w:rsidRPr="00CB58BF" w:rsidTr="00FB707A">
        <w:trPr>
          <w:trHeight w:val="276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пленок. Область применения в графическом дизайне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408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Физико-механические, технико-эксплуатационные свойства и эстетические характеристики материалов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118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Основные принципы и методы выбора материалов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 Бумага, картон</w:t>
            </w: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2.2</w:t>
            </w:r>
          </w:p>
        </w:tc>
      </w:tr>
      <w:tr w:rsidR="00CB58BF" w:rsidRPr="00CB58BF" w:rsidTr="00FB707A">
        <w:trPr>
          <w:trHeight w:val="279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бумаги, картона 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411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Физико-механические, технико-эксплуатационные и эстетические свойства материалов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117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Основные принципы и методы выбора бумаги, картона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CB58BF" w:rsidRPr="000543D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543D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10.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применения бумаги, картона в графическом дизайне</w:t>
            </w:r>
          </w:p>
        </w:tc>
        <w:tc>
          <w:tcPr>
            <w:tcW w:w="374" w:type="pct"/>
            <w:vAlign w:val="center"/>
          </w:tcPr>
          <w:p w:rsidR="00CB58BF" w:rsidRPr="000543D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0543DF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 Пластики</w:t>
            </w:r>
          </w:p>
        </w:tc>
        <w:tc>
          <w:tcPr>
            <w:tcW w:w="3109" w:type="pct"/>
            <w:gridSpan w:val="2"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CA0308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</w:t>
            </w:r>
          </w:p>
        </w:tc>
      </w:tr>
      <w:tr w:rsidR="00CB58BF" w:rsidRPr="00CB58BF" w:rsidTr="00FB707A">
        <w:trPr>
          <w:trHeight w:val="269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пластика. Область его применения в графическом дизайне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0543DF" w:rsidRPr="000543DF" w:rsidRDefault="00CA0308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11.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Физикомеханические, технико-эксплуатационные и эстетические свойства материалов</w:t>
            </w:r>
          </w:p>
        </w:tc>
        <w:tc>
          <w:tcPr>
            <w:tcW w:w="374" w:type="pct"/>
            <w:vAlign w:val="center"/>
          </w:tcPr>
          <w:p w:rsidR="000543DF" w:rsidRPr="000543DF" w:rsidRDefault="00CA0308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3D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12.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принципы и методы выбора пластика</w:t>
            </w:r>
          </w:p>
        </w:tc>
        <w:tc>
          <w:tcPr>
            <w:tcW w:w="374" w:type="pct"/>
            <w:vAlign w:val="center"/>
          </w:tcPr>
          <w:p w:rsidR="000543DF" w:rsidRPr="000543DF" w:rsidRDefault="00CA0308" w:rsidP="000543D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0543DF" w:rsidRPr="00CB58BF" w:rsidRDefault="000543D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1.8. Природный камень</w:t>
            </w: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 w:val="restart"/>
          </w:tcPr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</w:t>
            </w:r>
          </w:p>
        </w:tc>
      </w:tr>
      <w:tr w:rsidR="00CB58BF" w:rsidRPr="00CB58BF" w:rsidTr="00FB707A">
        <w:trPr>
          <w:trHeight w:val="20"/>
        </w:trPr>
        <w:tc>
          <w:tcPr>
            <w:tcW w:w="719" w:type="pct"/>
            <w:gridSpan w:val="2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gridSpan w:val="2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1.Материалы из природного камня.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Физико-механические, технико-эксплуатационные и эстетические свойства материалов. Основные принципы и методы выбора природного ка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мня </w:t>
            </w:r>
          </w:p>
        </w:tc>
        <w:tc>
          <w:tcPr>
            <w:tcW w:w="374" w:type="pct"/>
            <w:vAlign w:val="center"/>
          </w:tcPr>
          <w:p w:rsidR="00CB58BF" w:rsidRPr="00CB58BF" w:rsidRDefault="000543D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3828" w:type="pct"/>
            <w:gridSpan w:val="4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Виды печати</w:t>
            </w:r>
          </w:p>
        </w:tc>
        <w:tc>
          <w:tcPr>
            <w:tcW w:w="374" w:type="pct"/>
            <w:vAlign w:val="center"/>
          </w:tcPr>
          <w:p w:rsidR="00CB58BF" w:rsidRPr="00737FAE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73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9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и характеристики печатных материалов </w:t>
            </w:r>
          </w:p>
        </w:tc>
        <w:tc>
          <w:tcPr>
            <w:tcW w:w="3104" w:type="pct"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 w:val="restart"/>
          </w:tcPr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</w:t>
            </w:r>
          </w:p>
        </w:tc>
      </w:tr>
      <w:tr w:rsidR="00CB58BF" w:rsidRPr="00CB58BF" w:rsidTr="00FB707A">
        <w:trPr>
          <w:trHeight w:val="776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Эстетическая характеристика материалов: цвет, фактура, форма, рисунок. Классификация материалов по назначению, происхождению и технологическому признаку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74" w:type="pct"/>
            <w:vAlign w:val="center"/>
          </w:tcPr>
          <w:p w:rsidR="00CB58BF" w:rsidRPr="00737FAE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13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.Физические свойства материалов</w:t>
            </w:r>
          </w:p>
        </w:tc>
        <w:tc>
          <w:tcPr>
            <w:tcW w:w="374" w:type="pct"/>
            <w:vAlign w:val="center"/>
          </w:tcPr>
          <w:p w:rsidR="00CB58BF" w:rsidRPr="00737FAE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73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  <w:vAlign w:val="bottom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14.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Механические свойства материалов</w:t>
            </w:r>
          </w:p>
        </w:tc>
        <w:tc>
          <w:tcPr>
            <w:tcW w:w="374" w:type="pct"/>
            <w:vAlign w:val="center"/>
          </w:tcPr>
          <w:p w:rsidR="00CB58BF" w:rsidRPr="00737FAE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77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  <w:vAlign w:val="bottom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15</w:t>
            </w:r>
            <w:r w:rsidRPr="00CB58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Эстетические свойства материалов</w:t>
            </w:r>
          </w:p>
        </w:tc>
        <w:tc>
          <w:tcPr>
            <w:tcW w:w="374" w:type="pct"/>
            <w:vAlign w:val="center"/>
          </w:tcPr>
          <w:p w:rsidR="00CB58BF" w:rsidRPr="00737FAE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Печатные материалы и краски для 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различных способов печати</w:t>
            </w:r>
          </w:p>
        </w:tc>
        <w:tc>
          <w:tcPr>
            <w:tcW w:w="3104" w:type="pct"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</w:t>
            </w:r>
          </w:p>
        </w:tc>
      </w:tr>
      <w:tr w:rsidR="00CB58BF" w:rsidRPr="00CB58BF" w:rsidTr="00FB707A">
        <w:trPr>
          <w:trHeight w:val="267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и структура красок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70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красок и методы их измерения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69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печатных красок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74" w:type="pct"/>
            <w:vAlign w:val="center"/>
          </w:tcPr>
          <w:p w:rsidR="00CB58BF" w:rsidRPr="00737FAE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16.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Вещества, используемые для корректировки печатных красок</w:t>
            </w:r>
          </w:p>
        </w:tc>
        <w:tc>
          <w:tcPr>
            <w:tcW w:w="374" w:type="pct"/>
            <w:vAlign w:val="center"/>
          </w:tcPr>
          <w:p w:rsidR="00CB58BF" w:rsidRPr="00737FAE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2.3. Технологические процессы и операции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послепечатной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обработки полиграфической продукции</w:t>
            </w:r>
          </w:p>
        </w:tc>
        <w:tc>
          <w:tcPr>
            <w:tcW w:w="3104" w:type="pct"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2.2 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495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Брошюровочные процессы: сталкивание листов, разрезка, фальцовка,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комплектовка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блоков, скрепление тетрадей, накидка обложки, подрезка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86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брошюровочных процессов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149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для отделочных процессов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FAE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737FAE" w:rsidRPr="00737FAE" w:rsidRDefault="00737FAE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AE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17.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Отделочные процессы: лакировка оттисков,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ламинирование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тиснение фольгой,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штанцевание</w:t>
            </w:r>
            <w:proofErr w:type="spellEnd"/>
          </w:p>
        </w:tc>
        <w:tc>
          <w:tcPr>
            <w:tcW w:w="374" w:type="pct"/>
            <w:vAlign w:val="center"/>
          </w:tcPr>
          <w:p w:rsidR="00737FAE" w:rsidRPr="00737FAE" w:rsidRDefault="00737FAE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74" w:type="pct"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2.4. Выбор оптимального способа печати</w:t>
            </w:r>
          </w:p>
        </w:tc>
        <w:tc>
          <w:tcPr>
            <w:tcW w:w="3104" w:type="pct"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1.3 </w:t>
            </w:r>
          </w:p>
          <w:p w:rsidR="00CB58BF" w:rsidRPr="00CB58BF" w:rsidRDefault="00CB58BF" w:rsidP="00002C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49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выбор оптимального способа печати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40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технологического процесса и материалов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301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и новые направления в развитии печатного производства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FAE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737FAE" w:rsidRPr="00737FAE" w:rsidRDefault="00737FAE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AE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18.  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оптимальных способов печати</w:t>
            </w:r>
          </w:p>
        </w:tc>
        <w:tc>
          <w:tcPr>
            <w:tcW w:w="374" w:type="pct"/>
            <w:vAlign w:val="center"/>
          </w:tcPr>
          <w:p w:rsidR="00737FAE" w:rsidRPr="00737FAE" w:rsidRDefault="00737FAE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3828" w:type="pct"/>
            <w:gridSpan w:val="4"/>
          </w:tcPr>
          <w:p w:rsidR="00CB58BF" w:rsidRPr="00BD1B8D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Технология обработки материалов</w:t>
            </w:r>
          </w:p>
        </w:tc>
        <w:tc>
          <w:tcPr>
            <w:tcW w:w="374" w:type="pct"/>
            <w:vAlign w:val="center"/>
          </w:tcPr>
          <w:p w:rsidR="00CB58BF" w:rsidRPr="00737FAE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9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3.1. Способы обработки материалов для создания конструкций</w:t>
            </w: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737FAE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8227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</w:t>
            </w:r>
          </w:p>
        </w:tc>
      </w:tr>
      <w:tr w:rsidR="00CB58BF" w:rsidRPr="00CB58BF" w:rsidTr="00FB707A">
        <w:trPr>
          <w:trHeight w:val="495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технологичности. Способы целенаправленной обработки материалов для создания конструкций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617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Физико-механические, технико-эксплуатационные свойства и эстетические характеристики материалов 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85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Вспомогательные материалы при создании конструкций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FAE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737FAE" w:rsidRPr="000543DF" w:rsidRDefault="00737FAE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AE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19.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Конструкционные материалы, декоративно-</w:t>
            </w:r>
          </w:p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покрытия</w:t>
            </w:r>
          </w:p>
        </w:tc>
        <w:tc>
          <w:tcPr>
            <w:tcW w:w="374" w:type="pct"/>
            <w:vAlign w:val="center"/>
          </w:tcPr>
          <w:p w:rsidR="00737FAE" w:rsidRPr="000543DF" w:rsidRDefault="00737FAE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AE" w:rsidRPr="00CB58BF" w:rsidTr="00FB707A">
        <w:trPr>
          <w:trHeight w:val="20"/>
        </w:trPr>
        <w:tc>
          <w:tcPr>
            <w:tcW w:w="724" w:type="pct"/>
            <w:gridSpan w:val="3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  <w:vAlign w:val="bottom"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20.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Материалоемкость, компактность, безопасность, экономичность</w:t>
            </w:r>
          </w:p>
        </w:tc>
        <w:tc>
          <w:tcPr>
            <w:tcW w:w="374" w:type="pct"/>
            <w:vAlign w:val="center"/>
          </w:tcPr>
          <w:p w:rsidR="00737FAE" w:rsidRPr="000543DF" w:rsidRDefault="00737FAE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/>
          </w:tcPr>
          <w:p w:rsidR="00737FAE" w:rsidRPr="00CB58BF" w:rsidRDefault="00737FAE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724" w:type="pct"/>
            <w:gridSpan w:val="3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3.2. </w:t>
            </w:r>
            <w:r w:rsidRPr="0073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Особенности и виды нанесения на различные материалы рекламной графики</w:t>
            </w:r>
          </w:p>
        </w:tc>
        <w:tc>
          <w:tcPr>
            <w:tcW w:w="3104" w:type="pct"/>
            <w:vAlign w:val="center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vMerge w:val="restar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1.3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495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Физико-механические, технико-эксплуатационные свойства и эстетические характеристики материалов-носителей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84"/>
        </w:trPr>
        <w:tc>
          <w:tcPr>
            <w:tcW w:w="724" w:type="pct"/>
            <w:gridSpan w:val="3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качества и долговечности изображения от носителя</w:t>
            </w:r>
          </w:p>
        </w:tc>
        <w:tc>
          <w:tcPr>
            <w:tcW w:w="374" w:type="pct"/>
            <w:vMerge/>
            <w:vAlign w:val="center"/>
          </w:tcPr>
          <w:p w:rsidR="00CB58BF" w:rsidRPr="00CB58BF" w:rsidRDefault="00CB58BF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3828" w:type="pct"/>
            <w:gridSpan w:val="4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Перспективы развития материалов и технологий в графическом дизайне</w:t>
            </w:r>
          </w:p>
        </w:tc>
        <w:tc>
          <w:tcPr>
            <w:tcW w:w="374" w:type="pct"/>
            <w:vAlign w:val="center"/>
          </w:tcPr>
          <w:p w:rsidR="00CB58BF" w:rsidRPr="00CA0308" w:rsidRDefault="00CA0308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03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9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08" w:rsidRPr="00CB58BF" w:rsidTr="00FB707A">
        <w:trPr>
          <w:trHeight w:val="20"/>
        </w:trPr>
        <w:tc>
          <w:tcPr>
            <w:tcW w:w="724" w:type="pct"/>
            <w:gridSpan w:val="3"/>
            <w:vMerge w:val="restar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4.1. Использование новых материалов в основных продуктах графического дизайна</w:t>
            </w:r>
          </w:p>
        </w:tc>
        <w:tc>
          <w:tcPr>
            <w:tcW w:w="3104" w:type="pct"/>
            <w:vAlign w:val="center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4" w:type="pct"/>
            <w:vMerge w:val="restart"/>
            <w:vAlign w:val="center"/>
          </w:tcPr>
          <w:p w:rsidR="00CA0308" w:rsidRPr="00CB58BF" w:rsidRDefault="00CA0308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vMerge w:val="restar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01-07,09-11,</w:t>
            </w:r>
          </w:p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</w:t>
            </w:r>
          </w:p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4.2, </w:t>
            </w:r>
          </w:p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4.3</w:t>
            </w:r>
          </w:p>
        </w:tc>
      </w:tr>
      <w:tr w:rsidR="00CA0308" w:rsidRPr="00CB58BF" w:rsidTr="00FB707A">
        <w:trPr>
          <w:trHeight w:val="309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B5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Новые материалы и современные технологии. </w:t>
            </w: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Книжные макеты и иллюстрации, журналы.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Фирменный стиль. Реклама. Упаковка.  Веб-дизайн</w:t>
            </w:r>
          </w:p>
        </w:tc>
        <w:tc>
          <w:tcPr>
            <w:tcW w:w="374" w:type="pct"/>
            <w:vMerge/>
            <w:vAlign w:val="center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0308" w:rsidRPr="00CB58BF" w:rsidTr="00FB707A">
        <w:trPr>
          <w:trHeight w:val="426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Использование современных материалов на международных конкурсах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WorldSkillsRussia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WorldSkillsInternational</w:t>
            </w:r>
            <w:proofErr w:type="spellEnd"/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графическому дизайну</w:t>
            </w:r>
          </w:p>
        </w:tc>
        <w:tc>
          <w:tcPr>
            <w:tcW w:w="374" w:type="pct"/>
            <w:vMerge/>
            <w:vAlign w:val="center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0308" w:rsidRPr="00CB58BF" w:rsidTr="00CA0308">
        <w:trPr>
          <w:trHeight w:val="20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Pr="00CB58BF" w:rsidRDefault="00CA0308" w:rsidP="0086623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4" w:type="pct"/>
            <w:vAlign w:val="center"/>
          </w:tcPr>
          <w:p w:rsidR="00CA0308" w:rsidRPr="00156B39" w:rsidRDefault="00CA0308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308" w:rsidRPr="00CB58BF" w:rsidTr="00CA0308">
        <w:trPr>
          <w:trHeight w:val="20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Pr="00CB58BF" w:rsidRDefault="00CA0308" w:rsidP="008662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21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Книжные макеты и иллюстрации, журналы.</w:t>
            </w:r>
          </w:p>
        </w:tc>
        <w:tc>
          <w:tcPr>
            <w:tcW w:w="374" w:type="pct"/>
            <w:vAlign w:val="center"/>
          </w:tcPr>
          <w:p w:rsidR="00CA0308" w:rsidRPr="00156B39" w:rsidRDefault="00CA0308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156B39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308" w:rsidRPr="00CB58BF" w:rsidTr="00CA0308">
        <w:trPr>
          <w:trHeight w:val="20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Default="00CA0308" w:rsidP="008662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22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стиль.</w:t>
            </w:r>
          </w:p>
        </w:tc>
        <w:tc>
          <w:tcPr>
            <w:tcW w:w="374" w:type="pct"/>
            <w:vAlign w:val="center"/>
          </w:tcPr>
          <w:p w:rsidR="00CA0308" w:rsidRPr="00156B39" w:rsidRDefault="00CA0308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308" w:rsidRPr="00CB58BF" w:rsidTr="00CA0308">
        <w:trPr>
          <w:trHeight w:val="20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Default="00CA0308" w:rsidP="008662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23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Реклама.</w:t>
            </w:r>
          </w:p>
        </w:tc>
        <w:tc>
          <w:tcPr>
            <w:tcW w:w="374" w:type="pct"/>
            <w:vAlign w:val="center"/>
          </w:tcPr>
          <w:p w:rsidR="00CA0308" w:rsidRPr="00156B39" w:rsidRDefault="00CA0308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156B39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308" w:rsidRPr="00CB58BF" w:rsidTr="00CA0308">
        <w:trPr>
          <w:trHeight w:val="20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Default="00CA0308" w:rsidP="008662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24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Упаковка.  </w:t>
            </w:r>
          </w:p>
        </w:tc>
        <w:tc>
          <w:tcPr>
            <w:tcW w:w="374" w:type="pct"/>
            <w:vAlign w:val="center"/>
          </w:tcPr>
          <w:p w:rsidR="00CA0308" w:rsidRPr="00156B39" w:rsidRDefault="00CA0308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156B39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308" w:rsidRPr="00CB58BF" w:rsidTr="00CA0308">
        <w:trPr>
          <w:trHeight w:val="20"/>
        </w:trPr>
        <w:tc>
          <w:tcPr>
            <w:tcW w:w="724" w:type="pct"/>
            <w:gridSpan w:val="3"/>
            <w:vMerge/>
          </w:tcPr>
          <w:p w:rsidR="00CA0308" w:rsidRPr="00CB58BF" w:rsidRDefault="00CA0308" w:rsidP="00CB58B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pct"/>
          </w:tcPr>
          <w:p w:rsidR="00CA0308" w:rsidRDefault="00CA0308" w:rsidP="008662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25</w:t>
            </w:r>
            <w:r w:rsidRPr="00CB5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" w:type="pct"/>
            <w:vAlign w:val="center"/>
          </w:tcPr>
          <w:p w:rsidR="00CA0308" w:rsidRPr="00156B39" w:rsidRDefault="00CA0308" w:rsidP="008662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156B39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</w:tcPr>
          <w:p w:rsidR="00CA0308" w:rsidRPr="00CB58BF" w:rsidRDefault="00CA0308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58BF" w:rsidRPr="00CB58BF" w:rsidTr="00FB707A">
        <w:trPr>
          <w:trHeight w:val="20"/>
        </w:trPr>
        <w:tc>
          <w:tcPr>
            <w:tcW w:w="3828" w:type="pct"/>
            <w:gridSpan w:val="4"/>
          </w:tcPr>
          <w:p w:rsidR="00CB58BF" w:rsidRPr="00CA0308" w:rsidRDefault="00CB58BF" w:rsidP="00CB58B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CA030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Всего:</w:t>
            </w:r>
          </w:p>
        </w:tc>
        <w:tc>
          <w:tcPr>
            <w:tcW w:w="374" w:type="pct"/>
            <w:vAlign w:val="center"/>
          </w:tcPr>
          <w:p w:rsidR="00CB58BF" w:rsidRPr="00CA0308" w:rsidRDefault="008227BB" w:rsidP="00CB5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CA030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72</w:t>
            </w:r>
          </w:p>
        </w:tc>
        <w:tc>
          <w:tcPr>
            <w:tcW w:w="79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8BF" w:rsidRPr="00CB58BF" w:rsidRDefault="00CB58BF" w:rsidP="00CB58B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CB58BF" w:rsidRPr="00CB58BF" w:rsidSect="00FB70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B58BF" w:rsidRPr="00CB58BF" w:rsidRDefault="00CB58BF" w:rsidP="00CB58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ПРОГРАММЫ УЧЕБНОЙ ДИСЦИПЛИНЫ        «ОП.01 ОСНОВЫ МАТЕРИАЛОВЕДЕНИЯ»</w:t>
      </w:r>
    </w:p>
    <w:p w:rsidR="00CB58BF" w:rsidRPr="00CB58BF" w:rsidRDefault="00CB58BF" w:rsidP="00CB58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</w:t>
      </w:r>
      <w:r w:rsidRPr="00CB58BF">
        <w:rPr>
          <w:rFonts w:ascii="Times New Roman" w:eastAsia="Times New Roman" w:hAnsi="Times New Roman" w:cs="Times New Roman"/>
          <w:bCs/>
          <w:lang w:eastAsia="ru-RU"/>
        </w:rPr>
        <w:t xml:space="preserve">реализации программы учебной дисциплины должны быть предусмотрены следующие специальные помещения: </w:t>
      </w: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лаборатория материаловедения, </w:t>
      </w:r>
      <w:r w:rsidRPr="00CB5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оснащённая необходимым оборудованием.</w:t>
      </w:r>
    </w:p>
    <w:p w:rsidR="00CB58BF" w:rsidRPr="00CB58BF" w:rsidRDefault="00CB58BF" w:rsidP="00FF48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Лаборатория материаловедения</w:t>
      </w:r>
      <w:r w:rsidR="00FF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B58BF" w:rsidRPr="00CB58BF" w:rsidRDefault="00CB58BF" w:rsidP="00CB5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  </w:t>
      </w:r>
    </w:p>
    <w:p w:rsidR="00CB58BF" w:rsidRPr="00CB58BF" w:rsidRDefault="00CB58BF" w:rsidP="00CB58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Рабочие места обучающихся.</w:t>
      </w:r>
    </w:p>
    <w:p w:rsidR="00CB58BF" w:rsidRPr="00CB58BF" w:rsidRDefault="00CB58BF" w:rsidP="00CB58BF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документации.</w:t>
      </w:r>
      <w:r w:rsidRPr="00CB5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58BF" w:rsidRPr="00CB58BF" w:rsidRDefault="00CB58BF" w:rsidP="00CB58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документация.</w:t>
      </w:r>
    </w:p>
    <w:p w:rsidR="00CB58BF" w:rsidRPr="00CB58BF" w:rsidRDefault="00CB58BF" w:rsidP="00CB58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Проектор. </w:t>
      </w:r>
    </w:p>
    <w:p w:rsidR="00CB58BF" w:rsidRPr="00CB58BF" w:rsidRDefault="00CB58BF" w:rsidP="00CB58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Экран. </w:t>
      </w:r>
    </w:p>
    <w:p w:rsidR="00CB58BF" w:rsidRPr="00CB58BF" w:rsidRDefault="00CB58BF" w:rsidP="00CB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удлинитель.</w:t>
      </w:r>
    </w:p>
    <w:p w:rsidR="00FF48A0" w:rsidRDefault="00FF48A0" w:rsidP="002E2470">
      <w:pPr>
        <w:suppressAutoHyphens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2470" w:rsidRPr="00E30D9E" w:rsidRDefault="002E2470" w:rsidP="002E2470">
      <w:pPr>
        <w:suppressAutoHyphens/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30D9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E2470" w:rsidRDefault="002E2470" w:rsidP="002E2470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sz w:val="24"/>
          <w:szCs w:val="24"/>
        </w:rPr>
        <w:t>имеет</w:t>
      </w:r>
      <w:r w:rsidRPr="00E30D9E"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информационные ресурсы</w:t>
      </w:r>
      <w:r>
        <w:rPr>
          <w:rFonts w:ascii="Times New Roman" w:hAnsi="Times New Roman"/>
          <w:sz w:val="24"/>
          <w:szCs w:val="24"/>
        </w:rPr>
        <w:t>.</w:t>
      </w:r>
    </w:p>
    <w:p w:rsidR="002E2470" w:rsidRDefault="002E2470" w:rsidP="002E2470">
      <w:pPr>
        <w:spacing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</w:t>
      </w:r>
      <w:r w:rsidRPr="00E30D9E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2E2470" w:rsidRDefault="002E2470" w:rsidP="002E2470">
      <w:pPr>
        <w:spacing w:line="240" w:lineRule="auto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2E2470" w:rsidRPr="00734A7F" w:rsidRDefault="002E2470" w:rsidP="00734A7F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7F">
        <w:rPr>
          <w:rFonts w:ascii="Times New Roman" w:hAnsi="Times New Roman" w:cs="Times New Roman"/>
          <w:sz w:val="24"/>
          <w:szCs w:val="24"/>
        </w:rPr>
        <w:t xml:space="preserve">1.Плошкин, В. В. Материаловедение: учебник для СПО / В. В. </w:t>
      </w:r>
      <w:proofErr w:type="spellStart"/>
      <w:r w:rsidRPr="00734A7F">
        <w:rPr>
          <w:rFonts w:ascii="Times New Roman" w:hAnsi="Times New Roman" w:cs="Times New Roman"/>
          <w:sz w:val="24"/>
          <w:szCs w:val="24"/>
        </w:rPr>
        <w:t>Плошкин</w:t>
      </w:r>
      <w:proofErr w:type="spellEnd"/>
      <w:r w:rsidRPr="00734A7F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734A7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34A7F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734A7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34A7F">
        <w:rPr>
          <w:rFonts w:ascii="Times New Roman" w:hAnsi="Times New Roman" w:cs="Times New Roman"/>
          <w:sz w:val="24"/>
          <w:szCs w:val="24"/>
        </w:rPr>
        <w:t xml:space="preserve">, 2016. — 463 с. — Серия: Профессиональное образование. ISBN 978-5-9916-6370-0 - </w:t>
      </w:r>
      <w:hyperlink r:id="rId9" w:history="1">
        <w:r w:rsidRPr="00734A7F">
          <w:rPr>
            <w:rStyle w:val="ac"/>
            <w:rFonts w:ascii="Times New Roman" w:hAnsi="Times New Roman"/>
            <w:sz w:val="24"/>
            <w:szCs w:val="24"/>
          </w:rPr>
          <w:t>http://static.ozone.ru/multimedia/book_file/1013899331.pdf</w:t>
        </w:r>
      </w:hyperlink>
      <w:r w:rsidRPr="00734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470" w:rsidRPr="00734A7F" w:rsidRDefault="002E2470" w:rsidP="00734A7F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2470" w:rsidRPr="00734A7F" w:rsidRDefault="002E2470" w:rsidP="00734A7F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4A7F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:rsidR="00734A7F" w:rsidRDefault="00862451" w:rsidP="0073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58BF" w:rsidRPr="0073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3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лекций МАТЕРИАЛОВЕДЕНИЕ </w:t>
      </w:r>
      <w:r w:rsidR="0073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Start w:id="0" w:name="_GoBack"/>
    <w:bookmarkEnd w:id="0"/>
    <w:p w:rsidR="00CB58BF" w:rsidRPr="00734A7F" w:rsidRDefault="00734A7F" w:rsidP="0073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734A7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https://narfu.ru/iet/divisions/ktkmim/literature/materialovedenie_kurs_lektsiy_.pdf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76ED">
        <w:rPr>
          <w:rStyle w:val="ac"/>
          <w:rFonts w:ascii="Times New Roman" w:eastAsia="Times New Roman" w:hAnsi="Times New Roman"/>
          <w:sz w:val="24"/>
          <w:szCs w:val="24"/>
          <w:lang w:eastAsia="ru-RU"/>
        </w:rPr>
        <w:t>https://narfu.ru/iet/divisions/ktkmim/literature/materialovedenie_kurs_lektsiy_.pdf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8BF" w:rsidRPr="00CB58BF" w:rsidRDefault="00CB58BF" w:rsidP="00CB5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BF" w:rsidRDefault="00CB58BF" w:rsidP="00CB5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BF" w:rsidRPr="00C4743C" w:rsidRDefault="00CB58BF" w:rsidP="00C4743C">
      <w:pPr>
        <w:pStyle w:val="ad"/>
        <w:numPr>
          <w:ilvl w:val="0"/>
          <w:numId w:val="1"/>
        </w:numPr>
        <w:tabs>
          <w:tab w:val="left" w:pos="284"/>
        </w:tabs>
        <w:contextualSpacing/>
        <w:jc w:val="center"/>
        <w:rPr>
          <w:b/>
        </w:rPr>
      </w:pPr>
      <w:r w:rsidRPr="00C4743C">
        <w:rPr>
          <w:b/>
        </w:rPr>
        <w:t>КОНТРОЛЬ И ОЦЕНКА РЕЗУЛЬТАТОВ ОСВОЕНИЯ</w:t>
      </w:r>
    </w:p>
    <w:p w:rsidR="00CB58BF" w:rsidRPr="00CB58BF" w:rsidRDefault="00CB58BF" w:rsidP="00CB58BF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 «ОП.01 ОСНОВЫ МАТЕРИАЛОВЕДЕНИЯ»</w:t>
      </w:r>
    </w:p>
    <w:p w:rsidR="00CB58BF" w:rsidRPr="00CB58BF" w:rsidRDefault="00CB58BF" w:rsidP="00CB58BF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B58BF" w:rsidRPr="00CB58BF" w:rsidTr="00FB707A">
        <w:tc>
          <w:tcPr>
            <w:tcW w:w="1912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CB58BF" w:rsidRPr="00CB58BF" w:rsidTr="00FB707A">
        <w:trPr>
          <w:trHeight w:val="841"/>
        </w:trPr>
        <w:tc>
          <w:tcPr>
            <w:tcW w:w="1912" w:type="pct"/>
          </w:tcPr>
          <w:p w:rsidR="00CB58BF" w:rsidRPr="00CB58BF" w:rsidRDefault="00CB58BF" w:rsidP="00CB58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Область применения, методы измерения параметров и свойств материалов;</w:t>
            </w:r>
          </w:p>
          <w:p w:rsidR="00CB58BF" w:rsidRPr="00CB58BF" w:rsidRDefault="00CB58BF" w:rsidP="00CB58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испытания материалов;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изготовления изделия;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программные приложения для разработки технического задания;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правила и структуру </w:t>
            </w: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оформления технического задания;</w:t>
            </w:r>
          </w:p>
          <w:p w:rsidR="00CB58BF" w:rsidRPr="00CB58BF" w:rsidRDefault="00CB58BF" w:rsidP="00CB58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техническим параметрам разработки продукта;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CB58BF" w:rsidRPr="00CB58BF" w:rsidRDefault="00CB58BF" w:rsidP="00CB58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программные приложения для разработки дизайн-макетов;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 материалы и программное обеспечение с учетом их наглядных и формообразующих свойств;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эталонные образцы объекта дизайна в макете, материале и в интерактивной среде; 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реализовывать творческие идеи в макете; 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создавать целостную композицию на плоскости, в объеме и пространстве; </w:t>
            </w:r>
          </w:p>
          <w:p w:rsidR="00CB58BF" w:rsidRPr="00CB58BF" w:rsidRDefault="00CB58BF" w:rsidP="00CB5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преобразующие методы стилизации и трансформации для создания новых форм; </w:t>
            </w:r>
          </w:p>
          <w:p w:rsidR="00CB58BF" w:rsidRPr="00CB58BF" w:rsidRDefault="00CB58BF" w:rsidP="00CB5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цветовое единство.</w:t>
            </w:r>
          </w:p>
        </w:tc>
        <w:tc>
          <w:tcPr>
            <w:tcW w:w="1580" w:type="pct"/>
          </w:tcPr>
          <w:p w:rsidR="00CB58BF" w:rsidRPr="00CB58BF" w:rsidRDefault="00CB58BF" w:rsidP="00CB58BF">
            <w:pPr>
              <w:spacing w:after="0"/>
              <w:ind w:left="5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осуществляет выбор материалов и конструирование изделий для дизайнерских проектов по их  свойствам,  назначению в соответствии с техническим заданием</w:t>
            </w:r>
            <w:proofErr w:type="gramStart"/>
            <w:r w:rsidRPr="00CB58B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lang w:eastAsia="ru-RU"/>
              </w:rPr>
              <w:t xml:space="preserve">- распознавать и классифицировать материалы по внешнему </w:t>
            </w:r>
            <w:r w:rsidRPr="00CB58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виду, происхождению, свойствам.</w:t>
            </w:r>
          </w:p>
        </w:tc>
        <w:tc>
          <w:tcPr>
            <w:tcW w:w="1508" w:type="pct"/>
          </w:tcPr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устный опрос, тестирование, 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решения ситуационных задач</w:t>
            </w:r>
          </w:p>
          <w:p w:rsidR="00CB58BF" w:rsidRPr="00CB58BF" w:rsidRDefault="00CB58BF" w:rsidP="00CB58BF">
            <w:pPr>
              <w:spacing w:after="0"/>
              <w:rPr>
                <w:rFonts w:ascii="Times New Roman" w:eastAsia="Times New Roman" w:hAnsi="Times New Roman" w:cs="Times New Roman"/>
                <w:bCs/>
                <w:color w:val="943634"/>
                <w:sz w:val="24"/>
                <w:szCs w:val="24"/>
                <w:lang w:eastAsia="ru-RU"/>
              </w:rPr>
            </w:pPr>
            <w:r w:rsidRPr="00CB5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результата выполнения практических работ.</w:t>
            </w:r>
          </w:p>
        </w:tc>
      </w:tr>
    </w:tbl>
    <w:p w:rsidR="00CB58BF" w:rsidRPr="00CB58BF" w:rsidRDefault="00CB58BF" w:rsidP="00862451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CB58BF" w:rsidRPr="00CB58BF" w:rsidSect="005C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DF" w:rsidRDefault="000543DF" w:rsidP="00CB58BF">
      <w:pPr>
        <w:spacing w:after="0" w:line="240" w:lineRule="auto"/>
      </w:pPr>
      <w:r>
        <w:separator/>
      </w:r>
    </w:p>
  </w:endnote>
  <w:endnote w:type="continuationSeparator" w:id="0">
    <w:p w:rsidR="000543DF" w:rsidRDefault="000543DF" w:rsidP="00C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DF" w:rsidRDefault="005B48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4A7F">
      <w:rPr>
        <w:noProof/>
      </w:rPr>
      <w:t>10</w:t>
    </w:r>
    <w:r>
      <w:rPr>
        <w:noProof/>
      </w:rPr>
      <w:fldChar w:fldCharType="end"/>
    </w:r>
  </w:p>
  <w:p w:rsidR="000543DF" w:rsidRDefault="000543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DF" w:rsidRDefault="000543DF" w:rsidP="00CB58BF">
      <w:pPr>
        <w:spacing w:after="0" w:line="240" w:lineRule="auto"/>
      </w:pPr>
      <w:r>
        <w:separator/>
      </w:r>
    </w:p>
  </w:footnote>
  <w:footnote w:type="continuationSeparator" w:id="0">
    <w:p w:rsidR="000543DF" w:rsidRDefault="000543DF" w:rsidP="00CB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CE2"/>
    <w:rsid w:val="00002C82"/>
    <w:rsid w:val="000543DF"/>
    <w:rsid w:val="0006755A"/>
    <w:rsid w:val="00111D6F"/>
    <w:rsid w:val="0012197A"/>
    <w:rsid w:val="00152431"/>
    <w:rsid w:val="00182F4A"/>
    <w:rsid w:val="00196921"/>
    <w:rsid w:val="002219F9"/>
    <w:rsid w:val="002E2470"/>
    <w:rsid w:val="00342FC7"/>
    <w:rsid w:val="003702C0"/>
    <w:rsid w:val="003804AF"/>
    <w:rsid w:val="00440DE9"/>
    <w:rsid w:val="00593544"/>
    <w:rsid w:val="005A2457"/>
    <w:rsid w:val="005B48EF"/>
    <w:rsid w:val="005B5CE2"/>
    <w:rsid w:val="005C4C9F"/>
    <w:rsid w:val="005C6666"/>
    <w:rsid w:val="006D0CDF"/>
    <w:rsid w:val="00734A7F"/>
    <w:rsid w:val="00737FAE"/>
    <w:rsid w:val="007D2B35"/>
    <w:rsid w:val="008227BB"/>
    <w:rsid w:val="00862451"/>
    <w:rsid w:val="00965070"/>
    <w:rsid w:val="00A02A49"/>
    <w:rsid w:val="00A03DD3"/>
    <w:rsid w:val="00AC46E3"/>
    <w:rsid w:val="00BD1B8D"/>
    <w:rsid w:val="00C4743C"/>
    <w:rsid w:val="00CA0308"/>
    <w:rsid w:val="00CB58BF"/>
    <w:rsid w:val="00CE4E2A"/>
    <w:rsid w:val="00DB0966"/>
    <w:rsid w:val="00E13568"/>
    <w:rsid w:val="00F43EBB"/>
    <w:rsid w:val="00FB707A"/>
    <w:rsid w:val="00FC58EB"/>
    <w:rsid w:val="00FD3F53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9F"/>
  </w:style>
  <w:style w:type="paragraph" w:styleId="1">
    <w:name w:val="heading 1"/>
    <w:basedOn w:val="a"/>
    <w:next w:val="a"/>
    <w:link w:val="10"/>
    <w:uiPriority w:val="9"/>
    <w:qFormat/>
    <w:rsid w:val="00CB58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8B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58B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B58B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8B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8B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58B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5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8BF"/>
  </w:style>
  <w:style w:type="paragraph" w:styleId="a3">
    <w:name w:val="Body Text"/>
    <w:basedOn w:val="a"/>
    <w:link w:val="a4"/>
    <w:uiPriority w:val="99"/>
    <w:rsid w:val="00CB58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58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CB58B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B58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CB58B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CB58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CB5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B58BF"/>
    <w:rPr>
      <w:rFonts w:cs="Times New Roman"/>
    </w:rPr>
  </w:style>
  <w:style w:type="paragraph" w:styleId="a8">
    <w:name w:val="Normal (Web)"/>
    <w:basedOn w:val="a"/>
    <w:uiPriority w:val="99"/>
    <w:rsid w:val="00CB58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CB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CB58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CB58BF"/>
    <w:rPr>
      <w:rFonts w:cs="Times New Roman"/>
      <w:vertAlign w:val="superscript"/>
    </w:rPr>
  </w:style>
  <w:style w:type="paragraph" w:styleId="23">
    <w:name w:val="List 2"/>
    <w:basedOn w:val="a"/>
    <w:uiPriority w:val="99"/>
    <w:rsid w:val="00CB58B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CB58BF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CB58B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CB58B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CB58B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CB58BF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link w:val="ae"/>
    <w:uiPriority w:val="99"/>
    <w:qFormat/>
    <w:rsid w:val="00CB58B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B58BF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CB58B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CB58BF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B5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B5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CB5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CB58BF"/>
    <w:rPr>
      <w:rFonts w:ascii="Times New Roman" w:hAnsi="Times New Roman"/>
      <w:sz w:val="20"/>
    </w:rPr>
  </w:style>
  <w:style w:type="paragraph" w:styleId="af5">
    <w:name w:val="annotation text"/>
    <w:basedOn w:val="a"/>
    <w:link w:val="af4"/>
    <w:uiPriority w:val="99"/>
    <w:unhideWhenUsed/>
    <w:rsid w:val="00CB58B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sid w:val="00CB58BF"/>
    <w:rPr>
      <w:sz w:val="20"/>
      <w:szCs w:val="20"/>
    </w:rPr>
  </w:style>
  <w:style w:type="character" w:customStyle="1" w:styleId="120">
    <w:name w:val="Текст примечания Знак12"/>
    <w:basedOn w:val="a0"/>
    <w:uiPriority w:val="99"/>
    <w:semiHidden/>
    <w:rsid w:val="00CB58BF"/>
    <w:rPr>
      <w:rFonts w:cs="Times New Roman"/>
    </w:rPr>
  </w:style>
  <w:style w:type="character" w:customStyle="1" w:styleId="110">
    <w:name w:val="Текст примечания Знак11"/>
    <w:uiPriority w:val="99"/>
    <w:rsid w:val="00CB58BF"/>
    <w:rPr>
      <w:sz w:val="20"/>
    </w:rPr>
  </w:style>
  <w:style w:type="character" w:customStyle="1" w:styleId="af6">
    <w:name w:val="Тема примечания Знак"/>
    <w:link w:val="af7"/>
    <w:uiPriority w:val="99"/>
    <w:locked/>
    <w:rsid w:val="00CB58BF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CB58BF"/>
    <w:rPr>
      <w:rFonts w:asciiTheme="minorHAnsi" w:hAnsiTheme="minorHAnsi"/>
      <w:b/>
      <w:sz w:val="22"/>
    </w:rPr>
  </w:style>
  <w:style w:type="character" w:customStyle="1" w:styleId="14">
    <w:name w:val="Тема примечания Знак1"/>
    <w:basedOn w:val="13"/>
    <w:uiPriority w:val="99"/>
    <w:semiHidden/>
    <w:rsid w:val="00CB58BF"/>
    <w:rPr>
      <w:b/>
      <w:bCs/>
      <w:sz w:val="20"/>
      <w:szCs w:val="20"/>
    </w:rPr>
  </w:style>
  <w:style w:type="character" w:customStyle="1" w:styleId="121">
    <w:name w:val="Тема примечания Знак12"/>
    <w:basedOn w:val="af4"/>
    <w:uiPriority w:val="99"/>
    <w:semiHidden/>
    <w:rsid w:val="00CB58BF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CB58BF"/>
    <w:rPr>
      <w:b/>
      <w:sz w:val="20"/>
    </w:rPr>
  </w:style>
  <w:style w:type="paragraph" w:styleId="25">
    <w:name w:val="Body Text Indent 2"/>
    <w:basedOn w:val="a"/>
    <w:link w:val="26"/>
    <w:uiPriority w:val="99"/>
    <w:rsid w:val="00CB58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B5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58BF"/>
  </w:style>
  <w:style w:type="character" w:customStyle="1" w:styleId="af8">
    <w:name w:val="Цветовое выделение"/>
    <w:uiPriority w:val="99"/>
    <w:rsid w:val="00CB58BF"/>
    <w:rPr>
      <w:b/>
      <w:color w:val="26282F"/>
    </w:rPr>
  </w:style>
  <w:style w:type="character" w:customStyle="1" w:styleId="af9">
    <w:name w:val="Гипертекстовая ссылка"/>
    <w:uiPriority w:val="99"/>
    <w:rsid w:val="00CB58BF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CB58BF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CB58BF"/>
  </w:style>
  <w:style w:type="paragraph" w:customStyle="1" w:styleId="afd">
    <w:name w:val="Внимание: недобросовестность!"/>
    <w:basedOn w:val="afb"/>
    <w:next w:val="a"/>
    <w:uiPriority w:val="99"/>
    <w:rsid w:val="00CB58BF"/>
  </w:style>
  <w:style w:type="character" w:customStyle="1" w:styleId="afe">
    <w:name w:val="Выделение для Базового Поиска"/>
    <w:uiPriority w:val="99"/>
    <w:rsid w:val="00CB58BF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CB58BF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CB58BF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CB58B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CB58BF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CB58BF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CB58BF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CB58BF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CB58B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CB58B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CB58BF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CB58BF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CB58BF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CB58BF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CB58BF"/>
  </w:style>
  <w:style w:type="paragraph" w:customStyle="1" w:styleId="afff6">
    <w:name w:val="Моноширинный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CB58BF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CB58BF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CB58BF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CB58BF"/>
    <w:pPr>
      <w:ind w:left="140"/>
    </w:pPr>
  </w:style>
  <w:style w:type="character" w:customStyle="1" w:styleId="afffe">
    <w:name w:val="Опечатки"/>
    <w:uiPriority w:val="99"/>
    <w:rsid w:val="00CB58BF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CB58BF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CB58B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CB58BF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CB58B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CB58BF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CB58BF"/>
  </w:style>
  <w:style w:type="paragraph" w:customStyle="1" w:styleId="affff6">
    <w:name w:val="Примечание."/>
    <w:basedOn w:val="afb"/>
    <w:next w:val="a"/>
    <w:uiPriority w:val="99"/>
    <w:rsid w:val="00CB58BF"/>
  </w:style>
  <w:style w:type="character" w:customStyle="1" w:styleId="affff7">
    <w:name w:val="Продолжение ссылки"/>
    <w:uiPriority w:val="99"/>
    <w:rsid w:val="00CB58BF"/>
  </w:style>
  <w:style w:type="paragraph" w:customStyle="1" w:styleId="affff8">
    <w:name w:val="Словарная статья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CB58BF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CB58BF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CB58BF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CB58BF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CB58BF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CB58BF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CB58B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8B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CB5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CB58B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CB58B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CB58B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CB58B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CB58B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CB58B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CB58B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CB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59"/>
    <w:rsid w:val="00CB58B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CB58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CB58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CB58BF"/>
    <w:rPr>
      <w:rFonts w:cs="Times New Roman"/>
      <w:vertAlign w:val="superscript"/>
    </w:rPr>
  </w:style>
  <w:style w:type="character" w:styleId="afffff9">
    <w:name w:val="Strong"/>
    <w:basedOn w:val="a0"/>
    <w:uiPriority w:val="22"/>
    <w:qFormat/>
    <w:rsid w:val="00CB58BF"/>
    <w:rPr>
      <w:rFonts w:cs="Times New Roman"/>
      <w:b/>
    </w:rPr>
  </w:style>
  <w:style w:type="character" w:customStyle="1" w:styleId="ae">
    <w:name w:val="Абзац списка Знак"/>
    <w:link w:val="ad"/>
    <w:uiPriority w:val="99"/>
    <w:qFormat/>
    <w:locked/>
    <w:rsid w:val="00CB5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B58B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uiPriority w:val="99"/>
    <w:rsid w:val="00CB58BF"/>
    <w:rPr>
      <w:rFonts w:ascii="Times New Roman" w:hAnsi="Times New Roman"/>
      <w:sz w:val="24"/>
    </w:rPr>
  </w:style>
  <w:style w:type="paragraph" w:customStyle="1" w:styleId="Standard">
    <w:name w:val="Standard"/>
    <w:uiPriority w:val="99"/>
    <w:rsid w:val="00CB58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93">
    <w:name w:val="Font Style193"/>
    <w:uiPriority w:val="99"/>
    <w:rsid w:val="00CB58BF"/>
    <w:rPr>
      <w:rFonts w:ascii="Arial" w:hAnsi="Arial"/>
      <w:b/>
      <w:sz w:val="50"/>
    </w:rPr>
  </w:style>
  <w:style w:type="character" w:customStyle="1" w:styleId="textssmall">
    <w:name w:val="texts_small"/>
    <w:basedOn w:val="a0"/>
    <w:rsid w:val="00CB58BF"/>
    <w:rPr>
      <w:rFonts w:cs="Times New Roman"/>
    </w:rPr>
  </w:style>
  <w:style w:type="paragraph" w:customStyle="1" w:styleId="c53">
    <w:name w:val="c53"/>
    <w:basedOn w:val="a"/>
    <w:uiPriority w:val="99"/>
    <w:rsid w:val="00CB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B58BF"/>
    <w:rPr>
      <w:rFonts w:cs="Times New Roman"/>
    </w:rPr>
  </w:style>
  <w:style w:type="character" w:customStyle="1" w:styleId="FontStyle151">
    <w:name w:val="Font Style151"/>
    <w:uiPriority w:val="99"/>
    <w:rsid w:val="00CB58BF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CB58BF"/>
    <w:rPr>
      <w:rFonts w:cs="Times New Roman"/>
    </w:rPr>
  </w:style>
  <w:style w:type="character" w:customStyle="1" w:styleId="FontStyle153">
    <w:name w:val="Font Style153"/>
    <w:uiPriority w:val="99"/>
    <w:rsid w:val="00CB58BF"/>
    <w:rPr>
      <w:rFonts w:ascii="Bookman Old Style" w:hAnsi="Bookman Old Style"/>
      <w:spacing w:val="10"/>
      <w:sz w:val="44"/>
    </w:rPr>
  </w:style>
  <w:style w:type="paragraph" w:customStyle="1" w:styleId="TableContents">
    <w:name w:val="Table Contents"/>
    <w:basedOn w:val="a"/>
    <w:uiPriority w:val="99"/>
    <w:rsid w:val="00CB58B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ffffa">
    <w:name w:val="No Spacing"/>
    <w:uiPriority w:val="1"/>
    <w:qFormat/>
    <w:rsid w:val="00CB58B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TML">
    <w:name w:val="HTML Cite"/>
    <w:basedOn w:val="a0"/>
    <w:uiPriority w:val="99"/>
    <w:semiHidden/>
    <w:unhideWhenUsed/>
    <w:rsid w:val="00CB58BF"/>
    <w:rPr>
      <w:rFonts w:cs="Times New Roman"/>
      <w:i/>
    </w:rPr>
  </w:style>
  <w:style w:type="character" w:styleId="afffffb">
    <w:name w:val="FollowedHyperlink"/>
    <w:basedOn w:val="a0"/>
    <w:uiPriority w:val="99"/>
    <w:semiHidden/>
    <w:unhideWhenUsed/>
    <w:rsid w:val="00CB58BF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CB58BF"/>
    <w:rPr>
      <w:rFonts w:cs="Times New Roman"/>
    </w:rPr>
  </w:style>
  <w:style w:type="character" w:customStyle="1" w:styleId="17">
    <w:name w:val="Текст концевой сноски Знак1"/>
    <w:uiPriority w:val="99"/>
    <w:semiHidden/>
    <w:rsid w:val="00CB58BF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tic.ozone.ru/multimedia/book_file/10138993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33</cp:revision>
  <dcterms:created xsi:type="dcterms:W3CDTF">2018-04-27T09:58:00Z</dcterms:created>
  <dcterms:modified xsi:type="dcterms:W3CDTF">2022-02-26T07:03:00Z</dcterms:modified>
</cp:coreProperties>
</file>