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42" w:rsidRDefault="00931342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31342" w:rsidRDefault="00931342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D4097" w:rsidRPr="00931342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31342">
        <w:rPr>
          <w:rFonts w:ascii="Times New Roman" w:hAnsi="Times New Roman"/>
          <w:sz w:val="28"/>
          <w:szCs w:val="28"/>
        </w:rPr>
        <w:t>Автономная некоммерческая организация</w:t>
      </w:r>
    </w:p>
    <w:p w:rsidR="00FD4097" w:rsidRPr="00931342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31342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FD4097" w:rsidRPr="00931342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31342">
        <w:rPr>
          <w:rFonts w:ascii="Times New Roman" w:hAnsi="Times New Roman"/>
          <w:sz w:val="28"/>
          <w:szCs w:val="28"/>
        </w:rPr>
        <w:t>«Челябинский колледж Комитент»</w:t>
      </w:r>
    </w:p>
    <w:p w:rsidR="00FD4097" w:rsidRPr="00931342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D4097" w:rsidRPr="00931342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D4097" w:rsidRPr="00931342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D4097" w:rsidRPr="00931342" w:rsidRDefault="00FD4097" w:rsidP="00884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4694" w:rsidRPr="00931342" w:rsidRDefault="00884694" w:rsidP="008846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31342">
        <w:rPr>
          <w:rFonts w:ascii="Times New Roman" w:hAnsi="Times New Roman"/>
          <w:sz w:val="28"/>
          <w:szCs w:val="28"/>
        </w:rPr>
        <w:t>РАБОЧАЯ ПРОГРАММА</w:t>
      </w:r>
    </w:p>
    <w:p w:rsidR="00FD4097" w:rsidRPr="00931342" w:rsidRDefault="00931342" w:rsidP="008846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</w:t>
      </w:r>
      <w:r w:rsidR="006375C7" w:rsidRPr="00931342">
        <w:rPr>
          <w:rFonts w:ascii="Times New Roman" w:hAnsi="Times New Roman"/>
          <w:sz w:val="28"/>
          <w:szCs w:val="28"/>
        </w:rPr>
        <w:t xml:space="preserve">ОБРАЗОВАТЕЛЬНОЙ </w:t>
      </w:r>
      <w:r w:rsidR="00FD4097" w:rsidRPr="00931342">
        <w:rPr>
          <w:rFonts w:ascii="Times New Roman" w:hAnsi="Times New Roman"/>
          <w:sz w:val="28"/>
          <w:szCs w:val="28"/>
        </w:rPr>
        <w:t>УЧЕБНОЙ ДИСЦИПЛИНЫ</w:t>
      </w:r>
    </w:p>
    <w:p w:rsidR="00FD4097" w:rsidRPr="00931342" w:rsidRDefault="00FD4097" w:rsidP="008846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4694" w:rsidRPr="00931342" w:rsidRDefault="006375C7" w:rsidP="00884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42">
        <w:rPr>
          <w:rFonts w:ascii="Times New Roman" w:hAnsi="Times New Roman"/>
          <w:b/>
          <w:sz w:val="28"/>
          <w:szCs w:val="28"/>
        </w:rPr>
        <w:t>ОУДБ</w:t>
      </w:r>
      <w:r w:rsidR="00884694" w:rsidRPr="00931342">
        <w:rPr>
          <w:rFonts w:ascii="Times New Roman" w:hAnsi="Times New Roman"/>
          <w:b/>
          <w:sz w:val="28"/>
          <w:szCs w:val="28"/>
        </w:rPr>
        <w:t>.</w:t>
      </w:r>
      <w:r w:rsidR="00316275" w:rsidRPr="00931342">
        <w:rPr>
          <w:rFonts w:ascii="Times New Roman" w:hAnsi="Times New Roman"/>
          <w:b/>
          <w:sz w:val="28"/>
          <w:szCs w:val="28"/>
        </w:rPr>
        <w:t>03</w:t>
      </w:r>
      <w:r w:rsidR="00884694" w:rsidRPr="00931342">
        <w:rPr>
          <w:rFonts w:ascii="Times New Roman" w:hAnsi="Times New Roman"/>
          <w:b/>
          <w:sz w:val="28"/>
          <w:szCs w:val="28"/>
        </w:rPr>
        <w:t xml:space="preserve"> «</w:t>
      </w:r>
      <w:r w:rsidR="00316275" w:rsidRPr="00931342">
        <w:rPr>
          <w:rFonts w:ascii="Times New Roman" w:hAnsi="Times New Roman"/>
          <w:b/>
          <w:sz w:val="28"/>
          <w:szCs w:val="28"/>
        </w:rPr>
        <w:t>ИНОСТРАННЫЙ</w:t>
      </w:r>
      <w:r w:rsidR="003F452E" w:rsidRPr="00931342">
        <w:rPr>
          <w:rFonts w:ascii="Times New Roman" w:hAnsi="Times New Roman"/>
          <w:b/>
          <w:sz w:val="28"/>
          <w:szCs w:val="28"/>
        </w:rPr>
        <w:t xml:space="preserve"> ЯЗЫК</w:t>
      </w:r>
      <w:r w:rsidR="00884694" w:rsidRPr="00931342">
        <w:rPr>
          <w:rFonts w:ascii="Times New Roman" w:hAnsi="Times New Roman"/>
          <w:b/>
          <w:sz w:val="28"/>
          <w:szCs w:val="28"/>
        </w:rPr>
        <w:t>»</w:t>
      </w:r>
    </w:p>
    <w:p w:rsidR="00884694" w:rsidRPr="00931342" w:rsidRDefault="00884694" w:rsidP="008846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31342" w:rsidRPr="00931342" w:rsidRDefault="00931342" w:rsidP="00931342">
      <w:pPr>
        <w:widowControl w:val="0"/>
        <w:kinsoku w:val="0"/>
        <w:overflowPunct w:val="0"/>
        <w:autoSpaceDE w:val="0"/>
        <w:autoSpaceDN w:val="0"/>
        <w:adjustRightInd w:val="0"/>
        <w:spacing w:after="0" w:line="551" w:lineRule="auto"/>
        <w:jc w:val="center"/>
        <w:rPr>
          <w:rFonts w:ascii="Times New Roman" w:eastAsiaTheme="minorEastAsia" w:hAnsi="Times New Roman"/>
          <w:b/>
          <w:bCs/>
          <w:spacing w:val="-1"/>
          <w:sz w:val="28"/>
          <w:szCs w:val="28"/>
        </w:rPr>
      </w:pPr>
      <w:r w:rsidRPr="00931342">
        <w:rPr>
          <w:rFonts w:ascii="Times New Roman" w:eastAsiaTheme="minorEastAsia" w:hAnsi="Times New Roman"/>
          <w:b/>
          <w:bCs/>
          <w:spacing w:val="-1"/>
          <w:sz w:val="28"/>
          <w:szCs w:val="28"/>
        </w:rPr>
        <w:t>Профессия: 43.01.09 Повар, кондитер</w:t>
      </w:r>
    </w:p>
    <w:p w:rsidR="00931342" w:rsidRPr="00931342" w:rsidRDefault="00931342" w:rsidP="00931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42">
        <w:rPr>
          <w:rFonts w:ascii="Times New Roman" w:hAnsi="Times New Roman"/>
          <w:b/>
          <w:bCs/>
          <w:sz w:val="28"/>
          <w:szCs w:val="28"/>
        </w:rPr>
        <w:t xml:space="preserve">Квалификация: </w:t>
      </w:r>
      <w:r w:rsidRPr="00931342">
        <w:rPr>
          <w:rFonts w:ascii="Times New Roman" w:hAnsi="Times New Roman"/>
          <w:bCs/>
          <w:sz w:val="28"/>
          <w:szCs w:val="28"/>
        </w:rPr>
        <w:t>Повар; Кондитер</w:t>
      </w:r>
    </w:p>
    <w:p w:rsidR="00071FC9" w:rsidRPr="00931342" w:rsidRDefault="00071FC9" w:rsidP="00884694">
      <w:pPr>
        <w:widowControl w:val="0"/>
        <w:kinsoku w:val="0"/>
        <w:overflowPunct w:val="0"/>
        <w:autoSpaceDE w:val="0"/>
        <w:autoSpaceDN w:val="0"/>
        <w:adjustRightInd w:val="0"/>
        <w:spacing w:after="0" w:line="551" w:lineRule="auto"/>
        <w:jc w:val="center"/>
        <w:rPr>
          <w:rFonts w:ascii="Times New Roman" w:eastAsiaTheme="minorEastAsia" w:hAnsi="Times New Roman"/>
          <w:bCs/>
          <w:spacing w:val="-1"/>
          <w:sz w:val="28"/>
          <w:szCs w:val="28"/>
        </w:rPr>
      </w:pPr>
    </w:p>
    <w:p w:rsidR="00884694" w:rsidRPr="00931342" w:rsidRDefault="00884694" w:rsidP="008846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4694" w:rsidRPr="00931342" w:rsidRDefault="00884694" w:rsidP="008846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D4097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1342" w:rsidRDefault="00931342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1342" w:rsidRDefault="00931342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1342" w:rsidRPr="00931342" w:rsidRDefault="00931342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931342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931342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931342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931342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7F73" w:rsidRPr="00931342" w:rsidRDefault="000E7F73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4694" w:rsidRPr="00931342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1342">
        <w:rPr>
          <w:rFonts w:ascii="Times New Roman" w:hAnsi="Times New Roman"/>
          <w:bCs/>
          <w:sz w:val="28"/>
          <w:szCs w:val="28"/>
        </w:rPr>
        <w:t>20</w:t>
      </w:r>
      <w:r w:rsidR="00884694" w:rsidRPr="00931342">
        <w:rPr>
          <w:rFonts w:ascii="Times New Roman" w:hAnsi="Times New Roman"/>
          <w:bCs/>
          <w:sz w:val="28"/>
          <w:szCs w:val="28"/>
        </w:rPr>
        <w:t>2</w:t>
      </w:r>
      <w:r w:rsidR="00931342">
        <w:rPr>
          <w:rFonts w:ascii="Times New Roman" w:hAnsi="Times New Roman"/>
          <w:bCs/>
          <w:sz w:val="28"/>
          <w:szCs w:val="28"/>
        </w:rPr>
        <w:t>1</w:t>
      </w:r>
    </w:p>
    <w:p w:rsidR="00AA663A" w:rsidRDefault="00AA663A" w:rsidP="00FD409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646"/>
        <w:jc w:val="center"/>
        <w:rPr>
          <w:rFonts w:ascii="Times New Roman" w:hAnsi="Times New Roman"/>
          <w:sz w:val="24"/>
          <w:szCs w:val="24"/>
        </w:rPr>
      </w:pPr>
    </w:p>
    <w:p w:rsidR="00AA663A" w:rsidRDefault="00AA663A" w:rsidP="00FD409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646"/>
        <w:jc w:val="center"/>
        <w:rPr>
          <w:rFonts w:ascii="Times New Roman" w:hAnsi="Times New Roman"/>
          <w:sz w:val="24"/>
          <w:szCs w:val="24"/>
        </w:rPr>
      </w:pPr>
    </w:p>
    <w:p w:rsidR="00FD4097" w:rsidRDefault="00FD4097" w:rsidP="00FD409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646"/>
        <w:jc w:val="center"/>
        <w:rPr>
          <w:rFonts w:ascii="Times New Roman" w:hAnsi="Times New Roman"/>
          <w:sz w:val="24"/>
          <w:szCs w:val="24"/>
        </w:rPr>
      </w:pPr>
      <w:r w:rsidRPr="00971741">
        <w:rPr>
          <w:rFonts w:ascii="Times New Roman" w:hAnsi="Times New Roman"/>
          <w:sz w:val="24"/>
          <w:szCs w:val="24"/>
        </w:rPr>
        <w:t>СОДЕРЖАНИЕ</w:t>
      </w:r>
    </w:p>
    <w:p w:rsidR="00AA663A" w:rsidRPr="00971741" w:rsidRDefault="00AA663A" w:rsidP="00FD409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64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D4097" w:rsidRPr="00971741" w:rsidTr="00FB683D">
        <w:tc>
          <w:tcPr>
            <w:tcW w:w="7668" w:type="dxa"/>
            <w:shd w:val="clear" w:color="auto" w:fill="auto"/>
          </w:tcPr>
          <w:p w:rsidR="00FD4097" w:rsidRPr="00971741" w:rsidRDefault="00FD4097" w:rsidP="0031627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1741">
              <w:rPr>
                <w:rFonts w:ascii="Times New Roman" w:hAnsi="Times New Roman"/>
                <w:caps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D4097" w:rsidRPr="00971741" w:rsidRDefault="00727746" w:rsidP="00FB68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4097" w:rsidRPr="00971741" w:rsidTr="00FB683D">
        <w:trPr>
          <w:trHeight w:val="639"/>
        </w:trPr>
        <w:tc>
          <w:tcPr>
            <w:tcW w:w="7668" w:type="dxa"/>
            <w:shd w:val="clear" w:color="auto" w:fill="auto"/>
          </w:tcPr>
          <w:p w:rsidR="00FD4097" w:rsidRPr="00971741" w:rsidRDefault="00FD4097" w:rsidP="00FB683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971741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D4097" w:rsidRPr="00971741" w:rsidRDefault="00727746" w:rsidP="00FB68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4097" w:rsidRPr="00971741" w:rsidTr="00FB683D">
        <w:trPr>
          <w:trHeight w:val="670"/>
        </w:trPr>
        <w:tc>
          <w:tcPr>
            <w:tcW w:w="7668" w:type="dxa"/>
            <w:shd w:val="clear" w:color="auto" w:fill="auto"/>
          </w:tcPr>
          <w:p w:rsidR="00FD4097" w:rsidRPr="00971741" w:rsidRDefault="00FD4097" w:rsidP="00FB683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971741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УЧЕБНОЙ ДИСЦИПЛИНЫ </w:t>
            </w:r>
          </w:p>
        </w:tc>
        <w:tc>
          <w:tcPr>
            <w:tcW w:w="1903" w:type="dxa"/>
            <w:shd w:val="clear" w:color="auto" w:fill="auto"/>
          </w:tcPr>
          <w:p w:rsidR="00FD4097" w:rsidRPr="00971741" w:rsidRDefault="0068570C" w:rsidP="002B3C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D4097" w:rsidRPr="00971741" w:rsidTr="00FB683D">
        <w:tc>
          <w:tcPr>
            <w:tcW w:w="7668" w:type="dxa"/>
            <w:shd w:val="clear" w:color="auto" w:fill="auto"/>
          </w:tcPr>
          <w:p w:rsidR="00FD4097" w:rsidRPr="00971741" w:rsidRDefault="00FD4097" w:rsidP="00FB683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971741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D4097" w:rsidRPr="00971741" w:rsidRDefault="0068570C" w:rsidP="002B3C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FD4097" w:rsidRDefault="00FD4097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D4097" w:rsidRPr="00155F50" w:rsidRDefault="00FD4097" w:rsidP="00155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50">
        <w:rPr>
          <w:rFonts w:ascii="Times New Roman" w:hAnsi="Times New Roman"/>
          <w:sz w:val="24"/>
          <w:szCs w:val="24"/>
        </w:rPr>
        <w:lastRenderedPageBreak/>
        <w:t>1. ОБЩАЯ ХАРАКТЕРИСТИКА РАБОЧЕЙ ПРОГРАММЫ УЧЕБНОЙ ДИСЦИПЛИНЫ «</w:t>
      </w:r>
      <w:r w:rsidR="0083438A" w:rsidRPr="00155F50">
        <w:rPr>
          <w:rFonts w:ascii="Times New Roman" w:hAnsi="Times New Roman"/>
          <w:sz w:val="24"/>
          <w:szCs w:val="24"/>
        </w:rPr>
        <w:t>ОУДБ.</w:t>
      </w:r>
      <w:r w:rsidR="00316275">
        <w:rPr>
          <w:rFonts w:ascii="Times New Roman" w:hAnsi="Times New Roman"/>
          <w:sz w:val="24"/>
          <w:szCs w:val="24"/>
        </w:rPr>
        <w:t>03</w:t>
      </w:r>
      <w:r w:rsidR="0083438A" w:rsidRPr="00155F50">
        <w:rPr>
          <w:rFonts w:ascii="Times New Roman" w:hAnsi="Times New Roman"/>
          <w:sz w:val="24"/>
          <w:szCs w:val="24"/>
        </w:rPr>
        <w:t xml:space="preserve"> «</w:t>
      </w:r>
      <w:r w:rsidR="00316275">
        <w:rPr>
          <w:rFonts w:ascii="Times New Roman" w:hAnsi="Times New Roman"/>
          <w:sz w:val="24"/>
          <w:szCs w:val="24"/>
        </w:rPr>
        <w:t>ИНОСТРАННЫЙ</w:t>
      </w:r>
      <w:r w:rsidR="00944534">
        <w:rPr>
          <w:rFonts w:ascii="Times New Roman" w:hAnsi="Times New Roman"/>
          <w:sz w:val="24"/>
          <w:szCs w:val="24"/>
        </w:rPr>
        <w:t xml:space="preserve"> ЯЗЫК</w:t>
      </w:r>
      <w:r w:rsidRPr="00155F50">
        <w:rPr>
          <w:rFonts w:ascii="Times New Roman" w:hAnsi="Times New Roman"/>
          <w:sz w:val="24"/>
          <w:szCs w:val="24"/>
        </w:rPr>
        <w:t>»</w:t>
      </w:r>
    </w:p>
    <w:p w:rsidR="00FD4097" w:rsidRPr="0006022D" w:rsidRDefault="00FD4097" w:rsidP="00060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275" w:rsidRPr="0006022D" w:rsidRDefault="00316275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865" w:rsidRPr="009E4520" w:rsidRDefault="008F7865" w:rsidP="008F7865">
      <w:pPr>
        <w:pStyle w:val="ac"/>
        <w:widowControl w:val="0"/>
        <w:tabs>
          <w:tab w:val="left" w:pos="208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1.1.</w:t>
      </w:r>
      <w:r w:rsidRPr="009E4520">
        <w:rPr>
          <w:rFonts w:ascii="Times New Roman" w:hAnsi="Times New Roman"/>
          <w:color w:val="000009"/>
          <w:sz w:val="24"/>
        </w:rPr>
        <w:t xml:space="preserve"> Область применения рабочей программы</w:t>
      </w:r>
    </w:p>
    <w:p w:rsidR="008F7865" w:rsidRPr="009E4520" w:rsidRDefault="008F7865" w:rsidP="008F7865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31342" w:rsidRPr="00082A5F" w:rsidRDefault="00AA663A" w:rsidP="00931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общеобразовательной учебной дисциплины ОУДБ.03 «Иностранный язык» </w:t>
      </w:r>
      <w:r w:rsidR="00931342" w:rsidRPr="00082A5F">
        <w:rPr>
          <w:rFonts w:ascii="Times New Roman" w:hAnsi="Times New Roman"/>
          <w:sz w:val="24"/>
          <w:szCs w:val="24"/>
        </w:rPr>
        <w:t xml:space="preserve">предназначена для изучения </w:t>
      </w:r>
      <w:r w:rsidR="00E626FA">
        <w:rPr>
          <w:rFonts w:ascii="Times New Roman" w:hAnsi="Times New Roman"/>
          <w:sz w:val="24"/>
          <w:szCs w:val="24"/>
        </w:rPr>
        <w:t>иностранного</w:t>
      </w:r>
      <w:r w:rsidR="00931342">
        <w:rPr>
          <w:rFonts w:ascii="Times New Roman" w:hAnsi="Times New Roman"/>
          <w:sz w:val="24"/>
          <w:szCs w:val="24"/>
        </w:rPr>
        <w:t xml:space="preserve"> языка</w:t>
      </w:r>
      <w:r w:rsidR="00931342" w:rsidRPr="00082A5F">
        <w:rPr>
          <w:rFonts w:ascii="Times New Roman" w:hAnsi="Times New Roman"/>
          <w:sz w:val="24"/>
          <w:szCs w:val="24"/>
        </w:rPr>
        <w:t xml:space="preserve"> в пределах освоения основной образовательной программы СПО </w:t>
      </w:r>
      <w:r w:rsidR="00931342">
        <w:rPr>
          <w:rFonts w:ascii="Times New Roman" w:hAnsi="Times New Roman"/>
          <w:sz w:val="24"/>
          <w:szCs w:val="24"/>
        </w:rPr>
        <w:t xml:space="preserve"> по профессии 43.01.09 Повар, кондитер </w:t>
      </w:r>
      <w:r w:rsidR="00931342" w:rsidRPr="00082A5F">
        <w:rPr>
          <w:rFonts w:ascii="Times New Roman" w:hAnsi="Times New Roman"/>
          <w:sz w:val="24"/>
          <w:szCs w:val="24"/>
        </w:rPr>
        <w:t>на базе основного общего образования.</w:t>
      </w:r>
    </w:p>
    <w:p w:rsidR="00931342" w:rsidRPr="00082A5F" w:rsidRDefault="00931342" w:rsidP="00931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82A5F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082A5F">
        <w:rPr>
          <w:rFonts w:ascii="Times New Roman" w:hAnsi="Times New Roman"/>
          <w:sz w:val="24"/>
          <w:szCs w:val="24"/>
        </w:rPr>
        <w:t xml:space="preserve">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</w:t>
      </w:r>
      <w:r>
        <w:rPr>
          <w:rFonts w:ascii="Times New Roman" w:hAnsi="Times New Roman"/>
          <w:sz w:val="24"/>
          <w:szCs w:val="24"/>
        </w:rPr>
        <w:t xml:space="preserve">профессии </w:t>
      </w:r>
      <w:r w:rsidRPr="00082A5F">
        <w:rPr>
          <w:rFonts w:ascii="Times New Roman" w:hAnsi="Times New Roman"/>
          <w:sz w:val="24"/>
          <w:szCs w:val="24"/>
        </w:rPr>
        <w:t>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8F7865" w:rsidRPr="00155F50" w:rsidRDefault="008F7865" w:rsidP="00931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F7865" w:rsidRPr="009E4520" w:rsidRDefault="008F7865" w:rsidP="008F7865">
      <w:pPr>
        <w:pStyle w:val="ad"/>
        <w:spacing w:after="0" w:line="240" w:lineRule="auto"/>
        <w:jc w:val="both"/>
        <w:rPr>
          <w:rFonts w:ascii="Times New Roman" w:hAnsi="Times New Roman"/>
          <w:b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1.2.</w:t>
      </w:r>
      <w:r w:rsidRPr="009E4520">
        <w:rPr>
          <w:rFonts w:ascii="Times New Roman" w:hAnsi="Times New Roman"/>
          <w:color w:val="000009"/>
          <w:sz w:val="24"/>
        </w:rPr>
        <w:t xml:space="preserve"> Место учебной дисциплины в структуре программы подготовки специалистов среднего звена</w:t>
      </w:r>
    </w:p>
    <w:p w:rsidR="008F7865" w:rsidRPr="009E4520" w:rsidRDefault="008F7865" w:rsidP="008F7865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F7865" w:rsidRPr="009E4520" w:rsidRDefault="008F7865" w:rsidP="008F7865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9E4520">
        <w:rPr>
          <w:rFonts w:ascii="Times New Roman" w:hAnsi="Times New Roman"/>
          <w:color w:val="000009"/>
          <w:sz w:val="24"/>
        </w:rPr>
        <w:t>Учебная дисциплина ОУД</w:t>
      </w:r>
      <w:r>
        <w:rPr>
          <w:rFonts w:ascii="Times New Roman" w:hAnsi="Times New Roman"/>
          <w:color w:val="000009"/>
          <w:sz w:val="24"/>
        </w:rPr>
        <w:t xml:space="preserve">Б.03 </w:t>
      </w:r>
      <w:r w:rsidR="00B31A58">
        <w:rPr>
          <w:rFonts w:ascii="Times New Roman" w:hAnsi="Times New Roman"/>
          <w:color w:val="000009"/>
          <w:sz w:val="24"/>
        </w:rPr>
        <w:t>Иностранный язык</w:t>
      </w:r>
      <w:r w:rsidRPr="009E4520">
        <w:rPr>
          <w:rFonts w:ascii="Times New Roman" w:hAnsi="Times New Roman"/>
          <w:color w:val="000009"/>
          <w:sz w:val="24"/>
        </w:rPr>
        <w:t xml:space="preserve"> относится к общеобразовательному учебному циклу программы подготовки специалистов среднего звена и является учебной дисциплиной из обязательных предметных областей.</w:t>
      </w:r>
    </w:p>
    <w:p w:rsidR="008F7865" w:rsidRPr="009E4520" w:rsidRDefault="008F7865" w:rsidP="008F7865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F7865" w:rsidRPr="009E4520" w:rsidRDefault="008F7865" w:rsidP="008F7865">
      <w:pPr>
        <w:pStyle w:val="1"/>
        <w:keepNext w:val="0"/>
        <w:keepLines w:val="0"/>
        <w:widowControl w:val="0"/>
        <w:tabs>
          <w:tab w:val="left" w:pos="2256"/>
          <w:tab w:val="left" w:pos="3162"/>
          <w:tab w:val="left" w:pos="3565"/>
          <w:tab w:val="left" w:pos="4661"/>
          <w:tab w:val="left" w:pos="5932"/>
          <w:tab w:val="left" w:pos="7787"/>
          <w:tab w:val="left" w:pos="8173"/>
          <w:tab w:val="left" w:pos="9880"/>
        </w:tabs>
        <w:autoSpaceDE w:val="0"/>
        <w:autoSpaceDN w:val="0"/>
        <w:spacing w:before="0" w:line="240" w:lineRule="auto"/>
        <w:jc w:val="both"/>
        <w:rPr>
          <w:rFonts w:ascii="Times New Roman" w:hAnsi="Times New Roman"/>
          <w:b w:val="0"/>
          <w:color w:val="000009"/>
          <w:sz w:val="24"/>
        </w:rPr>
      </w:pPr>
      <w:r>
        <w:rPr>
          <w:rFonts w:ascii="Times New Roman" w:hAnsi="Times New Roman"/>
          <w:b w:val="0"/>
          <w:color w:val="000009"/>
          <w:sz w:val="24"/>
        </w:rPr>
        <w:t>1.3.</w:t>
      </w:r>
      <w:r w:rsidRPr="009E4520">
        <w:rPr>
          <w:rFonts w:ascii="Times New Roman" w:hAnsi="Times New Roman"/>
          <w:b w:val="0"/>
          <w:color w:val="000009"/>
          <w:sz w:val="24"/>
        </w:rPr>
        <w:t xml:space="preserve"> Цели и задачи учебной дисциплины – требования к результатам освоения учебной дисциплины</w:t>
      </w:r>
    </w:p>
    <w:p w:rsidR="008F7865" w:rsidRPr="009E4520" w:rsidRDefault="008F7865" w:rsidP="008F7865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16275" w:rsidRPr="0006022D" w:rsidRDefault="00316275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Содержание программы учебной дисциплины «</w:t>
      </w:r>
      <w:r w:rsidR="00AA663A">
        <w:rPr>
          <w:rFonts w:ascii="Times New Roman" w:hAnsi="Times New Roman"/>
          <w:color w:val="231F20"/>
          <w:sz w:val="24"/>
        </w:rPr>
        <w:t xml:space="preserve">Иностранный </w:t>
      </w:r>
      <w:r w:rsidRPr="0006022D">
        <w:rPr>
          <w:rFonts w:ascii="Times New Roman" w:hAnsi="Times New Roman"/>
          <w:color w:val="231F20"/>
          <w:sz w:val="24"/>
        </w:rPr>
        <w:t>язык» направлено на достижение следующих целей: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воспитание личности, способной и желающей участвовать в общении на межкультурном уровне;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воспитание уважительного отношения к другим культурам и социальным субкультурам.</w:t>
      </w:r>
    </w:p>
    <w:p w:rsidR="0006022D" w:rsidRPr="0006022D" w:rsidRDefault="0006022D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16275" w:rsidRPr="0006022D" w:rsidRDefault="00AA663A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Иностарнный</w:t>
      </w:r>
      <w:r w:rsidR="00316275" w:rsidRPr="0006022D">
        <w:rPr>
          <w:rFonts w:ascii="Times New Roman" w:hAnsi="Times New Roman"/>
          <w:color w:val="231F20"/>
          <w:sz w:val="24"/>
        </w:rPr>
        <w:t xml:space="preserve"> язык как учебная дисциплина характеризуется: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интегративным характером —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 xml:space="preserve">полифункциональностью — способностью выступать как целью, так и средством обучения </w:t>
      </w:r>
      <w:r w:rsidRPr="0006022D">
        <w:rPr>
          <w:rFonts w:ascii="Times New Roman" w:hAnsi="Times New Roman"/>
          <w:color w:val="231F20"/>
          <w:sz w:val="24"/>
        </w:rPr>
        <w:lastRenderedPageBreak/>
        <w:t>при изучении других предметных областей, что позволяет реализовать в процессе обучения самые разнообразные межпредметные связи.</w:t>
      </w:r>
    </w:p>
    <w:p w:rsidR="00316275" w:rsidRPr="0006022D" w:rsidRDefault="00316275" w:rsidP="00917629">
      <w:pPr>
        <w:pStyle w:val="ad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Содержание учебной дисциплины направлено на формирование различных видов компетенций: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лингвистической —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социолингвистической —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дискурсивной 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социокультурной 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социальной — развитие умения вступать в коммуникацию и поддерживать ее;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 xml:space="preserve">стратегической — совершенствование умения компенсировать </w:t>
      </w:r>
      <w:r w:rsidR="00020F54" w:rsidRPr="0006022D">
        <w:rPr>
          <w:rFonts w:ascii="Times New Roman" w:hAnsi="Times New Roman"/>
          <w:color w:val="231F20"/>
          <w:sz w:val="24"/>
        </w:rPr>
        <w:t>недостаточ</w:t>
      </w:r>
      <w:r w:rsidRPr="0006022D">
        <w:rPr>
          <w:rFonts w:ascii="Times New Roman" w:hAnsi="Times New Roman"/>
          <w:color w:val="231F20"/>
          <w:sz w:val="24"/>
        </w:rPr>
        <w:t>ность знания языка и опыта общения в иноязычной среде;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предметной — развитие умения использо</w:t>
      </w:r>
      <w:r w:rsidR="00020F54" w:rsidRPr="0006022D">
        <w:rPr>
          <w:rFonts w:ascii="Times New Roman" w:hAnsi="Times New Roman"/>
          <w:color w:val="231F20"/>
          <w:sz w:val="24"/>
        </w:rPr>
        <w:t>вать знания и навыки, формируе</w:t>
      </w:r>
      <w:r w:rsidRPr="0006022D">
        <w:rPr>
          <w:rFonts w:ascii="Times New Roman" w:hAnsi="Times New Roman"/>
          <w:color w:val="231F20"/>
          <w:sz w:val="24"/>
        </w:rPr>
        <w:t>мые в рамках дисциплины «</w:t>
      </w:r>
      <w:r w:rsidR="00AA663A">
        <w:rPr>
          <w:rFonts w:ascii="Times New Roman" w:hAnsi="Times New Roman"/>
          <w:color w:val="231F20"/>
          <w:sz w:val="24"/>
        </w:rPr>
        <w:t>Иностранный</w:t>
      </w:r>
      <w:r w:rsidRPr="0006022D">
        <w:rPr>
          <w:rFonts w:ascii="Times New Roman" w:hAnsi="Times New Roman"/>
          <w:color w:val="231F20"/>
          <w:sz w:val="24"/>
        </w:rPr>
        <w:t xml:space="preserve"> язык», для решения различных </w:t>
      </w:r>
      <w:r w:rsidR="00020F54" w:rsidRPr="0006022D">
        <w:rPr>
          <w:rFonts w:ascii="Times New Roman" w:hAnsi="Times New Roman"/>
          <w:color w:val="231F20"/>
          <w:sz w:val="24"/>
        </w:rPr>
        <w:t>про</w:t>
      </w:r>
      <w:r w:rsidRPr="0006022D">
        <w:rPr>
          <w:rFonts w:ascii="Times New Roman" w:hAnsi="Times New Roman"/>
          <w:color w:val="231F20"/>
          <w:sz w:val="24"/>
        </w:rPr>
        <w:t>блем.</w:t>
      </w:r>
    </w:p>
    <w:p w:rsidR="00316275" w:rsidRPr="0006022D" w:rsidRDefault="00316275" w:rsidP="0006022D">
      <w:pPr>
        <w:pStyle w:val="ad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917629" w:rsidRDefault="00316275" w:rsidP="00917629">
      <w:pPr>
        <w:pStyle w:val="ad"/>
        <w:spacing w:after="0"/>
        <w:ind w:firstLine="708"/>
        <w:jc w:val="both"/>
        <w:rPr>
          <w:rFonts w:ascii="Times New Roman" w:hAnsi="Times New Roman"/>
          <w:color w:val="231F20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Содержание учебной дисциплины «</w:t>
      </w:r>
      <w:r w:rsidR="00B31A58">
        <w:rPr>
          <w:rFonts w:ascii="Times New Roman" w:hAnsi="Times New Roman"/>
          <w:color w:val="231F20"/>
          <w:sz w:val="24"/>
        </w:rPr>
        <w:t xml:space="preserve">Иностранный </w:t>
      </w:r>
      <w:r w:rsidRPr="0006022D">
        <w:rPr>
          <w:rFonts w:ascii="Times New Roman" w:hAnsi="Times New Roman"/>
          <w:color w:val="231F20"/>
          <w:sz w:val="24"/>
        </w:rPr>
        <w:t xml:space="preserve">язык» предполагает формирование у обучающихся совокупности следующих </w:t>
      </w:r>
      <w:r w:rsidR="00917629">
        <w:rPr>
          <w:rFonts w:ascii="Times New Roman" w:hAnsi="Times New Roman"/>
          <w:color w:val="231F20"/>
          <w:sz w:val="24"/>
        </w:rPr>
        <w:t>знаний:</w:t>
      </w:r>
    </w:p>
    <w:p w:rsidR="00917629" w:rsidRPr="00917629" w:rsidRDefault="00917629" w:rsidP="00917629">
      <w:pPr>
        <w:pStyle w:val="ad"/>
        <w:spacing w:after="0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7629">
        <w:rPr>
          <w:rFonts w:ascii="Times New Roman" w:hAnsi="Times New Roman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англоязычных текстов профессиональной направленности.</w:t>
      </w:r>
    </w:p>
    <w:p w:rsidR="00316275" w:rsidRPr="0006022D" w:rsidRDefault="00316275" w:rsidP="00917629">
      <w:pPr>
        <w:pStyle w:val="ad"/>
        <w:spacing w:after="0"/>
        <w:ind w:firstLine="708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практических умений:</w:t>
      </w:r>
    </w:p>
    <w:p w:rsidR="00917629" w:rsidRPr="00917629" w:rsidRDefault="00917629" w:rsidP="009176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7629">
        <w:rPr>
          <w:rFonts w:ascii="Times New Roman" w:hAnsi="Times New Roman"/>
          <w:sz w:val="24"/>
          <w:szCs w:val="24"/>
        </w:rPr>
        <w:t>общаться (устно и письменно) на английском языке на профессиональные и повседневные темы;</w:t>
      </w:r>
    </w:p>
    <w:p w:rsidR="00917629" w:rsidRPr="00917629" w:rsidRDefault="00917629" w:rsidP="0091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7629">
        <w:rPr>
          <w:rFonts w:ascii="Times New Roman" w:hAnsi="Times New Roman"/>
          <w:sz w:val="24"/>
          <w:szCs w:val="24"/>
        </w:rPr>
        <w:t>- переводить (со словарем) англоязычные тексты профессиональной направленности;</w:t>
      </w:r>
    </w:p>
    <w:p w:rsidR="00917629" w:rsidRDefault="00917629" w:rsidP="00917629">
      <w:pPr>
        <w:pStyle w:val="ad"/>
        <w:spacing w:after="0"/>
        <w:jc w:val="both"/>
        <w:rPr>
          <w:rFonts w:ascii="Times New Roman" w:hAnsi="Times New Roman"/>
        </w:rPr>
      </w:pPr>
      <w:r w:rsidRPr="00917629">
        <w:rPr>
          <w:rFonts w:ascii="Times New Roman" w:hAnsi="Times New Roman"/>
          <w:sz w:val="24"/>
          <w:szCs w:val="24"/>
        </w:rPr>
        <w:t>- самостоятельно совершенствовать устную и письменную речь, пополнять словарный запас</w:t>
      </w:r>
      <w:r w:rsidRPr="0061342E">
        <w:rPr>
          <w:rFonts w:ascii="Times New Roman" w:hAnsi="Times New Roman"/>
        </w:rPr>
        <w:t>.</w:t>
      </w:r>
    </w:p>
    <w:p w:rsidR="00316275" w:rsidRPr="0006022D" w:rsidRDefault="00316275" w:rsidP="00917629">
      <w:pPr>
        <w:pStyle w:val="ad"/>
        <w:spacing w:after="0"/>
        <w:ind w:firstLine="708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Профессионально ориентированное содержание 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</w:t>
      </w:r>
      <w:r w:rsidR="00917629">
        <w:rPr>
          <w:rFonts w:ascii="Times New Roman" w:hAnsi="Times New Roman"/>
          <w:color w:val="231F20"/>
          <w:sz w:val="24"/>
        </w:rPr>
        <w:t xml:space="preserve"> </w:t>
      </w:r>
      <w:r w:rsidRPr="0006022D">
        <w:rPr>
          <w:rFonts w:ascii="Times New Roman" w:hAnsi="Times New Roman"/>
          <w:color w:val="231F20"/>
          <w:sz w:val="24"/>
        </w:rPr>
        <w:t>структур, которые наиболее часто используются в деловой и профессиональной речи.</w:t>
      </w:r>
    </w:p>
    <w:p w:rsidR="00316275" w:rsidRPr="0006022D" w:rsidRDefault="00316275" w:rsidP="00917629">
      <w:pPr>
        <w:pStyle w:val="ad"/>
        <w:spacing w:after="0"/>
        <w:ind w:firstLine="708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При этом к учебному материалу предъявляются следующие требования:</w:t>
      </w:r>
    </w:p>
    <w:p w:rsidR="00316275" w:rsidRPr="0006022D" w:rsidRDefault="00316275" w:rsidP="00917629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аутентичность;</w:t>
      </w:r>
    </w:p>
    <w:p w:rsidR="00316275" w:rsidRPr="0006022D" w:rsidRDefault="00316275" w:rsidP="00917629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 xml:space="preserve">высокая коммуникативная ценность (употребительность), в том числе в </w:t>
      </w:r>
      <w:r w:rsidR="00020F54" w:rsidRPr="0006022D">
        <w:rPr>
          <w:rFonts w:ascii="Times New Roman" w:hAnsi="Times New Roman"/>
          <w:color w:val="231F20"/>
          <w:sz w:val="24"/>
        </w:rPr>
        <w:t>ситуа</w:t>
      </w:r>
      <w:r w:rsidRPr="0006022D">
        <w:rPr>
          <w:rFonts w:ascii="Times New Roman" w:hAnsi="Times New Roman"/>
          <w:color w:val="231F20"/>
          <w:sz w:val="24"/>
        </w:rPr>
        <w:t>циях делового и профессионального общения;</w:t>
      </w:r>
    </w:p>
    <w:p w:rsidR="00316275" w:rsidRPr="0006022D" w:rsidRDefault="00316275" w:rsidP="00917629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познавательность и культуроведческая направленность;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 xml:space="preserve">обеспечение условий обучения, близких к условиям реального общения </w:t>
      </w:r>
      <w:r w:rsidR="00020F54" w:rsidRPr="0006022D">
        <w:rPr>
          <w:rFonts w:ascii="Times New Roman" w:hAnsi="Times New Roman"/>
          <w:color w:val="231F20"/>
          <w:sz w:val="24"/>
        </w:rPr>
        <w:t>(моти</w:t>
      </w:r>
      <w:r w:rsidRPr="0006022D">
        <w:rPr>
          <w:rFonts w:ascii="Times New Roman" w:hAnsi="Times New Roman"/>
          <w:color w:val="231F20"/>
          <w:sz w:val="24"/>
        </w:rPr>
        <w:t>вированность и целенаправленность, активное взаимодействие, использование вербальных и невербальных средств коммуникации и др.).</w:t>
      </w:r>
    </w:p>
    <w:p w:rsidR="00316275" w:rsidRPr="0006022D" w:rsidRDefault="00316275" w:rsidP="00917629">
      <w:pPr>
        <w:pStyle w:val="ad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 xml:space="preserve">Организация образовательного процесса предполагает выполнение </w:t>
      </w:r>
      <w:r w:rsidR="00020F54" w:rsidRPr="0006022D">
        <w:rPr>
          <w:rFonts w:ascii="Times New Roman" w:hAnsi="Times New Roman"/>
          <w:color w:val="231F20"/>
          <w:sz w:val="24"/>
        </w:rPr>
        <w:t>индивидуаль</w:t>
      </w:r>
      <w:r w:rsidRPr="0006022D">
        <w:rPr>
          <w:rFonts w:ascii="Times New Roman" w:hAnsi="Times New Roman"/>
          <w:color w:val="231F20"/>
          <w:sz w:val="24"/>
        </w:rPr>
        <w:t>ных проектов,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316275" w:rsidRPr="0006022D" w:rsidRDefault="00316275" w:rsidP="00917629">
      <w:pPr>
        <w:pStyle w:val="ad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lastRenderedPageBreak/>
        <w:t>Содержание учебной дисциплины «</w:t>
      </w:r>
      <w:r w:rsidR="00AA663A">
        <w:rPr>
          <w:rFonts w:ascii="Times New Roman" w:hAnsi="Times New Roman"/>
          <w:color w:val="231F20"/>
          <w:sz w:val="24"/>
        </w:rPr>
        <w:t>Иностранный</w:t>
      </w:r>
      <w:r w:rsidRPr="0006022D">
        <w:rPr>
          <w:rFonts w:ascii="Times New Roman" w:hAnsi="Times New Roman"/>
          <w:color w:val="231F20"/>
          <w:sz w:val="24"/>
        </w:rPr>
        <w:t xml:space="preserve"> язык» предусматривает освоение текстового и грамматического материала.</w:t>
      </w:r>
    </w:p>
    <w:p w:rsidR="00316275" w:rsidRPr="0006022D" w:rsidRDefault="00316275" w:rsidP="00917629">
      <w:pPr>
        <w:pStyle w:val="ad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Текстовый материал для чтения, аудировани</w:t>
      </w:r>
      <w:r w:rsidR="00020F54" w:rsidRPr="0006022D">
        <w:rPr>
          <w:rFonts w:ascii="Times New Roman" w:hAnsi="Times New Roman"/>
          <w:color w:val="231F20"/>
          <w:sz w:val="24"/>
        </w:rPr>
        <w:t>я и говорения должен быть инфор</w:t>
      </w:r>
      <w:r w:rsidRPr="0006022D">
        <w:rPr>
          <w:rFonts w:ascii="Times New Roman" w:hAnsi="Times New Roman"/>
          <w:color w:val="231F20"/>
          <w:sz w:val="24"/>
        </w:rPr>
        <w:t xml:space="preserve">мативным; иметь четкую структуру и логику изложения, коммуникативную </w:t>
      </w:r>
      <w:r w:rsidR="00020F54" w:rsidRPr="0006022D">
        <w:rPr>
          <w:rFonts w:ascii="Times New Roman" w:hAnsi="Times New Roman"/>
          <w:color w:val="231F20"/>
          <w:sz w:val="24"/>
        </w:rPr>
        <w:t>направ</w:t>
      </w:r>
      <w:r w:rsidRPr="0006022D">
        <w:rPr>
          <w:rFonts w:ascii="Times New Roman" w:hAnsi="Times New Roman"/>
          <w:color w:val="231F20"/>
          <w:sz w:val="24"/>
        </w:rPr>
        <w:t>ленность, воспитательную ценность; соответствовать речевому опыту и интересам обучающихся.</w:t>
      </w:r>
    </w:p>
    <w:p w:rsidR="00316275" w:rsidRPr="0006022D" w:rsidRDefault="00316275" w:rsidP="00917629">
      <w:pPr>
        <w:pStyle w:val="ad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Продолжительность аудиотекста не должна превышать 5 минут при темпе речи 200—250 слогов в минуту.</w:t>
      </w:r>
    </w:p>
    <w:p w:rsidR="00316275" w:rsidRPr="0006022D" w:rsidRDefault="00316275" w:rsidP="0091762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Коммуникативная направленность обучения обусловливает использование следующих функциональных стилей и типов текстов: литературно-художественный, научный, научно-популярный, газетно-публицистический, разговорный.</w:t>
      </w:r>
    </w:p>
    <w:p w:rsidR="00316275" w:rsidRPr="0006022D" w:rsidRDefault="00316275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Отбираемые лексические единицы должны отвечать следующим требованиям: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обозначать понятия и явления, наиболее часто встречающиеся в литературе различных жанров и разговорной речи;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включать безэквивалентную лексику, отражающую реалии англоговорящих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речевые и этикетные формулы, используемые в письменной и устной речи в различных ситуациях общения;</w:t>
      </w:r>
    </w:p>
    <w:p w:rsidR="00316275" w:rsidRPr="0006022D" w:rsidRDefault="00316275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вводиться не изолированно, а в сочетании с другими лексическими единицами.</w:t>
      </w:r>
    </w:p>
    <w:p w:rsidR="00316275" w:rsidRPr="0006022D" w:rsidRDefault="00316275" w:rsidP="0006022D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Грамматический материал включает следующие основные темы.</w:t>
      </w:r>
    </w:p>
    <w:p w:rsidR="00316275" w:rsidRPr="0006022D" w:rsidRDefault="00316275" w:rsidP="0006022D">
      <w:pPr>
        <w:pStyle w:val="ad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 xml:space="preserve">Имя существительное. Образование множественного числа с помощью </w:t>
      </w:r>
      <w:r w:rsidR="00020F54" w:rsidRPr="0006022D">
        <w:rPr>
          <w:rFonts w:ascii="Times New Roman" w:hAnsi="Times New Roman"/>
          <w:color w:val="231F20"/>
          <w:sz w:val="24"/>
        </w:rPr>
        <w:t>внеш</w:t>
      </w:r>
      <w:r w:rsidRPr="0006022D">
        <w:rPr>
          <w:rFonts w:ascii="Times New Roman" w:hAnsi="Times New Roman"/>
          <w:color w:val="231F20"/>
          <w:sz w:val="24"/>
        </w:rPr>
        <w:t xml:space="preserve">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</w:t>
      </w:r>
      <w:r w:rsidR="00020F54" w:rsidRPr="0006022D">
        <w:rPr>
          <w:rFonts w:ascii="Times New Roman" w:hAnsi="Times New Roman"/>
          <w:color w:val="231F20"/>
          <w:sz w:val="24"/>
        </w:rPr>
        <w:t>Суще</w:t>
      </w:r>
      <w:r w:rsidRPr="0006022D">
        <w:rPr>
          <w:rFonts w:ascii="Times New Roman" w:hAnsi="Times New Roman"/>
          <w:color w:val="231F20"/>
          <w:sz w:val="24"/>
        </w:rPr>
        <w:t>ствительные исчисляемые и неисчисляемые. Употребление слов many, much, a lot of, little, a little, few, a few с существительными.</w:t>
      </w:r>
    </w:p>
    <w:p w:rsidR="00316275" w:rsidRPr="0006022D" w:rsidRDefault="00316275" w:rsidP="0006022D">
      <w:pPr>
        <w:pStyle w:val="ad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Артикль. 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 there + to be.</w:t>
      </w:r>
    </w:p>
    <w:p w:rsidR="00316275" w:rsidRPr="0006022D" w:rsidRDefault="00316275" w:rsidP="0006022D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Имя прилагательное. Образование степеней сравнения и их правописание.</w:t>
      </w:r>
    </w:p>
    <w:p w:rsidR="00316275" w:rsidRPr="0006022D" w:rsidRDefault="00316275" w:rsidP="0006022D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Сравнительные слова и обороты than, as . . . as, not so . . . as.</w:t>
      </w:r>
    </w:p>
    <w:p w:rsidR="00316275" w:rsidRPr="0006022D" w:rsidRDefault="00316275" w:rsidP="0006022D">
      <w:pPr>
        <w:pStyle w:val="ad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Наречие. Образование степеней сравнения. Наречия, обозначающие количество, место, направление.</w:t>
      </w:r>
    </w:p>
    <w:p w:rsidR="00316275" w:rsidRPr="0006022D" w:rsidRDefault="00316275" w:rsidP="0006022D">
      <w:pPr>
        <w:pStyle w:val="ad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Предлог. Предлоги времени, места, направления и др.</w:t>
      </w:r>
    </w:p>
    <w:p w:rsidR="00316275" w:rsidRPr="0006022D" w:rsidRDefault="00316275" w:rsidP="0006022D">
      <w:pPr>
        <w:pStyle w:val="ad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 xml:space="preserve">Местоимение. Местоимения личные, притяжательные, указательные, </w:t>
      </w:r>
      <w:r w:rsidR="00020F54" w:rsidRPr="0006022D">
        <w:rPr>
          <w:rFonts w:ascii="Times New Roman" w:hAnsi="Times New Roman"/>
          <w:color w:val="231F20"/>
          <w:sz w:val="24"/>
        </w:rPr>
        <w:t>неопреде</w:t>
      </w:r>
      <w:r w:rsidRPr="0006022D">
        <w:rPr>
          <w:rFonts w:ascii="Times New Roman" w:hAnsi="Times New Roman"/>
          <w:color w:val="231F20"/>
          <w:sz w:val="24"/>
        </w:rPr>
        <w:t>ленные, отрицательные, возвратные, взаимные, относительные, вопросительные.</w:t>
      </w:r>
    </w:p>
    <w:p w:rsidR="00316275" w:rsidRPr="0006022D" w:rsidRDefault="00316275" w:rsidP="0006022D">
      <w:pPr>
        <w:pStyle w:val="ad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Имя числительное. Числительные количественные и порядковые. Дроби. Обозначение годов, дат, времени, периодов. Арифметические действия и вычисления.</w:t>
      </w:r>
    </w:p>
    <w:p w:rsidR="00316275" w:rsidRPr="0006022D" w:rsidRDefault="00316275" w:rsidP="0006022D">
      <w:pPr>
        <w:pStyle w:val="ad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 xml:space="preserve">Глагол. Глаголы to be, to have, to do, их значения как смысловых глаголов и функции как вспомогательных. Глаголы правильные и неправильные. </w:t>
      </w:r>
      <w:r w:rsidR="00020F54" w:rsidRPr="0006022D">
        <w:rPr>
          <w:rFonts w:ascii="Times New Roman" w:hAnsi="Times New Roman"/>
          <w:color w:val="231F20"/>
          <w:sz w:val="24"/>
        </w:rPr>
        <w:t>Видовремен</w:t>
      </w:r>
      <w:r w:rsidRPr="0006022D">
        <w:rPr>
          <w:rFonts w:ascii="Times New Roman" w:hAnsi="Times New Roman"/>
          <w:color w:val="231F20"/>
          <w:sz w:val="24"/>
        </w:rPr>
        <w:t>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 — маркеры времени. Обороты to be going to и there + to be в настоящем, прошедшем и будущем времени. Модальные глаголы и глаголы, выполняющие роль</w:t>
      </w:r>
    </w:p>
    <w:p w:rsidR="00316275" w:rsidRPr="0006022D" w:rsidRDefault="00316275" w:rsidP="0006022D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модальных</w:t>
      </w:r>
      <w:r w:rsidRPr="0006022D">
        <w:rPr>
          <w:rFonts w:ascii="Times New Roman" w:hAnsi="Times New Roman"/>
          <w:color w:val="231F20"/>
          <w:sz w:val="24"/>
          <w:lang w:val="en-US"/>
        </w:rPr>
        <w:t xml:space="preserve">. </w:t>
      </w:r>
      <w:r w:rsidRPr="0006022D">
        <w:rPr>
          <w:rFonts w:ascii="Times New Roman" w:hAnsi="Times New Roman"/>
          <w:color w:val="231F20"/>
          <w:sz w:val="24"/>
        </w:rPr>
        <w:t>Модальные</w:t>
      </w:r>
      <w:r w:rsidRPr="0006022D">
        <w:rPr>
          <w:rFonts w:ascii="Times New Roman" w:hAnsi="Times New Roman"/>
          <w:color w:val="231F20"/>
          <w:sz w:val="24"/>
          <w:lang w:val="en-US"/>
        </w:rPr>
        <w:t xml:space="preserve"> </w:t>
      </w:r>
      <w:r w:rsidRPr="0006022D">
        <w:rPr>
          <w:rFonts w:ascii="Times New Roman" w:hAnsi="Times New Roman"/>
          <w:color w:val="231F20"/>
          <w:sz w:val="24"/>
        </w:rPr>
        <w:t>глаголы</w:t>
      </w:r>
      <w:r w:rsidRPr="0006022D">
        <w:rPr>
          <w:rFonts w:ascii="Times New Roman" w:hAnsi="Times New Roman"/>
          <w:color w:val="231F20"/>
          <w:sz w:val="24"/>
          <w:lang w:val="en-US"/>
        </w:rPr>
        <w:t xml:space="preserve"> </w:t>
      </w:r>
      <w:r w:rsidRPr="0006022D">
        <w:rPr>
          <w:rFonts w:ascii="Times New Roman" w:hAnsi="Times New Roman"/>
          <w:color w:val="231F20"/>
          <w:sz w:val="24"/>
        </w:rPr>
        <w:t>в</w:t>
      </w:r>
      <w:r w:rsidRPr="0006022D">
        <w:rPr>
          <w:rFonts w:ascii="Times New Roman" w:hAnsi="Times New Roman"/>
          <w:color w:val="231F20"/>
          <w:sz w:val="24"/>
          <w:lang w:val="en-US"/>
        </w:rPr>
        <w:t xml:space="preserve"> </w:t>
      </w:r>
      <w:r w:rsidRPr="0006022D">
        <w:rPr>
          <w:rFonts w:ascii="Times New Roman" w:hAnsi="Times New Roman"/>
          <w:color w:val="231F20"/>
          <w:sz w:val="24"/>
        </w:rPr>
        <w:t>этикетных</w:t>
      </w:r>
      <w:r w:rsidRPr="0006022D">
        <w:rPr>
          <w:rFonts w:ascii="Times New Roman" w:hAnsi="Times New Roman"/>
          <w:color w:val="231F20"/>
          <w:sz w:val="24"/>
          <w:lang w:val="en-US"/>
        </w:rPr>
        <w:t xml:space="preserve"> </w:t>
      </w:r>
      <w:r w:rsidRPr="0006022D">
        <w:rPr>
          <w:rFonts w:ascii="Times New Roman" w:hAnsi="Times New Roman"/>
          <w:color w:val="231F20"/>
          <w:sz w:val="24"/>
        </w:rPr>
        <w:t>формулах</w:t>
      </w:r>
      <w:r w:rsidRPr="0006022D">
        <w:rPr>
          <w:rFonts w:ascii="Times New Roman" w:hAnsi="Times New Roman"/>
          <w:color w:val="231F20"/>
          <w:sz w:val="24"/>
          <w:lang w:val="en-US"/>
        </w:rPr>
        <w:t xml:space="preserve"> </w:t>
      </w:r>
      <w:r w:rsidRPr="0006022D">
        <w:rPr>
          <w:rFonts w:ascii="Times New Roman" w:hAnsi="Times New Roman"/>
          <w:color w:val="231F20"/>
          <w:sz w:val="24"/>
        </w:rPr>
        <w:t>и</w:t>
      </w:r>
      <w:r w:rsidRPr="0006022D">
        <w:rPr>
          <w:rFonts w:ascii="Times New Roman" w:hAnsi="Times New Roman"/>
          <w:color w:val="231F20"/>
          <w:sz w:val="24"/>
          <w:lang w:val="en-US"/>
        </w:rPr>
        <w:t xml:space="preserve"> </w:t>
      </w:r>
      <w:r w:rsidRPr="0006022D">
        <w:rPr>
          <w:rFonts w:ascii="Times New Roman" w:hAnsi="Times New Roman"/>
          <w:color w:val="231F20"/>
          <w:sz w:val="24"/>
        </w:rPr>
        <w:t>официальной</w:t>
      </w:r>
      <w:r w:rsidRPr="0006022D">
        <w:rPr>
          <w:rFonts w:ascii="Times New Roman" w:hAnsi="Times New Roman"/>
          <w:color w:val="231F20"/>
          <w:sz w:val="24"/>
          <w:lang w:val="en-US"/>
        </w:rPr>
        <w:t xml:space="preserve"> </w:t>
      </w:r>
      <w:r w:rsidRPr="0006022D">
        <w:rPr>
          <w:rFonts w:ascii="Times New Roman" w:hAnsi="Times New Roman"/>
          <w:color w:val="231F20"/>
          <w:sz w:val="24"/>
        </w:rPr>
        <w:t>речи</w:t>
      </w:r>
      <w:r w:rsidRPr="0006022D">
        <w:rPr>
          <w:rFonts w:ascii="Times New Roman" w:hAnsi="Times New Roman"/>
          <w:color w:val="231F20"/>
          <w:sz w:val="24"/>
          <w:lang w:val="en-US"/>
        </w:rPr>
        <w:t xml:space="preserve"> (Can/ may I help you?, Should you have any questions . . . , Should you need any further information . . . </w:t>
      </w:r>
      <w:r w:rsidRPr="0006022D">
        <w:rPr>
          <w:rFonts w:ascii="Times New Roman" w:hAnsi="Times New Roman"/>
          <w:color w:val="231F20"/>
          <w:sz w:val="24"/>
        </w:rPr>
        <w:t>и</w:t>
      </w:r>
      <w:r w:rsidRPr="0006022D">
        <w:rPr>
          <w:rFonts w:ascii="Times New Roman" w:hAnsi="Times New Roman"/>
          <w:color w:val="231F20"/>
          <w:sz w:val="24"/>
          <w:lang w:val="en-US"/>
        </w:rPr>
        <w:t xml:space="preserve"> </w:t>
      </w:r>
      <w:r w:rsidRPr="0006022D">
        <w:rPr>
          <w:rFonts w:ascii="Times New Roman" w:hAnsi="Times New Roman"/>
          <w:color w:val="231F20"/>
          <w:sz w:val="24"/>
        </w:rPr>
        <w:t>др</w:t>
      </w:r>
      <w:r w:rsidRPr="0006022D">
        <w:rPr>
          <w:rFonts w:ascii="Times New Roman" w:hAnsi="Times New Roman"/>
          <w:color w:val="231F20"/>
          <w:sz w:val="24"/>
          <w:lang w:val="en-US"/>
        </w:rPr>
        <w:t xml:space="preserve">.). </w:t>
      </w:r>
      <w:r w:rsidRPr="0006022D">
        <w:rPr>
          <w:rFonts w:ascii="Times New Roman" w:hAnsi="Times New Roman"/>
          <w:color w:val="231F20"/>
          <w:sz w:val="24"/>
        </w:rPr>
        <w:t>Инфинитив, его формы. Герундий. Сочетания некоторых глаголов с инфинитивом и герундием (like, love, hate, enjoy и др.). Причастия I и II. Сослагательное наклонение.</w:t>
      </w:r>
    </w:p>
    <w:p w:rsidR="00316275" w:rsidRPr="0006022D" w:rsidRDefault="00316275" w:rsidP="0006022D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 xml:space="preserve">Вопросительные предложения. Специальные вопросы. Вопросительные </w:t>
      </w:r>
      <w:r w:rsidR="00020F54" w:rsidRPr="0006022D">
        <w:rPr>
          <w:rFonts w:ascii="Times New Roman" w:hAnsi="Times New Roman"/>
          <w:color w:val="231F20"/>
          <w:sz w:val="24"/>
        </w:rPr>
        <w:t>пред</w:t>
      </w:r>
      <w:r w:rsidRPr="0006022D">
        <w:rPr>
          <w:rFonts w:ascii="Times New Roman" w:hAnsi="Times New Roman"/>
          <w:color w:val="231F20"/>
          <w:sz w:val="24"/>
        </w:rPr>
        <w:t>ложения — формулы вежливости (Could you, please . . . ?, Would you like . . . ?, Shall I . . . ? и др.).</w:t>
      </w:r>
    </w:p>
    <w:p w:rsidR="00316275" w:rsidRPr="0006022D" w:rsidRDefault="00316275" w:rsidP="0006022D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lang w:val="en-US"/>
        </w:rPr>
      </w:pPr>
      <w:r w:rsidRPr="0006022D">
        <w:rPr>
          <w:rFonts w:ascii="Times New Roman" w:hAnsi="Times New Roman"/>
          <w:color w:val="231F20"/>
          <w:sz w:val="24"/>
        </w:rPr>
        <w:lastRenderedPageBreak/>
        <w:t>Условные предложения. Условные предложения I, II и III типов. Условные</w:t>
      </w:r>
      <w:r w:rsidRPr="0006022D">
        <w:rPr>
          <w:rFonts w:ascii="Times New Roman" w:hAnsi="Times New Roman"/>
          <w:color w:val="231F20"/>
          <w:sz w:val="24"/>
          <w:lang w:val="en-US"/>
        </w:rPr>
        <w:t xml:space="preserve"> </w:t>
      </w:r>
      <w:r w:rsidRPr="0006022D">
        <w:rPr>
          <w:rFonts w:ascii="Times New Roman" w:hAnsi="Times New Roman"/>
          <w:color w:val="231F20"/>
          <w:sz w:val="24"/>
        </w:rPr>
        <w:t>предложения</w:t>
      </w:r>
      <w:r w:rsidRPr="0006022D">
        <w:rPr>
          <w:rFonts w:ascii="Times New Roman" w:hAnsi="Times New Roman"/>
          <w:color w:val="231F20"/>
          <w:sz w:val="24"/>
          <w:lang w:val="en-US"/>
        </w:rPr>
        <w:t xml:space="preserve"> </w:t>
      </w:r>
      <w:r w:rsidRPr="0006022D">
        <w:rPr>
          <w:rFonts w:ascii="Times New Roman" w:hAnsi="Times New Roman"/>
          <w:color w:val="231F20"/>
          <w:sz w:val="24"/>
        </w:rPr>
        <w:t>в</w:t>
      </w:r>
      <w:r w:rsidRPr="0006022D">
        <w:rPr>
          <w:rFonts w:ascii="Times New Roman" w:hAnsi="Times New Roman"/>
          <w:color w:val="231F20"/>
          <w:sz w:val="24"/>
          <w:lang w:val="en-US"/>
        </w:rPr>
        <w:t xml:space="preserve"> </w:t>
      </w:r>
      <w:r w:rsidRPr="0006022D">
        <w:rPr>
          <w:rFonts w:ascii="Times New Roman" w:hAnsi="Times New Roman"/>
          <w:color w:val="231F20"/>
          <w:sz w:val="24"/>
        </w:rPr>
        <w:t>официальной</w:t>
      </w:r>
      <w:r w:rsidRPr="0006022D">
        <w:rPr>
          <w:rFonts w:ascii="Times New Roman" w:hAnsi="Times New Roman"/>
          <w:color w:val="231F20"/>
          <w:sz w:val="24"/>
          <w:lang w:val="en-US"/>
        </w:rPr>
        <w:t xml:space="preserve"> </w:t>
      </w:r>
      <w:r w:rsidRPr="0006022D">
        <w:rPr>
          <w:rFonts w:ascii="Times New Roman" w:hAnsi="Times New Roman"/>
          <w:color w:val="231F20"/>
          <w:sz w:val="24"/>
        </w:rPr>
        <w:t>речи</w:t>
      </w:r>
      <w:r w:rsidRPr="0006022D">
        <w:rPr>
          <w:rFonts w:ascii="Times New Roman" w:hAnsi="Times New Roman"/>
          <w:color w:val="231F20"/>
          <w:sz w:val="24"/>
          <w:lang w:val="en-US"/>
        </w:rPr>
        <w:t xml:space="preserve"> (It would be highly appreciated if you could/can . . . </w:t>
      </w:r>
      <w:r w:rsidRPr="0006022D">
        <w:rPr>
          <w:rFonts w:ascii="Times New Roman" w:hAnsi="Times New Roman"/>
          <w:color w:val="231F20"/>
          <w:sz w:val="24"/>
        </w:rPr>
        <w:t>и</w:t>
      </w:r>
      <w:r w:rsidRPr="0006022D">
        <w:rPr>
          <w:rFonts w:ascii="Times New Roman" w:hAnsi="Times New Roman"/>
          <w:color w:val="231F20"/>
          <w:sz w:val="24"/>
          <w:lang w:val="en-US"/>
        </w:rPr>
        <w:t xml:space="preserve"> </w:t>
      </w:r>
      <w:r w:rsidRPr="0006022D">
        <w:rPr>
          <w:rFonts w:ascii="Times New Roman" w:hAnsi="Times New Roman"/>
          <w:color w:val="231F20"/>
          <w:sz w:val="24"/>
        </w:rPr>
        <w:t>др</w:t>
      </w:r>
      <w:r w:rsidRPr="0006022D">
        <w:rPr>
          <w:rFonts w:ascii="Times New Roman" w:hAnsi="Times New Roman"/>
          <w:color w:val="231F20"/>
          <w:sz w:val="24"/>
          <w:lang w:val="en-US"/>
        </w:rPr>
        <w:t>.).</w:t>
      </w:r>
    </w:p>
    <w:p w:rsidR="00316275" w:rsidRPr="0006022D" w:rsidRDefault="00316275" w:rsidP="0006022D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Согласование времен. Прямая и косвенная речь.</w:t>
      </w:r>
    </w:p>
    <w:p w:rsidR="00316275" w:rsidRPr="0006022D" w:rsidRDefault="00316275" w:rsidP="0006022D">
      <w:pPr>
        <w:pStyle w:val="ad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Изучение общеобразовательной учебной дисциплины «</w:t>
      </w:r>
      <w:r w:rsidR="00AA663A">
        <w:rPr>
          <w:rFonts w:ascii="Times New Roman" w:hAnsi="Times New Roman"/>
          <w:color w:val="231F20"/>
          <w:sz w:val="24"/>
        </w:rPr>
        <w:t>Иностранный</w:t>
      </w:r>
      <w:r w:rsidRPr="0006022D">
        <w:rPr>
          <w:rFonts w:ascii="Times New Roman" w:hAnsi="Times New Roman"/>
          <w:color w:val="231F20"/>
          <w:sz w:val="24"/>
        </w:rPr>
        <w:t xml:space="preserve"> язык» завершается подведением итогов в форме дифференцированного зачета в рамках промежуточной </w:t>
      </w:r>
      <w:r w:rsidR="00020F54" w:rsidRPr="0006022D">
        <w:rPr>
          <w:rFonts w:ascii="Times New Roman" w:hAnsi="Times New Roman"/>
          <w:color w:val="231F20"/>
          <w:sz w:val="24"/>
        </w:rPr>
        <w:t>атте</w:t>
      </w:r>
      <w:r w:rsidRPr="0006022D">
        <w:rPr>
          <w:rFonts w:ascii="Times New Roman" w:hAnsi="Times New Roman"/>
          <w:color w:val="231F20"/>
          <w:sz w:val="24"/>
        </w:rPr>
        <w:t>стации студентов в процессе освоения ППССЗ на базе основного общего образования с получением среднего общего образования.</w:t>
      </w:r>
    </w:p>
    <w:p w:rsidR="003F452E" w:rsidRPr="0006022D" w:rsidRDefault="003F452E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20F54" w:rsidRPr="0006022D" w:rsidRDefault="00020F54" w:rsidP="0006022D">
      <w:pPr>
        <w:pStyle w:val="1"/>
        <w:keepNext w:val="0"/>
        <w:keepLines w:val="0"/>
        <w:widowControl w:val="0"/>
        <w:tabs>
          <w:tab w:val="left" w:pos="2256"/>
          <w:tab w:val="left" w:pos="3162"/>
          <w:tab w:val="left" w:pos="3565"/>
          <w:tab w:val="left" w:pos="4661"/>
          <w:tab w:val="left" w:pos="5932"/>
          <w:tab w:val="left" w:pos="7787"/>
          <w:tab w:val="left" w:pos="8173"/>
          <w:tab w:val="left" w:pos="9880"/>
        </w:tabs>
        <w:autoSpaceDE w:val="0"/>
        <w:autoSpaceDN w:val="0"/>
        <w:spacing w:before="0" w:line="240" w:lineRule="auto"/>
        <w:jc w:val="both"/>
        <w:rPr>
          <w:rFonts w:ascii="Times New Roman" w:hAnsi="Times New Roman"/>
          <w:b w:val="0"/>
          <w:color w:val="000009"/>
          <w:sz w:val="24"/>
        </w:rPr>
      </w:pPr>
      <w:r w:rsidRPr="0006022D">
        <w:rPr>
          <w:rFonts w:ascii="Times New Roman" w:hAnsi="Times New Roman"/>
          <w:b w:val="0"/>
          <w:color w:val="000009"/>
          <w:sz w:val="24"/>
        </w:rPr>
        <w:t xml:space="preserve">1.4. </w:t>
      </w:r>
      <w:r w:rsidR="00B31A58">
        <w:rPr>
          <w:rFonts w:ascii="Times New Roman" w:hAnsi="Times New Roman"/>
          <w:b w:val="0"/>
          <w:color w:val="000009"/>
          <w:sz w:val="24"/>
        </w:rPr>
        <w:t xml:space="preserve">Результаты освоения  учебной дисциплины </w:t>
      </w:r>
    </w:p>
    <w:p w:rsidR="00020F54" w:rsidRPr="0006022D" w:rsidRDefault="00020F54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Освоение содержания учебной дисциплины «</w:t>
      </w:r>
      <w:r w:rsidR="00B31A58">
        <w:rPr>
          <w:rFonts w:ascii="Times New Roman" w:hAnsi="Times New Roman"/>
          <w:color w:val="231F20"/>
          <w:sz w:val="24"/>
        </w:rPr>
        <w:t xml:space="preserve">Иностранный </w:t>
      </w:r>
      <w:r w:rsidRPr="0006022D">
        <w:rPr>
          <w:rFonts w:ascii="Times New Roman" w:hAnsi="Times New Roman"/>
          <w:color w:val="231F20"/>
          <w:sz w:val="24"/>
        </w:rPr>
        <w:t>язык» обеспечивает достижение студентами следующих результатов:</w:t>
      </w:r>
    </w:p>
    <w:p w:rsidR="00020F54" w:rsidRPr="0006022D" w:rsidRDefault="00020F54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личностных:</w:t>
      </w:r>
    </w:p>
    <w:p w:rsidR="00020F54" w:rsidRPr="0006022D" w:rsidRDefault="00020F54" w:rsidP="0006022D">
      <w:pPr>
        <w:pStyle w:val="ac"/>
        <w:widowControl w:val="0"/>
        <w:numPr>
          <w:ilvl w:val="1"/>
          <w:numId w:val="18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020F54" w:rsidRPr="0006022D" w:rsidRDefault="00020F54" w:rsidP="0006022D">
      <w:pPr>
        <w:pStyle w:val="ac"/>
        <w:widowControl w:val="0"/>
        <w:numPr>
          <w:ilvl w:val="1"/>
          <w:numId w:val="18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сформированность широкого представления о достижениях национальных культур, о роли английского языка и культуры в развитии мировой куль туры;</w:t>
      </w:r>
    </w:p>
    <w:p w:rsidR="00020F54" w:rsidRPr="0006022D" w:rsidRDefault="00020F54" w:rsidP="0006022D">
      <w:pPr>
        <w:pStyle w:val="ac"/>
        <w:widowControl w:val="0"/>
        <w:numPr>
          <w:ilvl w:val="1"/>
          <w:numId w:val="18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развитие интереса и способности к наблюдению за иным способом мировидения;</w:t>
      </w:r>
    </w:p>
    <w:p w:rsidR="00020F54" w:rsidRPr="0006022D" w:rsidRDefault="00020F54" w:rsidP="0006022D">
      <w:pPr>
        <w:pStyle w:val="ac"/>
        <w:widowControl w:val="0"/>
        <w:numPr>
          <w:ilvl w:val="1"/>
          <w:numId w:val="18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020F54" w:rsidRPr="0006022D" w:rsidRDefault="00020F54" w:rsidP="0006022D">
      <w:pPr>
        <w:pStyle w:val="ac"/>
        <w:widowControl w:val="0"/>
        <w:numPr>
          <w:ilvl w:val="1"/>
          <w:numId w:val="18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020F54" w:rsidRPr="0006022D" w:rsidRDefault="00020F54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метапредметных:</w:t>
      </w:r>
    </w:p>
    <w:p w:rsidR="00020F54" w:rsidRPr="0006022D" w:rsidRDefault="00020F54" w:rsidP="0006022D">
      <w:pPr>
        <w:pStyle w:val="ac"/>
        <w:widowControl w:val="0"/>
        <w:numPr>
          <w:ilvl w:val="1"/>
          <w:numId w:val="18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умение самостоятельно выбирать успешные коммуникативные стратегии в различных ситуациях общения;</w:t>
      </w:r>
    </w:p>
    <w:p w:rsidR="00020F54" w:rsidRPr="0006022D" w:rsidRDefault="00020F54" w:rsidP="000602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sz w:val="24"/>
        </w:rPr>
        <w:t xml:space="preserve"> </w:t>
      </w:r>
      <w:r w:rsidRPr="0006022D">
        <w:rPr>
          <w:rFonts w:ascii="Times New Roman" w:hAnsi="Times New Roman"/>
          <w:color w:val="231F20"/>
          <w:sz w:val="24"/>
        </w:rPr>
        <w:t>владение навыками проектной деятельности, моделирующей реальные ситуации межкультурной коммуникации;</w:t>
      </w:r>
    </w:p>
    <w:p w:rsidR="00020F54" w:rsidRPr="0006022D" w:rsidRDefault="00020F54" w:rsidP="0006022D">
      <w:pPr>
        <w:pStyle w:val="ac"/>
        <w:widowControl w:val="0"/>
        <w:numPr>
          <w:ilvl w:val="1"/>
          <w:numId w:val="18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020F54" w:rsidRPr="0006022D" w:rsidRDefault="00020F54" w:rsidP="0006022D">
      <w:pPr>
        <w:pStyle w:val="ac"/>
        <w:widowControl w:val="0"/>
        <w:numPr>
          <w:ilvl w:val="1"/>
          <w:numId w:val="18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умение ясно, логично и точно излагать свою точку зрения, используя адекватные языковые средства;</w:t>
      </w:r>
    </w:p>
    <w:p w:rsidR="00020F54" w:rsidRPr="0006022D" w:rsidRDefault="00020F54" w:rsidP="0006022D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предметных:</w:t>
      </w:r>
    </w:p>
    <w:p w:rsidR="00020F54" w:rsidRPr="0006022D" w:rsidRDefault="00020F54" w:rsidP="0006022D">
      <w:pPr>
        <w:pStyle w:val="ac"/>
        <w:widowControl w:val="0"/>
        <w:numPr>
          <w:ilvl w:val="1"/>
          <w:numId w:val="18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020F54" w:rsidRPr="0006022D" w:rsidRDefault="00020F54" w:rsidP="0006022D">
      <w:pPr>
        <w:pStyle w:val="ac"/>
        <w:widowControl w:val="0"/>
        <w:numPr>
          <w:ilvl w:val="1"/>
          <w:numId w:val="18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020F54" w:rsidRPr="0006022D" w:rsidRDefault="00020F54" w:rsidP="0006022D">
      <w:pPr>
        <w:pStyle w:val="ac"/>
        <w:widowControl w:val="0"/>
        <w:numPr>
          <w:ilvl w:val="1"/>
          <w:numId w:val="18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020F54" w:rsidRPr="0006022D" w:rsidRDefault="00020F54" w:rsidP="0006022D">
      <w:pPr>
        <w:pStyle w:val="ac"/>
        <w:widowControl w:val="0"/>
        <w:numPr>
          <w:ilvl w:val="1"/>
          <w:numId w:val="18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020F54" w:rsidRPr="0006022D" w:rsidRDefault="00020F54" w:rsidP="0006022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20F54" w:rsidRPr="0006022D" w:rsidRDefault="00020F54" w:rsidP="0006022D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</w:rPr>
      </w:pPr>
      <w:r w:rsidRPr="0006022D">
        <w:rPr>
          <w:rFonts w:ascii="Times New Roman" w:hAnsi="Times New Roman"/>
          <w:b w:val="0"/>
          <w:i w:val="0"/>
          <w:sz w:val="24"/>
        </w:rPr>
        <w:t xml:space="preserve">1.5. </w:t>
      </w:r>
      <w:r w:rsidR="00B31A58">
        <w:rPr>
          <w:rFonts w:ascii="Times New Roman" w:hAnsi="Times New Roman"/>
          <w:b w:val="0"/>
          <w:i w:val="0"/>
          <w:sz w:val="24"/>
          <w:lang w:val="ru-RU"/>
        </w:rPr>
        <w:t xml:space="preserve"> Содержание учебной дисциплины </w:t>
      </w:r>
    </w:p>
    <w:p w:rsidR="00DD0AC0" w:rsidRPr="0006022D" w:rsidRDefault="00DD0AC0" w:rsidP="0006022D">
      <w:pPr>
        <w:pStyle w:val="3"/>
        <w:spacing w:before="0" w:line="240" w:lineRule="auto"/>
        <w:jc w:val="both"/>
        <w:rPr>
          <w:rFonts w:ascii="Times New Roman" w:hAnsi="Times New Roman"/>
          <w:b w:val="0"/>
          <w:sz w:val="24"/>
        </w:rPr>
      </w:pPr>
      <w:r w:rsidRPr="0006022D">
        <w:rPr>
          <w:rFonts w:ascii="Times New Roman" w:hAnsi="Times New Roman"/>
          <w:b w:val="0"/>
          <w:color w:val="231F20"/>
          <w:sz w:val="24"/>
        </w:rPr>
        <w:t>Основное содержание</w:t>
      </w:r>
    </w:p>
    <w:p w:rsidR="00DD0AC0" w:rsidRPr="0006022D" w:rsidRDefault="00DD0AC0" w:rsidP="000602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Введение</w:t>
      </w:r>
    </w:p>
    <w:p w:rsidR="00AA663A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color w:val="231F20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Цели и задачи изучения учебной дисциплины «</w:t>
      </w:r>
      <w:r w:rsidR="00AA663A">
        <w:rPr>
          <w:rFonts w:ascii="Times New Roman" w:hAnsi="Times New Roman"/>
          <w:color w:val="231F20"/>
          <w:sz w:val="24"/>
        </w:rPr>
        <w:t>Иностранный</w:t>
      </w:r>
      <w:r w:rsidR="00AA663A" w:rsidRPr="0006022D">
        <w:rPr>
          <w:rFonts w:ascii="Times New Roman" w:hAnsi="Times New Roman"/>
          <w:color w:val="231F20"/>
          <w:sz w:val="24"/>
        </w:rPr>
        <w:t xml:space="preserve"> </w:t>
      </w:r>
      <w:r w:rsidR="00AA663A">
        <w:rPr>
          <w:rFonts w:ascii="Times New Roman" w:hAnsi="Times New Roman"/>
          <w:color w:val="231F20"/>
          <w:sz w:val="24"/>
        </w:rPr>
        <w:t xml:space="preserve">язык». 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lastRenderedPageBreak/>
        <w:t>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профессий СПО и специальностей СПО.</w:t>
      </w:r>
    </w:p>
    <w:p w:rsidR="00DD0AC0" w:rsidRPr="0006022D" w:rsidRDefault="00DD0AC0" w:rsidP="000602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Практические занятия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Приветствие, прощание, представление себя и других людей в официальной и неофициальной обстановке.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Описание человека (внешность, национальность, образование, личные качества, род занятий, должность, место работы и др.).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Семья и семейные отношения, домашние обязанности.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Описание жилища и учебного заведения (здание, обстановка, условия жизни, техника, оборудование).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Распорядок дня студента колледжа. Хобби, досуг.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Описание местоположения объекта (адрес, как найти). Магазины, товары, совершение покупок.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Физкультура и спорт, здоровый образ жизни. Экскурсии и путешествия.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 xml:space="preserve">Россия, ее национальные символы, государственное и политическое устройство. Англоговорящие страны, географическое положение, климат, флора и фауна, </w:t>
      </w:r>
      <w:r w:rsidR="00CD6165" w:rsidRPr="0006022D">
        <w:rPr>
          <w:rFonts w:ascii="Times New Roman" w:hAnsi="Times New Roman"/>
          <w:color w:val="231F20"/>
          <w:sz w:val="24"/>
        </w:rPr>
        <w:t>на</w:t>
      </w:r>
      <w:r w:rsidRPr="0006022D">
        <w:rPr>
          <w:rFonts w:ascii="Times New Roman" w:hAnsi="Times New Roman"/>
          <w:color w:val="231F20"/>
          <w:sz w:val="24"/>
        </w:rPr>
        <w:t>циональные символы, государственное и политическое устройство, наиболее развитые отрасли экономики, достопримечательности.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Обычаи, традиции, поверья народов России и англоговорящих стран. Жизнь в городе и деревне.</w:t>
      </w:r>
    </w:p>
    <w:p w:rsidR="00DD0AC0" w:rsidRPr="0006022D" w:rsidRDefault="00DD0AC0" w:rsidP="000602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Индивидуальные проекты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Сценарий телевизионной программы о жизни публичной персоны: биографические факты, вопросы для интервью и др.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Экскурсия по родному городу (достопримечательности, разработка маршрута). Путеводитель по родному краю: визитная карт</w:t>
      </w:r>
      <w:r w:rsidR="00CD6165" w:rsidRPr="0006022D">
        <w:rPr>
          <w:rFonts w:ascii="Times New Roman" w:hAnsi="Times New Roman"/>
          <w:color w:val="231F20"/>
          <w:sz w:val="24"/>
        </w:rPr>
        <w:t>очка, история, география, эколо</w:t>
      </w:r>
      <w:r w:rsidRPr="0006022D">
        <w:rPr>
          <w:rFonts w:ascii="Times New Roman" w:hAnsi="Times New Roman"/>
          <w:color w:val="231F20"/>
          <w:sz w:val="24"/>
        </w:rPr>
        <w:t>гическая обстановка, фольклор.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Презентация «Каким должен быть настоящий профессионал?».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D0AC0" w:rsidRPr="0006022D" w:rsidRDefault="00DD0AC0" w:rsidP="0006022D">
      <w:pPr>
        <w:pStyle w:val="3"/>
        <w:spacing w:before="0" w:line="240" w:lineRule="auto"/>
        <w:jc w:val="both"/>
        <w:rPr>
          <w:rFonts w:ascii="Times New Roman" w:hAnsi="Times New Roman"/>
          <w:b w:val="0"/>
          <w:sz w:val="24"/>
        </w:rPr>
      </w:pPr>
      <w:r w:rsidRPr="0006022D">
        <w:rPr>
          <w:rFonts w:ascii="Times New Roman" w:hAnsi="Times New Roman"/>
          <w:b w:val="0"/>
          <w:color w:val="231F20"/>
          <w:sz w:val="24"/>
        </w:rPr>
        <w:t>Профессионально ориентированное содержание</w:t>
      </w:r>
    </w:p>
    <w:p w:rsidR="00DD0AC0" w:rsidRPr="0006022D" w:rsidRDefault="00DD0AC0" w:rsidP="000602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Практические занятия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Переговоры, разрешение конфликтных ситуаций. Рабочие совещания. Отношения внутри коллектива.</w:t>
      </w:r>
    </w:p>
    <w:p w:rsidR="00DD0AC0" w:rsidRPr="0006022D" w:rsidRDefault="00DD0AC0" w:rsidP="0006022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Этикет делового и неофициального общения. Дресс-код. Телефонные переговоры.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Правила поведения в ресторане, кафе, во время делового обеда.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Выдающиеся исторические события и личности. Исторические памятники. Финансовые учреждения и услуги.</w:t>
      </w:r>
    </w:p>
    <w:p w:rsidR="00DD0AC0" w:rsidRPr="0006022D" w:rsidRDefault="00DD0AC0" w:rsidP="000602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Ролевые игры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В офисе (представление нового сотрудника).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Собеседование на ярмарке вакансий, при устройстве на работу. Посещение банка.</w:t>
      </w:r>
    </w:p>
    <w:p w:rsidR="00DD0AC0" w:rsidRPr="0006022D" w:rsidRDefault="00DD0AC0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Разработка рекламной кампании.</w:t>
      </w:r>
    </w:p>
    <w:p w:rsidR="003F452E" w:rsidRPr="0006022D" w:rsidRDefault="003F452E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27746" w:rsidRDefault="00727746" w:rsidP="00727746"/>
    <w:p w:rsidR="006E2576" w:rsidRDefault="006E2576" w:rsidP="00727746"/>
    <w:p w:rsidR="006E2576" w:rsidRDefault="006E2576" w:rsidP="00727746"/>
    <w:p w:rsidR="006E2576" w:rsidRDefault="006E2576" w:rsidP="00727746"/>
    <w:p w:rsidR="006E2576" w:rsidRDefault="006E2576" w:rsidP="00727746">
      <w:bookmarkStart w:id="0" w:name="_GoBack"/>
      <w:bookmarkEnd w:id="0"/>
    </w:p>
    <w:p w:rsidR="0068570C" w:rsidRDefault="0068570C" w:rsidP="00727746"/>
    <w:p w:rsidR="0068570C" w:rsidRDefault="0068570C" w:rsidP="00727746"/>
    <w:p w:rsidR="0068570C" w:rsidRPr="00727746" w:rsidRDefault="0068570C" w:rsidP="00727746"/>
    <w:p w:rsidR="003F452E" w:rsidRDefault="003F452E" w:rsidP="0006022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F452E" w:rsidRPr="0006022D" w:rsidRDefault="003F452E" w:rsidP="0006022D">
      <w:pPr>
        <w:pStyle w:val="1"/>
        <w:keepNext w:val="0"/>
        <w:keepLines w:val="0"/>
        <w:widowControl w:val="0"/>
        <w:numPr>
          <w:ilvl w:val="0"/>
          <w:numId w:val="19"/>
        </w:numPr>
        <w:tabs>
          <w:tab w:val="left" w:pos="1909"/>
        </w:tabs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/>
          <w:b w:val="0"/>
          <w:color w:val="000009"/>
          <w:sz w:val="24"/>
        </w:rPr>
      </w:pPr>
      <w:r w:rsidRPr="0006022D">
        <w:rPr>
          <w:rFonts w:ascii="Times New Roman" w:hAnsi="Times New Roman"/>
          <w:b w:val="0"/>
          <w:color w:val="000009"/>
          <w:sz w:val="24"/>
        </w:rPr>
        <w:t>СТРУКТУРА И СОДЕРЖАНИЕ УЧЕБНОЙ ДИСЦИПЛИНЫ</w:t>
      </w:r>
    </w:p>
    <w:p w:rsidR="003F452E" w:rsidRPr="0006022D" w:rsidRDefault="003F452E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F452E" w:rsidRPr="0006022D" w:rsidRDefault="00CD6165" w:rsidP="0006022D">
      <w:pPr>
        <w:widowControl w:val="0"/>
        <w:tabs>
          <w:tab w:val="left" w:pos="20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9"/>
          <w:sz w:val="24"/>
        </w:rPr>
      </w:pPr>
      <w:r w:rsidRPr="0006022D">
        <w:rPr>
          <w:rFonts w:ascii="Times New Roman" w:hAnsi="Times New Roman"/>
          <w:color w:val="000009"/>
          <w:sz w:val="24"/>
        </w:rPr>
        <w:t>2.1.</w:t>
      </w:r>
      <w:r w:rsidR="006820A6" w:rsidRPr="0006022D">
        <w:rPr>
          <w:rFonts w:ascii="Times New Roman" w:hAnsi="Times New Roman"/>
          <w:color w:val="000009"/>
          <w:sz w:val="24"/>
        </w:rPr>
        <w:t xml:space="preserve"> </w:t>
      </w:r>
      <w:r w:rsidR="003F452E" w:rsidRPr="0006022D">
        <w:rPr>
          <w:rFonts w:ascii="Times New Roman" w:hAnsi="Times New Roman"/>
          <w:color w:val="000009"/>
          <w:sz w:val="24"/>
        </w:rPr>
        <w:t>Объем учебной дисциплины и виды учебной работы</w:t>
      </w:r>
    </w:p>
    <w:p w:rsidR="003F452E" w:rsidRPr="0006022D" w:rsidRDefault="003F452E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421"/>
      </w:tblGrid>
      <w:tr w:rsidR="003F452E" w:rsidRPr="0006022D" w:rsidTr="003F452E">
        <w:trPr>
          <w:trHeight w:val="64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52E" w:rsidRPr="0006022D" w:rsidRDefault="003F452E" w:rsidP="0006022D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  <w:r w:rsidRPr="0006022D">
              <w:rPr>
                <w:color w:val="000009"/>
                <w:sz w:val="24"/>
                <w:lang w:eastAsia="en-US"/>
              </w:rPr>
              <w:t>Вид учебной работы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52E" w:rsidRPr="0006022D" w:rsidRDefault="003F452E" w:rsidP="009A2201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  <w:r w:rsidRPr="0006022D">
              <w:rPr>
                <w:color w:val="000009"/>
                <w:sz w:val="24"/>
                <w:lang w:eastAsia="en-US"/>
              </w:rPr>
              <w:t>Объем часов</w:t>
            </w:r>
          </w:p>
        </w:tc>
      </w:tr>
      <w:tr w:rsidR="003F452E" w:rsidRPr="0006022D" w:rsidTr="003F452E">
        <w:trPr>
          <w:trHeight w:val="32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52E" w:rsidRPr="0006022D" w:rsidRDefault="003F452E" w:rsidP="0006022D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  <w:r w:rsidRPr="0006022D">
              <w:rPr>
                <w:color w:val="000009"/>
                <w:sz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52E" w:rsidRPr="00931342" w:rsidRDefault="00931342" w:rsidP="009A2201">
            <w:pPr>
              <w:pStyle w:val="TableParagraph"/>
              <w:ind w:left="0"/>
              <w:jc w:val="center"/>
              <w:rPr>
                <w:sz w:val="24"/>
                <w:lang w:val="ru-RU" w:eastAsia="en-US"/>
              </w:rPr>
            </w:pPr>
            <w:r>
              <w:rPr>
                <w:color w:val="000009"/>
                <w:sz w:val="24"/>
                <w:lang w:val="ru-RU" w:eastAsia="en-US"/>
              </w:rPr>
              <w:t>175</w:t>
            </w:r>
          </w:p>
        </w:tc>
      </w:tr>
      <w:tr w:rsidR="003F452E" w:rsidRPr="0006022D" w:rsidTr="003F452E">
        <w:trPr>
          <w:trHeight w:val="32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52E" w:rsidRPr="0006022D" w:rsidRDefault="003F452E" w:rsidP="0006022D">
            <w:pPr>
              <w:pStyle w:val="TableParagraph"/>
              <w:ind w:left="0"/>
              <w:jc w:val="both"/>
              <w:rPr>
                <w:sz w:val="24"/>
                <w:lang w:val="ru-RU" w:eastAsia="en-US"/>
              </w:rPr>
            </w:pPr>
            <w:r w:rsidRPr="0006022D">
              <w:rPr>
                <w:color w:val="000009"/>
                <w:sz w:val="24"/>
                <w:lang w:val="ru-RU" w:eastAsia="en-US"/>
              </w:rPr>
              <w:t>Обязательная аудиторная учебная нагрузка (всего)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52E" w:rsidRPr="006A7B81" w:rsidRDefault="00931342" w:rsidP="009A2201">
            <w:pPr>
              <w:pStyle w:val="TableParagraph"/>
              <w:ind w:left="0"/>
              <w:jc w:val="center"/>
              <w:rPr>
                <w:sz w:val="24"/>
                <w:lang w:val="ru-RU" w:eastAsia="en-US"/>
              </w:rPr>
            </w:pPr>
            <w:r>
              <w:rPr>
                <w:color w:val="000009"/>
                <w:sz w:val="24"/>
                <w:lang w:val="ru-RU" w:eastAsia="en-US"/>
              </w:rPr>
              <w:t>175</w:t>
            </w:r>
          </w:p>
        </w:tc>
      </w:tr>
      <w:tr w:rsidR="003F452E" w:rsidRPr="0006022D" w:rsidTr="003F452E">
        <w:trPr>
          <w:trHeight w:val="32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52E" w:rsidRPr="0006022D" w:rsidRDefault="003F452E" w:rsidP="0006022D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  <w:r w:rsidRPr="0006022D">
              <w:rPr>
                <w:color w:val="000009"/>
                <w:sz w:val="24"/>
                <w:lang w:eastAsia="en-US"/>
              </w:rPr>
              <w:t>в том числе: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52E" w:rsidRPr="0006022D" w:rsidRDefault="003F452E" w:rsidP="009A2201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</w:p>
        </w:tc>
      </w:tr>
      <w:tr w:rsidR="00F316C2" w:rsidRPr="0006022D" w:rsidTr="003F452E">
        <w:trPr>
          <w:trHeight w:val="32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C2" w:rsidRPr="0006022D" w:rsidRDefault="00F316C2" w:rsidP="0006022D">
            <w:pPr>
              <w:pStyle w:val="TableParagraph"/>
              <w:ind w:left="0"/>
              <w:jc w:val="both"/>
              <w:rPr>
                <w:color w:val="000009"/>
                <w:sz w:val="24"/>
                <w:lang w:eastAsia="en-US"/>
              </w:rPr>
            </w:pPr>
            <w:r>
              <w:rPr>
                <w:color w:val="000009"/>
                <w:sz w:val="24"/>
                <w:lang w:val="ru-RU" w:eastAsia="en-US"/>
              </w:rPr>
              <w:t>Теоретические</w:t>
            </w:r>
            <w:r w:rsidRPr="0006022D">
              <w:rPr>
                <w:color w:val="000009"/>
                <w:sz w:val="24"/>
                <w:lang w:eastAsia="en-US"/>
              </w:rPr>
              <w:t xml:space="preserve"> занятия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C2" w:rsidRPr="00F316C2" w:rsidRDefault="00931342" w:rsidP="009A2201">
            <w:pPr>
              <w:pStyle w:val="TableParagraph"/>
              <w:ind w:left="0"/>
              <w:jc w:val="center"/>
              <w:rPr>
                <w:color w:val="000009"/>
                <w:sz w:val="24"/>
                <w:lang w:val="ru-RU" w:eastAsia="en-US"/>
              </w:rPr>
            </w:pPr>
            <w:r>
              <w:rPr>
                <w:color w:val="000009"/>
                <w:sz w:val="24"/>
                <w:lang w:val="ru-RU" w:eastAsia="en-US"/>
              </w:rPr>
              <w:t>65</w:t>
            </w:r>
          </w:p>
        </w:tc>
      </w:tr>
      <w:tr w:rsidR="003F452E" w:rsidRPr="0006022D" w:rsidTr="003F452E">
        <w:trPr>
          <w:trHeight w:val="32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52E" w:rsidRPr="0006022D" w:rsidRDefault="003F452E" w:rsidP="0006022D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  <w:r w:rsidRPr="0006022D">
              <w:rPr>
                <w:color w:val="000009"/>
                <w:sz w:val="24"/>
                <w:lang w:eastAsia="en-US"/>
              </w:rPr>
              <w:t>практические занятия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52E" w:rsidRPr="0006022D" w:rsidRDefault="00931342" w:rsidP="009A2201">
            <w:pPr>
              <w:pStyle w:val="TableParagraph"/>
              <w:ind w:left="0"/>
              <w:jc w:val="center"/>
              <w:rPr>
                <w:sz w:val="24"/>
                <w:lang w:val="ru-RU" w:eastAsia="en-US"/>
              </w:rPr>
            </w:pPr>
            <w:r>
              <w:rPr>
                <w:color w:val="000009"/>
                <w:sz w:val="24"/>
                <w:lang w:val="ru-RU" w:eastAsia="en-US"/>
              </w:rPr>
              <w:t>110</w:t>
            </w:r>
          </w:p>
        </w:tc>
      </w:tr>
      <w:tr w:rsidR="00931342" w:rsidRPr="0006022D" w:rsidTr="00C27099">
        <w:trPr>
          <w:trHeight w:val="323"/>
        </w:trPr>
        <w:tc>
          <w:tcPr>
            <w:tcW w:w="9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342" w:rsidRPr="006A7B81" w:rsidRDefault="00931342" w:rsidP="009A2201">
            <w:pPr>
              <w:pStyle w:val="TableParagraph"/>
              <w:ind w:left="0"/>
              <w:jc w:val="center"/>
              <w:rPr>
                <w:sz w:val="24"/>
                <w:lang w:val="ru-RU" w:eastAsia="en-US"/>
              </w:rPr>
            </w:pPr>
            <w:r>
              <w:rPr>
                <w:color w:val="000009"/>
                <w:sz w:val="24"/>
                <w:lang w:val="ru-RU" w:eastAsia="en-US"/>
              </w:rPr>
              <w:t>Промежуточная аттестация в форме дифференцированного зачета</w:t>
            </w:r>
          </w:p>
        </w:tc>
      </w:tr>
    </w:tbl>
    <w:p w:rsidR="003F452E" w:rsidRPr="0006022D" w:rsidRDefault="003F452E" w:rsidP="0006022D">
      <w:pPr>
        <w:spacing w:after="0" w:line="240" w:lineRule="auto"/>
        <w:jc w:val="both"/>
        <w:rPr>
          <w:rFonts w:ascii="Times New Roman" w:hAnsi="Times New Roman"/>
          <w:sz w:val="24"/>
        </w:rPr>
        <w:sectPr w:rsidR="003F452E" w:rsidRPr="0006022D" w:rsidSect="00155F50">
          <w:footerReference w:type="default" r:id="rId8"/>
          <w:pgSz w:w="11910" w:h="16840"/>
          <w:pgMar w:top="567" w:right="567" w:bottom="567" w:left="1134" w:header="0" w:footer="1067" w:gutter="0"/>
          <w:cols w:space="720"/>
        </w:sectPr>
      </w:pPr>
    </w:p>
    <w:p w:rsidR="003F452E" w:rsidRPr="0006022D" w:rsidRDefault="003F452E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F452E" w:rsidRPr="0006022D" w:rsidRDefault="006820A6" w:rsidP="0006022D">
      <w:pPr>
        <w:pStyle w:val="ac"/>
        <w:widowControl w:val="0"/>
        <w:numPr>
          <w:ilvl w:val="1"/>
          <w:numId w:val="19"/>
        </w:numPr>
        <w:tabs>
          <w:tab w:val="left" w:pos="14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9"/>
          <w:sz w:val="24"/>
        </w:rPr>
      </w:pPr>
      <w:r w:rsidRPr="0006022D">
        <w:rPr>
          <w:rFonts w:ascii="Times New Roman" w:hAnsi="Times New Roman"/>
          <w:color w:val="000009"/>
          <w:sz w:val="24"/>
        </w:rPr>
        <w:t xml:space="preserve"> </w:t>
      </w:r>
      <w:r w:rsidR="003F452E" w:rsidRPr="0006022D">
        <w:rPr>
          <w:rFonts w:ascii="Times New Roman" w:hAnsi="Times New Roman"/>
          <w:color w:val="000009"/>
          <w:sz w:val="24"/>
        </w:rPr>
        <w:t>Тематический план и содержание учебной дисциплины</w:t>
      </w:r>
    </w:p>
    <w:p w:rsidR="003F452E" w:rsidRPr="0006022D" w:rsidRDefault="003F452E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4365" w:type="dxa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9856"/>
        <w:gridCol w:w="1251"/>
        <w:gridCol w:w="1047"/>
      </w:tblGrid>
      <w:tr w:rsidR="00A40CD2" w:rsidRPr="0006022D" w:rsidTr="00A40CD2">
        <w:trPr>
          <w:trHeight w:val="551"/>
        </w:trPr>
        <w:tc>
          <w:tcPr>
            <w:tcW w:w="2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A40CD2" w:rsidRPr="0006022D" w:rsidRDefault="00A40CD2" w:rsidP="0006022D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06022D">
              <w:rPr>
                <w:color w:val="000009"/>
                <w:sz w:val="24"/>
                <w:szCs w:val="24"/>
                <w:lang w:eastAsia="en-US"/>
              </w:rPr>
              <w:t>Наименование</w:t>
            </w:r>
            <w:r w:rsidRPr="0006022D">
              <w:rPr>
                <w:color w:val="000009"/>
                <w:sz w:val="24"/>
                <w:szCs w:val="24"/>
                <w:lang w:val="ru-RU" w:eastAsia="en-US"/>
              </w:rPr>
              <w:t xml:space="preserve"> </w:t>
            </w:r>
            <w:r w:rsidRPr="0006022D">
              <w:rPr>
                <w:color w:val="000009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A40CD2" w:rsidRPr="0006022D" w:rsidRDefault="00A40CD2" w:rsidP="0006022D">
            <w:pPr>
              <w:pStyle w:val="TableParagraph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6022D">
              <w:rPr>
                <w:color w:val="000009"/>
                <w:sz w:val="24"/>
                <w:szCs w:val="24"/>
                <w:lang w:val="ru-RU" w:eastAsia="en-US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A40CD2" w:rsidRPr="00813079" w:rsidRDefault="00A40CD2" w:rsidP="0006022D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13079">
              <w:rPr>
                <w:color w:val="000009"/>
                <w:sz w:val="24"/>
                <w:szCs w:val="24"/>
                <w:lang w:eastAsia="en-US"/>
              </w:rPr>
              <w:t>Объем</w:t>
            </w:r>
            <w:r w:rsidRPr="00813079">
              <w:rPr>
                <w:color w:val="000009"/>
                <w:sz w:val="24"/>
                <w:szCs w:val="24"/>
                <w:lang w:val="ru-RU" w:eastAsia="en-US"/>
              </w:rPr>
              <w:t xml:space="preserve"> </w:t>
            </w:r>
            <w:r w:rsidRPr="00813079">
              <w:rPr>
                <w:color w:val="000009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0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A40CD2" w:rsidRPr="0006022D" w:rsidRDefault="00A40CD2" w:rsidP="0006022D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06022D">
              <w:rPr>
                <w:color w:val="000009"/>
                <w:sz w:val="24"/>
                <w:szCs w:val="24"/>
                <w:lang w:eastAsia="en-US"/>
              </w:rPr>
              <w:t>Уровень</w:t>
            </w:r>
            <w:r w:rsidRPr="0006022D">
              <w:rPr>
                <w:color w:val="000009"/>
                <w:sz w:val="24"/>
                <w:szCs w:val="24"/>
                <w:lang w:val="ru-RU" w:eastAsia="en-US"/>
              </w:rPr>
              <w:t xml:space="preserve"> </w:t>
            </w:r>
            <w:r w:rsidRPr="0006022D">
              <w:rPr>
                <w:color w:val="000009"/>
                <w:sz w:val="24"/>
                <w:szCs w:val="24"/>
                <w:lang w:eastAsia="en-US"/>
              </w:rPr>
              <w:t>усвоения</w:t>
            </w:r>
          </w:p>
        </w:tc>
      </w:tr>
      <w:tr w:rsidR="00A40CD2" w:rsidRPr="0006022D" w:rsidTr="00342BB9">
        <w:trPr>
          <w:trHeight w:val="275"/>
        </w:trPr>
        <w:tc>
          <w:tcPr>
            <w:tcW w:w="2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40CD2" w:rsidRPr="0006022D" w:rsidRDefault="00C8014E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color w:val="000009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40CD2" w:rsidRPr="0006022D" w:rsidRDefault="00C8014E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color w:val="000009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40CD2" w:rsidRPr="00813079" w:rsidRDefault="00C8014E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 w:rsidRPr="00813079">
              <w:rPr>
                <w:color w:val="000009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40CD2" w:rsidRPr="0006022D" w:rsidRDefault="00C8014E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color w:val="000009"/>
                <w:sz w:val="24"/>
                <w:szCs w:val="24"/>
                <w:lang w:val="ru-RU" w:eastAsia="en-US"/>
              </w:rPr>
              <w:t>4</w:t>
            </w:r>
          </w:p>
        </w:tc>
      </w:tr>
      <w:tr w:rsidR="00953FE5" w:rsidRPr="0006022D" w:rsidTr="00953FE5">
        <w:trPr>
          <w:trHeight w:val="340"/>
        </w:trPr>
        <w:tc>
          <w:tcPr>
            <w:tcW w:w="1206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53FE5" w:rsidRPr="0006022D" w:rsidRDefault="00953FE5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  <w:lang w:val="ru-RU"/>
              </w:rPr>
              <w:t xml:space="preserve">Раздел 1. </w:t>
            </w:r>
            <w:r w:rsidRPr="0006022D">
              <w:rPr>
                <w:sz w:val="24"/>
                <w:szCs w:val="24"/>
                <w:lang w:val="ru-RU"/>
              </w:rPr>
              <w:t>Описание людей. Вводно - коррективный курс</w:t>
            </w:r>
          </w:p>
        </w:tc>
        <w:tc>
          <w:tcPr>
            <w:tcW w:w="12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53FE5" w:rsidRPr="00813079" w:rsidRDefault="00EB438D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31</w:t>
            </w:r>
          </w:p>
        </w:tc>
        <w:tc>
          <w:tcPr>
            <w:tcW w:w="10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53FE5" w:rsidRPr="0006022D" w:rsidRDefault="00953FE5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5E48DB" w:rsidRPr="0006022D" w:rsidTr="006A7B81">
        <w:trPr>
          <w:trHeight w:val="340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602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1.1</w:t>
            </w:r>
          </w:p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Внешность, характер</w:t>
            </w: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231F20"/>
                <w:sz w:val="24"/>
                <w:szCs w:val="24"/>
                <w:lang w:val="ru-RU"/>
              </w:rPr>
            </w:pPr>
            <w:r w:rsidRPr="0006022D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5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813079" w:rsidRDefault="00EB438D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1047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color w:val="000009"/>
                <w:sz w:val="24"/>
                <w:szCs w:val="24"/>
                <w:lang w:val="ru-RU" w:eastAsia="en-US"/>
              </w:rPr>
              <w:t>1</w:t>
            </w:r>
          </w:p>
        </w:tc>
      </w:tr>
      <w:tr w:rsidR="005E48DB" w:rsidRPr="0006022D" w:rsidTr="006A7B81">
        <w:trPr>
          <w:trHeight w:val="275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231F20"/>
                <w:sz w:val="24"/>
                <w:szCs w:val="24"/>
                <w:lang w:val="ru-RU"/>
              </w:rPr>
            </w:pPr>
            <w:r w:rsidRPr="0006022D">
              <w:rPr>
                <w:bCs/>
                <w:sz w:val="24"/>
                <w:szCs w:val="24"/>
                <w:lang w:val="ru-RU"/>
              </w:rPr>
              <w:t>Отработка  лексических единиц по теме, работа с тематическим текстом. Практикум устной речи - описание в</w:t>
            </w:r>
            <w:r w:rsidRPr="0006022D">
              <w:rPr>
                <w:sz w:val="24"/>
                <w:szCs w:val="24"/>
                <w:lang w:val="ru-RU"/>
              </w:rPr>
              <w:t xml:space="preserve">нешности, характера, личностных качеств человека. Фонетические особенности английского языка. </w:t>
            </w:r>
            <w:r w:rsidRPr="0006022D">
              <w:rPr>
                <w:sz w:val="24"/>
                <w:szCs w:val="24"/>
              </w:rPr>
              <w:t>Типы ударных слогов английского языка. Входящий срез знаний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813079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5E48DB" w:rsidRPr="0006022D" w:rsidTr="006A7B81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231F20"/>
                <w:sz w:val="24"/>
                <w:szCs w:val="24"/>
                <w:lang w:val="ru-RU"/>
              </w:rPr>
            </w:pPr>
            <w:r w:rsidRPr="0006022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813079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5E48DB" w:rsidRPr="0006022D" w:rsidTr="006A7B81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231F20"/>
                <w:sz w:val="24"/>
                <w:szCs w:val="24"/>
                <w:lang w:val="ru-RU"/>
              </w:rPr>
            </w:pPr>
            <w:r w:rsidRPr="0006022D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813079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5E48DB" w:rsidRPr="0006022D" w:rsidTr="006A7B81">
        <w:trPr>
          <w:trHeight w:val="340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602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1.2</w:t>
            </w:r>
          </w:p>
          <w:p w:rsidR="005E48DB" w:rsidRPr="0006022D" w:rsidRDefault="005E48DB" w:rsidP="0006022D">
            <w:pPr>
              <w:pStyle w:val="ad"/>
              <w:spacing w:after="0"/>
              <w:jc w:val="both"/>
              <w:rPr>
                <w:rFonts w:ascii="Times New Roman" w:hAnsi="Times New Roman"/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Чувства, Эмоции.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022D">
              <w:rPr>
                <w:rFonts w:ascii="Times New Roman" w:hAnsi="Times New Roman"/>
                <w:sz w:val="24"/>
                <w:szCs w:val="24"/>
                <w:lang w:val="ru-RU"/>
              </w:rPr>
              <w:t>Фонетические особенности английского языка</w:t>
            </w: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231F20"/>
                <w:sz w:val="24"/>
                <w:szCs w:val="24"/>
                <w:lang w:val="ru-RU"/>
              </w:rPr>
            </w:pPr>
            <w:r w:rsidRPr="0006022D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5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813079" w:rsidRDefault="00EB438D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color w:val="000009"/>
                <w:sz w:val="24"/>
                <w:szCs w:val="24"/>
                <w:lang w:val="ru-RU" w:eastAsia="en-US"/>
              </w:rPr>
              <w:t>2</w:t>
            </w:r>
          </w:p>
        </w:tc>
      </w:tr>
      <w:tr w:rsidR="005E48DB" w:rsidRPr="0006022D" w:rsidTr="006A7B81">
        <w:trPr>
          <w:trHeight w:val="275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231F20"/>
                <w:sz w:val="24"/>
                <w:szCs w:val="24"/>
                <w:lang w:val="ru-RU"/>
              </w:rPr>
            </w:pPr>
            <w:r w:rsidRPr="0006022D">
              <w:rPr>
                <w:bCs/>
                <w:sz w:val="24"/>
                <w:szCs w:val="24"/>
                <w:lang w:val="ru-RU"/>
              </w:rPr>
              <w:t xml:space="preserve">Практикум устной речи. Отработка лексических единиц по теме, работа с тематическим текстом. Описание основных чувств и эмоций. </w:t>
            </w:r>
            <w:r w:rsidRPr="0006022D">
              <w:rPr>
                <w:sz w:val="24"/>
                <w:szCs w:val="24"/>
                <w:lang w:val="ru-RU"/>
              </w:rPr>
              <w:t>Фонетические особенности английского языка. Типы ударных слогов английского языка.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813079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5E48DB" w:rsidRPr="0006022D" w:rsidTr="006A7B81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231F20"/>
                <w:sz w:val="24"/>
                <w:szCs w:val="24"/>
                <w:lang w:val="ru-RU"/>
              </w:rPr>
            </w:pPr>
            <w:r w:rsidRPr="0006022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813079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5E48DB" w:rsidRPr="0006022D" w:rsidTr="006A7B81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813079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337EB0" w:rsidRPr="0006022D" w:rsidTr="006A7B81">
        <w:trPr>
          <w:trHeight w:val="340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337EB0" w:rsidRPr="0006022D" w:rsidRDefault="00337EB0" w:rsidP="00060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602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1.3</w:t>
            </w:r>
          </w:p>
          <w:p w:rsidR="00337EB0" w:rsidRPr="0006022D" w:rsidRDefault="00337EB0" w:rsidP="0006022D">
            <w:pPr>
              <w:jc w:val="both"/>
              <w:rPr>
                <w:rFonts w:ascii="Times New Roman" w:hAnsi="Times New Roman"/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Чувства, эмоции.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022D">
              <w:rPr>
                <w:rFonts w:ascii="Times New Roman" w:hAnsi="Times New Roman"/>
                <w:sz w:val="24"/>
                <w:szCs w:val="24"/>
                <w:lang w:val="ru-RU"/>
              </w:rPr>
              <w:t>Фонетические особенности английского языка</w:t>
            </w: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37EB0" w:rsidRPr="0006022D" w:rsidRDefault="00337EB0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5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337EB0" w:rsidRPr="00813079" w:rsidRDefault="00EB438D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10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37EB0" w:rsidRPr="0006022D" w:rsidRDefault="00337EB0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337EB0" w:rsidRPr="0006022D" w:rsidTr="006A7B81">
        <w:trPr>
          <w:trHeight w:val="275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37EB0" w:rsidRPr="0006022D" w:rsidRDefault="00337EB0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37EB0" w:rsidRPr="0006022D" w:rsidRDefault="00337EB0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  <w:lang w:val="ru-RU"/>
              </w:rPr>
              <w:t xml:space="preserve">Практикум диалогической речи. Отработка лексических единиц по теме, работа с тематическим аудио текстом. </w:t>
            </w:r>
            <w:r w:rsidRPr="0006022D">
              <w:rPr>
                <w:sz w:val="24"/>
                <w:szCs w:val="24"/>
              </w:rPr>
              <w:t>Типы ударных слогов английского языка. Практикум по теме «Фонетика».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37EB0" w:rsidRPr="00813079" w:rsidRDefault="00337EB0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37EB0" w:rsidRPr="0006022D" w:rsidRDefault="00337EB0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337EB0" w:rsidRPr="0006022D" w:rsidTr="006A7B81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37EB0" w:rsidRPr="0006022D" w:rsidRDefault="00337EB0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37EB0" w:rsidRPr="0006022D" w:rsidRDefault="00337EB0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37EB0" w:rsidRPr="00813079" w:rsidRDefault="00337EB0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37EB0" w:rsidRPr="0006022D" w:rsidRDefault="00337EB0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337EB0" w:rsidRPr="0006022D" w:rsidTr="006A7B81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37EB0" w:rsidRPr="0006022D" w:rsidRDefault="00337EB0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37EB0" w:rsidRPr="0006022D" w:rsidRDefault="00337EB0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37EB0" w:rsidRPr="00813079" w:rsidRDefault="00337EB0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37EB0" w:rsidRPr="0006022D" w:rsidRDefault="00337EB0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CF6322" w:rsidRPr="0006022D" w:rsidTr="00953FE5">
        <w:trPr>
          <w:trHeight w:val="340"/>
        </w:trPr>
        <w:tc>
          <w:tcPr>
            <w:tcW w:w="1206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Раздел 2. </w:t>
            </w:r>
            <w:r w:rsidRPr="0006022D">
              <w:rPr>
                <w:rFonts w:ascii="Times New Roman" w:hAnsi="Times New Roman"/>
                <w:sz w:val="24"/>
                <w:szCs w:val="24"/>
                <w:lang w:val="ru-RU"/>
              </w:rPr>
              <w:t>Межличностные отношения.  Имя существительное. Артикль.</w:t>
            </w:r>
          </w:p>
        </w:tc>
        <w:tc>
          <w:tcPr>
            <w:tcW w:w="12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F6322" w:rsidRPr="00813079" w:rsidRDefault="00931342" w:rsidP="002C5DC9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36</w:t>
            </w:r>
          </w:p>
        </w:tc>
        <w:tc>
          <w:tcPr>
            <w:tcW w:w="10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CF6322" w:rsidRPr="0006022D" w:rsidTr="00953FE5">
        <w:trPr>
          <w:trHeight w:val="340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602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2.1</w:t>
            </w: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5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813079" w:rsidRDefault="00EB438D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1047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color w:val="000009"/>
                <w:sz w:val="24"/>
                <w:szCs w:val="24"/>
                <w:lang w:val="ru-RU" w:eastAsia="en-US"/>
              </w:rPr>
              <w:t>1</w:t>
            </w:r>
          </w:p>
        </w:tc>
      </w:tr>
      <w:tr w:rsidR="00CF6322" w:rsidRPr="0006022D" w:rsidTr="00342BB9">
        <w:trPr>
          <w:trHeight w:val="275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  <w:lang w:val="ru-RU"/>
              </w:rPr>
              <w:t xml:space="preserve">Практикум диалогической речи. Отработка лексических единиц по теме, работа с тематическим текстом. </w:t>
            </w:r>
            <w:r w:rsidRPr="0006022D">
              <w:rPr>
                <w:bCs/>
                <w:sz w:val="24"/>
                <w:szCs w:val="24"/>
              </w:rPr>
              <w:t xml:space="preserve">Контроль понимания прочитанного текста. </w:t>
            </w:r>
            <w:r w:rsidRPr="0006022D">
              <w:rPr>
                <w:sz w:val="24"/>
                <w:szCs w:val="24"/>
              </w:rPr>
              <w:t>Категории рода, числа, имён существительных.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813079" w:rsidRDefault="00CF632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CF6322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813079" w:rsidRDefault="00CF632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CF6322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F6322" w:rsidRPr="00813079" w:rsidRDefault="00CF632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CF6322" w:rsidRPr="0006022D" w:rsidTr="00953FE5">
        <w:trPr>
          <w:trHeight w:val="340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602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2.2</w:t>
            </w:r>
          </w:p>
          <w:p w:rsidR="00CF6322" w:rsidRPr="0006022D" w:rsidRDefault="00CF632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sz w:val="24"/>
                <w:szCs w:val="24"/>
                <w:lang w:val="ru-RU"/>
              </w:rPr>
              <w:t>Мой друг. Имя существительное</w:t>
            </w: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6322" w:rsidRPr="0006022D" w:rsidRDefault="00CF6322" w:rsidP="0006022D">
            <w:pPr>
              <w:pStyle w:val="TableParagraph"/>
              <w:ind w:left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5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813079" w:rsidRDefault="00EB438D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1047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color w:val="000009"/>
                <w:sz w:val="24"/>
                <w:szCs w:val="24"/>
                <w:lang w:val="ru-RU" w:eastAsia="en-US"/>
              </w:rPr>
              <w:t>2</w:t>
            </w:r>
          </w:p>
        </w:tc>
      </w:tr>
      <w:tr w:rsidR="00CF6322" w:rsidRPr="0006022D" w:rsidTr="00342BB9">
        <w:trPr>
          <w:trHeight w:val="275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6322" w:rsidRPr="0006022D" w:rsidRDefault="00CF6322" w:rsidP="0006022D">
            <w:pPr>
              <w:pStyle w:val="TableParagraph"/>
              <w:ind w:left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  <w:lang w:val="ru-RU"/>
              </w:rPr>
              <w:t xml:space="preserve">Практикум устной речи. Работа с тематическим аудио текстом, контроль понимания. </w:t>
            </w:r>
            <w:r w:rsidRPr="0006022D">
              <w:rPr>
                <w:bCs/>
                <w:sz w:val="24"/>
                <w:szCs w:val="24"/>
              </w:rPr>
              <w:t>Падежи английских существительных.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813079" w:rsidRDefault="00CF632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CF6322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6322" w:rsidRPr="0006022D" w:rsidRDefault="00CF6322" w:rsidP="0006022D">
            <w:pPr>
              <w:pStyle w:val="TableParagraph"/>
              <w:ind w:left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813079" w:rsidRDefault="00CF632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CF6322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6322" w:rsidRPr="0006022D" w:rsidRDefault="00CF6322" w:rsidP="0006022D">
            <w:pPr>
              <w:pStyle w:val="TableParagraph"/>
              <w:ind w:left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F6322" w:rsidRPr="00813079" w:rsidRDefault="00CF632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F6322" w:rsidRPr="0006022D" w:rsidRDefault="00CF632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0C4963" w:rsidRPr="0006022D" w:rsidTr="00953FE5">
        <w:trPr>
          <w:trHeight w:val="340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22D">
              <w:rPr>
                <w:rFonts w:ascii="Times New Roman" w:hAnsi="Times New Roman"/>
                <w:bCs/>
                <w:sz w:val="24"/>
                <w:szCs w:val="24"/>
              </w:rPr>
              <w:t>Тема 2.3</w:t>
            </w:r>
          </w:p>
          <w:p w:rsidR="000C4963" w:rsidRPr="0006022D" w:rsidRDefault="000C4963" w:rsidP="0006022D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rFonts w:ascii="Times New Roman" w:hAnsi="Times New Roman"/>
                <w:sz w:val="24"/>
                <w:szCs w:val="24"/>
              </w:rPr>
              <w:t xml:space="preserve">Производственные отношения. </w:t>
            </w: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C4963" w:rsidRPr="0006022D" w:rsidRDefault="000C4963" w:rsidP="0006022D">
            <w:pPr>
              <w:pStyle w:val="TableParagraph"/>
              <w:ind w:left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25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813079" w:rsidRDefault="00EB438D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1047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color w:val="000009"/>
                <w:sz w:val="24"/>
                <w:szCs w:val="24"/>
                <w:lang w:val="ru-RU" w:eastAsia="en-US"/>
              </w:rPr>
              <w:t>2</w:t>
            </w:r>
          </w:p>
        </w:tc>
      </w:tr>
      <w:tr w:rsidR="000C4963" w:rsidRPr="0006022D" w:rsidTr="00342BB9">
        <w:trPr>
          <w:trHeight w:val="275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  <w:lang w:val="ru-RU"/>
              </w:rPr>
              <w:t>Практикум устной речи. Отработка лексических единиц по теме, работа с тематическим текстом - описание производственных отношений. Определенный, неопределенный, нулевой артикли; правила их употребления. Выполнение грамматической карточки «Имя существительное».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813079" w:rsidRDefault="000C4963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0C4963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813079" w:rsidRDefault="000C4963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0C4963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C4963" w:rsidRPr="00813079" w:rsidRDefault="000C4963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0C4963" w:rsidRPr="0006022D" w:rsidTr="00953FE5">
        <w:trPr>
          <w:trHeight w:val="340"/>
        </w:trPr>
        <w:tc>
          <w:tcPr>
            <w:tcW w:w="1206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  <w:lang w:val="ru-RU"/>
              </w:rPr>
              <w:t>Раздел 3.</w:t>
            </w:r>
            <w:r w:rsidRPr="0006022D">
              <w:rPr>
                <w:sz w:val="24"/>
                <w:szCs w:val="24"/>
                <w:lang w:val="ru-RU"/>
              </w:rPr>
              <w:t xml:space="preserve"> Человек, здоровье, спорт. Местоимение</w:t>
            </w:r>
          </w:p>
        </w:tc>
        <w:tc>
          <w:tcPr>
            <w:tcW w:w="12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C4963" w:rsidRPr="00813079" w:rsidRDefault="00931342" w:rsidP="002C5DC9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36</w:t>
            </w:r>
          </w:p>
        </w:tc>
        <w:tc>
          <w:tcPr>
            <w:tcW w:w="10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0C4963" w:rsidRPr="0006022D" w:rsidTr="00953FE5">
        <w:trPr>
          <w:trHeight w:val="340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2D">
              <w:rPr>
                <w:rFonts w:ascii="Times New Roman" w:hAnsi="Times New Roman"/>
                <w:sz w:val="24"/>
                <w:szCs w:val="24"/>
                <w:lang w:val="ru-RU"/>
              </w:rPr>
              <w:t>Тема 3.1</w:t>
            </w:r>
          </w:p>
          <w:p w:rsidR="000C4963" w:rsidRPr="0006022D" w:rsidRDefault="000C4963" w:rsidP="0006022D">
            <w:pPr>
              <w:jc w:val="both"/>
              <w:rPr>
                <w:rFonts w:ascii="Times New Roman" w:hAnsi="Times New Roman"/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Мы и наше здоровье. </w:t>
            </w:r>
            <w:r w:rsidR="004A363F" w:rsidRPr="000602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022D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5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813079" w:rsidRDefault="00EB438D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1047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color w:val="000009"/>
                <w:sz w:val="24"/>
                <w:szCs w:val="24"/>
                <w:lang w:val="ru-RU" w:eastAsia="en-US"/>
              </w:rPr>
              <w:t>1</w:t>
            </w:r>
          </w:p>
        </w:tc>
      </w:tr>
      <w:tr w:rsidR="000C4963" w:rsidRPr="0006022D" w:rsidTr="00342BB9">
        <w:trPr>
          <w:trHeight w:val="275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sz w:val="24"/>
                <w:szCs w:val="24"/>
                <w:lang w:val="ru-RU"/>
              </w:rPr>
              <w:t>Практикум монологической речи. Отработка лексических единиц по теме. Аудирование текста, контроль понимания. Практикум по теме «Артикль». Основные виды местоимений английского языка.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813079" w:rsidRDefault="000C4963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0C4963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813079" w:rsidRDefault="000C4963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0C4963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C4963" w:rsidRPr="00813079" w:rsidRDefault="000C4963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C4963" w:rsidRPr="0006022D" w:rsidRDefault="000C4963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930EBB" w:rsidRPr="0006022D" w:rsidTr="00953FE5">
        <w:trPr>
          <w:trHeight w:val="340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602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3.2</w:t>
            </w:r>
          </w:p>
          <w:p w:rsidR="00930EBB" w:rsidRPr="0006022D" w:rsidRDefault="00930EBB" w:rsidP="0006022D">
            <w:pPr>
              <w:jc w:val="both"/>
              <w:rPr>
                <w:rFonts w:ascii="Times New Roman" w:hAnsi="Times New Roman"/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rFonts w:ascii="Times New Roman" w:hAnsi="Times New Roman"/>
                <w:sz w:val="24"/>
                <w:szCs w:val="24"/>
                <w:lang w:val="ru-RU"/>
              </w:rPr>
              <w:t>Спорт в нашей жизни.  Местоимения</w:t>
            </w: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5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813079" w:rsidRDefault="00EB438D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047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color w:val="000009"/>
                <w:sz w:val="24"/>
                <w:szCs w:val="24"/>
                <w:lang w:val="ru-RU" w:eastAsia="en-US"/>
              </w:rPr>
              <w:t>2</w:t>
            </w:r>
          </w:p>
        </w:tc>
      </w:tr>
      <w:tr w:rsidR="00930EBB" w:rsidRPr="0006022D" w:rsidTr="00342BB9">
        <w:trPr>
          <w:trHeight w:val="275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sz w:val="24"/>
                <w:szCs w:val="24"/>
                <w:lang w:val="ru-RU"/>
              </w:rPr>
              <w:t xml:space="preserve">Отработка лексических единиц по теме. Работа с тематическим текстом, контроль понимания прочитанного. </w:t>
            </w:r>
            <w:r w:rsidRPr="0006022D">
              <w:rPr>
                <w:sz w:val="24"/>
                <w:szCs w:val="24"/>
              </w:rPr>
              <w:t>Неопределенные местоимения, производные от some, any, no, every.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813079" w:rsidRDefault="00930EB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930EBB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813079" w:rsidRDefault="00930EB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930EBB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30EBB" w:rsidRPr="00813079" w:rsidRDefault="00930EB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5E48DB" w:rsidRPr="0006022D" w:rsidTr="006A7B81">
        <w:trPr>
          <w:trHeight w:val="340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602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3.3</w:t>
            </w:r>
          </w:p>
          <w:p w:rsidR="005E48DB" w:rsidRPr="0006022D" w:rsidRDefault="005E48DB" w:rsidP="0006022D">
            <w:pPr>
              <w:jc w:val="both"/>
              <w:rPr>
                <w:rFonts w:ascii="Times New Roman" w:hAnsi="Times New Roman"/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Спорт в нашей жизни.  Местоимения </w:t>
            </w: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5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813079" w:rsidRDefault="00EB438D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color w:val="000009"/>
                <w:sz w:val="24"/>
                <w:szCs w:val="24"/>
                <w:lang w:val="ru-RU" w:eastAsia="en-US"/>
              </w:rPr>
              <w:t>2</w:t>
            </w:r>
          </w:p>
        </w:tc>
      </w:tr>
      <w:tr w:rsidR="005E48DB" w:rsidRPr="0006022D" w:rsidTr="006A7B81">
        <w:trPr>
          <w:trHeight w:val="275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sz w:val="24"/>
                <w:szCs w:val="24"/>
                <w:lang w:val="ru-RU"/>
              </w:rPr>
              <w:t>Отработка лексических единиц по теме, работа с тематическим текстом. Использование в устной и письменной речи основных видов местоимений. Выполнение грамматической карточки «Местоимения</w:t>
            </w:r>
            <w:r w:rsidRPr="0006022D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813079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5E48DB" w:rsidRPr="0006022D" w:rsidTr="006A7B81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813079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5E48DB" w:rsidRPr="0006022D" w:rsidTr="006A7B81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813079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E48DB" w:rsidRPr="0006022D" w:rsidRDefault="005E48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930EBB" w:rsidRPr="0006022D" w:rsidTr="00953FE5">
        <w:trPr>
          <w:trHeight w:val="340"/>
        </w:trPr>
        <w:tc>
          <w:tcPr>
            <w:tcW w:w="1206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  <w:lang w:val="ru-RU"/>
              </w:rPr>
              <w:t>Раздел 4.</w:t>
            </w:r>
            <w:r w:rsidRPr="0006022D">
              <w:rPr>
                <w:sz w:val="24"/>
                <w:szCs w:val="24"/>
                <w:lang w:val="ru-RU"/>
              </w:rPr>
              <w:t xml:space="preserve"> Город, деревня. Имя прилагательное, наречие</w:t>
            </w:r>
          </w:p>
        </w:tc>
        <w:tc>
          <w:tcPr>
            <w:tcW w:w="12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30EBB" w:rsidRPr="00813079" w:rsidRDefault="00EB438D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40</w:t>
            </w:r>
          </w:p>
        </w:tc>
        <w:tc>
          <w:tcPr>
            <w:tcW w:w="10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930EBB" w:rsidRPr="0006022D" w:rsidTr="00953FE5">
        <w:trPr>
          <w:trHeight w:val="340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602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4.1</w:t>
            </w:r>
          </w:p>
          <w:p w:rsidR="00930EBB" w:rsidRPr="0006022D" w:rsidRDefault="00930EBB" w:rsidP="0006022D">
            <w:pPr>
              <w:jc w:val="both"/>
              <w:rPr>
                <w:rFonts w:ascii="Times New Roman" w:hAnsi="Times New Roman"/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rFonts w:ascii="Times New Roman" w:hAnsi="Times New Roman"/>
                <w:sz w:val="24"/>
                <w:szCs w:val="24"/>
                <w:lang w:val="ru-RU"/>
              </w:rPr>
              <w:t>Город, деревня.  Имя</w:t>
            </w: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5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813079" w:rsidRDefault="00EB438D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1047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color w:val="000009"/>
                <w:sz w:val="24"/>
                <w:szCs w:val="24"/>
                <w:lang w:val="ru-RU" w:eastAsia="en-US"/>
              </w:rPr>
              <w:t>1</w:t>
            </w:r>
          </w:p>
        </w:tc>
      </w:tr>
      <w:tr w:rsidR="00930EBB" w:rsidRPr="0006022D" w:rsidTr="00342BB9">
        <w:trPr>
          <w:trHeight w:val="133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  <w:lang w:val="ru-RU"/>
              </w:rPr>
              <w:t xml:space="preserve">Практикум монологической речи. Отработка </w:t>
            </w:r>
            <w:r w:rsidRPr="0006022D">
              <w:rPr>
                <w:sz w:val="24"/>
                <w:szCs w:val="24"/>
                <w:lang w:val="ru-RU"/>
              </w:rPr>
              <w:t>лексических единиц</w:t>
            </w:r>
            <w:r w:rsidRPr="0006022D">
              <w:rPr>
                <w:bCs/>
                <w:sz w:val="24"/>
                <w:szCs w:val="24"/>
                <w:lang w:val="ru-RU"/>
              </w:rPr>
              <w:t xml:space="preserve"> по теме. П</w:t>
            </w:r>
            <w:r w:rsidRPr="0006022D">
              <w:rPr>
                <w:sz w:val="24"/>
                <w:szCs w:val="24"/>
                <w:lang w:val="ru-RU"/>
              </w:rPr>
              <w:t>росмотровое чтение тематического текста с извлечением общей информации, контроль понимания прочитанного. Степени сравнения имён прилагательных, образованные по правилу, а также исключения.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813079" w:rsidRDefault="00930EB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930EBB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813079" w:rsidRDefault="00930EB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930EBB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30EBB" w:rsidRPr="00813079" w:rsidRDefault="00930EB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30EBB" w:rsidRPr="0006022D" w:rsidRDefault="00930EB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CE7D64" w:rsidRPr="0006022D" w:rsidTr="00953FE5">
        <w:trPr>
          <w:trHeight w:val="340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CE7D64" w:rsidRPr="0006022D" w:rsidRDefault="00CE7D64" w:rsidP="00060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602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4.2</w:t>
            </w:r>
          </w:p>
          <w:p w:rsidR="00CE7D64" w:rsidRPr="0006022D" w:rsidRDefault="00CE7D64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sz w:val="24"/>
                <w:szCs w:val="24"/>
                <w:lang w:val="ru-RU"/>
              </w:rPr>
              <w:t>Достоприме-чательности нашего города. Наречия</w:t>
            </w: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E7D64" w:rsidRPr="0006022D" w:rsidRDefault="00CE7D64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5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CE7D64" w:rsidRPr="00813079" w:rsidRDefault="00EB438D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047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CE7D64" w:rsidRPr="0006022D" w:rsidRDefault="00CE7D64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color w:val="000009"/>
                <w:sz w:val="24"/>
                <w:szCs w:val="24"/>
                <w:lang w:val="ru-RU" w:eastAsia="en-US"/>
              </w:rPr>
              <w:t>2</w:t>
            </w:r>
          </w:p>
        </w:tc>
      </w:tr>
      <w:tr w:rsidR="00CE7D64" w:rsidRPr="0006022D" w:rsidTr="00342BB9">
        <w:trPr>
          <w:trHeight w:val="275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E7D64" w:rsidRPr="0006022D" w:rsidRDefault="00CE7D64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E7D64" w:rsidRPr="0006022D" w:rsidRDefault="00CE7D64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  <w:lang w:val="ru-RU"/>
              </w:rPr>
              <w:t xml:space="preserve">Практикум устной речи. Отработка </w:t>
            </w:r>
            <w:r w:rsidRPr="0006022D">
              <w:rPr>
                <w:sz w:val="24"/>
                <w:szCs w:val="24"/>
                <w:lang w:val="ru-RU"/>
              </w:rPr>
              <w:t>лексических единиц</w:t>
            </w:r>
            <w:r w:rsidRPr="0006022D">
              <w:rPr>
                <w:bCs/>
                <w:sz w:val="24"/>
                <w:szCs w:val="24"/>
                <w:lang w:val="ru-RU"/>
              </w:rPr>
              <w:t xml:space="preserve"> по теме, работа с тематическим аудио текстом, контроль понимания.</w:t>
            </w:r>
            <w:r w:rsidRPr="0006022D">
              <w:rPr>
                <w:sz w:val="24"/>
                <w:szCs w:val="24"/>
                <w:lang w:val="ru-RU"/>
              </w:rPr>
              <w:t xml:space="preserve">  </w:t>
            </w:r>
            <w:r w:rsidRPr="0006022D">
              <w:rPr>
                <w:sz w:val="24"/>
                <w:szCs w:val="24"/>
              </w:rPr>
              <w:t>Неопределенные наречия, производные от some, any, every.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E7D64" w:rsidRPr="00813079" w:rsidRDefault="00CE7D64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E7D64" w:rsidRPr="0006022D" w:rsidRDefault="00CE7D64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CE7D64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E7D64" w:rsidRPr="0006022D" w:rsidRDefault="00CE7D64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E7D64" w:rsidRPr="0006022D" w:rsidRDefault="00CE7D64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E7D64" w:rsidRPr="00813079" w:rsidRDefault="00CE7D64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E7D64" w:rsidRPr="0006022D" w:rsidRDefault="00CE7D64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CE7D64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E7D64" w:rsidRPr="0006022D" w:rsidRDefault="00CE7D64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E7D64" w:rsidRPr="0006022D" w:rsidRDefault="00CE7D64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E7D64" w:rsidRPr="00813079" w:rsidRDefault="00CE7D64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E7D64" w:rsidRPr="0006022D" w:rsidRDefault="00CE7D64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720301" w:rsidRPr="0006022D" w:rsidTr="00953FE5">
        <w:trPr>
          <w:trHeight w:val="340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720301" w:rsidRPr="0006022D" w:rsidRDefault="00720301" w:rsidP="00060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602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4.3</w:t>
            </w:r>
          </w:p>
          <w:p w:rsidR="00720301" w:rsidRPr="0006022D" w:rsidRDefault="00720301" w:rsidP="0006022D">
            <w:pPr>
              <w:pStyle w:val="23"/>
              <w:spacing w:before="0" w:after="0" w:line="240" w:lineRule="auto"/>
              <w:outlineLvl w:val="9"/>
              <w:rPr>
                <w:sz w:val="24"/>
                <w:szCs w:val="24"/>
                <w:lang w:val="ru-RU"/>
              </w:rPr>
            </w:pPr>
            <w:r w:rsidRPr="0006022D">
              <w:rPr>
                <w:sz w:val="24"/>
                <w:szCs w:val="24"/>
                <w:lang w:val="ru-RU"/>
              </w:rPr>
              <w:t xml:space="preserve">Туризм. </w:t>
            </w:r>
          </w:p>
          <w:p w:rsidR="00720301" w:rsidRPr="0006022D" w:rsidRDefault="00720301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sz w:val="24"/>
                <w:szCs w:val="24"/>
                <w:lang w:val="ru-RU"/>
              </w:rPr>
              <w:t>Имя прилагательное, наречие.</w:t>
            </w: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720301" w:rsidRPr="0006022D" w:rsidRDefault="00720301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5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720301" w:rsidRPr="00813079" w:rsidRDefault="00EB438D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1047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720301" w:rsidRPr="0006022D" w:rsidRDefault="00720301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color w:val="000009"/>
                <w:sz w:val="24"/>
                <w:szCs w:val="24"/>
                <w:lang w:val="ru-RU" w:eastAsia="en-US"/>
              </w:rPr>
              <w:t>2</w:t>
            </w:r>
          </w:p>
        </w:tc>
      </w:tr>
      <w:tr w:rsidR="00720301" w:rsidRPr="0006022D" w:rsidTr="00342BB9">
        <w:trPr>
          <w:trHeight w:val="275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20301" w:rsidRPr="0006022D" w:rsidRDefault="00720301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720301" w:rsidRPr="0006022D" w:rsidRDefault="00720301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sz w:val="24"/>
                <w:szCs w:val="24"/>
                <w:lang w:val="ru-RU"/>
              </w:rPr>
              <w:t xml:space="preserve">Практикум диалогической речи. Работа с тематическим текстом, контроль понимания прочитанного. </w:t>
            </w:r>
            <w:r w:rsidRPr="0006022D">
              <w:rPr>
                <w:sz w:val="24"/>
                <w:szCs w:val="24"/>
              </w:rPr>
              <w:t>Выполнение грамматической карточки «Имя прилагательное, наречие»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20301" w:rsidRPr="00813079" w:rsidRDefault="00720301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20301" w:rsidRPr="0006022D" w:rsidRDefault="00720301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720301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20301" w:rsidRPr="0006022D" w:rsidRDefault="00720301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720301" w:rsidRPr="0006022D" w:rsidRDefault="00720301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20301" w:rsidRPr="00813079" w:rsidRDefault="00720301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20301" w:rsidRPr="0006022D" w:rsidRDefault="00720301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720301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20301" w:rsidRPr="0006022D" w:rsidRDefault="00720301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720301" w:rsidRPr="0006022D" w:rsidRDefault="00720301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720301" w:rsidRPr="00813079" w:rsidRDefault="00720301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20301" w:rsidRPr="0006022D" w:rsidRDefault="00720301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8203DB" w:rsidRPr="0006022D" w:rsidTr="00953FE5">
        <w:trPr>
          <w:trHeight w:val="340"/>
        </w:trPr>
        <w:tc>
          <w:tcPr>
            <w:tcW w:w="1206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8203DB" w:rsidRPr="0006022D" w:rsidRDefault="008203DB" w:rsidP="0006022D">
            <w:pPr>
              <w:jc w:val="both"/>
              <w:rPr>
                <w:rFonts w:ascii="Times New Roman" w:hAnsi="Times New Roman"/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Раздел 5. </w:t>
            </w:r>
            <w:r w:rsidRPr="0006022D">
              <w:rPr>
                <w:rFonts w:ascii="Times New Roman" w:hAnsi="Times New Roman"/>
                <w:sz w:val="24"/>
                <w:szCs w:val="24"/>
                <w:lang w:val="ru-RU"/>
              </w:rPr>
              <w:t>Изучение иностранных языков.  Имя числительное</w:t>
            </w:r>
          </w:p>
        </w:tc>
        <w:tc>
          <w:tcPr>
            <w:tcW w:w="12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8203DB" w:rsidRPr="00813079" w:rsidRDefault="00EB438D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32</w:t>
            </w:r>
          </w:p>
        </w:tc>
        <w:tc>
          <w:tcPr>
            <w:tcW w:w="10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8203DB" w:rsidRPr="0006022D" w:rsidRDefault="008203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8203DB" w:rsidRPr="0006022D" w:rsidTr="00953FE5">
        <w:trPr>
          <w:trHeight w:val="340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8203DB" w:rsidRPr="0006022D" w:rsidRDefault="008203DB" w:rsidP="00060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602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5.1</w:t>
            </w:r>
          </w:p>
          <w:p w:rsidR="008203DB" w:rsidRPr="0006022D" w:rsidRDefault="008203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sz w:val="24"/>
                <w:szCs w:val="24"/>
                <w:lang w:val="ru-RU"/>
              </w:rPr>
              <w:t xml:space="preserve">Роль иностранных языков в жизни человека. </w:t>
            </w:r>
            <w:r w:rsidRPr="0006022D">
              <w:rPr>
                <w:sz w:val="24"/>
                <w:szCs w:val="24"/>
              </w:rPr>
              <w:t>Имя числительное</w:t>
            </w: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8203DB" w:rsidRPr="0006022D" w:rsidRDefault="008203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5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8203DB" w:rsidRPr="00813079" w:rsidRDefault="00EB438D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1047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8203DB" w:rsidRPr="0006022D" w:rsidRDefault="008203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color w:val="000009"/>
                <w:sz w:val="24"/>
                <w:szCs w:val="24"/>
                <w:lang w:val="ru-RU" w:eastAsia="en-US"/>
              </w:rPr>
              <w:t>1</w:t>
            </w:r>
          </w:p>
        </w:tc>
      </w:tr>
      <w:tr w:rsidR="008203DB" w:rsidRPr="0006022D" w:rsidTr="00342BB9">
        <w:trPr>
          <w:trHeight w:val="275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203DB" w:rsidRPr="0006022D" w:rsidRDefault="008203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8203DB" w:rsidRPr="0006022D" w:rsidRDefault="008203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sz w:val="24"/>
                <w:szCs w:val="24"/>
                <w:lang w:val="ru-RU"/>
              </w:rPr>
              <w:t xml:space="preserve">Практикум устной речи. </w:t>
            </w:r>
            <w:r w:rsidRPr="0006022D">
              <w:rPr>
                <w:bCs/>
                <w:sz w:val="24"/>
                <w:szCs w:val="24"/>
                <w:lang w:val="ru-RU"/>
              </w:rPr>
              <w:t xml:space="preserve">Отработка </w:t>
            </w:r>
            <w:r w:rsidRPr="0006022D">
              <w:rPr>
                <w:sz w:val="24"/>
                <w:szCs w:val="24"/>
                <w:lang w:val="ru-RU"/>
              </w:rPr>
              <w:t>лексических единиц</w:t>
            </w:r>
            <w:r w:rsidRPr="0006022D">
              <w:rPr>
                <w:bCs/>
                <w:sz w:val="24"/>
                <w:szCs w:val="24"/>
                <w:lang w:val="ru-RU"/>
              </w:rPr>
              <w:t xml:space="preserve"> по теме</w:t>
            </w:r>
            <w:r w:rsidRPr="0006022D">
              <w:rPr>
                <w:sz w:val="24"/>
                <w:szCs w:val="24"/>
                <w:lang w:val="ru-RU"/>
              </w:rPr>
              <w:t xml:space="preserve"> - работа с тематическим текстом. </w:t>
            </w:r>
            <w:r w:rsidRPr="0006022D">
              <w:rPr>
                <w:sz w:val="24"/>
                <w:szCs w:val="24"/>
              </w:rPr>
              <w:t>Употребление в речи количественных и порядковых числительных. Составные числительные.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203DB" w:rsidRPr="00813079" w:rsidRDefault="008203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203DB" w:rsidRPr="0006022D" w:rsidRDefault="008203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8203DB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203DB" w:rsidRPr="0006022D" w:rsidRDefault="008203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8203DB" w:rsidRPr="0006022D" w:rsidRDefault="008203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203DB" w:rsidRPr="00813079" w:rsidRDefault="008203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203DB" w:rsidRPr="0006022D" w:rsidRDefault="008203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8203DB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203DB" w:rsidRPr="0006022D" w:rsidRDefault="008203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8203DB" w:rsidRPr="0006022D" w:rsidRDefault="008203DB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8203DB" w:rsidRPr="00813079" w:rsidRDefault="008203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203DB" w:rsidRPr="0006022D" w:rsidRDefault="008203DB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E736E2" w:rsidRPr="0006022D" w:rsidTr="00953FE5">
        <w:trPr>
          <w:trHeight w:val="340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E736E2" w:rsidRPr="0006022D" w:rsidRDefault="00E736E2" w:rsidP="00060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602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5.2</w:t>
            </w:r>
          </w:p>
          <w:p w:rsidR="00E736E2" w:rsidRPr="0006022D" w:rsidRDefault="00E736E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736E2" w:rsidRPr="0006022D" w:rsidRDefault="00E736E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25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E736E2" w:rsidRPr="00813079" w:rsidRDefault="00EB438D" w:rsidP="005E48DB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1047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E736E2" w:rsidRPr="0006022D" w:rsidRDefault="00E736E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color w:val="000009"/>
                <w:sz w:val="24"/>
                <w:szCs w:val="24"/>
                <w:lang w:val="ru-RU" w:eastAsia="en-US"/>
              </w:rPr>
              <w:t>2</w:t>
            </w:r>
          </w:p>
        </w:tc>
      </w:tr>
      <w:tr w:rsidR="00E736E2" w:rsidRPr="0006022D" w:rsidTr="00342BB9">
        <w:trPr>
          <w:trHeight w:val="275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736E2" w:rsidRPr="0006022D" w:rsidRDefault="00E736E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736E2" w:rsidRPr="0006022D" w:rsidRDefault="00E736E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  <w:lang w:val="ru-RU"/>
              </w:rPr>
              <w:t>Работа с тематическим текстом, контроль понимания прочитанного. Использование в устной и письменной речи числительных. Выполнение грамматической карточки «Имя числительное».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736E2" w:rsidRPr="00813079" w:rsidRDefault="00E736E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736E2" w:rsidRPr="0006022D" w:rsidRDefault="00E736E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E736E2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736E2" w:rsidRPr="0006022D" w:rsidRDefault="00E736E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736E2" w:rsidRPr="0006022D" w:rsidRDefault="00E736E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736E2" w:rsidRPr="00813079" w:rsidRDefault="00E736E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736E2" w:rsidRPr="0006022D" w:rsidRDefault="00E736E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E736E2" w:rsidRPr="0006022D" w:rsidTr="00953FE5">
        <w:trPr>
          <w:trHeight w:val="340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736E2" w:rsidRPr="0006022D" w:rsidRDefault="00E736E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736E2" w:rsidRPr="0006022D" w:rsidRDefault="00E736E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251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736E2" w:rsidRPr="00813079" w:rsidRDefault="00E736E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736E2" w:rsidRPr="0006022D" w:rsidRDefault="00E736E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A40CD2" w:rsidRPr="0006022D" w:rsidTr="00953FE5">
        <w:trPr>
          <w:trHeight w:val="340"/>
        </w:trPr>
        <w:tc>
          <w:tcPr>
            <w:tcW w:w="2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40CD2" w:rsidRPr="0006022D" w:rsidRDefault="00A40CD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40CD2" w:rsidRPr="0006022D" w:rsidRDefault="00DF309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Промежуточная</w:t>
            </w:r>
            <w:r w:rsidRPr="0006022D">
              <w:rPr>
                <w:color w:val="000009"/>
                <w:sz w:val="24"/>
                <w:szCs w:val="24"/>
                <w:lang w:val="ru-RU" w:eastAsia="en-US"/>
              </w:rPr>
              <w:t xml:space="preserve"> </w:t>
            </w:r>
            <w:r w:rsidR="00E736E2" w:rsidRPr="0006022D">
              <w:rPr>
                <w:color w:val="000009"/>
                <w:sz w:val="24"/>
                <w:szCs w:val="24"/>
                <w:lang w:val="ru-RU" w:eastAsia="en-US"/>
              </w:rPr>
              <w:t xml:space="preserve">аттестация в форме </w:t>
            </w:r>
            <w:r w:rsidR="002C5DC9" w:rsidRPr="0006022D">
              <w:rPr>
                <w:color w:val="000009"/>
                <w:sz w:val="24"/>
                <w:szCs w:val="24"/>
                <w:lang w:val="ru-RU" w:eastAsia="en-US"/>
              </w:rPr>
              <w:t>дифференцированного</w:t>
            </w:r>
            <w:r w:rsidR="00E736E2" w:rsidRPr="0006022D">
              <w:rPr>
                <w:color w:val="000009"/>
                <w:sz w:val="24"/>
                <w:szCs w:val="24"/>
                <w:lang w:val="ru-RU" w:eastAsia="en-US"/>
              </w:rPr>
              <w:t xml:space="preserve"> зачета</w:t>
            </w:r>
          </w:p>
        </w:tc>
        <w:tc>
          <w:tcPr>
            <w:tcW w:w="12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40CD2" w:rsidRPr="00813079" w:rsidRDefault="00E736E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 w:rsidRPr="00813079">
              <w:rPr>
                <w:color w:val="000009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40CD2" w:rsidRPr="0006022D" w:rsidRDefault="00A40CD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</w:tr>
      <w:tr w:rsidR="00E736E2" w:rsidRPr="0006022D" w:rsidTr="00953FE5">
        <w:trPr>
          <w:trHeight w:val="340"/>
        </w:trPr>
        <w:tc>
          <w:tcPr>
            <w:tcW w:w="2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736E2" w:rsidRPr="0006022D" w:rsidRDefault="00E736E2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</w:p>
        </w:tc>
        <w:tc>
          <w:tcPr>
            <w:tcW w:w="9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736E2" w:rsidRPr="0006022D" w:rsidRDefault="00953FE5" w:rsidP="0006022D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 w:eastAsia="en-US"/>
              </w:rPr>
            </w:pPr>
            <w:r w:rsidRPr="0006022D">
              <w:rPr>
                <w:color w:val="000009"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12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736E2" w:rsidRPr="00813079" w:rsidRDefault="0093134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val="ru-RU" w:eastAsia="en-US"/>
              </w:rPr>
            </w:pPr>
            <w:r>
              <w:rPr>
                <w:color w:val="000009"/>
                <w:sz w:val="24"/>
                <w:szCs w:val="24"/>
                <w:lang w:val="ru-RU" w:eastAsia="en-US"/>
              </w:rPr>
              <w:t>175</w:t>
            </w:r>
          </w:p>
        </w:tc>
        <w:tc>
          <w:tcPr>
            <w:tcW w:w="10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736E2" w:rsidRPr="0006022D" w:rsidRDefault="00E736E2" w:rsidP="0006022D">
            <w:pPr>
              <w:pStyle w:val="TableParagraph"/>
              <w:ind w:left="0"/>
              <w:jc w:val="center"/>
              <w:rPr>
                <w:color w:val="000009"/>
                <w:sz w:val="24"/>
                <w:szCs w:val="24"/>
                <w:lang w:eastAsia="en-US"/>
              </w:rPr>
            </w:pPr>
          </w:p>
        </w:tc>
      </w:tr>
    </w:tbl>
    <w:p w:rsidR="003F452E" w:rsidRPr="0006022D" w:rsidRDefault="003F452E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2E" w:rsidRPr="0006022D" w:rsidRDefault="003F452E" w:rsidP="0006022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000009"/>
          <w:sz w:val="24"/>
        </w:rPr>
        <w:t>Уровни освоения учебного материала:</w:t>
      </w:r>
    </w:p>
    <w:p w:rsidR="003F452E" w:rsidRPr="0006022D" w:rsidRDefault="003F452E" w:rsidP="0006022D">
      <w:pPr>
        <w:pStyle w:val="ac"/>
        <w:widowControl w:val="0"/>
        <w:numPr>
          <w:ilvl w:val="0"/>
          <w:numId w:val="7"/>
        </w:numPr>
        <w:tabs>
          <w:tab w:val="left" w:pos="70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000009"/>
          <w:sz w:val="24"/>
        </w:rPr>
        <w:t>ознакомительный (узнавание ранее изученных объектов, свойств);</w:t>
      </w:r>
    </w:p>
    <w:p w:rsidR="003F452E" w:rsidRPr="0006022D" w:rsidRDefault="003F452E" w:rsidP="0006022D">
      <w:pPr>
        <w:pStyle w:val="ac"/>
        <w:widowControl w:val="0"/>
        <w:numPr>
          <w:ilvl w:val="0"/>
          <w:numId w:val="7"/>
        </w:numPr>
        <w:tabs>
          <w:tab w:val="left" w:pos="70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000009"/>
          <w:sz w:val="24"/>
        </w:rPr>
        <w:t>репродуктивный (выполнение деятельности по образцу, инструкции или под руководством);</w:t>
      </w:r>
    </w:p>
    <w:p w:rsidR="003F452E" w:rsidRPr="0006022D" w:rsidRDefault="003F452E" w:rsidP="0006022D">
      <w:pPr>
        <w:pStyle w:val="ac"/>
        <w:widowControl w:val="0"/>
        <w:numPr>
          <w:ilvl w:val="0"/>
          <w:numId w:val="7"/>
        </w:numPr>
        <w:tabs>
          <w:tab w:val="left" w:pos="888"/>
          <w:tab w:val="left" w:pos="1283"/>
          <w:tab w:val="left" w:pos="3276"/>
          <w:tab w:val="left" w:pos="5296"/>
          <w:tab w:val="left" w:pos="5700"/>
          <w:tab w:val="left" w:pos="7963"/>
          <w:tab w:val="left" w:pos="9665"/>
          <w:tab w:val="left" w:pos="11586"/>
          <w:tab w:val="left" w:pos="12866"/>
          <w:tab w:val="left" w:pos="146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000009"/>
          <w:sz w:val="24"/>
        </w:rPr>
        <w:t>продуктивный</w:t>
      </w:r>
      <w:r w:rsidR="00F97487" w:rsidRPr="0006022D">
        <w:rPr>
          <w:rFonts w:ascii="Times New Roman" w:hAnsi="Times New Roman"/>
          <w:color w:val="000009"/>
          <w:sz w:val="24"/>
        </w:rPr>
        <w:t xml:space="preserve"> </w:t>
      </w:r>
      <w:r w:rsidRPr="0006022D">
        <w:rPr>
          <w:rFonts w:ascii="Times New Roman" w:hAnsi="Times New Roman"/>
          <w:color w:val="000009"/>
          <w:sz w:val="24"/>
        </w:rPr>
        <w:t>(планирование</w:t>
      </w:r>
      <w:r w:rsidR="00F97487" w:rsidRPr="0006022D">
        <w:rPr>
          <w:rFonts w:ascii="Times New Roman" w:hAnsi="Times New Roman"/>
          <w:color w:val="000009"/>
          <w:sz w:val="24"/>
        </w:rPr>
        <w:t xml:space="preserve"> </w:t>
      </w:r>
      <w:r w:rsidRPr="0006022D">
        <w:rPr>
          <w:rFonts w:ascii="Times New Roman" w:hAnsi="Times New Roman"/>
          <w:color w:val="000009"/>
          <w:sz w:val="24"/>
        </w:rPr>
        <w:t>и</w:t>
      </w:r>
      <w:r w:rsidR="00F97487" w:rsidRPr="0006022D">
        <w:rPr>
          <w:rFonts w:ascii="Times New Roman" w:hAnsi="Times New Roman"/>
          <w:color w:val="000009"/>
          <w:sz w:val="24"/>
        </w:rPr>
        <w:t xml:space="preserve"> </w:t>
      </w:r>
      <w:r w:rsidRPr="0006022D">
        <w:rPr>
          <w:rFonts w:ascii="Times New Roman" w:hAnsi="Times New Roman"/>
          <w:color w:val="000009"/>
          <w:sz w:val="24"/>
        </w:rPr>
        <w:t>самостоятельное</w:t>
      </w:r>
      <w:r w:rsidR="00F97487" w:rsidRPr="0006022D">
        <w:rPr>
          <w:rFonts w:ascii="Times New Roman" w:hAnsi="Times New Roman"/>
          <w:color w:val="000009"/>
          <w:sz w:val="24"/>
        </w:rPr>
        <w:t xml:space="preserve"> </w:t>
      </w:r>
      <w:r w:rsidRPr="0006022D">
        <w:rPr>
          <w:rFonts w:ascii="Times New Roman" w:hAnsi="Times New Roman"/>
          <w:color w:val="000009"/>
          <w:sz w:val="24"/>
        </w:rPr>
        <w:t>выполнение</w:t>
      </w:r>
      <w:r w:rsidR="00F97487" w:rsidRPr="0006022D">
        <w:rPr>
          <w:rFonts w:ascii="Times New Roman" w:hAnsi="Times New Roman"/>
          <w:color w:val="000009"/>
          <w:sz w:val="24"/>
        </w:rPr>
        <w:t xml:space="preserve"> </w:t>
      </w:r>
      <w:r w:rsidRPr="0006022D">
        <w:rPr>
          <w:rFonts w:ascii="Times New Roman" w:hAnsi="Times New Roman"/>
          <w:color w:val="000009"/>
          <w:sz w:val="24"/>
        </w:rPr>
        <w:t>деятельности,</w:t>
      </w:r>
      <w:r w:rsidR="00F97487" w:rsidRPr="0006022D">
        <w:rPr>
          <w:rFonts w:ascii="Times New Roman" w:hAnsi="Times New Roman"/>
          <w:color w:val="000009"/>
          <w:sz w:val="24"/>
        </w:rPr>
        <w:t xml:space="preserve"> </w:t>
      </w:r>
      <w:r w:rsidRPr="0006022D">
        <w:rPr>
          <w:rFonts w:ascii="Times New Roman" w:hAnsi="Times New Roman"/>
          <w:color w:val="000009"/>
          <w:sz w:val="24"/>
        </w:rPr>
        <w:t>решение</w:t>
      </w:r>
      <w:r w:rsidR="00F97487" w:rsidRPr="0006022D">
        <w:rPr>
          <w:rFonts w:ascii="Times New Roman" w:hAnsi="Times New Roman"/>
          <w:color w:val="000009"/>
          <w:sz w:val="24"/>
        </w:rPr>
        <w:t xml:space="preserve"> </w:t>
      </w:r>
      <w:r w:rsidRPr="0006022D">
        <w:rPr>
          <w:rFonts w:ascii="Times New Roman" w:hAnsi="Times New Roman"/>
          <w:color w:val="000009"/>
          <w:sz w:val="24"/>
        </w:rPr>
        <w:t>проблемных</w:t>
      </w:r>
      <w:r w:rsidR="00F97487" w:rsidRPr="0006022D">
        <w:rPr>
          <w:rFonts w:ascii="Times New Roman" w:hAnsi="Times New Roman"/>
          <w:color w:val="000009"/>
          <w:sz w:val="24"/>
        </w:rPr>
        <w:t xml:space="preserve"> </w:t>
      </w:r>
      <w:r w:rsidRPr="0006022D">
        <w:rPr>
          <w:rFonts w:ascii="Times New Roman" w:hAnsi="Times New Roman"/>
          <w:color w:val="000009"/>
          <w:sz w:val="24"/>
        </w:rPr>
        <w:t>задач).</w:t>
      </w:r>
    </w:p>
    <w:p w:rsidR="003F452E" w:rsidRDefault="003F452E" w:rsidP="0006022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0663A" w:rsidRPr="00F0663A" w:rsidRDefault="00F0663A" w:rsidP="00F0663A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0663A">
        <w:rPr>
          <w:rFonts w:ascii="Times New Roman" w:hAnsi="Times New Roman"/>
          <w:sz w:val="24"/>
          <w:szCs w:val="24"/>
        </w:rPr>
        <w:t>Примерная тематика индивидуальных проектов</w:t>
      </w:r>
    </w:p>
    <w:p w:rsidR="00F0663A" w:rsidRPr="00F0663A" w:rsidRDefault="00F0663A" w:rsidP="00F0663A">
      <w:pPr>
        <w:pStyle w:val="Default"/>
        <w:spacing w:before="240" w:after="25" w:line="276" w:lineRule="auto"/>
        <w:rPr>
          <w:color w:val="auto"/>
        </w:rPr>
      </w:pPr>
      <w:r w:rsidRPr="00F0663A">
        <w:rPr>
          <w:color w:val="auto"/>
        </w:rPr>
        <w:t xml:space="preserve">1. Деловая корреспонденция на английском языке. </w:t>
      </w:r>
    </w:p>
    <w:p w:rsidR="00F0663A" w:rsidRPr="00F0663A" w:rsidRDefault="00F0663A" w:rsidP="00F0663A">
      <w:pPr>
        <w:pStyle w:val="Default"/>
        <w:spacing w:after="25" w:line="276" w:lineRule="auto"/>
        <w:rPr>
          <w:color w:val="auto"/>
        </w:rPr>
      </w:pPr>
      <w:r w:rsidRPr="00F0663A">
        <w:rPr>
          <w:color w:val="auto"/>
        </w:rPr>
        <w:t xml:space="preserve">2. Национальные кухни Лондона: блюда и традиции. </w:t>
      </w:r>
    </w:p>
    <w:p w:rsidR="00F0663A" w:rsidRPr="00F0663A" w:rsidRDefault="00F0663A" w:rsidP="00F0663A">
      <w:pPr>
        <w:pStyle w:val="Default"/>
        <w:spacing w:after="25" w:line="276" w:lineRule="auto"/>
        <w:rPr>
          <w:color w:val="auto"/>
        </w:rPr>
      </w:pPr>
      <w:r w:rsidRPr="00F0663A">
        <w:rPr>
          <w:color w:val="auto"/>
        </w:rPr>
        <w:t xml:space="preserve">3. Национальные традиции Великобритании и США: семантический анализ. </w:t>
      </w:r>
    </w:p>
    <w:p w:rsidR="00F0663A" w:rsidRPr="00F0663A" w:rsidRDefault="00F0663A" w:rsidP="00F0663A">
      <w:pPr>
        <w:pStyle w:val="Default"/>
        <w:spacing w:after="25" w:line="276" w:lineRule="auto"/>
        <w:rPr>
          <w:color w:val="auto"/>
        </w:rPr>
      </w:pPr>
      <w:r w:rsidRPr="00F0663A">
        <w:rPr>
          <w:color w:val="auto"/>
        </w:rPr>
        <w:t xml:space="preserve">4. Праздники в англоязычной культуре: семантический анализ. </w:t>
      </w:r>
    </w:p>
    <w:p w:rsidR="00F0663A" w:rsidRPr="00F0663A" w:rsidRDefault="00F0663A" w:rsidP="00F0663A">
      <w:pPr>
        <w:pStyle w:val="Default"/>
        <w:spacing w:after="25" w:line="276" w:lineRule="auto"/>
        <w:rPr>
          <w:color w:val="auto"/>
        </w:rPr>
      </w:pPr>
      <w:r w:rsidRPr="00F0663A">
        <w:rPr>
          <w:color w:val="auto"/>
        </w:rPr>
        <w:t xml:space="preserve">5. Праздники этнических меньшинств в англоязычных странах. </w:t>
      </w:r>
    </w:p>
    <w:p w:rsidR="00F0663A" w:rsidRPr="00F0663A" w:rsidRDefault="00F0663A" w:rsidP="00F0663A">
      <w:pPr>
        <w:pStyle w:val="Default"/>
        <w:spacing w:after="25" w:line="276" w:lineRule="auto"/>
        <w:rPr>
          <w:color w:val="auto"/>
        </w:rPr>
      </w:pPr>
      <w:r w:rsidRPr="00F0663A">
        <w:rPr>
          <w:color w:val="auto"/>
        </w:rPr>
        <w:t xml:space="preserve">6. Различие между британским и американским вариантом английского. </w:t>
      </w:r>
    </w:p>
    <w:p w:rsidR="00F0663A" w:rsidRPr="00F0663A" w:rsidRDefault="00F0663A" w:rsidP="00F0663A">
      <w:pPr>
        <w:pStyle w:val="Default"/>
        <w:spacing w:after="25" w:line="276" w:lineRule="auto"/>
        <w:rPr>
          <w:color w:val="auto"/>
        </w:rPr>
      </w:pPr>
      <w:r w:rsidRPr="00F0663A">
        <w:rPr>
          <w:color w:val="auto"/>
        </w:rPr>
        <w:t xml:space="preserve">7. Региональные диалекты Великобритании. </w:t>
      </w:r>
    </w:p>
    <w:p w:rsidR="00F0663A" w:rsidRPr="00F0663A" w:rsidRDefault="00F0663A" w:rsidP="00F0663A">
      <w:pPr>
        <w:pStyle w:val="Default"/>
        <w:spacing w:after="25" w:line="276" w:lineRule="auto"/>
        <w:rPr>
          <w:color w:val="auto"/>
        </w:rPr>
      </w:pPr>
      <w:r w:rsidRPr="00F0663A">
        <w:rPr>
          <w:color w:val="auto"/>
        </w:rPr>
        <w:t xml:space="preserve">8. Семантическое поле «чаепитие» в художественных текстах. </w:t>
      </w:r>
    </w:p>
    <w:p w:rsidR="00F0663A" w:rsidRPr="00F0663A" w:rsidRDefault="00F0663A" w:rsidP="00F0663A">
      <w:pPr>
        <w:pStyle w:val="Default"/>
        <w:spacing w:after="25" w:line="276" w:lineRule="auto"/>
        <w:rPr>
          <w:color w:val="auto"/>
        </w:rPr>
      </w:pPr>
      <w:r w:rsidRPr="00F0663A">
        <w:rPr>
          <w:color w:val="auto"/>
        </w:rPr>
        <w:t xml:space="preserve">9. Синтаксический анализ англоязычного дискурса. </w:t>
      </w:r>
    </w:p>
    <w:p w:rsidR="00F0663A" w:rsidRPr="00F0663A" w:rsidRDefault="00F0663A" w:rsidP="00F0663A">
      <w:pPr>
        <w:pStyle w:val="Default"/>
        <w:spacing w:after="25" w:line="276" w:lineRule="auto"/>
        <w:rPr>
          <w:color w:val="auto"/>
        </w:rPr>
      </w:pPr>
      <w:r w:rsidRPr="00F0663A">
        <w:rPr>
          <w:color w:val="auto"/>
        </w:rPr>
        <w:t xml:space="preserve">10. Социальная характеристика речевых клише (на примере английского языка). </w:t>
      </w:r>
    </w:p>
    <w:p w:rsidR="00F0663A" w:rsidRPr="00F0663A" w:rsidRDefault="00F0663A" w:rsidP="00F0663A">
      <w:pPr>
        <w:pStyle w:val="Default"/>
        <w:spacing w:after="25" w:line="276" w:lineRule="auto"/>
        <w:rPr>
          <w:color w:val="auto"/>
        </w:rPr>
      </w:pPr>
      <w:r w:rsidRPr="00F0663A">
        <w:rPr>
          <w:color w:val="auto"/>
        </w:rPr>
        <w:t xml:space="preserve">11. Сложноподчиненные предложения в английских публицистических текстах. </w:t>
      </w:r>
    </w:p>
    <w:p w:rsidR="00F0663A" w:rsidRPr="00F0663A" w:rsidRDefault="00F0663A" w:rsidP="00F0663A">
      <w:pPr>
        <w:pStyle w:val="Default"/>
        <w:spacing w:after="25" w:line="276" w:lineRule="auto"/>
        <w:rPr>
          <w:color w:val="auto"/>
        </w:rPr>
      </w:pPr>
      <w:r w:rsidRPr="00F0663A">
        <w:rPr>
          <w:color w:val="auto"/>
        </w:rPr>
        <w:t xml:space="preserve">12. Стилистический анализ англоязычной прозы. </w:t>
      </w:r>
    </w:p>
    <w:p w:rsidR="00F0663A" w:rsidRPr="00F0663A" w:rsidRDefault="00F0663A" w:rsidP="00F0663A">
      <w:pPr>
        <w:pStyle w:val="Default"/>
        <w:spacing w:line="276" w:lineRule="auto"/>
        <w:rPr>
          <w:color w:val="auto"/>
        </w:rPr>
      </w:pPr>
      <w:r w:rsidRPr="00F0663A">
        <w:rPr>
          <w:color w:val="auto"/>
        </w:rPr>
        <w:t xml:space="preserve">13. Французские кулинарные заимствования: фонетический аспект. </w:t>
      </w:r>
    </w:p>
    <w:p w:rsidR="00F0663A" w:rsidRPr="00F0663A" w:rsidRDefault="00F0663A" w:rsidP="00F0663A">
      <w:pPr>
        <w:pStyle w:val="Default"/>
        <w:spacing w:line="276" w:lineRule="auto"/>
        <w:rPr>
          <w:color w:val="auto"/>
        </w:rPr>
      </w:pPr>
      <w:r w:rsidRPr="00F0663A">
        <w:rPr>
          <w:color w:val="auto"/>
        </w:rPr>
        <w:t xml:space="preserve">14. Функциональные характеристики вспомогательных частей речи в публицистических текстах. </w:t>
      </w:r>
    </w:p>
    <w:p w:rsidR="00F0663A" w:rsidRPr="00F0663A" w:rsidRDefault="00F0663A" w:rsidP="00F0663A">
      <w:pPr>
        <w:pStyle w:val="Default"/>
        <w:spacing w:line="276" w:lineRule="auto"/>
        <w:rPr>
          <w:color w:val="auto"/>
        </w:rPr>
      </w:pPr>
      <w:r w:rsidRPr="00F0663A">
        <w:rPr>
          <w:color w:val="auto"/>
        </w:rPr>
        <w:t xml:space="preserve">15. Этика англоязычного общения в интернете. </w:t>
      </w:r>
    </w:p>
    <w:p w:rsidR="00F97487" w:rsidRPr="00F0663A" w:rsidRDefault="00F97487" w:rsidP="00060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97487" w:rsidRPr="00F0663A" w:rsidSect="00155F50">
          <w:pgSz w:w="16840" w:h="11910" w:orient="landscape"/>
          <w:pgMar w:top="567" w:right="567" w:bottom="567" w:left="1134" w:header="0" w:footer="722" w:gutter="0"/>
          <w:cols w:space="720"/>
        </w:sectPr>
      </w:pPr>
    </w:p>
    <w:p w:rsidR="003F452E" w:rsidRPr="0006022D" w:rsidRDefault="003F452E" w:rsidP="00B31A58">
      <w:pPr>
        <w:pStyle w:val="1"/>
        <w:keepNext w:val="0"/>
        <w:keepLines w:val="0"/>
        <w:widowControl w:val="0"/>
        <w:numPr>
          <w:ilvl w:val="0"/>
          <w:numId w:val="19"/>
        </w:numPr>
        <w:tabs>
          <w:tab w:val="left" w:pos="2117"/>
        </w:tabs>
        <w:autoSpaceDE w:val="0"/>
        <w:autoSpaceDN w:val="0"/>
        <w:spacing w:before="0" w:line="240" w:lineRule="auto"/>
        <w:jc w:val="both"/>
        <w:rPr>
          <w:rFonts w:ascii="Times New Roman" w:hAnsi="Times New Roman"/>
          <w:b w:val="0"/>
          <w:color w:val="000009"/>
          <w:sz w:val="24"/>
        </w:rPr>
      </w:pPr>
      <w:r w:rsidRPr="0006022D">
        <w:rPr>
          <w:rFonts w:ascii="Times New Roman" w:hAnsi="Times New Roman"/>
          <w:b w:val="0"/>
          <w:color w:val="000009"/>
          <w:sz w:val="24"/>
        </w:rPr>
        <w:lastRenderedPageBreak/>
        <w:t>УСЛОВИЯ РЕАЛИЗАЦИИ УЧЕБНОЙ ДИСЦИПЛИНЫ</w:t>
      </w:r>
    </w:p>
    <w:p w:rsidR="00B31A58" w:rsidRDefault="00B31A58" w:rsidP="00B31A58">
      <w:pPr>
        <w:pStyle w:val="ac"/>
        <w:widowControl w:val="0"/>
        <w:tabs>
          <w:tab w:val="left" w:pos="185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</w:p>
    <w:p w:rsidR="003F452E" w:rsidRPr="0006022D" w:rsidRDefault="003F452E" w:rsidP="00B31A58">
      <w:pPr>
        <w:pStyle w:val="ac"/>
        <w:widowControl w:val="0"/>
        <w:numPr>
          <w:ilvl w:val="1"/>
          <w:numId w:val="7"/>
        </w:numPr>
        <w:tabs>
          <w:tab w:val="left" w:pos="185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9"/>
          <w:sz w:val="24"/>
        </w:rPr>
      </w:pPr>
      <w:r w:rsidRPr="0006022D">
        <w:rPr>
          <w:rFonts w:ascii="Times New Roman" w:hAnsi="Times New Roman"/>
          <w:color w:val="000009"/>
          <w:sz w:val="24"/>
        </w:rPr>
        <w:t>Требования к минимальному материально-техническому обеспечению</w:t>
      </w:r>
    </w:p>
    <w:p w:rsidR="00B31A58" w:rsidRDefault="00B31A58" w:rsidP="00B31A58">
      <w:pPr>
        <w:pStyle w:val="ad"/>
        <w:spacing w:after="0" w:line="240" w:lineRule="auto"/>
        <w:jc w:val="both"/>
        <w:rPr>
          <w:rFonts w:ascii="Times New Roman" w:hAnsi="Times New Roman"/>
          <w:color w:val="231F20"/>
          <w:sz w:val="24"/>
        </w:rPr>
      </w:pPr>
    </w:p>
    <w:p w:rsidR="003F452E" w:rsidRPr="0006022D" w:rsidRDefault="0006022D" w:rsidP="00B31A58">
      <w:pPr>
        <w:pStyle w:val="ad"/>
        <w:spacing w:after="0" w:line="240" w:lineRule="auto"/>
        <w:ind w:firstLine="501"/>
        <w:rPr>
          <w:rFonts w:ascii="Times New Roman" w:hAnsi="Times New Roman"/>
          <w:color w:val="000009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Освоение программы учебной дисциплины «</w:t>
      </w:r>
      <w:r w:rsidR="00B31A58">
        <w:rPr>
          <w:rFonts w:ascii="Times New Roman" w:hAnsi="Times New Roman"/>
          <w:color w:val="231F20"/>
          <w:sz w:val="24"/>
        </w:rPr>
        <w:t xml:space="preserve">Иностранный  </w:t>
      </w:r>
      <w:r w:rsidRPr="0006022D">
        <w:rPr>
          <w:rFonts w:ascii="Times New Roman" w:hAnsi="Times New Roman"/>
          <w:color w:val="231F20"/>
          <w:sz w:val="24"/>
        </w:rPr>
        <w:t xml:space="preserve">язык» </w:t>
      </w:r>
      <w:r w:rsidR="0041567E">
        <w:rPr>
          <w:rFonts w:ascii="Times New Roman" w:hAnsi="Times New Roman"/>
          <w:color w:val="231F20"/>
          <w:sz w:val="24"/>
        </w:rPr>
        <w:t xml:space="preserve"> </w:t>
      </w:r>
      <w:r w:rsidRPr="0006022D">
        <w:rPr>
          <w:rFonts w:ascii="Times New Roman" w:hAnsi="Times New Roman"/>
          <w:color w:val="231F20"/>
          <w:sz w:val="24"/>
        </w:rPr>
        <w:t>предполагает наличие учебного кабинета</w:t>
      </w:r>
      <w:r w:rsidR="003F452E" w:rsidRPr="0006022D">
        <w:rPr>
          <w:rFonts w:ascii="Times New Roman" w:hAnsi="Times New Roman"/>
          <w:color w:val="000009"/>
          <w:sz w:val="24"/>
        </w:rPr>
        <w:t>.</w:t>
      </w:r>
    </w:p>
    <w:p w:rsidR="0006022D" w:rsidRPr="0006022D" w:rsidRDefault="0006022D" w:rsidP="00B31A58">
      <w:pPr>
        <w:pStyle w:val="ad"/>
        <w:spacing w:after="0" w:line="240" w:lineRule="auto"/>
        <w:ind w:firstLine="501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английскому языку, создавать презентации, видеоматериалы, иные документы.</w:t>
      </w:r>
    </w:p>
    <w:p w:rsidR="0006022D" w:rsidRPr="0006022D" w:rsidRDefault="0006022D" w:rsidP="00B31A58">
      <w:pPr>
        <w:pStyle w:val="ad"/>
        <w:spacing w:after="0" w:line="240" w:lineRule="auto"/>
        <w:ind w:firstLine="501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В состав учебно-методического и материально-технического обеспечения программы учебной дисциплины «Английский язык» входят:</w:t>
      </w:r>
    </w:p>
    <w:p w:rsidR="0006022D" w:rsidRPr="0006022D" w:rsidRDefault="0006022D" w:rsidP="00B31A58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многофункциональный комплекс преподавателя;</w:t>
      </w:r>
    </w:p>
    <w:p w:rsidR="0006022D" w:rsidRPr="0006022D" w:rsidRDefault="0006022D" w:rsidP="00B31A58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наглядные пособия (комплекты учебных та</w:t>
      </w:r>
      <w:r w:rsidR="00A4316C">
        <w:rPr>
          <w:rFonts w:ascii="Times New Roman" w:hAnsi="Times New Roman"/>
          <w:color w:val="231F20"/>
          <w:sz w:val="24"/>
        </w:rPr>
        <w:t>блиц, плакатов, портретов выдаю</w:t>
      </w:r>
      <w:r w:rsidRPr="0006022D">
        <w:rPr>
          <w:rFonts w:ascii="Times New Roman" w:hAnsi="Times New Roman"/>
          <w:color w:val="231F20"/>
          <w:sz w:val="24"/>
        </w:rPr>
        <w:t>щихся ученых, поэтов, писателей и др.);</w:t>
      </w:r>
    </w:p>
    <w:p w:rsidR="0006022D" w:rsidRPr="0006022D" w:rsidRDefault="0006022D" w:rsidP="00B31A58">
      <w:pPr>
        <w:pStyle w:val="ac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6022D">
        <w:rPr>
          <w:rFonts w:ascii="Times New Roman" w:hAnsi="Times New Roman"/>
          <w:color w:val="231F20"/>
          <w:sz w:val="24"/>
        </w:rPr>
        <w:t>информационно-коммуникативные средства</w:t>
      </w:r>
    </w:p>
    <w:p w:rsidR="003F452E" w:rsidRPr="0006022D" w:rsidRDefault="003F452E" w:rsidP="00B31A58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F452E" w:rsidRPr="0006022D" w:rsidRDefault="00040D5F" w:rsidP="0006022D">
      <w:pPr>
        <w:pStyle w:val="1"/>
        <w:keepNext w:val="0"/>
        <w:keepLines w:val="0"/>
        <w:widowControl w:val="0"/>
        <w:numPr>
          <w:ilvl w:val="1"/>
          <w:numId w:val="7"/>
        </w:numPr>
        <w:tabs>
          <w:tab w:val="left" w:pos="936"/>
        </w:tabs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/>
          <w:b w:val="0"/>
          <w:color w:val="000009"/>
          <w:sz w:val="24"/>
        </w:rPr>
      </w:pPr>
      <w:r w:rsidRPr="0006022D">
        <w:rPr>
          <w:rFonts w:ascii="Times New Roman" w:hAnsi="Times New Roman"/>
          <w:b w:val="0"/>
          <w:color w:val="000009"/>
          <w:sz w:val="24"/>
        </w:rPr>
        <w:t xml:space="preserve"> </w:t>
      </w:r>
      <w:r w:rsidR="003F452E" w:rsidRPr="0006022D">
        <w:rPr>
          <w:rFonts w:ascii="Times New Roman" w:hAnsi="Times New Roman"/>
          <w:b w:val="0"/>
          <w:color w:val="000009"/>
          <w:sz w:val="24"/>
        </w:rPr>
        <w:t>Информационное обеспечение обучения</w:t>
      </w:r>
    </w:p>
    <w:p w:rsidR="0006022D" w:rsidRDefault="0006022D" w:rsidP="0006022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231F20"/>
          <w:sz w:val="24"/>
        </w:rPr>
      </w:pPr>
    </w:p>
    <w:p w:rsidR="00B31A58" w:rsidRPr="005E4566" w:rsidRDefault="005E4566" w:rsidP="005E456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E4566">
        <w:rPr>
          <w:rFonts w:ascii="Times New Roman" w:hAnsi="Times New Roman"/>
          <w:sz w:val="24"/>
          <w:szCs w:val="24"/>
        </w:rPr>
        <w:t xml:space="preserve">3.2.1 </w:t>
      </w:r>
      <w:r w:rsidR="00B31A58" w:rsidRPr="005E4566">
        <w:rPr>
          <w:rFonts w:ascii="Times New Roman" w:hAnsi="Times New Roman"/>
          <w:sz w:val="24"/>
          <w:szCs w:val="24"/>
        </w:rPr>
        <w:t>Основная литература</w:t>
      </w:r>
    </w:p>
    <w:p w:rsidR="005E4566" w:rsidRPr="005E4566" w:rsidRDefault="005E4566" w:rsidP="005E4566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B31A58" w:rsidRPr="00B31A58" w:rsidRDefault="00B31A58" w:rsidP="005E4566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1A58">
        <w:rPr>
          <w:rFonts w:ascii="Times New Roman" w:hAnsi="Times New Roman"/>
          <w:sz w:val="24"/>
          <w:szCs w:val="24"/>
        </w:rPr>
        <w:t>1.Алексеев А.А.</w:t>
      </w:r>
      <w:r w:rsidR="00423DF1">
        <w:rPr>
          <w:rFonts w:ascii="Times New Roman" w:hAnsi="Times New Roman"/>
          <w:sz w:val="24"/>
          <w:szCs w:val="24"/>
        </w:rPr>
        <w:t xml:space="preserve"> </w:t>
      </w:r>
      <w:r w:rsidRPr="00B31A58">
        <w:rPr>
          <w:rFonts w:ascii="Times New Roman" w:hAnsi="Times New Roman"/>
          <w:sz w:val="24"/>
          <w:szCs w:val="24"/>
        </w:rPr>
        <w:t>и другие.</w:t>
      </w:r>
      <w:r w:rsidR="00423DF1">
        <w:rPr>
          <w:rFonts w:ascii="Times New Roman" w:hAnsi="Times New Roman"/>
          <w:sz w:val="24"/>
          <w:szCs w:val="24"/>
        </w:rPr>
        <w:t xml:space="preserve"> </w:t>
      </w:r>
      <w:r w:rsidRPr="00B31A58">
        <w:rPr>
          <w:rFonts w:ascii="Times New Roman" w:hAnsi="Times New Roman"/>
          <w:sz w:val="24"/>
          <w:szCs w:val="24"/>
        </w:rPr>
        <w:t>Английский язык 10 класс</w:t>
      </w:r>
      <w:r w:rsidR="005E4566">
        <w:rPr>
          <w:rFonts w:ascii="Times New Roman" w:hAnsi="Times New Roman"/>
          <w:sz w:val="24"/>
          <w:szCs w:val="24"/>
        </w:rPr>
        <w:t xml:space="preserve">. - Режим доступа: </w:t>
      </w:r>
      <w:hyperlink r:id="rId9" w:history="1">
        <w:r w:rsidRPr="00B31A58">
          <w:rPr>
            <w:rStyle w:val="af4"/>
            <w:rFonts w:ascii="Times New Roman" w:hAnsi="Times New Roman"/>
            <w:sz w:val="24"/>
            <w:szCs w:val="24"/>
          </w:rPr>
          <w:t>http://grekova-edu.ru/wp-content/uploads/2019/02/10-klass-Sfery.pdf</w:t>
        </w:r>
      </w:hyperlink>
    </w:p>
    <w:p w:rsidR="00B31A58" w:rsidRDefault="00B31A58" w:rsidP="005E4566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1A58">
        <w:rPr>
          <w:rFonts w:ascii="Times New Roman" w:hAnsi="Times New Roman"/>
          <w:sz w:val="24"/>
          <w:szCs w:val="24"/>
        </w:rPr>
        <w:t>2.Алексеев А.А. и другие.</w:t>
      </w:r>
      <w:r w:rsidR="00423DF1">
        <w:rPr>
          <w:rFonts w:ascii="Times New Roman" w:hAnsi="Times New Roman"/>
          <w:sz w:val="24"/>
          <w:szCs w:val="24"/>
        </w:rPr>
        <w:t xml:space="preserve"> </w:t>
      </w:r>
      <w:r w:rsidRPr="00B31A58">
        <w:rPr>
          <w:rFonts w:ascii="Times New Roman" w:hAnsi="Times New Roman"/>
          <w:sz w:val="24"/>
          <w:szCs w:val="24"/>
        </w:rPr>
        <w:t>Английский язык 11 класс.</w:t>
      </w:r>
      <w:r w:rsidR="005E4566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10" w:history="1">
        <w:r w:rsidRPr="00BB4608">
          <w:rPr>
            <w:rStyle w:val="af4"/>
            <w:rFonts w:ascii="Times New Roman" w:hAnsi="Times New Roman"/>
            <w:sz w:val="24"/>
            <w:szCs w:val="24"/>
          </w:rPr>
          <w:t>http://grekova-edu.ru/wp-content/uploads/2019/02/11-klass-Sfery.pdf</w:t>
        </w:r>
      </w:hyperlink>
    </w:p>
    <w:p w:rsidR="00B31A58" w:rsidRPr="00B31A58" w:rsidRDefault="00B31A58" w:rsidP="005E4566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31A58" w:rsidRPr="005E4566" w:rsidRDefault="00B31A58" w:rsidP="00B31A58">
      <w:pPr>
        <w:pStyle w:val="ac"/>
        <w:numPr>
          <w:ilvl w:val="2"/>
          <w:numId w:val="19"/>
        </w:numPr>
        <w:rPr>
          <w:rFonts w:ascii="Times New Roman" w:hAnsi="Times New Roman"/>
          <w:sz w:val="24"/>
          <w:szCs w:val="24"/>
        </w:rPr>
      </w:pPr>
      <w:r w:rsidRPr="005E4566">
        <w:rPr>
          <w:rFonts w:ascii="Times New Roman" w:hAnsi="Times New Roman"/>
          <w:sz w:val="24"/>
          <w:szCs w:val="24"/>
        </w:rPr>
        <w:t>Дополнительные источники</w:t>
      </w:r>
    </w:p>
    <w:p w:rsidR="00B31A58" w:rsidRPr="005E4566" w:rsidRDefault="00B31A58" w:rsidP="00B31A58">
      <w:pPr>
        <w:pStyle w:val="ac"/>
        <w:spacing w:after="100" w:afterAutospacing="1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4566">
        <w:rPr>
          <w:rFonts w:ascii="Times New Roman" w:hAnsi="Times New Roman"/>
          <w:color w:val="000000" w:themeColor="text1"/>
          <w:sz w:val="24"/>
          <w:szCs w:val="24"/>
        </w:rPr>
        <w:t>1.Абрамова, И.Е. Азы профессиональной и академической коммуникации на английском языке: учебное пособие для студентов техникумов и колледжей : [12+] / И.Е. Абрамова, А.В. Ананьина. – Москва; Берлин: Директ-Медиа, 2020. – 106 с. : ил., табл. – Режим доступа: по подписке. – URL: https://biblioschool.r</w:t>
      </w:r>
      <w:r w:rsidR="005E4566">
        <w:rPr>
          <w:rFonts w:ascii="Times New Roman" w:hAnsi="Times New Roman"/>
          <w:color w:val="000000" w:themeColor="text1"/>
          <w:sz w:val="24"/>
          <w:szCs w:val="24"/>
        </w:rPr>
        <w:t>u/index.php?page=book&amp;id=571970</w:t>
      </w:r>
      <w:r w:rsidRPr="005E4566">
        <w:rPr>
          <w:rFonts w:ascii="Times New Roman" w:hAnsi="Times New Roman"/>
          <w:color w:val="000000" w:themeColor="text1"/>
          <w:sz w:val="24"/>
          <w:szCs w:val="24"/>
        </w:rPr>
        <w:t>. – Библиогр. в кн. – ISBN 978-5-4499-0534-5. – DOI 10.23681/571970.</w:t>
      </w:r>
    </w:p>
    <w:p w:rsidR="00B31A58" w:rsidRPr="005E4566" w:rsidRDefault="00B31A58" w:rsidP="00B31A58">
      <w:pPr>
        <w:pStyle w:val="ac"/>
        <w:spacing w:after="100" w:afterAutospacing="1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4566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2.Мелкумова, М.В. Словарный тренажер по английскому языку для 11 класса к УМК «Английский в фокусе – Spotlight» (авторы: О. В. Афанасьева, Д. Дули, И. В. Михеева и др.): учебное пособие : [6+] / М.В. Мелкумова. – Москва; Берлин  Директ-Медиа, 2020. – 58 с. – Режим доступа: по подписке. – URL: </w:t>
      </w:r>
      <w:hyperlink r:id="rId11" w:history="1">
        <w:r w:rsidRPr="005E4566">
          <w:rPr>
            <w:rStyle w:val="af4"/>
            <w:rFonts w:ascii="Times New Roman" w:hAnsi="Times New Roman"/>
            <w:color w:val="000000" w:themeColor="text1"/>
            <w:sz w:val="24"/>
            <w:szCs w:val="24"/>
            <w:shd w:val="clear" w:color="auto" w:fill="F7F7F7"/>
          </w:rPr>
          <w:t>https://biblioschool.ru/index.php?page=book&amp;id=573322</w:t>
        </w:r>
      </w:hyperlink>
      <w:r w:rsidRPr="005E4566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. – ISBN 978-5-4499-0538-3. – DOI 10.23681/573322.</w:t>
      </w:r>
    </w:p>
    <w:p w:rsidR="00B31A58" w:rsidRPr="005E4566" w:rsidRDefault="00B31A58" w:rsidP="005E4566">
      <w:pPr>
        <w:pStyle w:val="ac"/>
        <w:spacing w:after="100" w:afterAutospacing="1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4566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 xml:space="preserve"> 3.Мелкумова, М.В. Лексический тренажер по английскому языку для 11 класса к УМК «Английский в фокусе – Spotlight» (авторы: Ю. Е. Ваулина, Д. Дули, О. Е. Подоляко, В. Эванс): учебное пособие: [12+] / М.В. Мелкумова. – Москва ; Берлин : Директ-Медиа, 2020. – 39 с. – Режим доступа: по подписке. – URL: </w:t>
      </w:r>
      <w:hyperlink r:id="rId12" w:history="1">
        <w:r w:rsidRPr="005E4566">
          <w:rPr>
            <w:rStyle w:val="af4"/>
            <w:rFonts w:ascii="Times New Roman" w:hAnsi="Times New Roman"/>
            <w:color w:val="000000" w:themeColor="text1"/>
            <w:sz w:val="24"/>
            <w:szCs w:val="24"/>
            <w:shd w:val="clear" w:color="auto" w:fill="F7F7F7"/>
          </w:rPr>
          <w:t>https://biblioschool.ru/index.php?page=book&amp;id=563298</w:t>
        </w:r>
      </w:hyperlink>
      <w:r w:rsidRPr="005E4566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  – ISBN 978-5-4499-0277-1.</w:t>
      </w:r>
    </w:p>
    <w:p w:rsidR="00B31A58" w:rsidRPr="005E4566" w:rsidRDefault="005E4566" w:rsidP="00B31A58">
      <w:pPr>
        <w:pStyle w:val="ac"/>
        <w:spacing w:after="100" w:afterAutospacing="1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r w:rsidR="00B31A58" w:rsidRPr="005E4566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 xml:space="preserve"> 4.Мелкумова, М.В. Ключи к словарному тренажеру по английскому языку для 10 класса к УМК «Английский в фокусе – Spotlight» (авторы: Ю. Е. Ваулина, Д. Дули, О. Е. Подоляко, В. Эванс): учебное пособие: [12+] / М.В. Мелкумова. – Москва; Берлин: Директ-Медиа, 2020. – 38 с. – Режим доступа: по подписке. – URL: </w:t>
      </w:r>
      <w:hyperlink r:id="rId13" w:history="1">
        <w:r w:rsidR="00B31A58" w:rsidRPr="005E4566">
          <w:rPr>
            <w:rStyle w:val="af4"/>
            <w:rFonts w:ascii="Times New Roman" w:hAnsi="Times New Roman"/>
            <w:color w:val="000000" w:themeColor="text1"/>
            <w:sz w:val="24"/>
            <w:szCs w:val="24"/>
            <w:shd w:val="clear" w:color="auto" w:fill="F7F7F7"/>
          </w:rPr>
          <w:t>https://biblioschool.ru/index.php?page=book&amp;id=574773</w:t>
        </w:r>
      </w:hyperlink>
      <w:r w:rsidR="00B31A58" w:rsidRPr="005E4566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 . – ISBN 978-5-4499-0746-2. – DOI 10.23681/574773. </w:t>
      </w:r>
    </w:p>
    <w:p w:rsidR="00B31A58" w:rsidRPr="005E4566" w:rsidRDefault="00B31A58" w:rsidP="00B31A58">
      <w:pPr>
        <w:pStyle w:val="ac"/>
        <w:spacing w:after="100" w:afterAutospacing="1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4566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lastRenderedPageBreak/>
        <w:t xml:space="preserve"> 5.Мелкумова, М.В. Лексический тренажер по английскому языку для 10 класса к УМК «Английский в фокусе – Spotlight» (авторы: Ю. Е. Ваулина, Д. Дули, О. Е. Подоляко, В. Эванс): учебное пособие: [12+] / М.В. Мелкумова. – Москва; Берлин: Директ-Медиа, 2020. – 39 с. – Режим доступа: по подписке. – URL: </w:t>
      </w:r>
      <w:hyperlink r:id="rId14" w:history="1">
        <w:r w:rsidRPr="005E4566">
          <w:rPr>
            <w:rStyle w:val="af4"/>
            <w:rFonts w:ascii="Times New Roman" w:hAnsi="Times New Roman"/>
            <w:color w:val="000000" w:themeColor="text1"/>
            <w:sz w:val="24"/>
            <w:szCs w:val="24"/>
            <w:shd w:val="clear" w:color="auto" w:fill="F7F7F7"/>
          </w:rPr>
          <w:t>https://biblioschool.ru/index.php?page=book&amp;id=563295</w:t>
        </w:r>
      </w:hyperlink>
      <w:r w:rsidRPr="005E4566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 . – ISBN 978-5-4499-0276-4</w:t>
      </w:r>
    </w:p>
    <w:p w:rsidR="0061342E" w:rsidRDefault="0061342E" w:rsidP="0061342E">
      <w:pPr>
        <w:pStyle w:val="1"/>
        <w:keepLines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61342E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t>Контроль и оценка результатов освоения УЧЕБНОЙ Дисциплины</w:t>
      </w:r>
    </w:p>
    <w:p w:rsidR="0061342E" w:rsidRPr="0061342E" w:rsidRDefault="0061342E" w:rsidP="006134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793"/>
      </w:tblGrid>
      <w:tr w:rsidR="0061342E" w:rsidRPr="0061342E" w:rsidTr="0061342E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2E" w:rsidRPr="0061342E" w:rsidRDefault="0061342E" w:rsidP="007C71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1342E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61342E" w:rsidRPr="0061342E" w:rsidRDefault="0061342E" w:rsidP="007C71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1342E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2E" w:rsidRPr="0061342E" w:rsidRDefault="0061342E" w:rsidP="007C71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1342E">
              <w:rPr>
                <w:rFonts w:ascii="Times New Roman" w:hAnsi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1342E" w:rsidRPr="0061342E" w:rsidTr="0061342E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2E" w:rsidRPr="0061342E" w:rsidRDefault="0061342E" w:rsidP="007C7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en-US"/>
              </w:rPr>
            </w:pPr>
            <w:r w:rsidRPr="0061342E">
              <w:rPr>
                <w:rFonts w:ascii="Times New Roman" w:hAnsi="Times New Roman"/>
                <w:b/>
                <w:bCs/>
              </w:rPr>
              <w:t>уметь: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2E" w:rsidRPr="0061342E" w:rsidRDefault="0061342E" w:rsidP="007C71A3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1342E" w:rsidRPr="0061342E" w:rsidTr="0061342E">
        <w:trPr>
          <w:trHeight w:val="245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42E" w:rsidRPr="0061342E" w:rsidRDefault="0061342E" w:rsidP="007C71A3">
            <w:pPr>
              <w:jc w:val="both"/>
              <w:rPr>
                <w:rFonts w:ascii="Times New Roman" w:hAnsi="Times New Roman"/>
              </w:rPr>
            </w:pPr>
            <w:r w:rsidRPr="0061342E">
              <w:rPr>
                <w:rFonts w:ascii="Times New Roman" w:hAnsi="Times New Roman"/>
              </w:rPr>
              <w:t>- общаться (устно и письменно) на английском языке на профессиональные и повседневные темы;</w:t>
            </w:r>
          </w:p>
          <w:p w:rsidR="0061342E" w:rsidRPr="0061342E" w:rsidRDefault="0061342E" w:rsidP="007C7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1342E">
              <w:rPr>
                <w:rFonts w:ascii="Times New Roman" w:hAnsi="Times New Roman"/>
              </w:rPr>
              <w:t>- переводить (со словарем) англоязычные тексты профессиональной направленности;</w:t>
            </w:r>
          </w:p>
          <w:p w:rsidR="0061342E" w:rsidRPr="0061342E" w:rsidRDefault="0061342E" w:rsidP="007C71A3">
            <w:pPr>
              <w:jc w:val="both"/>
              <w:rPr>
                <w:rFonts w:ascii="Times New Roman" w:hAnsi="Times New Roman"/>
                <w:bCs/>
              </w:rPr>
            </w:pPr>
            <w:r w:rsidRPr="0061342E">
              <w:rPr>
                <w:rFonts w:ascii="Times New Roman" w:hAnsi="Times New Roman"/>
              </w:rPr>
              <w:t>- самостоятельно совершенствовать устную и письменную речь, пополнять словарный запас.</w:t>
            </w:r>
          </w:p>
        </w:tc>
        <w:tc>
          <w:tcPr>
            <w:tcW w:w="4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42E" w:rsidRPr="0061342E" w:rsidRDefault="0061342E" w:rsidP="007C71A3">
            <w:pPr>
              <w:jc w:val="both"/>
              <w:rPr>
                <w:rFonts w:ascii="Times New Roman" w:hAnsi="Times New Roman"/>
                <w:bCs/>
              </w:rPr>
            </w:pPr>
            <w:r w:rsidRPr="0061342E">
              <w:rPr>
                <w:rFonts w:ascii="Times New Roman" w:hAnsi="Times New Roman"/>
                <w:bCs/>
              </w:rPr>
              <w:t>Текущий контроль: оценка за практические работы.</w:t>
            </w:r>
          </w:p>
          <w:p w:rsidR="0061342E" w:rsidRPr="0061342E" w:rsidRDefault="0061342E" w:rsidP="007C71A3">
            <w:pPr>
              <w:jc w:val="both"/>
              <w:rPr>
                <w:rFonts w:ascii="Times New Roman" w:hAnsi="Times New Roman"/>
                <w:bCs/>
              </w:rPr>
            </w:pPr>
          </w:p>
          <w:p w:rsidR="0061342E" w:rsidRPr="0061342E" w:rsidRDefault="0061342E" w:rsidP="007C71A3">
            <w:pPr>
              <w:jc w:val="both"/>
              <w:rPr>
                <w:rFonts w:ascii="Times New Roman" w:hAnsi="Times New Roman"/>
                <w:bCs/>
              </w:rPr>
            </w:pPr>
            <w:r w:rsidRPr="0061342E">
              <w:rPr>
                <w:rFonts w:ascii="Times New Roman" w:hAnsi="Times New Roman"/>
                <w:bCs/>
              </w:rPr>
              <w:t>Промежуточный контроль: контрольные работы.</w:t>
            </w:r>
          </w:p>
          <w:p w:rsidR="0061342E" w:rsidRPr="0061342E" w:rsidRDefault="0061342E" w:rsidP="007C71A3">
            <w:pPr>
              <w:jc w:val="both"/>
              <w:rPr>
                <w:rFonts w:ascii="Times New Roman" w:hAnsi="Times New Roman"/>
                <w:bCs/>
              </w:rPr>
            </w:pPr>
          </w:p>
          <w:p w:rsidR="0061342E" w:rsidRPr="0061342E" w:rsidRDefault="0061342E" w:rsidP="007C71A3">
            <w:pPr>
              <w:jc w:val="both"/>
              <w:rPr>
                <w:rFonts w:ascii="Times New Roman" w:hAnsi="Times New Roman"/>
                <w:bCs/>
              </w:rPr>
            </w:pPr>
            <w:r w:rsidRPr="0061342E">
              <w:rPr>
                <w:rFonts w:ascii="Times New Roman" w:hAnsi="Times New Roman"/>
                <w:bCs/>
              </w:rPr>
              <w:t>Итоговый контроль: зачет.</w:t>
            </w:r>
          </w:p>
          <w:p w:rsidR="0061342E" w:rsidRPr="0061342E" w:rsidRDefault="0061342E" w:rsidP="007C71A3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1342E" w:rsidRPr="0061342E" w:rsidTr="0061342E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2E" w:rsidRPr="0061342E" w:rsidRDefault="0061342E" w:rsidP="007C71A3">
            <w:pPr>
              <w:jc w:val="both"/>
              <w:rPr>
                <w:rFonts w:ascii="Times New Roman" w:hAnsi="Times New Roman"/>
                <w:bCs/>
              </w:rPr>
            </w:pPr>
            <w:r w:rsidRPr="0061342E">
              <w:rPr>
                <w:rFonts w:ascii="Times New Roman" w:hAnsi="Times New Roman"/>
                <w:b/>
                <w:bCs/>
              </w:rPr>
              <w:t>знать:</w:t>
            </w:r>
          </w:p>
        </w:tc>
        <w:tc>
          <w:tcPr>
            <w:tcW w:w="4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42E" w:rsidRPr="0061342E" w:rsidRDefault="0061342E" w:rsidP="007C71A3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1342E" w:rsidRPr="0061342E" w:rsidTr="0061342E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2E" w:rsidRPr="0061342E" w:rsidRDefault="0061342E" w:rsidP="007C71A3">
            <w:pPr>
              <w:jc w:val="both"/>
              <w:rPr>
                <w:rFonts w:ascii="Times New Roman" w:hAnsi="Times New Roman"/>
                <w:bCs/>
              </w:rPr>
            </w:pPr>
            <w:r w:rsidRPr="0061342E">
              <w:rPr>
                <w:rFonts w:ascii="Times New Roman" w:hAnsi="Times New Roman"/>
              </w:rPr>
              <w:t>- лексический (1200-1400 лексических единиц) и грамматический минимум, необходимый для чтения и перевода (со словарем) англоязычных текстов профессиональной направленности.</w:t>
            </w:r>
          </w:p>
        </w:tc>
        <w:tc>
          <w:tcPr>
            <w:tcW w:w="4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2E" w:rsidRPr="0061342E" w:rsidRDefault="0061342E" w:rsidP="007C71A3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61342E" w:rsidRPr="0061342E" w:rsidRDefault="0061342E" w:rsidP="0061342E">
      <w:pPr>
        <w:rPr>
          <w:rFonts w:ascii="Times New Roman" w:hAnsi="Times New Roman"/>
          <w:b/>
        </w:rPr>
      </w:pPr>
    </w:p>
    <w:p w:rsidR="0006022D" w:rsidRPr="0061342E" w:rsidRDefault="0006022D" w:rsidP="00B31A58">
      <w:pPr>
        <w:spacing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highlight w:val="yellow"/>
        </w:rPr>
        <w:sectPr w:rsidR="0006022D" w:rsidRPr="0061342E">
          <w:pgSz w:w="11910" w:h="16840"/>
          <w:pgMar w:top="1040" w:right="1180" w:bottom="280" w:left="1600" w:header="0" w:footer="0" w:gutter="0"/>
          <w:cols w:space="720"/>
        </w:sectPr>
      </w:pPr>
    </w:p>
    <w:p w:rsidR="00FB683D" w:rsidRPr="00312396" w:rsidRDefault="00FB683D" w:rsidP="00C62C02">
      <w:pPr>
        <w:pStyle w:val="ad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sectPr w:rsidR="00FB683D" w:rsidRPr="00312396" w:rsidSect="00155F50">
      <w:headerReference w:type="even" r:id="rId15"/>
      <w:headerReference w:type="default" r:id="rId16"/>
      <w:footerReference w:type="even" r:id="rId17"/>
      <w:footerReference w:type="default" r:id="rId18"/>
      <w:pgSz w:w="16840" w:h="11910" w:orient="landscape"/>
      <w:pgMar w:top="567" w:right="567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D15" w:rsidRDefault="00903D15" w:rsidP="00FD4097">
      <w:pPr>
        <w:spacing w:after="0" w:line="240" w:lineRule="auto"/>
      </w:pPr>
      <w:r>
        <w:separator/>
      </w:r>
    </w:p>
  </w:endnote>
  <w:endnote w:type="continuationSeparator" w:id="0">
    <w:p w:rsidR="00903D15" w:rsidRDefault="00903D15" w:rsidP="00FD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404855"/>
      <w:docPartObj>
        <w:docPartGallery w:val="Page Numbers (Bottom of Page)"/>
        <w:docPartUnique/>
      </w:docPartObj>
    </w:sdtPr>
    <w:sdtEndPr/>
    <w:sdtContent>
      <w:p w:rsidR="0068570C" w:rsidRDefault="0068570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576">
          <w:rPr>
            <w:noProof/>
          </w:rPr>
          <w:t>7</w:t>
        </w:r>
        <w:r>
          <w:fldChar w:fldCharType="end"/>
        </w:r>
      </w:p>
    </w:sdtContent>
  </w:sdt>
  <w:p w:rsidR="0068570C" w:rsidRDefault="0068570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58" w:rsidRDefault="00B31A58" w:rsidP="00FB68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1A58" w:rsidRDefault="00B31A58" w:rsidP="00FB683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58" w:rsidRDefault="00B31A58" w:rsidP="00FB68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D15" w:rsidRDefault="00903D15" w:rsidP="00FD4097">
      <w:pPr>
        <w:spacing w:after="0" w:line="240" w:lineRule="auto"/>
      </w:pPr>
      <w:r>
        <w:separator/>
      </w:r>
    </w:p>
  </w:footnote>
  <w:footnote w:type="continuationSeparator" w:id="0">
    <w:p w:rsidR="00903D15" w:rsidRDefault="00903D15" w:rsidP="00FD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58" w:rsidRDefault="00B31A58" w:rsidP="00FB683D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1A58" w:rsidRDefault="00B31A5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58" w:rsidRDefault="00B31A58" w:rsidP="00FB683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E126ED5"/>
    <w:multiLevelType w:val="hybridMultilevel"/>
    <w:tmpl w:val="6A06C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9F10AEFE"/>
    <w:lvl w:ilvl="0" w:tplc="EFEE21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5343037"/>
    <w:multiLevelType w:val="hybridMultilevel"/>
    <w:tmpl w:val="B7DCEDC2"/>
    <w:lvl w:ilvl="0" w:tplc="C75005C2">
      <w:numFmt w:val="bullet"/>
      <w:lvlText w:val=""/>
      <w:lvlJc w:val="left"/>
      <w:pPr>
        <w:ind w:left="88" w:hanging="708"/>
      </w:pPr>
      <w:rPr>
        <w:rFonts w:ascii="Symbol" w:eastAsia="Symbol" w:hAnsi="Symbol" w:cs="Symbol" w:hint="default"/>
        <w:b/>
        <w:bCs/>
        <w:color w:val="000009"/>
        <w:w w:val="100"/>
        <w:sz w:val="28"/>
        <w:szCs w:val="28"/>
        <w:lang w:val="ru-RU" w:eastAsia="ru-RU" w:bidi="ru-RU"/>
      </w:rPr>
    </w:lvl>
    <w:lvl w:ilvl="1" w:tplc="1B9EE79A">
      <w:numFmt w:val="bullet"/>
      <w:lvlText w:val="•"/>
      <w:lvlJc w:val="left"/>
      <w:pPr>
        <w:ind w:left="563" w:hanging="708"/>
      </w:pPr>
      <w:rPr>
        <w:lang w:val="ru-RU" w:eastAsia="ru-RU" w:bidi="ru-RU"/>
      </w:rPr>
    </w:lvl>
    <w:lvl w:ilvl="2" w:tplc="8640A474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3" w:tplc="87C640D6">
      <w:numFmt w:val="bullet"/>
      <w:lvlText w:val="•"/>
      <w:lvlJc w:val="left"/>
      <w:pPr>
        <w:ind w:left="1529" w:hanging="708"/>
      </w:pPr>
      <w:rPr>
        <w:lang w:val="ru-RU" w:eastAsia="ru-RU" w:bidi="ru-RU"/>
      </w:rPr>
    </w:lvl>
    <w:lvl w:ilvl="4" w:tplc="B53688BA">
      <w:numFmt w:val="bullet"/>
      <w:lvlText w:val="•"/>
      <w:lvlJc w:val="left"/>
      <w:pPr>
        <w:ind w:left="2013" w:hanging="708"/>
      </w:pPr>
      <w:rPr>
        <w:lang w:val="ru-RU" w:eastAsia="ru-RU" w:bidi="ru-RU"/>
      </w:rPr>
    </w:lvl>
    <w:lvl w:ilvl="5" w:tplc="E82CA3DE">
      <w:numFmt w:val="bullet"/>
      <w:lvlText w:val="•"/>
      <w:lvlJc w:val="left"/>
      <w:pPr>
        <w:ind w:left="2496" w:hanging="708"/>
      </w:pPr>
      <w:rPr>
        <w:lang w:val="ru-RU" w:eastAsia="ru-RU" w:bidi="ru-RU"/>
      </w:rPr>
    </w:lvl>
    <w:lvl w:ilvl="6" w:tplc="ED9ABB8C">
      <w:numFmt w:val="bullet"/>
      <w:lvlText w:val="•"/>
      <w:lvlJc w:val="left"/>
      <w:pPr>
        <w:ind w:left="2979" w:hanging="708"/>
      </w:pPr>
      <w:rPr>
        <w:lang w:val="ru-RU" w:eastAsia="ru-RU" w:bidi="ru-RU"/>
      </w:rPr>
    </w:lvl>
    <w:lvl w:ilvl="7" w:tplc="94B45634">
      <w:numFmt w:val="bullet"/>
      <w:lvlText w:val="•"/>
      <w:lvlJc w:val="left"/>
      <w:pPr>
        <w:ind w:left="3463" w:hanging="708"/>
      </w:pPr>
      <w:rPr>
        <w:lang w:val="ru-RU" w:eastAsia="ru-RU" w:bidi="ru-RU"/>
      </w:rPr>
    </w:lvl>
    <w:lvl w:ilvl="8" w:tplc="59662FAC">
      <w:numFmt w:val="bullet"/>
      <w:lvlText w:val="•"/>
      <w:lvlJc w:val="left"/>
      <w:pPr>
        <w:ind w:left="3946" w:hanging="708"/>
      </w:pPr>
      <w:rPr>
        <w:lang w:val="ru-RU" w:eastAsia="ru-RU" w:bidi="ru-RU"/>
      </w:rPr>
    </w:lvl>
  </w:abstractNum>
  <w:abstractNum w:abstractNumId="5">
    <w:nsid w:val="1E111EDA"/>
    <w:multiLevelType w:val="multilevel"/>
    <w:tmpl w:val="B700FE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1F386F13"/>
    <w:multiLevelType w:val="multilevel"/>
    <w:tmpl w:val="30966F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393013"/>
    <w:multiLevelType w:val="hybridMultilevel"/>
    <w:tmpl w:val="2800CA3A"/>
    <w:lvl w:ilvl="0" w:tplc="B08EB410">
      <w:numFmt w:val="bullet"/>
      <w:lvlText w:val=""/>
      <w:lvlJc w:val="left"/>
      <w:pPr>
        <w:ind w:left="88" w:hanging="70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ru-RU" w:bidi="ru-RU"/>
      </w:rPr>
    </w:lvl>
    <w:lvl w:ilvl="1" w:tplc="6DE66CDA">
      <w:numFmt w:val="bullet"/>
      <w:lvlText w:val="•"/>
      <w:lvlJc w:val="left"/>
      <w:pPr>
        <w:ind w:left="563" w:hanging="708"/>
      </w:pPr>
      <w:rPr>
        <w:lang w:val="ru-RU" w:eastAsia="ru-RU" w:bidi="ru-RU"/>
      </w:rPr>
    </w:lvl>
    <w:lvl w:ilvl="2" w:tplc="3F2CCAC2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3" w:tplc="00786640">
      <w:numFmt w:val="bullet"/>
      <w:lvlText w:val="•"/>
      <w:lvlJc w:val="left"/>
      <w:pPr>
        <w:ind w:left="1529" w:hanging="708"/>
      </w:pPr>
      <w:rPr>
        <w:lang w:val="ru-RU" w:eastAsia="ru-RU" w:bidi="ru-RU"/>
      </w:rPr>
    </w:lvl>
    <w:lvl w:ilvl="4" w:tplc="0878293A">
      <w:numFmt w:val="bullet"/>
      <w:lvlText w:val="•"/>
      <w:lvlJc w:val="left"/>
      <w:pPr>
        <w:ind w:left="2013" w:hanging="708"/>
      </w:pPr>
      <w:rPr>
        <w:lang w:val="ru-RU" w:eastAsia="ru-RU" w:bidi="ru-RU"/>
      </w:rPr>
    </w:lvl>
    <w:lvl w:ilvl="5" w:tplc="DB42FEFA">
      <w:numFmt w:val="bullet"/>
      <w:lvlText w:val="•"/>
      <w:lvlJc w:val="left"/>
      <w:pPr>
        <w:ind w:left="2496" w:hanging="708"/>
      </w:pPr>
      <w:rPr>
        <w:lang w:val="ru-RU" w:eastAsia="ru-RU" w:bidi="ru-RU"/>
      </w:rPr>
    </w:lvl>
    <w:lvl w:ilvl="6" w:tplc="4236654E">
      <w:numFmt w:val="bullet"/>
      <w:lvlText w:val="•"/>
      <w:lvlJc w:val="left"/>
      <w:pPr>
        <w:ind w:left="2979" w:hanging="708"/>
      </w:pPr>
      <w:rPr>
        <w:lang w:val="ru-RU" w:eastAsia="ru-RU" w:bidi="ru-RU"/>
      </w:rPr>
    </w:lvl>
    <w:lvl w:ilvl="7" w:tplc="D66C8B06">
      <w:numFmt w:val="bullet"/>
      <w:lvlText w:val="•"/>
      <w:lvlJc w:val="left"/>
      <w:pPr>
        <w:ind w:left="3463" w:hanging="708"/>
      </w:pPr>
      <w:rPr>
        <w:lang w:val="ru-RU" w:eastAsia="ru-RU" w:bidi="ru-RU"/>
      </w:rPr>
    </w:lvl>
    <w:lvl w:ilvl="8" w:tplc="09102C60">
      <w:numFmt w:val="bullet"/>
      <w:lvlText w:val="•"/>
      <w:lvlJc w:val="left"/>
      <w:pPr>
        <w:ind w:left="3946" w:hanging="708"/>
      </w:pPr>
      <w:rPr>
        <w:lang w:val="ru-RU" w:eastAsia="ru-RU" w:bidi="ru-RU"/>
      </w:rPr>
    </w:lvl>
  </w:abstractNum>
  <w:abstractNum w:abstractNumId="8">
    <w:nsid w:val="24254FCD"/>
    <w:multiLevelType w:val="hybridMultilevel"/>
    <w:tmpl w:val="BB645D3E"/>
    <w:lvl w:ilvl="0" w:tplc="BB1EE6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D9543B"/>
    <w:multiLevelType w:val="hybridMultilevel"/>
    <w:tmpl w:val="23DE5362"/>
    <w:lvl w:ilvl="0" w:tplc="5C440F46">
      <w:numFmt w:val="bullet"/>
      <w:lvlText w:val=""/>
      <w:lvlJc w:val="left"/>
      <w:pPr>
        <w:ind w:left="88" w:hanging="70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ru-RU" w:bidi="ru-RU"/>
      </w:rPr>
    </w:lvl>
    <w:lvl w:ilvl="1" w:tplc="371E0910">
      <w:numFmt w:val="bullet"/>
      <w:lvlText w:val="•"/>
      <w:lvlJc w:val="left"/>
      <w:pPr>
        <w:ind w:left="563" w:hanging="708"/>
      </w:pPr>
      <w:rPr>
        <w:lang w:val="ru-RU" w:eastAsia="ru-RU" w:bidi="ru-RU"/>
      </w:rPr>
    </w:lvl>
    <w:lvl w:ilvl="2" w:tplc="0CBE170A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3" w:tplc="37F08558">
      <w:numFmt w:val="bullet"/>
      <w:lvlText w:val="•"/>
      <w:lvlJc w:val="left"/>
      <w:pPr>
        <w:ind w:left="1529" w:hanging="708"/>
      </w:pPr>
      <w:rPr>
        <w:lang w:val="ru-RU" w:eastAsia="ru-RU" w:bidi="ru-RU"/>
      </w:rPr>
    </w:lvl>
    <w:lvl w:ilvl="4" w:tplc="150CCD28">
      <w:numFmt w:val="bullet"/>
      <w:lvlText w:val="•"/>
      <w:lvlJc w:val="left"/>
      <w:pPr>
        <w:ind w:left="2013" w:hanging="708"/>
      </w:pPr>
      <w:rPr>
        <w:lang w:val="ru-RU" w:eastAsia="ru-RU" w:bidi="ru-RU"/>
      </w:rPr>
    </w:lvl>
    <w:lvl w:ilvl="5" w:tplc="07F20A54">
      <w:numFmt w:val="bullet"/>
      <w:lvlText w:val="•"/>
      <w:lvlJc w:val="left"/>
      <w:pPr>
        <w:ind w:left="2496" w:hanging="708"/>
      </w:pPr>
      <w:rPr>
        <w:lang w:val="ru-RU" w:eastAsia="ru-RU" w:bidi="ru-RU"/>
      </w:rPr>
    </w:lvl>
    <w:lvl w:ilvl="6" w:tplc="80D4E69C">
      <w:numFmt w:val="bullet"/>
      <w:lvlText w:val="•"/>
      <w:lvlJc w:val="left"/>
      <w:pPr>
        <w:ind w:left="2979" w:hanging="708"/>
      </w:pPr>
      <w:rPr>
        <w:lang w:val="ru-RU" w:eastAsia="ru-RU" w:bidi="ru-RU"/>
      </w:rPr>
    </w:lvl>
    <w:lvl w:ilvl="7" w:tplc="B680CE8C">
      <w:numFmt w:val="bullet"/>
      <w:lvlText w:val="•"/>
      <w:lvlJc w:val="left"/>
      <w:pPr>
        <w:ind w:left="3463" w:hanging="708"/>
      </w:pPr>
      <w:rPr>
        <w:lang w:val="ru-RU" w:eastAsia="ru-RU" w:bidi="ru-RU"/>
      </w:rPr>
    </w:lvl>
    <w:lvl w:ilvl="8" w:tplc="869EBECE">
      <w:numFmt w:val="bullet"/>
      <w:lvlText w:val="•"/>
      <w:lvlJc w:val="left"/>
      <w:pPr>
        <w:ind w:left="3946" w:hanging="708"/>
      </w:pPr>
      <w:rPr>
        <w:lang w:val="ru-RU" w:eastAsia="ru-RU" w:bidi="ru-RU"/>
      </w:rPr>
    </w:lvl>
  </w:abstractNum>
  <w:abstractNum w:abstractNumId="10">
    <w:nsid w:val="380F5460"/>
    <w:multiLevelType w:val="hybridMultilevel"/>
    <w:tmpl w:val="72D6013A"/>
    <w:lvl w:ilvl="0" w:tplc="7AD6E9FC">
      <w:numFmt w:val="bullet"/>
      <w:lvlText w:val=""/>
      <w:lvlJc w:val="left"/>
      <w:pPr>
        <w:ind w:left="682" w:hanging="425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ru-RU" w:bidi="ru-RU"/>
      </w:rPr>
    </w:lvl>
    <w:lvl w:ilvl="1" w:tplc="F68AC262">
      <w:numFmt w:val="bullet"/>
      <w:lvlText w:val="•"/>
      <w:lvlJc w:val="left"/>
      <w:pPr>
        <w:ind w:left="1700" w:hanging="425"/>
      </w:pPr>
      <w:rPr>
        <w:lang w:val="ru-RU" w:eastAsia="ru-RU" w:bidi="ru-RU"/>
      </w:rPr>
    </w:lvl>
    <w:lvl w:ilvl="2" w:tplc="AEF2292C">
      <w:numFmt w:val="bullet"/>
      <w:lvlText w:val="•"/>
      <w:lvlJc w:val="left"/>
      <w:pPr>
        <w:ind w:left="2721" w:hanging="425"/>
      </w:pPr>
      <w:rPr>
        <w:lang w:val="ru-RU" w:eastAsia="ru-RU" w:bidi="ru-RU"/>
      </w:rPr>
    </w:lvl>
    <w:lvl w:ilvl="3" w:tplc="F594EBA0">
      <w:numFmt w:val="bullet"/>
      <w:lvlText w:val="•"/>
      <w:lvlJc w:val="left"/>
      <w:pPr>
        <w:ind w:left="3741" w:hanging="425"/>
      </w:pPr>
      <w:rPr>
        <w:lang w:val="ru-RU" w:eastAsia="ru-RU" w:bidi="ru-RU"/>
      </w:rPr>
    </w:lvl>
    <w:lvl w:ilvl="4" w:tplc="E6501472">
      <w:numFmt w:val="bullet"/>
      <w:lvlText w:val="•"/>
      <w:lvlJc w:val="left"/>
      <w:pPr>
        <w:ind w:left="4762" w:hanging="425"/>
      </w:pPr>
      <w:rPr>
        <w:lang w:val="ru-RU" w:eastAsia="ru-RU" w:bidi="ru-RU"/>
      </w:rPr>
    </w:lvl>
    <w:lvl w:ilvl="5" w:tplc="A80E8CF6">
      <w:numFmt w:val="bullet"/>
      <w:lvlText w:val="•"/>
      <w:lvlJc w:val="left"/>
      <w:pPr>
        <w:ind w:left="5783" w:hanging="425"/>
      </w:pPr>
      <w:rPr>
        <w:lang w:val="ru-RU" w:eastAsia="ru-RU" w:bidi="ru-RU"/>
      </w:rPr>
    </w:lvl>
    <w:lvl w:ilvl="6" w:tplc="53569D96">
      <w:numFmt w:val="bullet"/>
      <w:lvlText w:val="•"/>
      <w:lvlJc w:val="left"/>
      <w:pPr>
        <w:ind w:left="6803" w:hanging="425"/>
      </w:pPr>
      <w:rPr>
        <w:lang w:val="ru-RU" w:eastAsia="ru-RU" w:bidi="ru-RU"/>
      </w:rPr>
    </w:lvl>
    <w:lvl w:ilvl="7" w:tplc="0F4C375A">
      <w:numFmt w:val="bullet"/>
      <w:lvlText w:val="•"/>
      <w:lvlJc w:val="left"/>
      <w:pPr>
        <w:ind w:left="7824" w:hanging="425"/>
      </w:pPr>
      <w:rPr>
        <w:lang w:val="ru-RU" w:eastAsia="ru-RU" w:bidi="ru-RU"/>
      </w:rPr>
    </w:lvl>
    <w:lvl w:ilvl="8" w:tplc="BFD265C4">
      <w:numFmt w:val="bullet"/>
      <w:lvlText w:val="•"/>
      <w:lvlJc w:val="left"/>
      <w:pPr>
        <w:ind w:left="8845" w:hanging="425"/>
      </w:pPr>
      <w:rPr>
        <w:lang w:val="ru-RU" w:eastAsia="ru-RU" w:bidi="ru-RU"/>
      </w:rPr>
    </w:lvl>
  </w:abstractNum>
  <w:abstractNum w:abstractNumId="11">
    <w:nsid w:val="4D836CE7"/>
    <w:multiLevelType w:val="hybridMultilevel"/>
    <w:tmpl w:val="70E80DCC"/>
    <w:lvl w:ilvl="0" w:tplc="ADD43948">
      <w:numFmt w:val="bullet"/>
      <w:lvlText w:val=""/>
      <w:lvlJc w:val="left"/>
      <w:pPr>
        <w:ind w:left="84" w:hanging="708"/>
      </w:pPr>
      <w:rPr>
        <w:rFonts w:ascii="Symbol" w:eastAsia="Symbol" w:hAnsi="Symbol" w:cs="Symbol" w:hint="default"/>
        <w:b/>
        <w:bCs/>
        <w:color w:val="000009"/>
        <w:w w:val="100"/>
        <w:sz w:val="28"/>
        <w:szCs w:val="28"/>
        <w:lang w:val="ru-RU" w:eastAsia="ru-RU" w:bidi="ru-RU"/>
      </w:rPr>
    </w:lvl>
    <w:lvl w:ilvl="1" w:tplc="F2D8D032">
      <w:numFmt w:val="bullet"/>
      <w:lvlText w:val="•"/>
      <w:lvlJc w:val="left"/>
      <w:pPr>
        <w:ind w:left="563" w:hanging="708"/>
      </w:pPr>
      <w:rPr>
        <w:lang w:val="ru-RU" w:eastAsia="ru-RU" w:bidi="ru-RU"/>
      </w:rPr>
    </w:lvl>
    <w:lvl w:ilvl="2" w:tplc="9AFE8242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3" w:tplc="87FEB794">
      <w:numFmt w:val="bullet"/>
      <w:lvlText w:val="•"/>
      <w:lvlJc w:val="left"/>
      <w:pPr>
        <w:ind w:left="1530" w:hanging="708"/>
      </w:pPr>
      <w:rPr>
        <w:lang w:val="ru-RU" w:eastAsia="ru-RU" w:bidi="ru-RU"/>
      </w:rPr>
    </w:lvl>
    <w:lvl w:ilvl="4" w:tplc="1E24D514">
      <w:numFmt w:val="bullet"/>
      <w:lvlText w:val="•"/>
      <w:lvlJc w:val="left"/>
      <w:pPr>
        <w:ind w:left="2013" w:hanging="708"/>
      </w:pPr>
      <w:rPr>
        <w:lang w:val="ru-RU" w:eastAsia="ru-RU" w:bidi="ru-RU"/>
      </w:rPr>
    </w:lvl>
    <w:lvl w:ilvl="5" w:tplc="00F409FA">
      <w:numFmt w:val="bullet"/>
      <w:lvlText w:val="•"/>
      <w:lvlJc w:val="left"/>
      <w:pPr>
        <w:ind w:left="2496" w:hanging="708"/>
      </w:pPr>
      <w:rPr>
        <w:lang w:val="ru-RU" w:eastAsia="ru-RU" w:bidi="ru-RU"/>
      </w:rPr>
    </w:lvl>
    <w:lvl w:ilvl="6" w:tplc="1FAA1C86">
      <w:numFmt w:val="bullet"/>
      <w:lvlText w:val="•"/>
      <w:lvlJc w:val="left"/>
      <w:pPr>
        <w:ind w:left="2980" w:hanging="708"/>
      </w:pPr>
      <w:rPr>
        <w:lang w:val="ru-RU" w:eastAsia="ru-RU" w:bidi="ru-RU"/>
      </w:rPr>
    </w:lvl>
    <w:lvl w:ilvl="7" w:tplc="C4DE0020">
      <w:numFmt w:val="bullet"/>
      <w:lvlText w:val="•"/>
      <w:lvlJc w:val="left"/>
      <w:pPr>
        <w:ind w:left="3463" w:hanging="708"/>
      </w:pPr>
      <w:rPr>
        <w:lang w:val="ru-RU" w:eastAsia="ru-RU" w:bidi="ru-RU"/>
      </w:rPr>
    </w:lvl>
    <w:lvl w:ilvl="8" w:tplc="1690E460">
      <w:numFmt w:val="bullet"/>
      <w:lvlText w:val="•"/>
      <w:lvlJc w:val="left"/>
      <w:pPr>
        <w:ind w:left="3946" w:hanging="708"/>
      </w:pPr>
      <w:rPr>
        <w:lang w:val="ru-RU" w:eastAsia="ru-RU" w:bidi="ru-RU"/>
      </w:rPr>
    </w:lvl>
  </w:abstractNum>
  <w:abstractNum w:abstractNumId="12">
    <w:nsid w:val="4EE01A55"/>
    <w:multiLevelType w:val="hybridMultilevel"/>
    <w:tmpl w:val="E7FC4E70"/>
    <w:lvl w:ilvl="0" w:tplc="A8707C12">
      <w:numFmt w:val="bullet"/>
      <w:lvlText w:val="-"/>
      <w:lvlJc w:val="left"/>
      <w:pPr>
        <w:ind w:left="285" w:hanging="586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ru-RU" w:bidi="ru-RU"/>
      </w:rPr>
    </w:lvl>
    <w:lvl w:ilvl="1" w:tplc="2D9E549E">
      <w:numFmt w:val="bullet"/>
      <w:lvlText w:val="•"/>
      <w:lvlJc w:val="left"/>
      <w:pPr>
        <w:ind w:left="715" w:hanging="586"/>
      </w:pPr>
      <w:rPr>
        <w:lang w:val="ru-RU" w:eastAsia="ru-RU" w:bidi="ru-RU"/>
      </w:rPr>
    </w:lvl>
    <w:lvl w:ilvl="2" w:tplc="BEAE92C0">
      <w:numFmt w:val="bullet"/>
      <w:lvlText w:val="•"/>
      <w:lvlJc w:val="left"/>
      <w:pPr>
        <w:ind w:left="1151" w:hanging="586"/>
      </w:pPr>
      <w:rPr>
        <w:lang w:val="ru-RU" w:eastAsia="ru-RU" w:bidi="ru-RU"/>
      </w:rPr>
    </w:lvl>
    <w:lvl w:ilvl="3" w:tplc="62FCD4F0">
      <w:numFmt w:val="bullet"/>
      <w:lvlText w:val="•"/>
      <w:lvlJc w:val="left"/>
      <w:pPr>
        <w:ind w:left="1587" w:hanging="586"/>
      </w:pPr>
      <w:rPr>
        <w:lang w:val="ru-RU" w:eastAsia="ru-RU" w:bidi="ru-RU"/>
      </w:rPr>
    </w:lvl>
    <w:lvl w:ilvl="4" w:tplc="BBAC4A18">
      <w:numFmt w:val="bullet"/>
      <w:lvlText w:val="•"/>
      <w:lvlJc w:val="left"/>
      <w:pPr>
        <w:ind w:left="2023" w:hanging="586"/>
      </w:pPr>
      <w:rPr>
        <w:lang w:val="ru-RU" w:eastAsia="ru-RU" w:bidi="ru-RU"/>
      </w:rPr>
    </w:lvl>
    <w:lvl w:ilvl="5" w:tplc="F84C12B8">
      <w:numFmt w:val="bullet"/>
      <w:lvlText w:val="•"/>
      <w:lvlJc w:val="left"/>
      <w:pPr>
        <w:ind w:left="2459" w:hanging="586"/>
      </w:pPr>
      <w:rPr>
        <w:lang w:val="ru-RU" w:eastAsia="ru-RU" w:bidi="ru-RU"/>
      </w:rPr>
    </w:lvl>
    <w:lvl w:ilvl="6" w:tplc="A372F50C">
      <w:numFmt w:val="bullet"/>
      <w:lvlText w:val="•"/>
      <w:lvlJc w:val="left"/>
      <w:pPr>
        <w:ind w:left="2895" w:hanging="586"/>
      </w:pPr>
      <w:rPr>
        <w:lang w:val="ru-RU" w:eastAsia="ru-RU" w:bidi="ru-RU"/>
      </w:rPr>
    </w:lvl>
    <w:lvl w:ilvl="7" w:tplc="93BAE828">
      <w:numFmt w:val="bullet"/>
      <w:lvlText w:val="•"/>
      <w:lvlJc w:val="left"/>
      <w:pPr>
        <w:ind w:left="3331" w:hanging="586"/>
      </w:pPr>
      <w:rPr>
        <w:lang w:val="ru-RU" w:eastAsia="ru-RU" w:bidi="ru-RU"/>
      </w:rPr>
    </w:lvl>
    <w:lvl w:ilvl="8" w:tplc="D9E48448">
      <w:numFmt w:val="bullet"/>
      <w:lvlText w:val="•"/>
      <w:lvlJc w:val="left"/>
      <w:pPr>
        <w:ind w:left="3767" w:hanging="586"/>
      </w:pPr>
      <w:rPr>
        <w:lang w:val="ru-RU" w:eastAsia="ru-RU" w:bidi="ru-RU"/>
      </w:rPr>
    </w:lvl>
  </w:abstractNum>
  <w:abstractNum w:abstractNumId="13">
    <w:nsid w:val="56AF52AE"/>
    <w:multiLevelType w:val="multilevel"/>
    <w:tmpl w:val="4F3C3DA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hanging="340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</w:abstractNum>
  <w:abstractNum w:abstractNumId="14">
    <w:nsid w:val="58545069"/>
    <w:multiLevelType w:val="hybridMultilevel"/>
    <w:tmpl w:val="400A0998"/>
    <w:lvl w:ilvl="0" w:tplc="5484CCBA">
      <w:numFmt w:val="bullet"/>
      <w:lvlText w:val=""/>
      <w:lvlJc w:val="left"/>
      <w:pPr>
        <w:ind w:left="682" w:hanging="708"/>
      </w:pPr>
      <w:rPr>
        <w:rFonts w:ascii="Symbol" w:eastAsia="Symbol" w:hAnsi="Symbol" w:cs="Symbol" w:hint="default"/>
        <w:b/>
        <w:bCs/>
        <w:color w:val="000009"/>
        <w:w w:val="100"/>
        <w:sz w:val="28"/>
        <w:szCs w:val="28"/>
        <w:lang w:val="ru-RU" w:eastAsia="ru-RU" w:bidi="ru-RU"/>
      </w:rPr>
    </w:lvl>
    <w:lvl w:ilvl="1" w:tplc="7BB2D59C">
      <w:numFmt w:val="bullet"/>
      <w:lvlText w:val="•"/>
      <w:lvlJc w:val="left"/>
      <w:pPr>
        <w:ind w:left="1700" w:hanging="708"/>
      </w:pPr>
      <w:rPr>
        <w:lang w:val="ru-RU" w:eastAsia="ru-RU" w:bidi="ru-RU"/>
      </w:rPr>
    </w:lvl>
    <w:lvl w:ilvl="2" w:tplc="3D483CE4">
      <w:numFmt w:val="bullet"/>
      <w:lvlText w:val="•"/>
      <w:lvlJc w:val="left"/>
      <w:pPr>
        <w:ind w:left="2721" w:hanging="708"/>
      </w:pPr>
      <w:rPr>
        <w:lang w:val="ru-RU" w:eastAsia="ru-RU" w:bidi="ru-RU"/>
      </w:rPr>
    </w:lvl>
    <w:lvl w:ilvl="3" w:tplc="48FEBF54">
      <w:numFmt w:val="bullet"/>
      <w:lvlText w:val="•"/>
      <w:lvlJc w:val="left"/>
      <w:pPr>
        <w:ind w:left="3741" w:hanging="708"/>
      </w:pPr>
      <w:rPr>
        <w:lang w:val="ru-RU" w:eastAsia="ru-RU" w:bidi="ru-RU"/>
      </w:rPr>
    </w:lvl>
    <w:lvl w:ilvl="4" w:tplc="8730C92E">
      <w:numFmt w:val="bullet"/>
      <w:lvlText w:val="•"/>
      <w:lvlJc w:val="left"/>
      <w:pPr>
        <w:ind w:left="4762" w:hanging="708"/>
      </w:pPr>
      <w:rPr>
        <w:lang w:val="ru-RU" w:eastAsia="ru-RU" w:bidi="ru-RU"/>
      </w:rPr>
    </w:lvl>
    <w:lvl w:ilvl="5" w:tplc="6194E1B6">
      <w:numFmt w:val="bullet"/>
      <w:lvlText w:val="•"/>
      <w:lvlJc w:val="left"/>
      <w:pPr>
        <w:ind w:left="5783" w:hanging="708"/>
      </w:pPr>
      <w:rPr>
        <w:lang w:val="ru-RU" w:eastAsia="ru-RU" w:bidi="ru-RU"/>
      </w:rPr>
    </w:lvl>
    <w:lvl w:ilvl="6" w:tplc="A0D22FE8">
      <w:numFmt w:val="bullet"/>
      <w:lvlText w:val="•"/>
      <w:lvlJc w:val="left"/>
      <w:pPr>
        <w:ind w:left="6803" w:hanging="708"/>
      </w:pPr>
      <w:rPr>
        <w:lang w:val="ru-RU" w:eastAsia="ru-RU" w:bidi="ru-RU"/>
      </w:rPr>
    </w:lvl>
    <w:lvl w:ilvl="7" w:tplc="29CA8E88">
      <w:numFmt w:val="bullet"/>
      <w:lvlText w:val="•"/>
      <w:lvlJc w:val="left"/>
      <w:pPr>
        <w:ind w:left="7824" w:hanging="708"/>
      </w:pPr>
      <w:rPr>
        <w:lang w:val="ru-RU" w:eastAsia="ru-RU" w:bidi="ru-RU"/>
      </w:rPr>
    </w:lvl>
    <w:lvl w:ilvl="8" w:tplc="78EA3756">
      <w:numFmt w:val="bullet"/>
      <w:lvlText w:val="•"/>
      <w:lvlJc w:val="left"/>
      <w:pPr>
        <w:ind w:left="8845" w:hanging="708"/>
      </w:pPr>
      <w:rPr>
        <w:lang w:val="ru-RU" w:eastAsia="ru-RU" w:bidi="ru-RU"/>
      </w:rPr>
    </w:lvl>
  </w:abstractNum>
  <w:abstractNum w:abstractNumId="15">
    <w:nsid w:val="5E5C33C0"/>
    <w:multiLevelType w:val="hybridMultilevel"/>
    <w:tmpl w:val="20547C4A"/>
    <w:lvl w:ilvl="0" w:tplc="B32C20D6">
      <w:numFmt w:val="bullet"/>
      <w:lvlText w:val=""/>
      <w:lvlJc w:val="left"/>
      <w:pPr>
        <w:ind w:left="283" w:hanging="170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0610D7E8">
      <w:numFmt w:val="bullet"/>
      <w:lvlText w:val="•"/>
      <w:lvlJc w:val="left"/>
      <w:pPr>
        <w:ind w:left="885" w:hanging="170"/>
      </w:pPr>
      <w:rPr>
        <w:lang w:val="ru-RU" w:eastAsia="en-US" w:bidi="ar-SA"/>
      </w:rPr>
    </w:lvl>
    <w:lvl w:ilvl="2" w:tplc="770CA97C">
      <w:numFmt w:val="bullet"/>
      <w:lvlText w:val="•"/>
      <w:lvlJc w:val="left"/>
      <w:pPr>
        <w:ind w:left="1491" w:hanging="170"/>
      </w:pPr>
      <w:rPr>
        <w:lang w:val="ru-RU" w:eastAsia="en-US" w:bidi="ar-SA"/>
      </w:rPr>
    </w:lvl>
    <w:lvl w:ilvl="3" w:tplc="A1B8A398">
      <w:numFmt w:val="bullet"/>
      <w:lvlText w:val="•"/>
      <w:lvlJc w:val="left"/>
      <w:pPr>
        <w:ind w:left="2097" w:hanging="170"/>
      </w:pPr>
      <w:rPr>
        <w:lang w:val="ru-RU" w:eastAsia="en-US" w:bidi="ar-SA"/>
      </w:rPr>
    </w:lvl>
    <w:lvl w:ilvl="4" w:tplc="748C9AEE">
      <w:numFmt w:val="bullet"/>
      <w:lvlText w:val="•"/>
      <w:lvlJc w:val="left"/>
      <w:pPr>
        <w:ind w:left="2703" w:hanging="170"/>
      </w:pPr>
      <w:rPr>
        <w:lang w:val="ru-RU" w:eastAsia="en-US" w:bidi="ar-SA"/>
      </w:rPr>
    </w:lvl>
    <w:lvl w:ilvl="5" w:tplc="461E6FA8">
      <w:numFmt w:val="bullet"/>
      <w:lvlText w:val="•"/>
      <w:lvlJc w:val="left"/>
      <w:pPr>
        <w:ind w:left="3309" w:hanging="170"/>
      </w:pPr>
      <w:rPr>
        <w:lang w:val="ru-RU" w:eastAsia="en-US" w:bidi="ar-SA"/>
      </w:rPr>
    </w:lvl>
    <w:lvl w:ilvl="6" w:tplc="1B249A16">
      <w:numFmt w:val="bullet"/>
      <w:lvlText w:val="•"/>
      <w:lvlJc w:val="left"/>
      <w:pPr>
        <w:ind w:left="3915" w:hanging="170"/>
      </w:pPr>
      <w:rPr>
        <w:lang w:val="ru-RU" w:eastAsia="en-US" w:bidi="ar-SA"/>
      </w:rPr>
    </w:lvl>
    <w:lvl w:ilvl="7" w:tplc="E870C89C">
      <w:numFmt w:val="bullet"/>
      <w:lvlText w:val="•"/>
      <w:lvlJc w:val="left"/>
      <w:pPr>
        <w:ind w:left="4521" w:hanging="170"/>
      </w:pPr>
      <w:rPr>
        <w:lang w:val="ru-RU" w:eastAsia="en-US" w:bidi="ar-SA"/>
      </w:rPr>
    </w:lvl>
    <w:lvl w:ilvl="8" w:tplc="A222630C">
      <w:numFmt w:val="bullet"/>
      <w:lvlText w:val="•"/>
      <w:lvlJc w:val="left"/>
      <w:pPr>
        <w:ind w:left="5127" w:hanging="170"/>
      </w:pPr>
      <w:rPr>
        <w:lang w:val="ru-RU" w:eastAsia="en-US" w:bidi="ar-SA"/>
      </w:rPr>
    </w:lvl>
  </w:abstractNum>
  <w:abstractNum w:abstractNumId="16">
    <w:nsid w:val="66994817"/>
    <w:multiLevelType w:val="hybridMultilevel"/>
    <w:tmpl w:val="CA8E2360"/>
    <w:lvl w:ilvl="0" w:tplc="94726000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ru-RU" w:bidi="ru-RU"/>
      </w:rPr>
    </w:lvl>
    <w:lvl w:ilvl="1" w:tplc="53CE7716">
      <w:numFmt w:val="bullet"/>
      <w:lvlText w:val="•"/>
      <w:lvlJc w:val="left"/>
      <w:pPr>
        <w:ind w:left="715" w:hanging="164"/>
      </w:pPr>
      <w:rPr>
        <w:lang w:val="ru-RU" w:eastAsia="ru-RU" w:bidi="ru-RU"/>
      </w:rPr>
    </w:lvl>
    <w:lvl w:ilvl="2" w:tplc="F656DC30">
      <w:numFmt w:val="bullet"/>
      <w:lvlText w:val="•"/>
      <w:lvlJc w:val="left"/>
      <w:pPr>
        <w:ind w:left="1151" w:hanging="164"/>
      </w:pPr>
      <w:rPr>
        <w:lang w:val="ru-RU" w:eastAsia="ru-RU" w:bidi="ru-RU"/>
      </w:rPr>
    </w:lvl>
    <w:lvl w:ilvl="3" w:tplc="A80C48F2">
      <w:numFmt w:val="bullet"/>
      <w:lvlText w:val="•"/>
      <w:lvlJc w:val="left"/>
      <w:pPr>
        <w:ind w:left="1587" w:hanging="164"/>
      </w:pPr>
      <w:rPr>
        <w:lang w:val="ru-RU" w:eastAsia="ru-RU" w:bidi="ru-RU"/>
      </w:rPr>
    </w:lvl>
    <w:lvl w:ilvl="4" w:tplc="E474FAC0">
      <w:numFmt w:val="bullet"/>
      <w:lvlText w:val="•"/>
      <w:lvlJc w:val="left"/>
      <w:pPr>
        <w:ind w:left="2023" w:hanging="164"/>
      </w:pPr>
      <w:rPr>
        <w:lang w:val="ru-RU" w:eastAsia="ru-RU" w:bidi="ru-RU"/>
      </w:rPr>
    </w:lvl>
    <w:lvl w:ilvl="5" w:tplc="3AA05824">
      <w:numFmt w:val="bullet"/>
      <w:lvlText w:val="•"/>
      <w:lvlJc w:val="left"/>
      <w:pPr>
        <w:ind w:left="2459" w:hanging="164"/>
      </w:pPr>
      <w:rPr>
        <w:lang w:val="ru-RU" w:eastAsia="ru-RU" w:bidi="ru-RU"/>
      </w:rPr>
    </w:lvl>
    <w:lvl w:ilvl="6" w:tplc="C03C4E9C">
      <w:numFmt w:val="bullet"/>
      <w:lvlText w:val="•"/>
      <w:lvlJc w:val="left"/>
      <w:pPr>
        <w:ind w:left="2895" w:hanging="164"/>
      </w:pPr>
      <w:rPr>
        <w:lang w:val="ru-RU" w:eastAsia="ru-RU" w:bidi="ru-RU"/>
      </w:rPr>
    </w:lvl>
    <w:lvl w:ilvl="7" w:tplc="0A1ACAB2">
      <w:numFmt w:val="bullet"/>
      <w:lvlText w:val="•"/>
      <w:lvlJc w:val="left"/>
      <w:pPr>
        <w:ind w:left="3331" w:hanging="164"/>
      </w:pPr>
      <w:rPr>
        <w:lang w:val="ru-RU" w:eastAsia="ru-RU" w:bidi="ru-RU"/>
      </w:rPr>
    </w:lvl>
    <w:lvl w:ilvl="8" w:tplc="A8ECE948">
      <w:numFmt w:val="bullet"/>
      <w:lvlText w:val="•"/>
      <w:lvlJc w:val="left"/>
      <w:pPr>
        <w:ind w:left="3767" w:hanging="164"/>
      </w:pPr>
      <w:rPr>
        <w:lang w:val="ru-RU" w:eastAsia="ru-RU" w:bidi="ru-RU"/>
      </w:rPr>
    </w:lvl>
  </w:abstractNum>
  <w:abstractNum w:abstractNumId="17">
    <w:nsid w:val="68030FB2"/>
    <w:multiLevelType w:val="hybridMultilevel"/>
    <w:tmpl w:val="8C7C1C76"/>
    <w:lvl w:ilvl="0" w:tplc="327873C0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F3141112">
      <w:numFmt w:val="bullet"/>
      <w:lvlText w:val="–"/>
      <w:lvlJc w:val="left"/>
      <w:pPr>
        <w:ind w:left="951" w:hanging="284"/>
      </w:pPr>
      <w:rPr>
        <w:rFonts w:ascii="Bookman Old Style" w:eastAsia="Bookman Old Style" w:hAnsi="Bookman Old Style" w:cs="Bookman Old Style" w:hint="default"/>
        <w:color w:val="231F20"/>
        <w:w w:val="126"/>
        <w:sz w:val="21"/>
        <w:szCs w:val="21"/>
        <w:lang w:val="ru-RU" w:eastAsia="en-US" w:bidi="ar-SA"/>
      </w:rPr>
    </w:lvl>
    <w:lvl w:ilvl="2" w:tplc="1B4A39FE">
      <w:numFmt w:val="bullet"/>
      <w:lvlText w:val="•"/>
      <w:lvlJc w:val="left"/>
      <w:pPr>
        <w:ind w:left="1867" w:hanging="284"/>
      </w:pPr>
      <w:rPr>
        <w:lang w:val="ru-RU" w:eastAsia="en-US" w:bidi="ar-SA"/>
      </w:rPr>
    </w:lvl>
    <w:lvl w:ilvl="3" w:tplc="4B660268">
      <w:numFmt w:val="bullet"/>
      <w:lvlText w:val="•"/>
      <w:lvlJc w:val="left"/>
      <w:pPr>
        <w:ind w:left="2774" w:hanging="284"/>
      </w:pPr>
      <w:rPr>
        <w:lang w:val="ru-RU" w:eastAsia="en-US" w:bidi="ar-SA"/>
      </w:rPr>
    </w:lvl>
    <w:lvl w:ilvl="4" w:tplc="A8FAFA36">
      <w:numFmt w:val="bullet"/>
      <w:lvlText w:val="•"/>
      <w:lvlJc w:val="left"/>
      <w:pPr>
        <w:ind w:left="3681" w:hanging="284"/>
      </w:pPr>
      <w:rPr>
        <w:lang w:val="ru-RU" w:eastAsia="en-US" w:bidi="ar-SA"/>
      </w:rPr>
    </w:lvl>
    <w:lvl w:ilvl="5" w:tplc="89D4E9C8">
      <w:numFmt w:val="bullet"/>
      <w:lvlText w:val="•"/>
      <w:lvlJc w:val="left"/>
      <w:pPr>
        <w:ind w:left="4589" w:hanging="284"/>
      </w:pPr>
      <w:rPr>
        <w:lang w:val="ru-RU" w:eastAsia="en-US" w:bidi="ar-SA"/>
      </w:rPr>
    </w:lvl>
    <w:lvl w:ilvl="6" w:tplc="3A007494">
      <w:numFmt w:val="bullet"/>
      <w:lvlText w:val="•"/>
      <w:lvlJc w:val="left"/>
      <w:pPr>
        <w:ind w:left="5496" w:hanging="284"/>
      </w:pPr>
      <w:rPr>
        <w:lang w:val="ru-RU" w:eastAsia="en-US" w:bidi="ar-SA"/>
      </w:rPr>
    </w:lvl>
    <w:lvl w:ilvl="7" w:tplc="DF1A6FCC">
      <w:numFmt w:val="bullet"/>
      <w:lvlText w:val="•"/>
      <w:lvlJc w:val="left"/>
      <w:pPr>
        <w:ind w:left="6403" w:hanging="284"/>
      </w:pPr>
      <w:rPr>
        <w:lang w:val="ru-RU" w:eastAsia="en-US" w:bidi="ar-SA"/>
      </w:rPr>
    </w:lvl>
    <w:lvl w:ilvl="8" w:tplc="3D74FA20">
      <w:numFmt w:val="bullet"/>
      <w:lvlText w:val="•"/>
      <w:lvlJc w:val="left"/>
      <w:pPr>
        <w:ind w:left="7310" w:hanging="284"/>
      </w:pPr>
      <w:rPr>
        <w:lang w:val="ru-RU" w:eastAsia="en-US" w:bidi="ar-SA"/>
      </w:rPr>
    </w:lvl>
  </w:abstractNum>
  <w:abstractNum w:abstractNumId="18">
    <w:nsid w:val="69041E20"/>
    <w:multiLevelType w:val="multilevel"/>
    <w:tmpl w:val="970AFF56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D517FDA"/>
    <w:multiLevelType w:val="multilevel"/>
    <w:tmpl w:val="A0D21E28"/>
    <w:lvl w:ilvl="0">
      <w:start w:val="1"/>
      <w:numFmt w:val="decimal"/>
      <w:lvlText w:val="%1"/>
      <w:lvlJc w:val="left"/>
      <w:pPr>
        <w:ind w:left="702" w:hanging="21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1" w:hanging="645"/>
      </w:pPr>
      <w:rPr>
        <w:b w:val="0"/>
        <w:bCs/>
        <w:w w:val="100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02" w:hanging="708"/>
      </w:pPr>
      <w:rPr>
        <w:b/>
        <w:bCs/>
        <w:spacing w:val="0"/>
        <w:w w:val="100"/>
        <w:lang w:val="ru-RU" w:eastAsia="ru-RU" w:bidi="ru-RU"/>
      </w:rPr>
    </w:lvl>
    <w:lvl w:ilvl="3">
      <w:numFmt w:val="bullet"/>
      <w:lvlText w:val="•"/>
      <w:lvlJc w:val="left"/>
      <w:pPr>
        <w:ind w:left="1838" w:hanging="7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976" w:hanging="7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114" w:hanging="7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253" w:hanging="7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391" w:hanging="7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529" w:hanging="708"/>
      </w:pPr>
      <w:rPr>
        <w:lang w:val="ru-RU" w:eastAsia="ru-RU" w:bidi="ru-RU"/>
      </w:rPr>
    </w:lvl>
  </w:abstractNum>
  <w:abstractNum w:abstractNumId="20">
    <w:nsid w:val="700B13EE"/>
    <w:multiLevelType w:val="hybridMultilevel"/>
    <w:tmpl w:val="9844F916"/>
    <w:lvl w:ilvl="0" w:tplc="88D6DE70">
      <w:start w:val="1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ru-RU" w:bidi="ru-RU"/>
      </w:rPr>
    </w:lvl>
    <w:lvl w:ilvl="1" w:tplc="FAE24D00">
      <w:numFmt w:val="bullet"/>
      <w:lvlText w:val="•"/>
      <w:lvlJc w:val="left"/>
      <w:pPr>
        <w:ind w:left="3460" w:hanging="708"/>
      </w:pPr>
      <w:rPr>
        <w:lang w:val="ru-RU" w:eastAsia="ru-RU" w:bidi="ru-RU"/>
      </w:rPr>
    </w:lvl>
    <w:lvl w:ilvl="2" w:tplc="7884C16A">
      <w:numFmt w:val="bullet"/>
      <w:lvlText w:val="•"/>
      <w:lvlJc w:val="left"/>
      <w:pPr>
        <w:ind w:left="4165" w:hanging="708"/>
      </w:pPr>
      <w:rPr>
        <w:lang w:val="ru-RU" w:eastAsia="ru-RU" w:bidi="ru-RU"/>
      </w:rPr>
    </w:lvl>
    <w:lvl w:ilvl="3" w:tplc="92646C80">
      <w:numFmt w:val="bullet"/>
      <w:lvlText w:val="•"/>
      <w:lvlJc w:val="left"/>
      <w:pPr>
        <w:ind w:left="4870" w:hanging="708"/>
      </w:pPr>
      <w:rPr>
        <w:lang w:val="ru-RU" w:eastAsia="ru-RU" w:bidi="ru-RU"/>
      </w:rPr>
    </w:lvl>
    <w:lvl w:ilvl="4" w:tplc="F5D48402">
      <w:numFmt w:val="bullet"/>
      <w:lvlText w:val="•"/>
      <w:lvlJc w:val="left"/>
      <w:pPr>
        <w:ind w:left="5575" w:hanging="708"/>
      </w:pPr>
      <w:rPr>
        <w:lang w:val="ru-RU" w:eastAsia="ru-RU" w:bidi="ru-RU"/>
      </w:rPr>
    </w:lvl>
    <w:lvl w:ilvl="5" w:tplc="BDA26D7C">
      <w:numFmt w:val="bullet"/>
      <w:lvlText w:val="•"/>
      <w:lvlJc w:val="left"/>
      <w:pPr>
        <w:ind w:left="6280" w:hanging="708"/>
      </w:pPr>
      <w:rPr>
        <w:lang w:val="ru-RU" w:eastAsia="ru-RU" w:bidi="ru-RU"/>
      </w:rPr>
    </w:lvl>
    <w:lvl w:ilvl="6" w:tplc="C87E4776">
      <w:numFmt w:val="bullet"/>
      <w:lvlText w:val="•"/>
      <w:lvlJc w:val="left"/>
      <w:pPr>
        <w:ind w:left="6985" w:hanging="708"/>
      </w:pPr>
      <w:rPr>
        <w:lang w:val="ru-RU" w:eastAsia="ru-RU" w:bidi="ru-RU"/>
      </w:rPr>
    </w:lvl>
    <w:lvl w:ilvl="7" w:tplc="E0360DE8">
      <w:numFmt w:val="bullet"/>
      <w:lvlText w:val="•"/>
      <w:lvlJc w:val="left"/>
      <w:pPr>
        <w:ind w:left="7690" w:hanging="708"/>
      </w:pPr>
      <w:rPr>
        <w:lang w:val="ru-RU" w:eastAsia="ru-RU" w:bidi="ru-RU"/>
      </w:rPr>
    </w:lvl>
    <w:lvl w:ilvl="8" w:tplc="FA901D78">
      <w:numFmt w:val="bullet"/>
      <w:lvlText w:val="•"/>
      <w:lvlJc w:val="left"/>
      <w:pPr>
        <w:ind w:left="8396" w:hanging="708"/>
      </w:pPr>
      <w:rPr>
        <w:lang w:val="ru-RU" w:eastAsia="ru-RU" w:bidi="ru-RU"/>
      </w:rPr>
    </w:lvl>
  </w:abstractNum>
  <w:abstractNum w:abstractNumId="21">
    <w:nsid w:val="765A31FB"/>
    <w:multiLevelType w:val="hybridMultilevel"/>
    <w:tmpl w:val="2B9201B4"/>
    <w:lvl w:ilvl="0" w:tplc="BC1E549A">
      <w:numFmt w:val="bullet"/>
      <w:lvlText w:val=""/>
      <w:lvlJc w:val="left"/>
      <w:pPr>
        <w:ind w:left="682" w:hanging="70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ru-RU" w:bidi="ru-RU"/>
      </w:rPr>
    </w:lvl>
    <w:lvl w:ilvl="1" w:tplc="F95C08C4">
      <w:numFmt w:val="bullet"/>
      <w:lvlText w:val="•"/>
      <w:lvlJc w:val="left"/>
      <w:pPr>
        <w:ind w:left="1700" w:hanging="708"/>
      </w:pPr>
      <w:rPr>
        <w:lang w:val="ru-RU" w:eastAsia="ru-RU" w:bidi="ru-RU"/>
      </w:rPr>
    </w:lvl>
    <w:lvl w:ilvl="2" w:tplc="A282EC60">
      <w:numFmt w:val="bullet"/>
      <w:lvlText w:val="•"/>
      <w:lvlJc w:val="left"/>
      <w:pPr>
        <w:ind w:left="2721" w:hanging="708"/>
      </w:pPr>
      <w:rPr>
        <w:lang w:val="ru-RU" w:eastAsia="ru-RU" w:bidi="ru-RU"/>
      </w:rPr>
    </w:lvl>
    <w:lvl w:ilvl="3" w:tplc="A0ECFDE8">
      <w:numFmt w:val="bullet"/>
      <w:lvlText w:val="•"/>
      <w:lvlJc w:val="left"/>
      <w:pPr>
        <w:ind w:left="3741" w:hanging="708"/>
      </w:pPr>
      <w:rPr>
        <w:lang w:val="ru-RU" w:eastAsia="ru-RU" w:bidi="ru-RU"/>
      </w:rPr>
    </w:lvl>
    <w:lvl w:ilvl="4" w:tplc="33A81BA6">
      <w:numFmt w:val="bullet"/>
      <w:lvlText w:val="•"/>
      <w:lvlJc w:val="left"/>
      <w:pPr>
        <w:ind w:left="4762" w:hanging="708"/>
      </w:pPr>
      <w:rPr>
        <w:lang w:val="ru-RU" w:eastAsia="ru-RU" w:bidi="ru-RU"/>
      </w:rPr>
    </w:lvl>
    <w:lvl w:ilvl="5" w:tplc="0D76A5E6">
      <w:numFmt w:val="bullet"/>
      <w:lvlText w:val="•"/>
      <w:lvlJc w:val="left"/>
      <w:pPr>
        <w:ind w:left="5783" w:hanging="708"/>
      </w:pPr>
      <w:rPr>
        <w:lang w:val="ru-RU" w:eastAsia="ru-RU" w:bidi="ru-RU"/>
      </w:rPr>
    </w:lvl>
    <w:lvl w:ilvl="6" w:tplc="1BD05048">
      <w:numFmt w:val="bullet"/>
      <w:lvlText w:val="•"/>
      <w:lvlJc w:val="left"/>
      <w:pPr>
        <w:ind w:left="6803" w:hanging="708"/>
      </w:pPr>
      <w:rPr>
        <w:lang w:val="ru-RU" w:eastAsia="ru-RU" w:bidi="ru-RU"/>
      </w:rPr>
    </w:lvl>
    <w:lvl w:ilvl="7" w:tplc="3CE0CD7A">
      <w:numFmt w:val="bullet"/>
      <w:lvlText w:val="•"/>
      <w:lvlJc w:val="left"/>
      <w:pPr>
        <w:ind w:left="7824" w:hanging="708"/>
      </w:pPr>
      <w:rPr>
        <w:lang w:val="ru-RU" w:eastAsia="ru-RU" w:bidi="ru-RU"/>
      </w:rPr>
    </w:lvl>
    <w:lvl w:ilvl="8" w:tplc="45F6758A">
      <w:numFmt w:val="bullet"/>
      <w:lvlText w:val="•"/>
      <w:lvlJc w:val="left"/>
      <w:pPr>
        <w:ind w:left="8845" w:hanging="708"/>
      </w:pPr>
      <w:rPr>
        <w:lang w:val="ru-RU" w:eastAsia="ru-RU" w:bidi="ru-RU"/>
      </w:rPr>
    </w:lvl>
  </w:abstractNum>
  <w:abstractNum w:abstractNumId="22">
    <w:nsid w:val="7A613DEA"/>
    <w:multiLevelType w:val="hybridMultilevel"/>
    <w:tmpl w:val="15F8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0"/>
  </w:num>
  <w:num w:numId="5">
    <w:abstractNumId w:val="14"/>
  </w:num>
  <w:num w:numId="6">
    <w:abstractNumId w:val="2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16"/>
  </w:num>
  <w:num w:numId="14">
    <w:abstractNumId w:val="11"/>
  </w:num>
  <w:num w:numId="15">
    <w:abstractNumId w:val="18"/>
  </w:num>
  <w:num w:numId="16">
    <w:abstractNumId w:val="2"/>
  </w:num>
  <w:num w:numId="17">
    <w:abstractNumId w:val="22"/>
  </w:num>
  <w:num w:numId="18">
    <w:abstractNumId w:val="17"/>
  </w:num>
  <w:num w:numId="19">
    <w:abstractNumId w:val="6"/>
  </w:num>
  <w:num w:numId="20">
    <w:abstractNumId w:val="15"/>
  </w:num>
  <w:num w:numId="21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45"/>
    <w:rsid w:val="00020F54"/>
    <w:rsid w:val="000254A8"/>
    <w:rsid w:val="00032391"/>
    <w:rsid w:val="000366A6"/>
    <w:rsid w:val="00040D5F"/>
    <w:rsid w:val="00042816"/>
    <w:rsid w:val="0006022D"/>
    <w:rsid w:val="00063060"/>
    <w:rsid w:val="00071FC9"/>
    <w:rsid w:val="000843A7"/>
    <w:rsid w:val="000A2AE5"/>
    <w:rsid w:val="000C4430"/>
    <w:rsid w:val="000C4963"/>
    <w:rsid w:val="000D49B3"/>
    <w:rsid w:val="000D5195"/>
    <w:rsid w:val="000E7F73"/>
    <w:rsid w:val="000F3925"/>
    <w:rsid w:val="00100CA3"/>
    <w:rsid w:val="00103EA7"/>
    <w:rsid w:val="00104808"/>
    <w:rsid w:val="00107718"/>
    <w:rsid w:val="00113BB6"/>
    <w:rsid w:val="00127B26"/>
    <w:rsid w:val="00137092"/>
    <w:rsid w:val="00152866"/>
    <w:rsid w:val="00155F50"/>
    <w:rsid w:val="001A1C58"/>
    <w:rsid w:val="001D2CB4"/>
    <w:rsid w:val="002066EB"/>
    <w:rsid w:val="002133AC"/>
    <w:rsid w:val="00260D47"/>
    <w:rsid w:val="002638FE"/>
    <w:rsid w:val="00280208"/>
    <w:rsid w:val="00296C25"/>
    <w:rsid w:val="002A469E"/>
    <w:rsid w:val="002B3C16"/>
    <w:rsid w:val="002C2320"/>
    <w:rsid w:val="002C5DC9"/>
    <w:rsid w:val="002C6D0E"/>
    <w:rsid w:val="002D4B9E"/>
    <w:rsid w:val="002E4B18"/>
    <w:rsid w:val="002F45D2"/>
    <w:rsid w:val="00311522"/>
    <w:rsid w:val="00312396"/>
    <w:rsid w:val="00316275"/>
    <w:rsid w:val="003372FB"/>
    <w:rsid w:val="00337EB0"/>
    <w:rsid w:val="00341DE5"/>
    <w:rsid w:val="00342BB9"/>
    <w:rsid w:val="003573AF"/>
    <w:rsid w:val="00382D84"/>
    <w:rsid w:val="003A339F"/>
    <w:rsid w:val="003A3DE8"/>
    <w:rsid w:val="003B01E4"/>
    <w:rsid w:val="003C1754"/>
    <w:rsid w:val="003C7CFA"/>
    <w:rsid w:val="003D0F9D"/>
    <w:rsid w:val="003D7E27"/>
    <w:rsid w:val="003F452E"/>
    <w:rsid w:val="003F5D57"/>
    <w:rsid w:val="00401090"/>
    <w:rsid w:val="00401994"/>
    <w:rsid w:val="00412EA0"/>
    <w:rsid w:val="0041567E"/>
    <w:rsid w:val="004160D6"/>
    <w:rsid w:val="00422052"/>
    <w:rsid w:val="00423DF1"/>
    <w:rsid w:val="00437FB2"/>
    <w:rsid w:val="0044118F"/>
    <w:rsid w:val="00444580"/>
    <w:rsid w:val="00455F93"/>
    <w:rsid w:val="00457BD2"/>
    <w:rsid w:val="0047508C"/>
    <w:rsid w:val="004A363F"/>
    <w:rsid w:val="004A4956"/>
    <w:rsid w:val="004B18B7"/>
    <w:rsid w:val="004B330C"/>
    <w:rsid w:val="004D0055"/>
    <w:rsid w:val="004F1493"/>
    <w:rsid w:val="004F465C"/>
    <w:rsid w:val="005036B1"/>
    <w:rsid w:val="005100AE"/>
    <w:rsid w:val="00527D76"/>
    <w:rsid w:val="005504C4"/>
    <w:rsid w:val="00563404"/>
    <w:rsid w:val="005744B0"/>
    <w:rsid w:val="0059272A"/>
    <w:rsid w:val="005B103C"/>
    <w:rsid w:val="005B6F5B"/>
    <w:rsid w:val="005C3B61"/>
    <w:rsid w:val="005D011A"/>
    <w:rsid w:val="005D52AD"/>
    <w:rsid w:val="005D6A78"/>
    <w:rsid w:val="005E4566"/>
    <w:rsid w:val="005E48DB"/>
    <w:rsid w:val="005F3AAB"/>
    <w:rsid w:val="005F5685"/>
    <w:rsid w:val="0061342E"/>
    <w:rsid w:val="00613CD5"/>
    <w:rsid w:val="006229B3"/>
    <w:rsid w:val="006375C7"/>
    <w:rsid w:val="00640EC3"/>
    <w:rsid w:val="0065080E"/>
    <w:rsid w:val="006636CA"/>
    <w:rsid w:val="00674B19"/>
    <w:rsid w:val="00681CC7"/>
    <w:rsid w:val="006820A6"/>
    <w:rsid w:val="0068570C"/>
    <w:rsid w:val="00690F10"/>
    <w:rsid w:val="00694CF0"/>
    <w:rsid w:val="006A7B81"/>
    <w:rsid w:val="006B7AD5"/>
    <w:rsid w:val="006C40E3"/>
    <w:rsid w:val="006E2576"/>
    <w:rsid w:val="006F7B55"/>
    <w:rsid w:val="00706434"/>
    <w:rsid w:val="00720301"/>
    <w:rsid w:val="007221CE"/>
    <w:rsid w:val="00727746"/>
    <w:rsid w:val="00732716"/>
    <w:rsid w:val="00756C27"/>
    <w:rsid w:val="00757F02"/>
    <w:rsid w:val="007A12FF"/>
    <w:rsid w:val="007A6A45"/>
    <w:rsid w:val="007D0BA1"/>
    <w:rsid w:val="007F7ADE"/>
    <w:rsid w:val="00804A74"/>
    <w:rsid w:val="00812362"/>
    <w:rsid w:val="00813079"/>
    <w:rsid w:val="008203DB"/>
    <w:rsid w:val="0083113F"/>
    <w:rsid w:val="0083438A"/>
    <w:rsid w:val="0085245A"/>
    <w:rsid w:val="00884694"/>
    <w:rsid w:val="00884DF6"/>
    <w:rsid w:val="008874E7"/>
    <w:rsid w:val="008A1268"/>
    <w:rsid w:val="008A2B56"/>
    <w:rsid w:val="008A4919"/>
    <w:rsid w:val="008B43D8"/>
    <w:rsid w:val="008C3C12"/>
    <w:rsid w:val="008D3EF8"/>
    <w:rsid w:val="008F7865"/>
    <w:rsid w:val="00903D15"/>
    <w:rsid w:val="00911B86"/>
    <w:rsid w:val="009130C8"/>
    <w:rsid w:val="00917629"/>
    <w:rsid w:val="009225D6"/>
    <w:rsid w:val="00923B00"/>
    <w:rsid w:val="00923F6C"/>
    <w:rsid w:val="0092560D"/>
    <w:rsid w:val="00925818"/>
    <w:rsid w:val="0092741F"/>
    <w:rsid w:val="00930EBB"/>
    <w:rsid w:val="00931342"/>
    <w:rsid w:val="00944534"/>
    <w:rsid w:val="00953FE5"/>
    <w:rsid w:val="0096312D"/>
    <w:rsid w:val="00964FC7"/>
    <w:rsid w:val="009661B5"/>
    <w:rsid w:val="009663F8"/>
    <w:rsid w:val="009A2201"/>
    <w:rsid w:val="009A6743"/>
    <w:rsid w:val="009C57AB"/>
    <w:rsid w:val="009C5D85"/>
    <w:rsid w:val="009D47AB"/>
    <w:rsid w:val="009E2F35"/>
    <w:rsid w:val="009E5DE7"/>
    <w:rsid w:val="00A1540D"/>
    <w:rsid w:val="00A40CD2"/>
    <w:rsid w:val="00A4316C"/>
    <w:rsid w:val="00A66145"/>
    <w:rsid w:val="00A74213"/>
    <w:rsid w:val="00AA1A21"/>
    <w:rsid w:val="00AA4DBE"/>
    <w:rsid w:val="00AA663A"/>
    <w:rsid w:val="00AB3374"/>
    <w:rsid w:val="00AE3C92"/>
    <w:rsid w:val="00AF0D5F"/>
    <w:rsid w:val="00B01532"/>
    <w:rsid w:val="00B02E95"/>
    <w:rsid w:val="00B06BDF"/>
    <w:rsid w:val="00B13D23"/>
    <w:rsid w:val="00B21272"/>
    <w:rsid w:val="00B31A58"/>
    <w:rsid w:val="00B332CE"/>
    <w:rsid w:val="00B46362"/>
    <w:rsid w:val="00B50E34"/>
    <w:rsid w:val="00B66031"/>
    <w:rsid w:val="00B836AF"/>
    <w:rsid w:val="00B91BE6"/>
    <w:rsid w:val="00B9563E"/>
    <w:rsid w:val="00BA09D7"/>
    <w:rsid w:val="00BD1692"/>
    <w:rsid w:val="00BD4CF7"/>
    <w:rsid w:val="00BE161A"/>
    <w:rsid w:val="00C073F2"/>
    <w:rsid w:val="00C146A6"/>
    <w:rsid w:val="00C5173B"/>
    <w:rsid w:val="00C553CC"/>
    <w:rsid w:val="00C62C02"/>
    <w:rsid w:val="00C7558D"/>
    <w:rsid w:val="00C8014E"/>
    <w:rsid w:val="00CA45E7"/>
    <w:rsid w:val="00CA7505"/>
    <w:rsid w:val="00CC6BE9"/>
    <w:rsid w:val="00CD6165"/>
    <w:rsid w:val="00CE0E5B"/>
    <w:rsid w:val="00CE4A38"/>
    <w:rsid w:val="00CE7D64"/>
    <w:rsid w:val="00CF6322"/>
    <w:rsid w:val="00D063DF"/>
    <w:rsid w:val="00D34AFB"/>
    <w:rsid w:val="00D421B7"/>
    <w:rsid w:val="00D51175"/>
    <w:rsid w:val="00D6701E"/>
    <w:rsid w:val="00D9758E"/>
    <w:rsid w:val="00DA2106"/>
    <w:rsid w:val="00DB7502"/>
    <w:rsid w:val="00DC46A4"/>
    <w:rsid w:val="00DD0AC0"/>
    <w:rsid w:val="00DE2F23"/>
    <w:rsid w:val="00DF3092"/>
    <w:rsid w:val="00E246A3"/>
    <w:rsid w:val="00E626FA"/>
    <w:rsid w:val="00E62FF4"/>
    <w:rsid w:val="00E736E2"/>
    <w:rsid w:val="00E762CF"/>
    <w:rsid w:val="00E77BBB"/>
    <w:rsid w:val="00E92746"/>
    <w:rsid w:val="00EA4B23"/>
    <w:rsid w:val="00EA5290"/>
    <w:rsid w:val="00EB438D"/>
    <w:rsid w:val="00EC11F4"/>
    <w:rsid w:val="00ED2F1C"/>
    <w:rsid w:val="00EE3B4F"/>
    <w:rsid w:val="00EE4640"/>
    <w:rsid w:val="00EF0060"/>
    <w:rsid w:val="00F0663A"/>
    <w:rsid w:val="00F136FE"/>
    <w:rsid w:val="00F16A1F"/>
    <w:rsid w:val="00F27B21"/>
    <w:rsid w:val="00F316C2"/>
    <w:rsid w:val="00F44298"/>
    <w:rsid w:val="00F47755"/>
    <w:rsid w:val="00F6439C"/>
    <w:rsid w:val="00F653DE"/>
    <w:rsid w:val="00F73D7C"/>
    <w:rsid w:val="00F96AF2"/>
    <w:rsid w:val="00F97487"/>
    <w:rsid w:val="00FB1E76"/>
    <w:rsid w:val="00FB683D"/>
    <w:rsid w:val="00FC42F9"/>
    <w:rsid w:val="00FC570A"/>
    <w:rsid w:val="00FC5C1A"/>
    <w:rsid w:val="00FD4097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21401E-7DAE-4588-B044-2E5D66B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44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4AF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02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FD409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FD4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D4097"/>
    <w:rPr>
      <w:rFonts w:cs="Times New Roman"/>
    </w:rPr>
  </w:style>
  <w:style w:type="paragraph" w:styleId="a6">
    <w:name w:val="footnote text"/>
    <w:basedOn w:val="a"/>
    <w:link w:val="a7"/>
    <w:uiPriority w:val="99"/>
    <w:rsid w:val="00FD409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FD40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FD4097"/>
    <w:rPr>
      <w:rFonts w:cs="Times New Roman"/>
      <w:vertAlign w:val="superscript"/>
    </w:rPr>
  </w:style>
  <w:style w:type="character" w:styleId="a9">
    <w:name w:val="Emphasis"/>
    <w:uiPriority w:val="20"/>
    <w:qFormat/>
    <w:rsid w:val="00FD4097"/>
    <w:rPr>
      <w:rFonts w:cs="Times New Roman"/>
      <w:i/>
    </w:rPr>
  </w:style>
  <w:style w:type="paragraph" w:styleId="aa">
    <w:name w:val="header"/>
    <w:basedOn w:val="a"/>
    <w:link w:val="ab"/>
    <w:uiPriority w:val="99"/>
    <w:unhideWhenUsed/>
    <w:rsid w:val="00FD40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FD4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4AF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c">
    <w:name w:val="List Paragraph"/>
    <w:basedOn w:val="a"/>
    <w:uiPriority w:val="34"/>
    <w:qFormat/>
    <w:rsid w:val="00113BB6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FB683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B683D"/>
  </w:style>
  <w:style w:type="paragraph" w:styleId="31">
    <w:name w:val="Body Text 3"/>
    <w:basedOn w:val="a"/>
    <w:link w:val="32"/>
    <w:uiPriority w:val="99"/>
    <w:semiHidden/>
    <w:unhideWhenUsed/>
    <w:rsid w:val="00FB683D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683D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F44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44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1FC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137092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semiHidden/>
    <w:rsid w:val="00137092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370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7092"/>
    <w:pPr>
      <w:widowControl w:val="0"/>
      <w:autoSpaceDE w:val="0"/>
      <w:autoSpaceDN w:val="0"/>
      <w:spacing w:after="0" w:line="240" w:lineRule="auto"/>
      <w:ind w:left="85"/>
    </w:pPr>
    <w:rPr>
      <w:rFonts w:ascii="Times New Roman" w:hAnsi="Times New Roman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13709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bidi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37092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28020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310">
    <w:name w:val="Основной текст 31"/>
    <w:basedOn w:val="a"/>
    <w:rsid w:val="00280208"/>
    <w:pPr>
      <w:spacing w:after="0" w:line="240" w:lineRule="auto"/>
      <w:jc w:val="both"/>
    </w:pPr>
    <w:rPr>
      <w:rFonts w:ascii="Times New Roman" w:hAnsi="Times New Roman"/>
      <w:b/>
      <w:sz w:val="28"/>
      <w:szCs w:val="24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2802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80208"/>
    <w:rPr>
      <w:rFonts w:ascii="Calibri" w:eastAsia="Times New Roman" w:hAnsi="Calibri" w:cs="Times New Roman"/>
      <w:lang w:eastAsia="ru-RU"/>
    </w:rPr>
  </w:style>
  <w:style w:type="paragraph" w:customStyle="1" w:styleId="320">
    <w:name w:val="Основной текст с отступом 32"/>
    <w:basedOn w:val="a"/>
    <w:rsid w:val="00280208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280208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280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280208"/>
    <w:rPr>
      <w:color w:val="0000FF" w:themeColor="hyperlink"/>
      <w:u w:val="single"/>
    </w:rPr>
  </w:style>
  <w:style w:type="paragraph" w:styleId="af5">
    <w:name w:val="No Spacing"/>
    <w:uiPriority w:val="1"/>
    <w:qFormat/>
    <w:rsid w:val="00280208"/>
    <w:pPr>
      <w:spacing w:after="0" w:line="240" w:lineRule="auto"/>
    </w:pPr>
    <w:rPr>
      <w:rFonts w:eastAsiaTheme="minorEastAsia"/>
      <w:lang w:eastAsia="ru-RU"/>
    </w:rPr>
  </w:style>
  <w:style w:type="paragraph" w:customStyle="1" w:styleId="23">
    <w:name w:val="Стиль Стиль Заголовок 2 + не полужирный не курсив + По ширине"/>
    <w:basedOn w:val="a"/>
    <w:rsid w:val="00720301"/>
    <w:pPr>
      <w:keepNext/>
      <w:spacing w:before="120" w:after="120" w:line="360" w:lineRule="auto"/>
      <w:jc w:val="both"/>
      <w:outlineLvl w:val="1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F06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school.ru/index.php?page=book&amp;id=574773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school.ru/index.php?page=book&amp;id=56329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school.ru/index.php?page=book&amp;id=5733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grekova-edu.ru/wp-content/uploads/2019/02/11-klass-Sfery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ekova-edu.ru/wp-content/uploads/2019/02/10-klass-Sfery.pdf" TargetMode="External"/><Relationship Id="rId14" Type="http://schemas.openxmlformats.org/officeDocument/2006/relationships/hyperlink" Target="https://biblioschool.ru/index.php?page=book&amp;id=563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729B-46F4-4E78-88B1-34B08247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15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</dc:creator>
  <cp:lastModifiedBy>qwe</cp:lastModifiedBy>
  <cp:revision>23</cp:revision>
  <cp:lastPrinted>2021-04-29T10:06:00Z</cp:lastPrinted>
  <dcterms:created xsi:type="dcterms:W3CDTF">2021-02-17T06:54:00Z</dcterms:created>
  <dcterms:modified xsi:type="dcterms:W3CDTF">2021-04-29T10:07:00Z</dcterms:modified>
</cp:coreProperties>
</file>