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E1" w:rsidRDefault="00F1323F" w:rsidP="00F13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23F">
        <w:rPr>
          <w:rFonts w:ascii="Times New Roman" w:hAnsi="Times New Roman"/>
          <w:b/>
          <w:sz w:val="28"/>
          <w:szCs w:val="28"/>
        </w:rPr>
        <w:t xml:space="preserve">Автономная некоммерческая </w:t>
      </w:r>
      <w:r w:rsidR="00175CE1">
        <w:rPr>
          <w:rFonts w:ascii="Times New Roman" w:hAnsi="Times New Roman"/>
          <w:b/>
          <w:sz w:val="28"/>
          <w:szCs w:val="28"/>
        </w:rPr>
        <w:t xml:space="preserve">организация </w:t>
      </w:r>
    </w:p>
    <w:p w:rsidR="00175CE1" w:rsidRDefault="00F1323F" w:rsidP="00F13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23F">
        <w:rPr>
          <w:rFonts w:ascii="Times New Roman" w:hAnsi="Times New Roman"/>
          <w:b/>
          <w:sz w:val="28"/>
          <w:szCs w:val="28"/>
        </w:rPr>
        <w:t>профессиональн</w:t>
      </w:r>
      <w:r w:rsidR="00175CE1">
        <w:rPr>
          <w:rFonts w:ascii="Times New Roman" w:hAnsi="Times New Roman"/>
          <w:b/>
          <w:sz w:val="28"/>
          <w:szCs w:val="28"/>
        </w:rPr>
        <w:t xml:space="preserve">ого образования </w:t>
      </w:r>
    </w:p>
    <w:p w:rsidR="00F1323F" w:rsidRPr="00F1323F" w:rsidRDefault="00F1323F" w:rsidP="00F13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23F">
        <w:rPr>
          <w:rFonts w:ascii="Times New Roman" w:hAnsi="Times New Roman"/>
          <w:b/>
          <w:sz w:val="28"/>
          <w:szCs w:val="28"/>
        </w:rPr>
        <w:t>«Челябинский колледж Комитент»</w:t>
      </w:r>
    </w:p>
    <w:p w:rsidR="00F1323F" w:rsidRPr="00F1323F" w:rsidRDefault="00F1323F" w:rsidP="00F13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3"/>
      </w:tblGrid>
      <w:tr w:rsidR="008710EA" w:rsidRPr="008710EA" w:rsidTr="008710EA">
        <w:tc>
          <w:tcPr>
            <w:tcW w:w="4962" w:type="dxa"/>
          </w:tcPr>
          <w:p w:rsidR="008710EA" w:rsidRPr="008710EA" w:rsidRDefault="008710EA" w:rsidP="0087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:rsidR="008710EA" w:rsidRPr="008710EA" w:rsidRDefault="008710EA" w:rsidP="008710EA">
            <w:pPr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 xml:space="preserve">с организациями-участниками </w:t>
            </w:r>
          </w:p>
          <w:p w:rsidR="008710EA" w:rsidRPr="008710EA" w:rsidRDefault="008710EA" w:rsidP="008710EA">
            <w:pPr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 xml:space="preserve">реализации образовательной </w:t>
            </w:r>
          </w:p>
          <w:p w:rsidR="008710EA" w:rsidRPr="008710EA" w:rsidRDefault="008710EA" w:rsidP="008710EA">
            <w:pPr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 xml:space="preserve">программы СПО: </w:t>
            </w:r>
          </w:p>
          <w:p w:rsidR="008710EA" w:rsidRPr="008710EA" w:rsidRDefault="008710EA" w:rsidP="0087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ООО "Малахит"</w:t>
            </w:r>
          </w:p>
          <w:p w:rsidR="008710EA" w:rsidRPr="008710EA" w:rsidRDefault="008710EA" w:rsidP="0087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 xml:space="preserve">Директор ________/К.О. </w:t>
            </w:r>
            <w:proofErr w:type="spellStart"/>
            <w:r w:rsidRPr="008710EA">
              <w:rPr>
                <w:rFonts w:ascii="Times New Roman" w:hAnsi="Times New Roman"/>
                <w:sz w:val="28"/>
                <w:szCs w:val="28"/>
              </w:rPr>
              <w:t>Хомутянская</w:t>
            </w:r>
            <w:proofErr w:type="spellEnd"/>
          </w:p>
          <w:p w:rsidR="008710EA" w:rsidRPr="008710EA" w:rsidRDefault="008710EA" w:rsidP="008710EA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8710EA" w:rsidRPr="008710EA" w:rsidRDefault="008710EA" w:rsidP="008710EA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8710EA" w:rsidRPr="008710EA" w:rsidRDefault="008710EA" w:rsidP="0087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710EA">
              <w:rPr>
                <w:rFonts w:ascii="Times New Roman" w:hAnsi="Times New Roman"/>
                <w:sz w:val="28"/>
                <w:szCs w:val="28"/>
              </w:rPr>
              <w:t>Асаби</w:t>
            </w:r>
            <w:proofErr w:type="spellEnd"/>
            <w:r w:rsidRPr="008710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10EA" w:rsidRPr="008710EA" w:rsidRDefault="008710EA" w:rsidP="0087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Директор ___________/В.А. Коротких</w:t>
            </w:r>
          </w:p>
          <w:p w:rsidR="008710EA" w:rsidRPr="008710EA" w:rsidRDefault="008710EA" w:rsidP="008710EA">
            <w:p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</w:tcPr>
          <w:p w:rsidR="008710EA" w:rsidRPr="008710EA" w:rsidRDefault="008710EA" w:rsidP="008710EA">
            <w:pPr>
              <w:spacing w:after="0"/>
              <w:ind w:left="714" w:hanging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710EA" w:rsidRPr="008710EA" w:rsidRDefault="008710EA" w:rsidP="008710EA">
            <w:pPr>
              <w:spacing w:after="0"/>
              <w:ind w:left="7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Директор АНОПО</w:t>
            </w:r>
          </w:p>
          <w:p w:rsidR="008710EA" w:rsidRPr="008710EA" w:rsidRDefault="008710EA" w:rsidP="008710EA">
            <w:pPr>
              <w:spacing w:after="0"/>
              <w:ind w:left="714" w:hanging="3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 xml:space="preserve">«Челябинский колледж Комитент»                   </w:t>
            </w:r>
            <w:r w:rsidRPr="008710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710EA" w:rsidRPr="008710EA" w:rsidRDefault="008710EA" w:rsidP="008710EA">
            <w:pPr>
              <w:spacing w:after="0"/>
              <w:ind w:left="714" w:hanging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_______________/</w:t>
            </w:r>
            <w:proofErr w:type="spellStart"/>
            <w:r w:rsidRPr="008710EA">
              <w:rPr>
                <w:rFonts w:ascii="Times New Roman" w:hAnsi="Times New Roman"/>
                <w:sz w:val="28"/>
                <w:szCs w:val="28"/>
              </w:rPr>
              <w:t>Л.Г.Загвоздина</w:t>
            </w:r>
            <w:proofErr w:type="spellEnd"/>
          </w:p>
          <w:p w:rsidR="008710EA" w:rsidRPr="008710EA" w:rsidRDefault="008710EA" w:rsidP="008710EA">
            <w:pPr>
              <w:spacing w:after="0"/>
              <w:ind w:left="714" w:hanging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10EA">
              <w:rPr>
                <w:rFonts w:ascii="Times New Roman" w:hAnsi="Times New Roman"/>
                <w:sz w:val="28"/>
                <w:szCs w:val="28"/>
              </w:rPr>
              <w:t>«______» ________________2021г.</w:t>
            </w:r>
          </w:p>
          <w:p w:rsidR="008710EA" w:rsidRPr="008710EA" w:rsidRDefault="008710EA" w:rsidP="008710EA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23F" w:rsidRDefault="00F1323F" w:rsidP="00F132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0EA" w:rsidRPr="00F1323F" w:rsidRDefault="008710EA" w:rsidP="00F132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23F" w:rsidRPr="00F1323F" w:rsidRDefault="00F1323F" w:rsidP="00F132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323F">
        <w:rPr>
          <w:rFonts w:ascii="Times New Roman" w:hAnsi="Times New Roman"/>
          <w:b/>
          <w:sz w:val="24"/>
          <w:szCs w:val="24"/>
        </w:rPr>
        <w:t>РАБОЧАЯ  ПРОГРАММА</w:t>
      </w:r>
      <w:proofErr w:type="gramEnd"/>
      <w:r w:rsidRPr="00F1323F">
        <w:rPr>
          <w:rFonts w:ascii="Times New Roman" w:hAnsi="Times New Roman"/>
          <w:b/>
          <w:sz w:val="24"/>
          <w:szCs w:val="24"/>
        </w:rPr>
        <w:t xml:space="preserve"> ПРОФЕССИОНАЛЬНОГО МОДУЛЯ</w:t>
      </w:r>
    </w:p>
    <w:p w:rsidR="00F1323F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b/>
          <w:bCs/>
          <w:spacing w:val="18"/>
          <w:sz w:val="24"/>
          <w:szCs w:val="24"/>
        </w:rPr>
      </w:pPr>
      <w:r w:rsidRPr="00F1323F">
        <w:rPr>
          <w:rFonts w:ascii="Times New Roman" w:hAnsi="Times New Roman"/>
          <w:b/>
          <w:bCs/>
          <w:spacing w:val="1"/>
          <w:sz w:val="24"/>
          <w:szCs w:val="24"/>
        </w:rPr>
        <w:t>ПМ.</w:t>
      </w:r>
      <w:r w:rsidRPr="00F1323F"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2"/>
          <w:sz w:val="24"/>
          <w:szCs w:val="24"/>
        </w:rPr>
        <w:t>01.</w:t>
      </w:r>
      <w:r w:rsidRPr="00F1323F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ОРГАНИЗАЦИЯ</w:t>
      </w:r>
      <w:r w:rsidRPr="00F1323F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z w:val="24"/>
          <w:szCs w:val="24"/>
        </w:rPr>
        <w:t>И</w:t>
      </w:r>
      <w:r w:rsidRPr="00F1323F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ВЕДЕНИЕ</w:t>
      </w:r>
      <w:r w:rsidRPr="00F1323F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ПРОЦЕССОВ</w:t>
      </w:r>
      <w:r w:rsidRPr="00F1323F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ПРИГОТОВЛЕНИЯ</w:t>
      </w:r>
    </w:p>
    <w:p w:rsidR="00F1323F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b/>
          <w:bCs/>
          <w:spacing w:val="39"/>
          <w:sz w:val="24"/>
          <w:szCs w:val="24"/>
        </w:rPr>
      </w:pPr>
      <w:r w:rsidRPr="00F1323F">
        <w:rPr>
          <w:rFonts w:ascii="Times New Roman" w:hAnsi="Times New Roman"/>
          <w:b/>
          <w:bCs/>
          <w:sz w:val="24"/>
          <w:szCs w:val="24"/>
        </w:rPr>
        <w:t>И</w:t>
      </w:r>
      <w:r w:rsidRPr="00F1323F"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ПОДГОТОВКИ</w:t>
      </w:r>
      <w:r w:rsidRPr="00F1323F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z w:val="24"/>
          <w:szCs w:val="24"/>
        </w:rPr>
        <w:t>К</w:t>
      </w:r>
      <w:r w:rsidRPr="00F1323F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РЕАЛИЗАЦИИ</w:t>
      </w:r>
      <w:r w:rsidRPr="00F1323F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z w:val="24"/>
          <w:szCs w:val="24"/>
        </w:rPr>
        <w:t>ПОЛУФАБРИКАТОВ</w:t>
      </w:r>
      <w:r w:rsidRPr="00F1323F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ДЛЯ</w:t>
      </w:r>
      <w:r w:rsidRPr="00F1323F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БЛЮД,</w:t>
      </w:r>
      <w:r w:rsidRPr="00F1323F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</w:p>
    <w:p w:rsidR="00F1323F" w:rsidRPr="00F1323F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КУЛИНАРНЫХ</w:t>
      </w:r>
      <w:r w:rsidRPr="00F1323F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2"/>
          <w:sz w:val="24"/>
          <w:szCs w:val="24"/>
        </w:rPr>
        <w:t>ИЗДЕЛИЙ</w:t>
      </w:r>
      <w:r w:rsidRPr="00F1323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z w:val="24"/>
          <w:szCs w:val="24"/>
        </w:rPr>
        <w:t>СЛОЖНОГО</w:t>
      </w:r>
      <w:r w:rsidRPr="00F1323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F1323F">
        <w:rPr>
          <w:rFonts w:ascii="Times New Roman" w:hAnsi="Times New Roman"/>
          <w:b/>
          <w:bCs/>
          <w:spacing w:val="-1"/>
          <w:sz w:val="24"/>
          <w:szCs w:val="24"/>
        </w:rPr>
        <w:t>АССОРТИМЕНТА</w:t>
      </w:r>
    </w:p>
    <w:p w:rsidR="00F1323F" w:rsidRPr="00F1323F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323F" w:rsidRPr="00F1323F" w:rsidRDefault="00C9562C" w:rsidP="00C9562C">
      <w:pPr>
        <w:kinsoku w:val="0"/>
        <w:overflowPunct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9562C">
        <w:rPr>
          <w:rFonts w:ascii="Times New Roman" w:hAnsi="Times New Roman"/>
          <w:b/>
          <w:spacing w:val="-1"/>
          <w:sz w:val="28"/>
          <w:szCs w:val="28"/>
        </w:rPr>
        <w:t>С</w:t>
      </w:r>
      <w:r w:rsidR="00F1323F" w:rsidRPr="00C9562C">
        <w:rPr>
          <w:rFonts w:ascii="Times New Roman" w:hAnsi="Times New Roman"/>
          <w:b/>
          <w:spacing w:val="-1"/>
          <w:sz w:val="28"/>
          <w:szCs w:val="28"/>
        </w:rPr>
        <w:t>пециальност</w:t>
      </w:r>
      <w:r w:rsidRPr="00C9562C">
        <w:rPr>
          <w:rFonts w:ascii="Times New Roman" w:hAnsi="Times New Roman"/>
          <w:b/>
          <w:spacing w:val="-1"/>
          <w:sz w:val="28"/>
          <w:szCs w:val="28"/>
        </w:rPr>
        <w:t>ь: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F1323F" w:rsidRPr="00F1323F">
        <w:rPr>
          <w:rFonts w:ascii="Times New Roman" w:hAnsi="Times New Roman"/>
          <w:b/>
          <w:bCs/>
          <w:sz w:val="28"/>
          <w:szCs w:val="28"/>
        </w:rPr>
        <w:t>43.02.15</w:t>
      </w:r>
      <w:proofErr w:type="gramEnd"/>
      <w:r w:rsidR="00F1323F" w:rsidRPr="00F1323F">
        <w:rPr>
          <w:rFonts w:ascii="Times New Roman" w:hAnsi="Times New Roman"/>
          <w:b/>
          <w:bCs/>
          <w:sz w:val="28"/>
          <w:szCs w:val="28"/>
        </w:rPr>
        <w:t xml:space="preserve">  Поварское</w:t>
      </w:r>
      <w:r w:rsidR="00F1323F" w:rsidRPr="00F1323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F1323F" w:rsidRPr="00F1323F">
        <w:rPr>
          <w:rFonts w:ascii="Times New Roman" w:hAnsi="Times New Roman"/>
          <w:b/>
          <w:bCs/>
          <w:sz w:val="28"/>
          <w:szCs w:val="28"/>
        </w:rPr>
        <w:t>и</w:t>
      </w:r>
      <w:r w:rsidR="00F1323F" w:rsidRPr="00F1323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F1323F" w:rsidRPr="00F1323F">
        <w:rPr>
          <w:rFonts w:ascii="Times New Roman" w:hAnsi="Times New Roman"/>
          <w:b/>
          <w:bCs/>
          <w:spacing w:val="-1"/>
          <w:sz w:val="28"/>
          <w:szCs w:val="28"/>
        </w:rPr>
        <w:t>кондитерское дело</w:t>
      </w:r>
    </w:p>
    <w:p w:rsidR="00C9562C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9562C">
        <w:rPr>
          <w:rFonts w:ascii="Times New Roman" w:hAnsi="Times New Roman"/>
          <w:b/>
          <w:sz w:val="28"/>
          <w:szCs w:val="28"/>
        </w:rPr>
        <w:t>Квалификация</w:t>
      </w:r>
      <w:r w:rsidR="00C9562C">
        <w:rPr>
          <w:rFonts w:ascii="Times New Roman" w:hAnsi="Times New Roman"/>
          <w:b/>
          <w:sz w:val="28"/>
          <w:szCs w:val="28"/>
        </w:rPr>
        <w:t xml:space="preserve"> выпускника</w:t>
      </w:r>
      <w:r w:rsidRPr="00C956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323F" w:rsidRPr="00C9562C" w:rsidRDefault="00F1323F" w:rsidP="00F1323F">
      <w:pPr>
        <w:kinsoku w:val="0"/>
        <w:overflowPunct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9562C">
        <w:rPr>
          <w:rFonts w:ascii="Times New Roman" w:hAnsi="Times New Roman"/>
          <w:sz w:val="28"/>
          <w:szCs w:val="28"/>
          <w:u w:val="single"/>
        </w:rPr>
        <w:t>специалист по поварскому и кондитерскому делу</w:t>
      </w:r>
    </w:p>
    <w:p w:rsidR="00F1323F" w:rsidRPr="00F1323F" w:rsidRDefault="00F1323F" w:rsidP="00F1323F">
      <w:pPr>
        <w:kinsoku w:val="0"/>
        <w:overflowPunct w:val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F1323F" w:rsidRPr="00F1323F" w:rsidRDefault="00F1323F" w:rsidP="00F1323F">
      <w:pPr>
        <w:kinsoku w:val="0"/>
        <w:overflowPunct w:val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F1323F" w:rsidRPr="00F1323F" w:rsidRDefault="00F1323F" w:rsidP="00F1323F">
      <w:pPr>
        <w:kinsoku w:val="0"/>
        <w:overflowPunct w:val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C9562C" w:rsidRDefault="00C9562C" w:rsidP="00F1323F">
      <w:pPr>
        <w:spacing w:line="360" w:lineRule="auto"/>
        <w:ind w:firstLine="709"/>
        <w:jc w:val="center"/>
        <w:rPr>
          <w:sz w:val="28"/>
          <w:szCs w:val="28"/>
        </w:rPr>
      </w:pPr>
    </w:p>
    <w:p w:rsidR="00C9562C" w:rsidRDefault="00C9562C" w:rsidP="00F1323F">
      <w:pPr>
        <w:spacing w:line="360" w:lineRule="auto"/>
        <w:ind w:firstLine="709"/>
        <w:jc w:val="center"/>
        <w:rPr>
          <w:sz w:val="28"/>
          <w:szCs w:val="28"/>
        </w:rPr>
      </w:pPr>
    </w:p>
    <w:p w:rsidR="00C9562C" w:rsidRDefault="00C9562C" w:rsidP="00F1323F">
      <w:pPr>
        <w:spacing w:line="360" w:lineRule="auto"/>
        <w:ind w:firstLine="709"/>
        <w:jc w:val="center"/>
        <w:rPr>
          <w:sz w:val="28"/>
          <w:szCs w:val="28"/>
        </w:rPr>
      </w:pPr>
    </w:p>
    <w:p w:rsidR="00F1323F" w:rsidRPr="00F1323F" w:rsidRDefault="00F1323F" w:rsidP="00F1323F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F1323F" w:rsidRPr="00F1323F">
          <w:footerReference w:type="default" r:id="rId8"/>
          <w:pgSz w:w="11910" w:h="16840"/>
          <w:pgMar w:top="1000" w:right="140" w:bottom="940" w:left="760" w:header="0" w:footer="736" w:gutter="0"/>
          <w:cols w:space="720" w:equalWidth="0">
            <w:col w:w="11010"/>
          </w:cols>
          <w:noEndnote/>
        </w:sectPr>
      </w:pPr>
      <w:r w:rsidRPr="00F1323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F1323F" w:rsidRDefault="00F1323F" w:rsidP="00F1323F">
      <w:pPr>
        <w:kinsoku w:val="0"/>
        <w:overflowPunct w:val="0"/>
        <w:spacing w:before="6" w:line="280" w:lineRule="exact"/>
        <w:rPr>
          <w:sz w:val="28"/>
          <w:szCs w:val="28"/>
        </w:rPr>
        <w:sectPr w:rsidR="00F1323F">
          <w:type w:val="continuous"/>
          <w:pgSz w:w="11910" w:h="16840"/>
          <w:pgMar w:top="1060" w:right="140" w:bottom="920" w:left="760" w:header="720" w:footer="720" w:gutter="0"/>
          <w:cols w:space="720" w:equalWidth="0">
            <w:col w:w="11010"/>
          </w:cols>
          <w:noEndnote/>
        </w:sectPr>
      </w:pPr>
    </w:p>
    <w:p w:rsidR="00F1323F" w:rsidRPr="001D7DFA" w:rsidRDefault="00F1323F" w:rsidP="00F1323F">
      <w:pPr>
        <w:pStyle w:val="a3"/>
        <w:kinsoku w:val="0"/>
        <w:overflowPunct w:val="0"/>
        <w:spacing w:before="69" w:line="480" w:lineRule="auto"/>
        <w:rPr>
          <w:spacing w:val="-1"/>
        </w:rPr>
        <w:sectPr w:rsidR="00F1323F" w:rsidRPr="001D7DFA">
          <w:type w:val="continuous"/>
          <w:pgSz w:w="11910" w:h="16840"/>
          <w:pgMar w:top="1060" w:right="140" w:bottom="920" w:left="760" w:header="720" w:footer="720" w:gutter="0"/>
          <w:cols w:num="2" w:space="720" w:equalWidth="0">
            <w:col w:w="1595" w:space="959"/>
            <w:col w:w="8456"/>
          </w:cols>
          <w:noEndnote/>
        </w:sectPr>
      </w:pPr>
    </w:p>
    <w:p w:rsidR="00F1323F" w:rsidRDefault="00F1323F" w:rsidP="00F1323F">
      <w:pPr>
        <w:tabs>
          <w:tab w:val="left" w:pos="4380"/>
        </w:tabs>
        <w:kinsoku w:val="0"/>
        <w:overflowPunct w:val="0"/>
        <w:spacing w:line="200" w:lineRule="exact"/>
        <w:rPr>
          <w:sz w:val="20"/>
          <w:szCs w:val="20"/>
        </w:rPr>
      </w:pPr>
    </w:p>
    <w:p w:rsidR="00F1323F" w:rsidRPr="00F1323F" w:rsidRDefault="00F1323F" w:rsidP="00F1323F">
      <w:pPr>
        <w:pStyle w:val="2"/>
        <w:kinsoku w:val="0"/>
        <w:overflowPunct w:val="0"/>
        <w:spacing w:before="69"/>
        <w:ind w:right="145"/>
        <w:jc w:val="center"/>
        <w:rPr>
          <w:rFonts w:ascii="Times New Roman" w:hAnsi="Times New Roman"/>
          <w:b w:val="0"/>
          <w:bCs w:val="0"/>
          <w:i w:val="0"/>
        </w:rPr>
      </w:pPr>
      <w:bookmarkStart w:id="0" w:name="СОДЕРЖАНИЕ"/>
      <w:bookmarkEnd w:id="0"/>
      <w:r w:rsidRPr="00F1323F">
        <w:rPr>
          <w:rFonts w:ascii="Times New Roman" w:hAnsi="Times New Roman"/>
          <w:i w:val="0"/>
          <w:spacing w:val="-1"/>
        </w:rPr>
        <w:t>СОДЕРЖАНИЕ</w:t>
      </w:r>
    </w:p>
    <w:p w:rsidR="00F1323F" w:rsidRPr="00F1323F" w:rsidRDefault="00F1323F" w:rsidP="00F1323F">
      <w:pPr>
        <w:kinsoku w:val="0"/>
        <w:overflowPunct w:val="0"/>
        <w:spacing w:before="3" w:line="240" w:lineRule="exact"/>
        <w:rPr>
          <w:rFonts w:ascii="Times New Roman" w:hAnsi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5"/>
        <w:gridCol w:w="955"/>
      </w:tblGrid>
      <w:tr w:rsidR="00F1323F" w:rsidRPr="00F1323F" w:rsidTr="00147DCC">
        <w:trPr>
          <w:trHeight w:hRule="exact" w:val="1428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F1323F" w:rsidRPr="00F1323F" w:rsidRDefault="00F1323F" w:rsidP="00147DCC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F1323F" w:rsidRPr="00F1323F" w:rsidRDefault="00F1323F" w:rsidP="00147DCC">
            <w:pPr>
              <w:pStyle w:val="TableParagraph"/>
              <w:kinsoku w:val="0"/>
              <w:overflowPunct w:val="0"/>
              <w:spacing w:line="240" w:lineRule="exact"/>
            </w:pPr>
          </w:p>
          <w:p w:rsidR="00F1323F" w:rsidRPr="00F1323F" w:rsidRDefault="00F1323F" w:rsidP="00F90B70">
            <w:pPr>
              <w:pStyle w:val="TableParagraph"/>
              <w:kinsoku w:val="0"/>
              <w:overflowPunct w:val="0"/>
              <w:spacing w:line="363" w:lineRule="auto"/>
              <w:ind w:left="230" w:right="334"/>
            </w:pPr>
            <w:r w:rsidRPr="00F1323F">
              <w:rPr>
                <w:b/>
                <w:bCs/>
              </w:rPr>
              <w:t>1.</w:t>
            </w:r>
            <w:r w:rsidRPr="00F1323F">
              <w:rPr>
                <w:b/>
                <w:bCs/>
                <w:spacing w:val="5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ОБЩАЯ</w:t>
            </w:r>
            <w:r w:rsidRPr="00F1323F">
              <w:rPr>
                <w:b/>
                <w:bCs/>
                <w:spacing w:val="1"/>
              </w:rPr>
              <w:t xml:space="preserve"> </w:t>
            </w:r>
            <w:r w:rsidRPr="00F1323F">
              <w:rPr>
                <w:b/>
                <w:bCs/>
                <w:spacing w:val="-2"/>
              </w:rPr>
              <w:t>ХАРАКТЕРИСТИКА</w:t>
            </w:r>
            <w:r w:rsidR="00E7730A" w:rsidRPr="00E7730A">
              <w:rPr>
                <w:b/>
                <w:bCs/>
                <w:caps/>
                <w:spacing w:val="3"/>
              </w:rPr>
              <w:t xml:space="preserve"> </w:t>
            </w:r>
            <w:r w:rsidRPr="00E7730A">
              <w:rPr>
                <w:b/>
                <w:bCs/>
                <w:caps/>
              </w:rPr>
              <w:t>ПРОГРАММЫ</w:t>
            </w:r>
            <w:r w:rsidRPr="00F1323F">
              <w:rPr>
                <w:b/>
                <w:bCs/>
                <w:spacing w:val="1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ПРОФЕССИОНАЛЬНОГО</w:t>
            </w:r>
            <w:r w:rsidRPr="00F1323F">
              <w:rPr>
                <w:b/>
                <w:bCs/>
                <w:spacing w:val="67"/>
              </w:rPr>
              <w:t xml:space="preserve"> </w:t>
            </w:r>
            <w:r w:rsidRPr="00F1323F">
              <w:rPr>
                <w:b/>
                <w:bCs/>
              </w:rPr>
              <w:t>МОДУЛЯ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1323F" w:rsidRPr="00F1323F" w:rsidRDefault="00E7730A" w:rsidP="00147DCC">
            <w:pPr>
              <w:pStyle w:val="TableParagraph"/>
              <w:kinsoku w:val="0"/>
              <w:overflowPunct w:val="0"/>
              <w:spacing w:before="2"/>
              <w:ind w:left="313" w:right="211"/>
              <w:jc w:val="center"/>
            </w:pPr>
            <w:r>
              <w:rPr>
                <w:spacing w:val="-1"/>
              </w:rPr>
              <w:t xml:space="preserve"> </w:t>
            </w:r>
          </w:p>
        </w:tc>
      </w:tr>
      <w:tr w:rsidR="00F1323F" w:rsidRPr="00F1323F" w:rsidTr="00147DCC">
        <w:trPr>
          <w:trHeight w:hRule="exact" w:val="759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23F" w:rsidRPr="00F1323F" w:rsidRDefault="00F1323F" w:rsidP="00147DCC">
            <w:pPr>
              <w:pStyle w:val="TableParagraph"/>
              <w:tabs>
                <w:tab w:val="right" w:pos="9593"/>
              </w:tabs>
              <w:kinsoku w:val="0"/>
              <w:overflowPunct w:val="0"/>
              <w:spacing w:before="262"/>
              <w:ind w:left="230"/>
            </w:pPr>
            <w:r w:rsidRPr="00F1323F">
              <w:rPr>
                <w:b/>
                <w:bCs/>
              </w:rPr>
              <w:t>2.</w:t>
            </w:r>
            <w:r w:rsidRPr="00F1323F">
              <w:rPr>
                <w:b/>
                <w:bCs/>
                <w:spacing w:val="-16"/>
              </w:rPr>
              <w:t xml:space="preserve"> </w:t>
            </w:r>
            <w:r w:rsidRPr="00F1323F">
              <w:rPr>
                <w:b/>
                <w:bCs/>
                <w:spacing w:val="-2"/>
              </w:rPr>
              <w:t>СТРУКТУРА</w:t>
            </w:r>
            <w:r w:rsidRPr="00F1323F">
              <w:rPr>
                <w:b/>
                <w:bCs/>
                <w:spacing w:val="-19"/>
              </w:rPr>
              <w:t xml:space="preserve"> </w:t>
            </w:r>
            <w:r w:rsidRPr="00F1323F">
              <w:rPr>
                <w:b/>
                <w:bCs/>
              </w:rPr>
              <w:t>И</w:t>
            </w:r>
            <w:r w:rsidRPr="00F1323F">
              <w:rPr>
                <w:b/>
                <w:bCs/>
                <w:spacing w:val="-17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СОДЕРЖАНИЕ</w:t>
            </w:r>
            <w:r w:rsidRPr="00F1323F">
              <w:rPr>
                <w:b/>
                <w:bCs/>
                <w:spacing w:val="-19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ПРОФЕССИОНАЛЬНОГО</w:t>
            </w:r>
            <w:r w:rsidRPr="00F1323F">
              <w:rPr>
                <w:b/>
                <w:bCs/>
                <w:spacing w:val="-22"/>
              </w:rPr>
              <w:t xml:space="preserve"> </w:t>
            </w:r>
            <w:r w:rsidRPr="00F1323F">
              <w:rPr>
                <w:b/>
                <w:bCs/>
              </w:rPr>
              <w:t>МОДУЛЯ</w:t>
            </w:r>
            <w:r w:rsidRPr="00F1323F">
              <w:tab/>
              <w:t>8</w:t>
            </w:r>
          </w:p>
        </w:tc>
      </w:tr>
      <w:tr w:rsidR="00F1323F" w:rsidRPr="00F1323F" w:rsidTr="00147DCC">
        <w:trPr>
          <w:trHeight w:hRule="exact" w:val="1174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23F" w:rsidRPr="00F1323F" w:rsidRDefault="00F1323F" w:rsidP="00147DCC">
            <w:pPr>
              <w:pStyle w:val="TableParagraph"/>
              <w:tabs>
                <w:tab w:val="right" w:pos="9656"/>
              </w:tabs>
              <w:kinsoku w:val="0"/>
              <w:overflowPunct w:val="0"/>
              <w:spacing w:before="194"/>
              <w:ind w:left="230"/>
            </w:pPr>
            <w:r w:rsidRPr="00F1323F">
              <w:rPr>
                <w:b/>
                <w:bCs/>
              </w:rPr>
              <w:t>3</w:t>
            </w:r>
            <w:r w:rsidRPr="00F1323F">
              <w:rPr>
                <w:b/>
                <w:bCs/>
                <w:spacing w:val="-22"/>
              </w:rPr>
              <w:t xml:space="preserve"> </w:t>
            </w:r>
            <w:r w:rsidRPr="00F1323F">
              <w:rPr>
                <w:b/>
                <w:bCs/>
              </w:rPr>
              <w:t>УСЛОВИЯ</w:t>
            </w:r>
            <w:r w:rsidRPr="00F1323F">
              <w:rPr>
                <w:b/>
                <w:bCs/>
                <w:spacing w:val="-24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РЕАЛИЗАЦИИ</w:t>
            </w:r>
            <w:r w:rsidRPr="00F1323F">
              <w:rPr>
                <w:b/>
                <w:bCs/>
                <w:spacing w:val="-21"/>
              </w:rPr>
              <w:t xml:space="preserve"> </w:t>
            </w:r>
            <w:r w:rsidRPr="00F1323F">
              <w:rPr>
                <w:b/>
                <w:bCs/>
              </w:rPr>
              <w:t>ПРОГРАММЫ</w:t>
            </w:r>
            <w:r w:rsidRPr="00F1323F">
              <w:rPr>
                <w:b/>
                <w:bCs/>
                <w:spacing w:val="-22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ПРОФЕССИОНАЛЬНОГО</w:t>
            </w:r>
            <w:r w:rsidRPr="00F1323F">
              <w:rPr>
                <w:spacing w:val="-1"/>
              </w:rPr>
              <w:tab/>
            </w:r>
            <w:r w:rsidRPr="00F1323F">
              <w:t>16</w:t>
            </w:r>
          </w:p>
          <w:p w:rsidR="00F1323F" w:rsidRPr="00F1323F" w:rsidRDefault="00F1323F" w:rsidP="00147DCC">
            <w:pPr>
              <w:pStyle w:val="TableParagraph"/>
              <w:kinsoku w:val="0"/>
              <w:overflowPunct w:val="0"/>
              <w:spacing w:before="137"/>
              <w:ind w:left="230"/>
            </w:pPr>
            <w:r w:rsidRPr="00F1323F">
              <w:rPr>
                <w:b/>
                <w:bCs/>
              </w:rPr>
              <w:t>МОДУЛЯ</w:t>
            </w:r>
          </w:p>
        </w:tc>
      </w:tr>
      <w:tr w:rsidR="00F1323F" w:rsidRPr="00F1323F" w:rsidTr="00147DCC">
        <w:trPr>
          <w:trHeight w:hRule="exact" w:val="1421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23F" w:rsidRPr="00F1323F" w:rsidRDefault="00F1323F" w:rsidP="00147DCC">
            <w:pPr>
              <w:pStyle w:val="TableParagraph"/>
              <w:tabs>
                <w:tab w:val="right" w:pos="9656"/>
              </w:tabs>
              <w:kinsoku w:val="0"/>
              <w:overflowPunct w:val="0"/>
              <w:spacing w:before="264"/>
              <w:ind w:left="230"/>
            </w:pPr>
            <w:r w:rsidRPr="00F1323F">
              <w:rPr>
                <w:b/>
                <w:bCs/>
              </w:rPr>
              <w:t>4.</w:t>
            </w:r>
            <w:r w:rsidRPr="00F1323F">
              <w:rPr>
                <w:b/>
                <w:bCs/>
                <w:spacing w:val="-7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КОНТРОЛЬ</w:t>
            </w:r>
            <w:r w:rsidRPr="00F1323F">
              <w:rPr>
                <w:b/>
                <w:bCs/>
                <w:spacing w:val="-9"/>
              </w:rPr>
              <w:t xml:space="preserve"> </w:t>
            </w:r>
            <w:r w:rsidRPr="00F1323F">
              <w:rPr>
                <w:b/>
                <w:bCs/>
              </w:rPr>
              <w:t>И</w:t>
            </w:r>
            <w:r w:rsidRPr="00F1323F">
              <w:rPr>
                <w:b/>
                <w:bCs/>
                <w:spacing w:val="-9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ОЦЕНКА</w:t>
            </w:r>
            <w:r w:rsidRPr="00F1323F">
              <w:rPr>
                <w:b/>
                <w:bCs/>
                <w:spacing w:val="-9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РЕЗУЛЬТАТОВ</w:t>
            </w:r>
            <w:r w:rsidRPr="00F1323F">
              <w:rPr>
                <w:b/>
                <w:bCs/>
                <w:spacing w:val="-10"/>
              </w:rPr>
              <w:t xml:space="preserve"> </w:t>
            </w:r>
            <w:r w:rsidRPr="00F1323F">
              <w:rPr>
                <w:b/>
                <w:bCs/>
              </w:rPr>
              <w:t>ОСВОЕНИЯ</w:t>
            </w:r>
            <w:r w:rsidRPr="00F1323F">
              <w:tab/>
              <w:t>19</w:t>
            </w:r>
          </w:p>
          <w:p w:rsidR="00F1323F" w:rsidRPr="00F1323F" w:rsidRDefault="00F1323F" w:rsidP="00147DCC">
            <w:pPr>
              <w:pStyle w:val="TableParagraph"/>
              <w:kinsoku w:val="0"/>
              <w:overflowPunct w:val="0"/>
              <w:spacing w:before="3" w:line="410" w:lineRule="atLeast"/>
              <w:ind w:left="230"/>
            </w:pPr>
            <w:r w:rsidRPr="00F1323F">
              <w:rPr>
                <w:b/>
                <w:bCs/>
                <w:spacing w:val="-1"/>
              </w:rPr>
              <w:t>ПРОФЕССИОНАЛЬНОГО</w:t>
            </w:r>
            <w:r w:rsidRPr="00F1323F">
              <w:rPr>
                <w:b/>
                <w:bCs/>
                <w:spacing w:val="-2"/>
              </w:rPr>
              <w:t xml:space="preserve"> </w:t>
            </w:r>
            <w:r w:rsidRPr="00F1323F">
              <w:rPr>
                <w:b/>
                <w:bCs/>
              </w:rPr>
              <w:t>МОДУЛЯ</w:t>
            </w:r>
            <w:r w:rsidRPr="00F1323F">
              <w:rPr>
                <w:b/>
                <w:bCs/>
                <w:spacing w:val="-3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(ВИДА</w:t>
            </w:r>
            <w:r w:rsidRPr="00F1323F">
              <w:rPr>
                <w:b/>
                <w:bCs/>
                <w:spacing w:val="1"/>
              </w:rPr>
              <w:t xml:space="preserve"> </w:t>
            </w:r>
            <w:r w:rsidRPr="00F1323F">
              <w:rPr>
                <w:b/>
                <w:bCs/>
              </w:rPr>
              <w:t>ПРОФЕССИОНАЛЬНОЙ</w:t>
            </w:r>
            <w:r w:rsidRPr="00F1323F">
              <w:rPr>
                <w:b/>
                <w:bCs/>
                <w:spacing w:val="37"/>
              </w:rPr>
              <w:t xml:space="preserve"> </w:t>
            </w:r>
            <w:r w:rsidRPr="00F1323F">
              <w:rPr>
                <w:b/>
                <w:bCs/>
                <w:spacing w:val="-1"/>
              </w:rPr>
              <w:t>ДЕЯТЕЛЬНОСТИ)</w:t>
            </w:r>
          </w:p>
        </w:tc>
      </w:tr>
    </w:tbl>
    <w:p w:rsidR="00F1323F" w:rsidRPr="00F1323F" w:rsidRDefault="00F1323F" w:rsidP="00F13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ПРОГРАММЫ </w:t>
      </w:r>
    </w:p>
    <w:p w:rsidR="00F1323F" w:rsidRPr="002824CA" w:rsidRDefault="00F1323F" w:rsidP="00F1323F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1323F" w:rsidRPr="002824CA" w:rsidRDefault="00F1323F" w:rsidP="00F1323F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24CA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1323F" w:rsidRPr="002824CA" w:rsidRDefault="00F1323F" w:rsidP="00F1323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2824C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(далее программа)</w:t>
      </w:r>
      <w:r w:rsidRPr="002824CA">
        <w:rPr>
          <w:rFonts w:ascii="Times New Roman" w:hAnsi="Times New Roman"/>
          <w:sz w:val="24"/>
          <w:szCs w:val="24"/>
        </w:rPr>
        <w:t xml:space="preserve"> профессионального модуля является </w:t>
      </w:r>
      <w:proofErr w:type="gramStart"/>
      <w:r w:rsidRPr="002824CA">
        <w:rPr>
          <w:rFonts w:ascii="Times New Roman" w:hAnsi="Times New Roman"/>
          <w:sz w:val="24"/>
          <w:szCs w:val="24"/>
        </w:rPr>
        <w:t>частью  основной</w:t>
      </w:r>
      <w:proofErr w:type="gramEnd"/>
      <w:r w:rsidRPr="002824CA">
        <w:rPr>
          <w:rFonts w:ascii="Times New Roman" w:hAnsi="Times New Roman"/>
          <w:sz w:val="24"/>
          <w:szCs w:val="24"/>
        </w:rPr>
        <w:t xml:space="preserve"> образовательной программы по специальности 43.02.15 Поварское и кондитерское дело.</w:t>
      </w:r>
    </w:p>
    <w:p w:rsidR="00F1323F" w:rsidRPr="002824CA" w:rsidRDefault="00F1323F" w:rsidP="00F1323F">
      <w:pPr>
        <w:spacing w:after="0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F1323F" w:rsidRPr="002824CA" w:rsidRDefault="00F1323F" w:rsidP="00F1323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блюд, кулинарных изделий сложного ассортимента и </w:t>
      </w:r>
      <w:proofErr w:type="gramStart"/>
      <w:r w:rsidRPr="002824CA">
        <w:rPr>
          <w:rFonts w:ascii="Times New Roman" w:hAnsi="Times New Roman"/>
          <w:sz w:val="24"/>
          <w:szCs w:val="24"/>
        </w:rPr>
        <w:t>соответствующие ему общие компетенции</w:t>
      </w:r>
      <w:proofErr w:type="gramEnd"/>
      <w:r w:rsidRPr="002824CA">
        <w:rPr>
          <w:rFonts w:ascii="Times New Roman" w:hAnsi="Times New Roman"/>
          <w:sz w:val="24"/>
          <w:szCs w:val="24"/>
        </w:rPr>
        <w:t xml:space="preserve"> и профессиональные компетенции:</w:t>
      </w:r>
    </w:p>
    <w:p w:rsidR="00F1323F" w:rsidRPr="002824CA" w:rsidRDefault="00F1323F" w:rsidP="00F1323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90"/>
      </w:tblGrid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1323F" w:rsidRPr="002824CA" w:rsidTr="00147DCC">
        <w:trPr>
          <w:trHeight w:val="327"/>
        </w:trPr>
        <w:tc>
          <w:tcPr>
            <w:tcW w:w="988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147DCC">
              <w:rPr>
                <w:rFonts w:ascii="Times New Roman" w:hAnsi="Times New Roman"/>
                <w:sz w:val="24"/>
                <w:szCs w:val="24"/>
              </w:rPr>
              <w:t xml:space="preserve">, применять стандарты антикоррупционного поведения </w:t>
            </w:r>
          </w:p>
        </w:tc>
      </w:tr>
      <w:tr w:rsidR="00F1323F" w:rsidRPr="002824CA" w:rsidTr="00147DCC">
        <w:tc>
          <w:tcPr>
            <w:tcW w:w="988" w:type="dxa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690" w:type="dxa"/>
          </w:tcPr>
          <w:p w:rsidR="00F1323F" w:rsidRPr="002824CA" w:rsidRDefault="00F1323F" w:rsidP="00147DC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A212D" w:rsidRPr="002824CA" w:rsidTr="00147DCC">
        <w:tc>
          <w:tcPr>
            <w:tcW w:w="988" w:type="dxa"/>
          </w:tcPr>
          <w:p w:rsidR="00DA212D" w:rsidRPr="002824CA" w:rsidRDefault="00DA212D" w:rsidP="00DA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690" w:type="dxa"/>
          </w:tcPr>
          <w:p w:rsidR="00DA212D" w:rsidRPr="004758E1" w:rsidRDefault="00DA212D" w:rsidP="00DA212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58E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A212D" w:rsidRPr="002824CA" w:rsidTr="00147DCC">
        <w:trPr>
          <w:trHeight w:val="551"/>
        </w:trPr>
        <w:tc>
          <w:tcPr>
            <w:tcW w:w="988" w:type="dxa"/>
          </w:tcPr>
          <w:p w:rsidR="00DA212D" w:rsidRPr="002824CA" w:rsidRDefault="00DA212D" w:rsidP="00DA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690" w:type="dxa"/>
          </w:tcPr>
          <w:p w:rsidR="00DA212D" w:rsidRPr="002824CA" w:rsidRDefault="00DA212D" w:rsidP="00DA212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</w:tr>
    </w:tbl>
    <w:p w:rsidR="00F1323F" w:rsidRPr="002824CA" w:rsidRDefault="00F1323F" w:rsidP="00F1323F">
      <w:pPr>
        <w:pStyle w:val="2"/>
        <w:spacing w:before="0" w:after="0"/>
        <w:jc w:val="both"/>
        <w:rPr>
          <w:rStyle w:val="af"/>
          <w:rFonts w:ascii="Times New Roman" w:hAnsi="Times New Roman"/>
          <w:b w:val="0"/>
          <w:iCs w:val="0"/>
          <w:sz w:val="24"/>
          <w:szCs w:val="24"/>
        </w:rPr>
      </w:pPr>
    </w:p>
    <w:p w:rsidR="00F1323F" w:rsidRPr="002824CA" w:rsidRDefault="00F1323F" w:rsidP="00F1323F">
      <w:pPr>
        <w:pStyle w:val="2"/>
        <w:spacing w:before="0" w:after="0"/>
        <w:ind w:firstLine="77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2824CA">
        <w:rPr>
          <w:rStyle w:val="af"/>
          <w:rFonts w:ascii="Times New Roman" w:hAnsi="Times New Roman"/>
          <w:b w:val="0"/>
          <w:iCs w:val="0"/>
          <w:sz w:val="24"/>
          <w:szCs w:val="24"/>
        </w:rPr>
        <w:t xml:space="preserve">1.2.2. Перечень профессиональных компетенций </w:t>
      </w:r>
    </w:p>
    <w:p w:rsidR="00F1323F" w:rsidRPr="002824CA" w:rsidRDefault="00F1323F" w:rsidP="00F1323F">
      <w:pPr>
        <w:pStyle w:val="2"/>
        <w:spacing w:before="0" w:after="0"/>
        <w:ind w:firstLine="770"/>
        <w:jc w:val="both"/>
        <w:rPr>
          <w:rStyle w:val="af"/>
          <w:rFonts w:ascii="Times New Roman" w:hAnsi="Times New Roman"/>
          <w:b w:val="0"/>
          <w:iCs w:val="0"/>
          <w:sz w:val="24"/>
          <w:szCs w:val="24"/>
        </w:rPr>
      </w:pPr>
      <w:r w:rsidRPr="002824CA">
        <w:rPr>
          <w:rStyle w:val="af"/>
          <w:rFonts w:ascii="Times New Roman" w:hAnsi="Times New Roman"/>
          <w:b w:val="0"/>
          <w:iCs w:val="0"/>
          <w:sz w:val="24"/>
          <w:szCs w:val="24"/>
        </w:rPr>
        <w:t xml:space="preserve">Выпускник, освоивший </w:t>
      </w:r>
      <w:r>
        <w:rPr>
          <w:rStyle w:val="af"/>
          <w:rFonts w:ascii="Times New Roman" w:hAnsi="Times New Roman"/>
          <w:b w:val="0"/>
          <w:iCs w:val="0"/>
          <w:sz w:val="24"/>
          <w:szCs w:val="24"/>
        </w:rPr>
        <w:t>профессиональный модуль,</w:t>
      </w:r>
      <w:r w:rsidRPr="002824CA">
        <w:rPr>
          <w:rStyle w:val="af"/>
          <w:rFonts w:ascii="Times New Roman" w:hAnsi="Times New Roman"/>
          <w:b w:val="0"/>
          <w:iCs w:val="0"/>
          <w:sz w:val="24"/>
          <w:szCs w:val="24"/>
        </w:rPr>
        <w:t xml:space="preserve"> должен обладать профессиональными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8646"/>
      </w:tblGrid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F1323F" w:rsidRPr="002824CA" w:rsidTr="00147DCC">
        <w:tc>
          <w:tcPr>
            <w:tcW w:w="1208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ПК 1.4</w:t>
            </w:r>
          </w:p>
        </w:tc>
        <w:tc>
          <w:tcPr>
            <w:tcW w:w="8646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</w:tbl>
    <w:p w:rsidR="00F1323F" w:rsidRDefault="00F1323F" w:rsidP="00F1323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1323F" w:rsidRPr="003B7B84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  <w:r w:rsidRPr="003B7B84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193"/>
      </w:tblGrid>
      <w:tr w:rsidR="00F1323F" w:rsidRPr="002824CA" w:rsidTr="00147DCC">
        <w:tc>
          <w:tcPr>
            <w:tcW w:w="1413" w:type="dxa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Иметь практический опыт</w:t>
            </w:r>
            <w:r w:rsidR="00EE6E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</w:t>
            </w:r>
            <w:r w:rsidR="00175C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3" w:type="dxa"/>
          </w:tcPr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разработк</w:t>
            </w:r>
            <w:r w:rsidR="00EE6E38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 xml:space="preserve"> ассортимента полуфабрикатов;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разработк</w:t>
            </w:r>
            <w:r w:rsidR="00EE6E38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и проведени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подготовки рабочих мест, подготовк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подбор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соответствии с технологическими требованиями, оценк</w:t>
            </w:r>
            <w:r w:rsidR="00175C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качества, безопасности, обработк</w:t>
            </w:r>
            <w:r w:rsidR="00175C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различными методами, экзотических и редких видов сырья, приготовлени</w:t>
            </w:r>
            <w:r w:rsidR="00175CE1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полуфабрикатов сложного ассортимента;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упаковк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, хранени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готовой продукции и обработанного сырья с учетом требований к безопасности;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контрол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и безопасности обработанного сырья и полуфабрикатов;</w:t>
            </w:r>
          </w:p>
          <w:p w:rsidR="00F1323F" w:rsidRPr="002824CA" w:rsidRDefault="00F1323F" w:rsidP="00EE6E38">
            <w:pPr>
              <w:spacing w:after="0" w:line="240" w:lineRule="auto"/>
              <w:ind w:firstLine="7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контрол</w:t>
            </w:r>
            <w:r w:rsidR="00EE6E3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хранения и расхода продуктов.</w:t>
            </w:r>
          </w:p>
        </w:tc>
      </w:tr>
      <w:tr w:rsidR="00F1323F" w:rsidRPr="002824CA" w:rsidTr="00147DCC">
        <w:tc>
          <w:tcPr>
            <w:tcW w:w="1413" w:type="dxa"/>
          </w:tcPr>
          <w:p w:rsidR="00F1323F" w:rsidRPr="002824CA" w:rsidRDefault="00F1323F" w:rsidP="00147DCC">
            <w:pPr>
              <w:tabs>
                <w:tab w:val="right" w:pos="272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8193" w:type="dxa"/>
          </w:tcPr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их качество и соответствие технологическим требованиям;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приборов в соответствии с инструкциями и регламентами;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F1323F" w:rsidRPr="002824CA" w:rsidRDefault="00F1323F" w:rsidP="00147DC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их упаковку на вынос, хранение с учетом требований к безопасности готовой продукции</w:t>
            </w:r>
          </w:p>
        </w:tc>
      </w:tr>
      <w:tr w:rsidR="00F1323F" w:rsidRPr="002824CA" w:rsidTr="00147DCC">
        <w:tc>
          <w:tcPr>
            <w:tcW w:w="1413" w:type="dxa"/>
          </w:tcPr>
          <w:p w:rsidR="00F1323F" w:rsidRPr="002824CA" w:rsidRDefault="00F1323F" w:rsidP="00147DCC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8193" w:type="dxa"/>
          </w:tcPr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приборов, посуды и правила ухода за ними;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способы сокращения потерь в процессе обработки сырья и приготовлении полуфабрикатов;</w:t>
            </w:r>
          </w:p>
          <w:p w:rsidR="00F1323F" w:rsidRPr="002824CA" w:rsidRDefault="00F1323F" w:rsidP="00147DCC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F1323F" w:rsidRPr="002824CA" w:rsidRDefault="00F1323F" w:rsidP="00147DCC">
            <w:pPr>
              <w:spacing w:after="0" w:line="240" w:lineRule="auto"/>
              <w:ind w:firstLine="7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составления заявок на продукты</w:t>
            </w:r>
          </w:p>
        </w:tc>
      </w:tr>
    </w:tbl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Всего часов - </w:t>
      </w:r>
      <w:r w:rsidR="00AE0935">
        <w:rPr>
          <w:rFonts w:ascii="Times New Roman" w:hAnsi="Times New Roman"/>
          <w:b/>
          <w:sz w:val="24"/>
          <w:szCs w:val="24"/>
        </w:rPr>
        <w:t>280</w:t>
      </w: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Из них   на освоение МДК - </w:t>
      </w:r>
      <w:r w:rsidR="00AE0935">
        <w:rPr>
          <w:rFonts w:ascii="Times New Roman" w:hAnsi="Times New Roman"/>
          <w:b/>
          <w:sz w:val="24"/>
          <w:szCs w:val="24"/>
        </w:rPr>
        <w:t>136</w:t>
      </w: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 на практики:</w:t>
      </w: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- учебную </w:t>
      </w:r>
      <w:r w:rsidRPr="002824CA">
        <w:rPr>
          <w:rFonts w:ascii="Times New Roman" w:hAnsi="Times New Roman"/>
          <w:b/>
          <w:sz w:val="24"/>
          <w:szCs w:val="24"/>
        </w:rPr>
        <w:t xml:space="preserve">72 </w:t>
      </w:r>
    </w:p>
    <w:p w:rsidR="00F1323F" w:rsidRPr="002824CA" w:rsidRDefault="00F1323F" w:rsidP="00F1323F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 xml:space="preserve">- производственную </w:t>
      </w:r>
      <w:r w:rsidRPr="002824CA">
        <w:rPr>
          <w:rFonts w:ascii="Times New Roman" w:hAnsi="Times New Roman"/>
          <w:b/>
          <w:sz w:val="24"/>
          <w:szCs w:val="24"/>
        </w:rPr>
        <w:t>72</w:t>
      </w: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  <w:sectPr w:rsidR="00F1323F" w:rsidRPr="002824CA" w:rsidSect="00147DCC"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F1323F" w:rsidRPr="002824CA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930"/>
        <w:gridCol w:w="1264"/>
        <w:gridCol w:w="980"/>
        <w:gridCol w:w="1967"/>
        <w:gridCol w:w="1686"/>
        <w:gridCol w:w="1127"/>
        <w:gridCol w:w="1264"/>
        <w:gridCol w:w="1957"/>
      </w:tblGrid>
      <w:tr w:rsidR="00F1323F" w:rsidRPr="002824CA" w:rsidTr="00147DCC"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Коды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профес-сиональ-ных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общих компетенций</w:t>
            </w:r>
          </w:p>
        </w:tc>
        <w:tc>
          <w:tcPr>
            <w:tcW w:w="12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D6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</w:p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8D6">
              <w:rPr>
                <w:rFonts w:ascii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 xml:space="preserve">Объем </w:t>
            </w:r>
            <w:proofErr w:type="spellStart"/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образова</w:t>
            </w:r>
            <w:proofErr w:type="spellEnd"/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-тельной программы, час.</w:t>
            </w:r>
          </w:p>
        </w:tc>
        <w:tc>
          <w:tcPr>
            <w:tcW w:w="2942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Объем образовательной программы, час.</w:t>
            </w:r>
          </w:p>
        </w:tc>
      </w:tr>
      <w:tr w:rsidR="00F1323F" w:rsidRPr="002824CA" w:rsidTr="00147DC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326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1323F" w:rsidRPr="002824CA" w:rsidTr="00147DC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занятия, часов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курсовая проект (работа),час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323F" w:rsidRPr="002824CA" w:rsidTr="00147DCC">
        <w:tc>
          <w:tcPr>
            <w:tcW w:w="3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D29" w:rsidRDefault="00F1323F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1.1</w:t>
            </w:r>
            <w:r w:rsidR="00C73E5B">
              <w:rPr>
                <w:rFonts w:ascii="Times New Roman" w:hAnsi="Times New Roman"/>
                <w:sz w:val="24"/>
                <w:szCs w:val="24"/>
              </w:rPr>
              <w:t>-</w:t>
            </w:r>
            <w:r w:rsidR="00593D29">
              <w:rPr>
                <w:rFonts w:ascii="Times New Roman" w:hAnsi="Times New Roman"/>
                <w:sz w:val="24"/>
                <w:szCs w:val="24"/>
              </w:rPr>
              <w:t xml:space="preserve"> ПК 1.</w:t>
            </w:r>
            <w:r w:rsidR="00C73E5B">
              <w:rPr>
                <w:rFonts w:ascii="Times New Roman" w:hAnsi="Times New Roman"/>
                <w:sz w:val="24"/>
                <w:szCs w:val="24"/>
              </w:rPr>
              <w:t>4</w:t>
            </w:r>
            <w:r w:rsidR="00593D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D29" w:rsidRDefault="00F1323F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ОК</w:t>
            </w:r>
            <w:r w:rsidR="00593D29">
              <w:rPr>
                <w:rFonts w:ascii="Times New Roman" w:hAnsi="Times New Roman"/>
                <w:sz w:val="24"/>
                <w:szCs w:val="24"/>
              </w:rPr>
              <w:t xml:space="preserve"> 01-07; </w:t>
            </w:r>
          </w:p>
          <w:p w:rsidR="00F1323F" w:rsidRPr="002824CA" w:rsidRDefault="00593D29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09, ОК 10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1.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323F" w:rsidRPr="002824CA" w:rsidRDefault="00AE0935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4" w:type="pct"/>
            <w:tcBorders>
              <w:top w:val="single" w:sz="12" w:space="0" w:color="auto"/>
            </w:tcBorders>
            <w:vAlign w:val="center"/>
          </w:tcPr>
          <w:p w:rsidR="00F1323F" w:rsidRPr="002824CA" w:rsidRDefault="00AE0935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23F" w:rsidRPr="002824CA" w:rsidTr="00147DCC">
        <w:trPr>
          <w:trHeight w:val="418"/>
        </w:trPr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Default="00F1323F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C73E5B">
              <w:rPr>
                <w:rFonts w:ascii="Times New Roman" w:hAnsi="Times New Roman"/>
                <w:sz w:val="24"/>
                <w:szCs w:val="24"/>
              </w:rPr>
              <w:t>1-</w:t>
            </w:r>
            <w:r w:rsidR="00593D29">
              <w:rPr>
                <w:rFonts w:ascii="Times New Roman" w:hAnsi="Times New Roman"/>
                <w:sz w:val="24"/>
                <w:szCs w:val="24"/>
              </w:rPr>
              <w:t xml:space="preserve"> ПК 1.4</w:t>
            </w:r>
          </w:p>
          <w:p w:rsidR="00593D29" w:rsidRDefault="00593D29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01-07; </w:t>
            </w:r>
          </w:p>
          <w:p w:rsidR="00593D29" w:rsidRPr="002824CA" w:rsidRDefault="00593D29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09, ОК 10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2.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1" w:type="pct"/>
            <w:tcBorders>
              <w:left w:val="single" w:sz="12" w:space="0" w:color="auto"/>
            </w:tcBorders>
            <w:vAlign w:val="center"/>
          </w:tcPr>
          <w:p w:rsidR="00F1323F" w:rsidRPr="002824CA" w:rsidRDefault="00AE0935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4" w:type="pct"/>
            <w:vAlign w:val="center"/>
          </w:tcPr>
          <w:p w:rsidR="00F1323F" w:rsidRPr="00103516" w:rsidRDefault="00103516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52" w:type="pct"/>
            <w:tcBorders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23F" w:rsidRPr="002824CA" w:rsidTr="00147DCC">
        <w:tc>
          <w:tcPr>
            <w:tcW w:w="358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1.1-1.4</w:t>
            </w:r>
          </w:p>
          <w:p w:rsidR="00593D29" w:rsidRDefault="00593D29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01-07; </w:t>
            </w:r>
          </w:p>
          <w:p w:rsidR="00593D29" w:rsidRPr="002824CA" w:rsidRDefault="00593D29" w:rsidP="0059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09, ОК 10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23F" w:rsidRPr="002824CA" w:rsidTr="00147DCC"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AE0935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23F" w:rsidRPr="002824CA" w:rsidRDefault="00AE0935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103516" w:rsidRDefault="00103516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1323F" w:rsidRPr="002824CA" w:rsidRDefault="00F1323F" w:rsidP="00F13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323F" w:rsidRPr="002824CA" w:rsidRDefault="00F1323F" w:rsidP="00F1323F">
      <w:pPr>
        <w:spacing w:after="0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  <w:r w:rsidRPr="002824CA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51"/>
        <w:gridCol w:w="562"/>
        <w:gridCol w:w="10530"/>
        <w:gridCol w:w="1473"/>
      </w:tblGrid>
      <w:tr w:rsidR="00F1323F" w:rsidRPr="002824CA" w:rsidTr="00147DCC">
        <w:tc>
          <w:tcPr>
            <w:tcW w:w="942" w:type="pct"/>
            <w:gridSpan w:val="3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60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498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1323F" w:rsidRPr="002824CA" w:rsidTr="00147DCC">
        <w:tc>
          <w:tcPr>
            <w:tcW w:w="942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60" w:type="pct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1323F" w:rsidRPr="002824CA" w:rsidTr="00147DCC">
        <w:trPr>
          <w:trHeight w:val="508"/>
        </w:trPr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98" w:type="pct"/>
            <w:vAlign w:val="center"/>
          </w:tcPr>
          <w:p w:rsidR="00F1323F" w:rsidRPr="002824CA" w:rsidRDefault="00060B86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01.01. </w:t>
            </w:r>
            <w:r w:rsidRPr="002824CA">
              <w:rPr>
                <w:rStyle w:val="Hyperlink1"/>
                <w:rFonts w:ascii="Times New Roman" w:hAnsi="Times New Roman"/>
                <w:b/>
                <w:iCs/>
                <w:sz w:val="24"/>
                <w:szCs w:val="24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Классификация и ассортимент полуфабрикатов для блюд, кулинарных изделий сложного ассортимента</w:t>
            </w: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Классификация, ассортимент полуфабрикатов для блюд, кулинарных изделий сложного приготовления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Актуальные направления в разработке и совершенствовании ассортимента.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pacing w:val="2"/>
                <w:kern w:val="36"/>
                <w:sz w:val="24"/>
                <w:szCs w:val="24"/>
              </w:rPr>
              <w:t>Международные термины, понятия в области обработки экзотических и редких видов сырья, приготовления полуфабрикатов из них сложного ассортимента, применяемые в ресторанном бизнесе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520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pacing w:val="2"/>
                <w:kern w:val="36"/>
                <w:sz w:val="24"/>
                <w:szCs w:val="24"/>
              </w:rPr>
              <w:t>Правила адаптации рецептур, разработки авторских рецептур полуфабрикатов сложного ассортимента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</w:t>
            </w:r>
            <w:proofErr w:type="gramEnd"/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Решение ситуационных задач по адаптации рецептур полуфабрикатов сложного ассортимента из овощного, рыбного и нерыбного водного сырья, мяса, мясных продуктов, домашней птицы, дичи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rPr>
          <w:trHeight w:val="267"/>
        </w:trPr>
        <w:tc>
          <w:tcPr>
            <w:tcW w:w="701" w:type="pct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1323F" w:rsidRPr="002824CA" w:rsidTr="00147DCC">
        <w:trPr>
          <w:trHeight w:val="285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Технологические принципы производства кулинарной продукции. Технологический цикл обработки сырья и приготовления полуфабрикатов.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Характеристика этапов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285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Характеристика способов обработки сырья и приготовления полуфабрикатов. 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285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Характеристика способов хранения обработанного сырья и готовых полуфабрикатов: интенсивное охлаждение, шоковая заморозка,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вакуумирование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>: условия, температурный режим, сроки хранения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361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Физико-химические процессы, формирующие качество и безопасность обработанного сырья и готовых полуфабрикатов. 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01" w:type="pct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Организация работ по обработке сырья и приготовлению полуфабрикатов</w:t>
            </w: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1323F" w:rsidRPr="002824CA" w:rsidTr="00147DCC">
        <w:trPr>
          <w:trHeight w:val="479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Оценка наличия и ресурсное обеспечение выполнения заказа. Организация приемки сырья, продуктов, материалов по количеству и качеству, в соответствии с заказом. Правила расчета потребности в сырье, продуктах, материалах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1003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Организация  и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734"/>
        </w:trPr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занятие.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Составить заявку</w:t>
            </w:r>
            <w:r w:rsidRPr="002824CA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(требования)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 на сырье, пищевые продукты, расходные материалы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в соответствии с заказом  (по индивидуальному заданию)</w:t>
            </w:r>
          </w:p>
        </w:tc>
        <w:tc>
          <w:tcPr>
            <w:tcW w:w="498" w:type="pct"/>
          </w:tcPr>
          <w:p w:rsidR="00F1323F" w:rsidRPr="002824CA" w:rsidRDefault="00E605D7" w:rsidP="00E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23F" w:rsidRPr="002824CA" w:rsidTr="00147DCC">
        <w:tc>
          <w:tcPr>
            <w:tcW w:w="701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pct"/>
            <w:gridSpan w:val="3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занятие. </w:t>
            </w: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Разработка  инструкций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</w:t>
            </w: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Решения ситуационных задач по организации рабочих мест с учетом оптимизации процессов.</w:t>
            </w:r>
          </w:p>
        </w:tc>
        <w:tc>
          <w:tcPr>
            <w:tcW w:w="498" w:type="pc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2.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МДК 01.02.  </w:t>
            </w:r>
            <w:r w:rsidRPr="002824CA">
              <w:rPr>
                <w:rStyle w:val="a7"/>
                <w:rFonts w:ascii="Times New Roman" w:hAnsi="Times New Roman"/>
                <w:iCs/>
                <w:sz w:val="24"/>
                <w:szCs w:val="24"/>
                <w:u w:color="008000"/>
              </w:rPr>
              <w:t xml:space="preserve">Процессы </w:t>
            </w:r>
            <w:r w:rsidRPr="002824C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приготовления, </w:t>
            </w:r>
            <w:r w:rsidRPr="002824CA">
              <w:rPr>
                <w:rStyle w:val="a7"/>
                <w:rFonts w:ascii="Times New Roman" w:hAnsi="Times New Roman"/>
                <w:sz w:val="24"/>
                <w:szCs w:val="24"/>
                <w:u w:color="FF0000"/>
              </w:rPr>
              <w:t>подготовки к реализации</w:t>
            </w:r>
            <w:r w:rsidRPr="002824C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кулинарных полуфабрикатов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Обработка, подготовка экзотических и редких видов овощей, грибов</w:t>
            </w: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E60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Ассортимент, основные характеристики экзотических и редких видов овощей и грибов, их кулинарное назначение. Пищевая ценность. Степень зрелости экзотических и редких видов ово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щей для выбора последующей обработки. Требования к качеству, безопасности экзотических и редких видов овощей и грибов. Методы оценки качества.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Условия, сроки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хранения.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Технологический процесс механической кулинарной обработки и подготовки артишоков; спаржи; ревеня; фенхеля; побегов бамбука; корня лотоса и грибов. Подготовка фенхеля для </w:t>
            </w:r>
            <w:proofErr w:type="spell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. Нарезка и формовка экзотических и редких видов овощей в за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 xml:space="preserve">висимости от способа их дальнейшего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приготовления. Замачивание сушеных грибов типа </w:t>
            </w:r>
            <w:proofErr w:type="spell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шиитаке</w:t>
            </w:r>
            <w:proofErr w:type="spell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, сморчки. Правила перевязки артишоков и спаржи. Предохранение очищенных овощей экзотических и редких видов и грибов от потемнения. Способы минимизации отходов при подготовке экзотических и редких видов овощей и гри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бов. Методы определения норм выхода экзотических и редких видов овощей и грибов после обработки для последующего использования.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Сложные формы нарезки овощей (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карвинг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), международные названия, их кулинарное назначение, составление композиций. Формование, подготовка к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фаршированию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Условия, сроки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хранения, требования к качеству обработанных экзотических и редких видов овощей и грибов. Методы обеспечения сохранности  обработанных овощей и грибов.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Обработка, подготовка экзотических и редких видов рыбы</w:t>
            </w: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характеристики </w:t>
            </w: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ската,  морского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черта,  зубатки, солнечника, саргана,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пагра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дорады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сибаса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барабульки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и других редких и экзотических видов рыбы. Пищевая ценность. Требования к качеству, безопасности хранения различных редких и экзотических видов рыбы в охлажденном и заморожен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ном виде. Выбор сырья в соответствии с технологическими требованиями к готовой продукции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Выбор методов обработки и подготовки</w:t>
            </w:r>
            <w:r w:rsidRPr="00282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учетом особенностей строения, размера, термического состояния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сырья  и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технологических требований к полуфабрикатам.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Особенности обработки рыб ядовитых и экзотических видов. Способы сокращения потерь в процессе обработки сырья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Основные критерии оценки качества обработанных и подготовленных редких и экзотических видов рыб.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Обработка, подготовка нерыбного водного сырья для изделий сложного ассортимента </w:t>
            </w: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323F" w:rsidRPr="002824CA" w:rsidTr="00147DCC">
        <w:trPr>
          <w:trHeight w:val="370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характеристики различных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моллюсков, осьминогов и ракообразных.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Пищевая ценность. Требования к качеству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живых и мороженых моллюсков и ракообразных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. Требования к безопасности хранения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моллюсков и ракообразных в живом и замороженном виде.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370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Правила выбора моллюсков и ракообразных в соответствии с технологическими требованиями к приготовлению блюд. Примерные нормы выхода мяса после обработки моллюсков и ракообразных.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Методы и виды обработки и подготовки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моллюсков и ракообразных: размораживание, снятие панциря, доочистка, промывание, разделка на филе, вскрытие раковин устриц. Последовательность и правила обработки и подготовки моллюсков и ракообразных: омаров, лангустов, норвежских и камчатских крабов без панциря; обработанных трепангов, каракатиц, крабов в мягком панцире, улиток,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кламсов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>, лапок лягушек; филе из моллюсков и ракообразных; вскрытых раковин устриц. Безопасная организация техники выполнения действий в соответствии с типом моллюсков и ракообразных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370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критерии оценки качества обработанных и подготовленных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моллюсков и ракообразных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сырья.</w:t>
            </w:r>
          </w:p>
        </w:tc>
        <w:tc>
          <w:tcPr>
            <w:tcW w:w="498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146"/>
        </w:trPr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 полуфабрикатов из рыбы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и нерыбного водного сырья для блюд, кулинарных изделий сложного ассортимента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rPr>
          <w:trHeight w:val="1301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полуфабрикатов из рыбы. Ассортимент, рецептуры полуфабрикатов из рыбного сырья для продукции сложного ассортимента. Выбор современных методов приготовления полуфабрикатов различных видов сырья сложного ассортимента в соответствии с заказом. Подбор  пряностей и приправ при приготовлении полуфабрикатов из рыбы.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1754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Выбор способов приготовления в зависимости от вида рыбы и технических требований блюда. Методы обработки и подготовки рыбы: для сложных блюд: размораживание, потрошение без разрезания брюшка, снимание </w:t>
            </w: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кожи,  сворачивание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рулетом, маринование, перевязывание. Приготовление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кнельной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массы, массы для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рыбы из кондитерского мешка. Способы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фарширования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: в целом виде, порционных кусков рыбы; рулета из филе рыбы, рулета для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карпаччо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тельного. 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1371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полуфабрикатов. Кулинарное назначение, требования к качеству, условия и сроки хранения полуфабрикатов сложного ассортимента. Упаковка полуфабрикатов на вынос, хранение с учетом требований к безопасности продукции. Санитарно-гигиенические требования к ведению процессов обработки.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98" w:type="pct"/>
            <w:vAlign w:val="center"/>
          </w:tcPr>
          <w:p w:rsidR="00F1323F" w:rsidRPr="002824CA" w:rsidRDefault="00FF2470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Приготовление полуфабрикатов сложного ассортимента из рыбы и нерыбного водного сырья.</w:t>
            </w:r>
          </w:p>
        </w:tc>
        <w:tc>
          <w:tcPr>
            <w:tcW w:w="498" w:type="pct"/>
            <w:vAlign w:val="center"/>
          </w:tcPr>
          <w:p w:rsidR="00F1323F" w:rsidRPr="002824CA" w:rsidRDefault="00FF2470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Обработка, подготовка мяса диких животных</w:t>
            </w: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характеристики мяса диких животных: косули, кабана, оленя, лося. Пищевая ценность. Особенности строения и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состава  мышечной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 ткани диких животных. Требования к качеству,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показатели  безопасности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, условия и сроки хранения мяса диких животных. Основные критерии оценки качества подготовленного мяса диких животных и их соответствия технологическим требованиям. Примерные нормы выхода после обработки для последующего использования.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Схема механической обработки и м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етоды обработки мяса диких животных: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косули, кабана, оленя, лося, способы минимизации отходов при подготовке мяса диких животных. Правила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упаковки,  хранения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подготовленного мяса диких животных.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к ведению процессов обработки.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Классификация, ассортимент, основные характеристики, пищевая ценность, требования к качеству, условия и сроки хранения тушек ягнят, молочных поросят и поросячьих голов, утиной и гусиной печени,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отдельных частей говядины из мраморного мяса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. 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продукции. Способы минимизации отходов.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Органолептическая оценка качества и безопасности, подготовка к хранению обработанных тушек ягнят,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молочных поросят, поросячьих голов. Технологический режим замораживания,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>, охлаждения, условия и сроки хранения.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 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Приготовление полуфабрикатов из мяса, мясных продуктов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для блюд, кулинарных изделий сложного ассортимента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13711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 требований к безопасности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Варианты подбора пряностей и приправ при приготовлении полуфабрикатов из мяса (имбирь, розмарин,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орегано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>,  тмин, семян фенхеля, эстрагон).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Актуальные направления в приготовлении полуфабрикатов из мяса для сложной кулинарной продукции. </w:t>
            </w:r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Методы обработки и подготовки мяса для сложных блюд: маринование, сворачивание рулетом, </w:t>
            </w:r>
            <w:proofErr w:type="spellStart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фарширование</w:t>
            </w:r>
            <w:proofErr w:type="spellEnd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шпигование</w:t>
            </w:r>
            <w:proofErr w:type="spellEnd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панирование</w:t>
            </w:r>
            <w:proofErr w:type="spellEnd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перевязывание, взбивание и отсаживание </w:t>
            </w:r>
            <w:proofErr w:type="spellStart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кнельной</w:t>
            </w:r>
            <w:proofErr w:type="spellEnd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массы из кондитерского мешка.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Классификация,  рецептуры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п/ф из мраморного мяса. Пищевая ценность, способы приготовления. Кулинарное назначение, требования к качеству, условия и сроки хранения.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Классификация, ассортимент, кулинарное назначение полуфабрикатов из мяса диких животных. Характеристика методов приготовления полуфабрикатов из мяса диких животных.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Примерные нормы выхода после обработки для последующего использования.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Правила охлаждения и замораживания подготовленных полуфабрикатов из мяса для сложной кулинарной продукции. Требования к безопасности хранения  подготовленных  полуфабрикатов из мяса для сложной кулинарной продукции в охлажденном и замороженном виде.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Способы сокращения потерь, сохранения пищевой ценности продуктов при приготовлении полуфабрикатов. Правила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(комплектования), упаковки и маркирования упакованных полуфабрикатов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98" w:type="pct"/>
          </w:tcPr>
          <w:p w:rsidR="00F1323F" w:rsidRPr="002824CA" w:rsidRDefault="00FF2470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Приготовление и оценка качества крупнокусковых и порционных полуфабрикатов из мяса:</w:t>
            </w:r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каре ягненка, рулета для </w:t>
            </w:r>
            <w:proofErr w:type="spellStart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карпаччо</w:t>
            </w:r>
            <w:proofErr w:type="spellEnd"/>
            <w:r w:rsidRPr="002824C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стейков, рулетов из мраморного мяса. Приготовление порционных полуфабрикатов (стейков) из мраморного мяса.</w:t>
            </w:r>
          </w:p>
        </w:tc>
        <w:tc>
          <w:tcPr>
            <w:tcW w:w="498" w:type="pct"/>
          </w:tcPr>
          <w:p w:rsidR="00F1323F" w:rsidRPr="002824CA" w:rsidRDefault="00FF2470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2.7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Обработка и подготовка  пернатой дичи</w:t>
            </w: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Классификация, основные характеристики пернатой птицы. Пищевая ценность.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Особенности строения и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состава  мышечной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 ткани пернатой дичи. </w:t>
            </w: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и сроки хранения пернатой дичи.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Оценка качества и безопасности при обработке пернатой дичи.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Методы обработки и подготовки пернатой дичи для приготовления полуфабрикатов. Способы сокращения потерь сырья, продуктов при их обработке. 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>упаковки,  хранения</w:t>
            </w:r>
            <w:proofErr w:type="gramEnd"/>
            <w:r w:rsidRPr="002824CA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подготовленного мяса пернатой дичи.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требования к ведению процессов обработки. </w:t>
            </w:r>
          </w:p>
        </w:tc>
        <w:tc>
          <w:tcPr>
            <w:tcW w:w="498" w:type="pct"/>
            <w:vMerge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 w:val="restart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 2.8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Приготовление полуфабрикатов из птицы и пернатой дичи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для блюд, кулинарных изделий сложного ассортимента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498" w:type="pct"/>
            <w:vMerge w:val="restart"/>
            <w:vAlign w:val="center"/>
          </w:tcPr>
          <w:p w:rsidR="00F1323F" w:rsidRPr="002824CA" w:rsidRDefault="0013711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Классификация, ассортимент, характеристика, требования к качеству полуфабрикатов из пернатой птицы</w:t>
            </w:r>
          </w:p>
        </w:tc>
        <w:tc>
          <w:tcPr>
            <w:tcW w:w="498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Современные методы приготовления полуфабрикатов из пернатой дичи.  Кулинарное назначение.  Требования к качеству, условия и сроки хранения.</w:t>
            </w:r>
          </w:p>
        </w:tc>
        <w:tc>
          <w:tcPr>
            <w:tcW w:w="498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2824CA">
              <w:rPr>
                <w:rFonts w:ascii="Times New Roman" w:hAnsi="Times New Roman"/>
                <w:sz w:val="24"/>
                <w:szCs w:val="24"/>
              </w:rPr>
              <w:t>кнельной</w:t>
            </w:r>
            <w:proofErr w:type="spell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массы из птицы и полуфабрикатов из нее. Требования к качеству, условия и сроки хранения.</w:t>
            </w:r>
          </w:p>
        </w:tc>
        <w:tc>
          <w:tcPr>
            <w:tcW w:w="498" w:type="pct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rPr>
          <w:trHeight w:val="291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98" w:type="pct"/>
          </w:tcPr>
          <w:p w:rsidR="00F1323F" w:rsidRPr="002824CA" w:rsidRDefault="00C9562C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1323F" w:rsidRPr="002824CA" w:rsidTr="00147DCC">
        <w:trPr>
          <w:trHeight w:val="290"/>
        </w:trPr>
        <w:tc>
          <w:tcPr>
            <w:tcW w:w="752" w:type="pct"/>
            <w:gridSpan w:val="2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pct"/>
            <w:gridSpan w:val="2"/>
          </w:tcPr>
          <w:p w:rsidR="00F1323F" w:rsidRPr="002824CA" w:rsidRDefault="00F1323F" w:rsidP="00147DCC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работа.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полуфабрикатов из птицы, пернатой дичи сложного ассортимента: галантин, котлеты фаршированные, рулеты из птицы.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Обработка, заправка и подготовка к жарке пернатой дичи (перепелов).</w:t>
            </w:r>
          </w:p>
        </w:tc>
        <w:tc>
          <w:tcPr>
            <w:tcW w:w="498" w:type="pct"/>
          </w:tcPr>
          <w:p w:rsidR="00F1323F" w:rsidRPr="002824CA" w:rsidRDefault="00C9562C" w:rsidP="00FF24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562C" w:rsidRPr="002824CA" w:rsidTr="00147DCC">
        <w:tc>
          <w:tcPr>
            <w:tcW w:w="4502" w:type="pct"/>
            <w:gridSpan w:val="4"/>
          </w:tcPr>
          <w:p w:rsidR="00C9562C" w:rsidRPr="00C9562C" w:rsidRDefault="00C9562C" w:rsidP="00C956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6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 –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498" w:type="pct"/>
            <w:vAlign w:val="center"/>
          </w:tcPr>
          <w:p w:rsidR="00C9562C" w:rsidRPr="002824CA" w:rsidRDefault="00C9562C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по ПМ.01</w:t>
            </w:r>
            <w:r w:rsidR="00C956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Оценка наличия, выбор в соответствии с технологическими требованиями, </w:t>
            </w:r>
            <w:proofErr w:type="gramStart"/>
            <w:r w:rsidRPr="00DE3CE0">
              <w:rPr>
                <w:szCs w:val="24"/>
              </w:rPr>
              <w:t>оценка  качества</w:t>
            </w:r>
            <w:proofErr w:type="gramEnd"/>
            <w:r w:rsidRPr="00DE3CE0">
              <w:rPr>
                <w:szCs w:val="24"/>
              </w:rPr>
      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Выбор, подготовка основных продуктов и дополнительных </w:t>
            </w:r>
            <w:proofErr w:type="gramStart"/>
            <w:r w:rsidRPr="00DE3CE0">
              <w:rPr>
                <w:szCs w:val="24"/>
              </w:rPr>
              <w:t>ингредиентов  (</w:t>
            </w:r>
            <w:proofErr w:type="gramEnd"/>
            <w:r w:rsidRPr="00DE3CE0">
              <w:rPr>
                <w:szCs w:val="24"/>
              </w:rPr>
              <w:t xml:space="preserve">вручную и механическим способом) с учетом их сочетаемости с основным продуктом. 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proofErr w:type="gramStart"/>
            <w:r w:rsidRPr="00DE3CE0">
              <w:rPr>
                <w:szCs w:val="24"/>
              </w:rPr>
              <w:t>Взвешивание  продуктов</w:t>
            </w:r>
            <w:proofErr w:type="gramEnd"/>
            <w:r w:rsidRPr="00DE3CE0">
              <w:rPr>
                <w:szCs w:val="24"/>
              </w:rPr>
              <w:t>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Выбор, применение, комбинирование методов приготовления 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</w:t>
            </w:r>
            <w:r w:rsidRPr="00DE3CE0">
              <w:rPr>
                <w:szCs w:val="24"/>
              </w:rPr>
              <w:t>с учетом типа питания, вида и кулинарных свойств используемых продуктов, требований рецептуры, последовательности приготовления, особенностей заказа.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Выбор с учетом способа приготовления, безопасной эксплуатации технологического оборудования, производственного инвентаря, инструментов, </w:t>
            </w:r>
            <w:proofErr w:type="gramStart"/>
            <w:r w:rsidRPr="00DE3CE0">
              <w:rPr>
                <w:szCs w:val="24"/>
              </w:rPr>
              <w:t>посуды  в</w:t>
            </w:r>
            <w:proofErr w:type="gramEnd"/>
            <w:r w:rsidRPr="00DE3CE0">
              <w:rPr>
                <w:szCs w:val="24"/>
              </w:rPr>
              <w:t xml:space="preserve"> соответствии с правилами техники безопасности пожаробезопасности, охраны труда.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перед упаковкой на вынос.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Хранение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учетом  условий</w:t>
            </w:r>
            <w:proofErr w:type="gramEnd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и сроков.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proofErr w:type="spellStart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Порционирование</w:t>
            </w:r>
            <w:proofErr w:type="spellEnd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(комплектование)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для подачи с учетом соблюдения выхода полуфабрикатов, рационального использования ресурсов, соблюдения требований по безопасности готовой продукции.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Охлаждение и замораживание полуфабрикатов с учетом требований к безопасности пищевых продуктов.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Хранение свежеприготовленных, охлажденных и замороженных </w:t>
            </w:r>
            <w:proofErr w:type="gramStart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полуфабрикатов  с</w:t>
            </w:r>
            <w:proofErr w:type="gramEnd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учетом требований по безопасности, 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lastRenderedPageBreak/>
              <w:t xml:space="preserve">соблюдения режимов хранения. 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Выбор контейнеров, упаковочных материалов, </w:t>
            </w:r>
            <w:proofErr w:type="spellStart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порционирование</w:t>
            </w:r>
            <w:proofErr w:type="spellEnd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(комплектование), эстетичная упаковка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на вынос и для транспортирования.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Разработка ассортимента </w:t>
            </w:r>
            <w:r w:rsidRPr="00DE3CE0">
              <w:rPr>
                <w:szCs w:val="24"/>
              </w:rPr>
              <w:t>полуфабрикатов для блюд, кулинарных изделий сложного ассортимента</w:t>
            </w: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с учетом потребностей различных </w:t>
            </w:r>
            <w:proofErr w:type="gramStart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категорий  потребителей</w:t>
            </w:r>
            <w:proofErr w:type="gramEnd"/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>, видов и форм обслуживания.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E3CE0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Расчет стоимости полуфабрикатов для блюд, кулинарных изделий сложного ассортимента.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Консультирование потребителей, оказание им помощи в выборе полуфабрикатов для блюд, кулинарных изделий сложного ассортимента,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4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98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Оформление заявок на сырье, продукты, материалы, проверка по накладной соответствия заявке.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:rsidR="00CB1FA0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различными способами редких и экзотических видов овощей, грибов, рыбы и нерыбного водного сырья, мяса, </w:t>
            </w: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FA0" w:rsidRDefault="00CB1FA0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мясных продуктов, птицы, дичи в </w:t>
            </w:r>
            <w:proofErr w:type="gramStart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соответствии  </w:t>
            </w:r>
            <w:r w:rsidR="00CB1FA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CB1FA0">
              <w:rPr>
                <w:rFonts w:ascii="Times New Roman" w:hAnsi="Times New Roman"/>
                <w:bCs/>
                <w:sz w:val="24"/>
                <w:szCs w:val="24"/>
              </w:rPr>
              <w:t xml:space="preserve"> заказом.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Формовка, приготовление различными методами отдельных компонентов и полуфабрикатов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для блюд, кулинарных изделий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 сложного ассортимента, в том числе из редкого и экзотического сырья. 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Подготовка к хранению (</w:t>
            </w:r>
            <w:proofErr w:type="spellStart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вакуумрование</w:t>
            </w:r>
            <w:proofErr w:type="spellEnd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, охлаждение, замораживание), </w:t>
            </w:r>
            <w:proofErr w:type="spellStart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порционирование</w:t>
            </w:r>
            <w:proofErr w:type="spellEnd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 (комплектование), упаковка для отпуска на вынос, транспортирования.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хранения обработанного сырья, полуфабрикатов из рыбы, нерыбного водного сырья, мяса, мясных продуктов, домашней </w:t>
            </w:r>
            <w:proofErr w:type="gramStart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птицы,  дичи</w:t>
            </w:r>
            <w:proofErr w:type="gramEnd"/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, кролика с учетом требований по безопасности обработанного сырья и готовой продукции</w:t>
            </w:r>
          </w:p>
          <w:p w:rsidR="00F1323F" w:rsidRPr="00DE3CE0" w:rsidRDefault="00F1323F" w:rsidP="00AE0935">
            <w:pPr>
              <w:pStyle w:val="ad"/>
              <w:numPr>
                <w:ilvl w:val="0"/>
                <w:numId w:val="1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Самооценка качества выполнения задания (заказа), безопасности оказываемой услуги питания (соблюдения норм закладки, санитарно-гигиенических требований, точности </w:t>
            </w:r>
            <w:proofErr w:type="spellStart"/>
            <w:r w:rsidRPr="00DE3CE0">
              <w:rPr>
                <w:szCs w:val="24"/>
              </w:rPr>
              <w:t>порционирования</w:t>
            </w:r>
            <w:proofErr w:type="spellEnd"/>
            <w:r w:rsidRPr="00DE3CE0">
              <w:rPr>
                <w:szCs w:val="24"/>
              </w:rPr>
              <w:t xml:space="preserve"> и т.д.).</w:t>
            </w:r>
          </w:p>
          <w:p w:rsidR="00F1323F" w:rsidRPr="002824CA" w:rsidRDefault="00F1323F" w:rsidP="00AE093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Консультирование потребителей, оказание им помощи в выборе полуфабрикатов для блюд, кулинарных изделий сложного ассортимента в соответствии с заказом, эффективное использование профессиональной терминологии. Поддержание визуального контакта с потребителем при отпуске на вынос</w:t>
            </w:r>
          </w:p>
        </w:tc>
        <w:tc>
          <w:tcPr>
            <w:tcW w:w="498" w:type="pct"/>
            <w:vAlign w:val="center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</w:tr>
      <w:tr w:rsidR="00C9562C" w:rsidRPr="002824CA" w:rsidTr="00147DCC">
        <w:tc>
          <w:tcPr>
            <w:tcW w:w="4502" w:type="pct"/>
            <w:gridSpan w:val="4"/>
          </w:tcPr>
          <w:p w:rsidR="00C9562C" w:rsidRPr="00C9562C" w:rsidRDefault="00C9562C" w:rsidP="00CB1F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62C">
              <w:rPr>
                <w:rFonts w:ascii="Times New Roman" w:hAnsi="Times New Roman"/>
                <w:b/>
                <w:bCs/>
              </w:rPr>
              <w:t xml:space="preserve">Промежуточная аттестация 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CB1FA0">
              <w:rPr>
                <w:rFonts w:ascii="Times New Roman" w:hAnsi="Times New Roman"/>
                <w:b/>
                <w:bCs/>
              </w:rPr>
              <w:t xml:space="preserve">квалификационный </w:t>
            </w:r>
            <w:r>
              <w:rPr>
                <w:rFonts w:ascii="Times New Roman" w:hAnsi="Times New Roman"/>
                <w:b/>
                <w:bCs/>
              </w:rPr>
              <w:t xml:space="preserve">экзамен </w:t>
            </w:r>
          </w:p>
        </w:tc>
        <w:tc>
          <w:tcPr>
            <w:tcW w:w="498" w:type="pct"/>
            <w:vAlign w:val="center"/>
          </w:tcPr>
          <w:p w:rsidR="00C9562C" w:rsidRDefault="00C9562C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23F" w:rsidRPr="002824CA" w:rsidTr="00147DCC">
        <w:tc>
          <w:tcPr>
            <w:tcW w:w="4502" w:type="pct"/>
            <w:gridSpan w:val="4"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8" w:type="pct"/>
            <w:vAlign w:val="center"/>
          </w:tcPr>
          <w:p w:rsidR="00F1323F" w:rsidRPr="002824CA" w:rsidRDefault="00E605D7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</w:tbl>
    <w:p w:rsidR="00F1323F" w:rsidRPr="002824CA" w:rsidRDefault="00F1323F" w:rsidP="00F132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323F" w:rsidRPr="002824CA" w:rsidRDefault="00F1323F" w:rsidP="00F13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23F" w:rsidRPr="002824CA" w:rsidRDefault="00F1323F" w:rsidP="00F1323F">
      <w:pPr>
        <w:spacing w:after="0" w:line="240" w:lineRule="auto"/>
        <w:rPr>
          <w:rFonts w:ascii="Times New Roman" w:hAnsi="Times New Roman"/>
          <w:sz w:val="24"/>
          <w:szCs w:val="24"/>
        </w:rPr>
        <w:sectPr w:rsidR="00F1323F" w:rsidRPr="002824CA" w:rsidSect="00147DCC">
          <w:pgSz w:w="16840" w:h="11907" w:orient="landscape"/>
          <w:pgMar w:top="851" w:right="851" w:bottom="851" w:left="1418" w:header="709" w:footer="709" w:gutter="0"/>
          <w:cols w:space="720"/>
        </w:sectPr>
      </w:pPr>
    </w:p>
    <w:p w:rsidR="00F1323F" w:rsidRDefault="00F1323F" w:rsidP="00F1323F">
      <w:pPr>
        <w:pStyle w:val="ad"/>
        <w:spacing w:before="0" w:after="0"/>
        <w:ind w:left="0" w:firstLine="660"/>
        <w:rPr>
          <w:b/>
          <w:bCs/>
          <w:szCs w:val="24"/>
        </w:rPr>
      </w:pPr>
      <w:r w:rsidRPr="002824CA">
        <w:rPr>
          <w:b/>
          <w:bCs/>
          <w:szCs w:val="24"/>
        </w:rPr>
        <w:lastRenderedPageBreak/>
        <w:t>3. УСЛОВИЯ РЕАЛИЗАЦИИ ПРОГРАММЫ ПРОФЕССИОНАЛЬНОГО МОДУЛЯ</w:t>
      </w:r>
    </w:p>
    <w:p w:rsidR="008C61CD" w:rsidRDefault="008C61CD" w:rsidP="008C61CD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877E3B" w:rsidRPr="002824CA" w:rsidRDefault="00877E3B" w:rsidP="00877E3B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2824CA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Pr="002824CA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предусмотрены следующие специальные помещения:</w:t>
      </w:r>
    </w:p>
    <w:p w:rsidR="00877E3B" w:rsidRPr="000023EC" w:rsidRDefault="00877E3B" w:rsidP="00877E3B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0023EC">
        <w:rPr>
          <w:rFonts w:ascii="Times New Roman" w:hAnsi="Times New Roman"/>
          <w:b/>
          <w:bCs/>
          <w:sz w:val="24"/>
          <w:szCs w:val="24"/>
        </w:rPr>
        <w:t xml:space="preserve">Кабинеты: </w:t>
      </w:r>
    </w:p>
    <w:p w:rsidR="00877E3B" w:rsidRPr="002824CA" w:rsidRDefault="00877E3B" w:rsidP="00877E3B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2824CA">
        <w:rPr>
          <w:rFonts w:ascii="Times New Roman" w:hAnsi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средствами: </w:t>
      </w:r>
      <w:r w:rsidRPr="002824CA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2824CA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2824CA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2824CA">
        <w:rPr>
          <w:rFonts w:ascii="Times New Roman" w:hAnsi="Times New Roman"/>
          <w:sz w:val="24"/>
          <w:szCs w:val="24"/>
          <w:lang w:val="en-US"/>
        </w:rPr>
        <w:t>DVD</w:t>
      </w:r>
      <w:r w:rsidRPr="002824CA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:rsidR="00877E3B" w:rsidRPr="002824CA" w:rsidRDefault="00877E3B" w:rsidP="00877E3B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Лаборатория: </w:t>
      </w:r>
    </w:p>
    <w:p w:rsidR="005E28AC" w:rsidRPr="002824CA" w:rsidRDefault="00877E3B" w:rsidP="005E28AC">
      <w:pPr>
        <w:suppressAutoHyphens/>
        <w:spacing w:after="0" w:line="240" w:lineRule="auto"/>
        <w:ind w:firstLine="660"/>
        <w:jc w:val="both"/>
        <w:rPr>
          <w:b/>
          <w:lang w:eastAsia="en-US"/>
        </w:rPr>
      </w:pPr>
      <w:r w:rsidRPr="005E28AC">
        <w:rPr>
          <w:rFonts w:ascii="Times New Roman" w:hAnsi="Times New Roman"/>
          <w:bCs/>
          <w:sz w:val="24"/>
          <w:szCs w:val="24"/>
        </w:rPr>
        <w:t>Учебная кухня ресторана, оснащенная в соответствии с п. 6.</w:t>
      </w:r>
      <w:r w:rsidR="004C2B61" w:rsidRPr="005E28AC">
        <w:rPr>
          <w:rFonts w:ascii="Times New Roman" w:hAnsi="Times New Roman"/>
          <w:bCs/>
          <w:sz w:val="24"/>
          <w:szCs w:val="24"/>
        </w:rPr>
        <w:t>1.2</w:t>
      </w:r>
      <w:r w:rsidR="005E28AC" w:rsidRPr="005E28AC">
        <w:rPr>
          <w:rFonts w:ascii="Times New Roman" w:hAnsi="Times New Roman"/>
          <w:bCs/>
          <w:sz w:val="24"/>
          <w:szCs w:val="24"/>
        </w:rPr>
        <w:t>.1</w:t>
      </w:r>
      <w:r w:rsidR="004C2B61" w:rsidRPr="005E28AC">
        <w:rPr>
          <w:rFonts w:ascii="Times New Roman" w:hAnsi="Times New Roman"/>
          <w:bCs/>
          <w:sz w:val="24"/>
          <w:szCs w:val="24"/>
        </w:rPr>
        <w:t xml:space="preserve"> основной образовательной программы </w:t>
      </w:r>
      <w:r w:rsidRPr="005E28AC">
        <w:rPr>
          <w:rFonts w:ascii="Times New Roman" w:hAnsi="Times New Roman"/>
          <w:bCs/>
          <w:sz w:val="24"/>
          <w:szCs w:val="24"/>
        </w:rPr>
        <w:t>по специальности 43.02.</w:t>
      </w:r>
      <w:r w:rsidRPr="002824CA">
        <w:rPr>
          <w:rFonts w:ascii="Times New Roman" w:hAnsi="Times New Roman"/>
          <w:bCs/>
          <w:sz w:val="24"/>
          <w:szCs w:val="24"/>
        </w:rPr>
        <w:t>15 Поварское и кондитерское дело</w:t>
      </w:r>
      <w:r w:rsidR="005E28AC">
        <w:rPr>
          <w:rFonts w:ascii="Times New Roman" w:hAnsi="Times New Roman"/>
          <w:bCs/>
          <w:sz w:val="24"/>
          <w:szCs w:val="24"/>
        </w:rPr>
        <w:t>: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Рабочее место преподавателя.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Место для презентации готовой кулинарной продукции (обеденный стол, стулья, шкаф для столовой посуды).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Технические средства обучения (компьютер, средства </w:t>
      </w: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аудиовизуализации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>, мультимедийные и интерактивные обучающие материалы).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Основное и вспомогательное технологическое оборудование: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Весы настольные электронные;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Пароконвектомат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Конвекционная печь или жарочный шкаф;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Микроволновая печь;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Расстоечный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 шкаф;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Плита электрическая;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Фритюрница;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Электрогриль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(жарочная поверхность)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Шкаф холодильный;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Шкаф морозильный;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Шкаф шоковой заморозки;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Льдогенератор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Тестораскаточная машина;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Планетарный миксер;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Блендер (ручной с дополнительной насадкой для взбивания);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Мясорубка;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Овощерезка или процессор кухонный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Слайсер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Куттер или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бликсер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(для тонкого измельчения продуктов) или процессор кухонный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Миксер для коктейлей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Машина для вакуумной упаковки; 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Кофемашина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с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капучинатором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proofErr w:type="spellStart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Ховоли</w:t>
      </w:r>
      <w:proofErr w:type="spellEnd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 xml:space="preserve"> (оборудование для варки кофе на песке)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Кофемолка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карамелизации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>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 xml:space="preserve">Набор инструментов для </w:t>
      </w:r>
      <w:proofErr w:type="spellStart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карвинга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Овоскоп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proofErr w:type="spellStart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Нитраттестер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sz w:val="24"/>
          <w:szCs w:val="24"/>
          <w:lang w:eastAsia="ko-KR"/>
        </w:rPr>
        <w:lastRenderedPageBreak/>
        <w:t>Стол производственный с моечной ванной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5E28AC">
        <w:rPr>
          <w:rFonts w:ascii="Times New Roman" w:hAnsi="Times New Roman"/>
          <w:sz w:val="24"/>
          <w:szCs w:val="24"/>
          <w:lang w:eastAsia="en-US"/>
        </w:rPr>
        <w:t>.</w:t>
      </w:r>
    </w:p>
    <w:p w:rsidR="005E28AC" w:rsidRDefault="005E28AC" w:rsidP="005E28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77E3B" w:rsidRPr="005E28AC" w:rsidRDefault="005E28AC" w:rsidP="005E28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28AC">
        <w:rPr>
          <w:rFonts w:ascii="Times New Roman" w:hAnsi="Times New Roman"/>
          <w:bCs/>
          <w:sz w:val="24"/>
          <w:szCs w:val="24"/>
        </w:rPr>
        <w:t>Базы практик, о</w:t>
      </w:r>
      <w:r w:rsidR="00877E3B" w:rsidRPr="005E28AC">
        <w:rPr>
          <w:rFonts w:ascii="Times New Roman" w:hAnsi="Times New Roman"/>
          <w:bCs/>
          <w:sz w:val="24"/>
          <w:szCs w:val="24"/>
        </w:rPr>
        <w:t xml:space="preserve">снащенные в соответствии с </w:t>
      </w:r>
      <w:proofErr w:type="gramStart"/>
      <w:r w:rsidR="00877E3B" w:rsidRPr="005E28AC">
        <w:rPr>
          <w:rFonts w:ascii="Times New Roman" w:hAnsi="Times New Roman"/>
          <w:bCs/>
          <w:sz w:val="24"/>
          <w:szCs w:val="24"/>
        </w:rPr>
        <w:t xml:space="preserve">п  </w:t>
      </w:r>
      <w:r w:rsidR="00877E3B" w:rsidRPr="005E28AC">
        <w:rPr>
          <w:rFonts w:ascii="Times New Roman" w:hAnsi="Times New Roman"/>
          <w:sz w:val="24"/>
          <w:szCs w:val="24"/>
        </w:rPr>
        <w:t>6.1.2.2.</w:t>
      </w:r>
      <w:proofErr w:type="gramEnd"/>
      <w:r w:rsidR="00877E3B" w:rsidRPr="005E28AC">
        <w:rPr>
          <w:rFonts w:ascii="Times New Roman" w:hAnsi="Times New Roman"/>
          <w:b/>
          <w:sz w:val="24"/>
          <w:szCs w:val="24"/>
        </w:rPr>
        <w:t xml:space="preserve"> </w:t>
      </w:r>
      <w:r w:rsidRPr="005E28AC"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="00877E3B" w:rsidRPr="005E28AC">
        <w:rPr>
          <w:rFonts w:ascii="Times New Roman" w:hAnsi="Times New Roman"/>
          <w:bCs/>
          <w:sz w:val="24"/>
          <w:szCs w:val="24"/>
        </w:rPr>
        <w:t>программы по специальности 43.02.15 Поварское и кондитерское дело.</w:t>
      </w:r>
    </w:p>
    <w:p w:rsidR="005E28AC" w:rsidRPr="005E28AC" w:rsidRDefault="005E28AC" w:rsidP="005E28AC">
      <w:pPr>
        <w:pStyle w:val="ad"/>
        <w:spacing w:before="0" w:after="0"/>
        <w:ind w:left="0" w:firstLine="708"/>
        <w:jc w:val="both"/>
        <w:rPr>
          <w:b/>
          <w:szCs w:val="24"/>
        </w:rPr>
      </w:pPr>
      <w:r w:rsidRPr="005E28AC">
        <w:rPr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5E28AC">
        <w:rPr>
          <w:szCs w:val="24"/>
        </w:rPr>
        <w:t>WorldSkills</w:t>
      </w:r>
      <w:proofErr w:type="spellEnd"/>
      <w:r w:rsidRPr="005E28AC">
        <w:rPr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5E28AC">
        <w:rPr>
          <w:szCs w:val="24"/>
        </w:rPr>
        <w:t>WorldSkills</w:t>
      </w:r>
      <w:proofErr w:type="spellEnd"/>
      <w:r w:rsidRPr="005E28AC">
        <w:rPr>
          <w:szCs w:val="24"/>
        </w:rPr>
        <w:t xml:space="preserve"> по </w:t>
      </w:r>
      <w:r w:rsidRPr="005E28AC">
        <w:rPr>
          <w:bCs/>
          <w:szCs w:val="24"/>
        </w:rPr>
        <w:t xml:space="preserve">компетенции  «Поварское дело/34 </w:t>
      </w:r>
      <w:r w:rsidRPr="005E28AC">
        <w:rPr>
          <w:bCs/>
          <w:szCs w:val="24"/>
          <w:lang w:val="en-US"/>
        </w:rPr>
        <w:t>Cooking</w:t>
      </w:r>
      <w:r w:rsidRPr="005E28AC">
        <w:rPr>
          <w:bCs/>
          <w:szCs w:val="24"/>
        </w:rPr>
        <w:t xml:space="preserve">»,  «Кондитерское дело/32 </w:t>
      </w:r>
      <w:r w:rsidRPr="005E28AC">
        <w:rPr>
          <w:bCs/>
          <w:szCs w:val="24"/>
          <w:lang w:val="en-US"/>
        </w:rPr>
        <w:t>Confectioner</w:t>
      </w:r>
      <w:r w:rsidRPr="005E28AC">
        <w:rPr>
          <w:bCs/>
          <w:szCs w:val="24"/>
        </w:rPr>
        <w:t>/</w:t>
      </w:r>
      <w:r w:rsidRPr="005E28AC">
        <w:rPr>
          <w:bCs/>
          <w:szCs w:val="24"/>
          <w:lang w:val="en-US"/>
        </w:rPr>
        <w:t>Pastry</w:t>
      </w:r>
      <w:r w:rsidRPr="005E28AC">
        <w:rPr>
          <w:bCs/>
          <w:szCs w:val="24"/>
        </w:rPr>
        <w:t xml:space="preserve"> </w:t>
      </w:r>
      <w:r w:rsidRPr="005E28AC">
        <w:rPr>
          <w:bCs/>
          <w:szCs w:val="24"/>
          <w:lang w:val="en-US"/>
        </w:rPr>
        <w:t>Cook</w:t>
      </w:r>
      <w:r w:rsidRPr="005E28AC">
        <w:rPr>
          <w:bCs/>
          <w:szCs w:val="24"/>
        </w:rPr>
        <w:t xml:space="preserve">» </w:t>
      </w:r>
      <w:r w:rsidRPr="005E28AC">
        <w:rPr>
          <w:szCs w:val="24"/>
        </w:rPr>
        <w:t xml:space="preserve"> (или их аналогов)</w:t>
      </w:r>
      <w:r w:rsidRPr="005E28AC">
        <w:rPr>
          <w:b/>
          <w:szCs w:val="24"/>
        </w:rPr>
        <w:t>:</w:t>
      </w:r>
    </w:p>
    <w:p w:rsidR="005E28AC" w:rsidRPr="005E28AC" w:rsidRDefault="005E28AC" w:rsidP="005E28AC">
      <w:pPr>
        <w:spacing w:after="0" w:line="24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5E28AC">
        <w:rPr>
          <w:rFonts w:ascii="Times New Roman" w:hAnsi="Times New Roman"/>
          <w:sz w:val="24"/>
          <w:szCs w:val="24"/>
        </w:rPr>
        <w:tab/>
        <w:t>К</w:t>
      </w:r>
      <w:r w:rsidRPr="005E28AC">
        <w:rPr>
          <w:rFonts w:ascii="Times New Roman" w:hAnsi="Times New Roman"/>
          <w:sz w:val="24"/>
          <w:szCs w:val="24"/>
          <w:u w:color="000000"/>
        </w:rPr>
        <w:t>ухня организации питания: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Весы настольные электронные;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Пароконвектомат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Конвекционная печь или жар;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Микроволновая печь;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Расстоечный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 шкаф;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Плита электрическая;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Фритюрница;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Электрогриль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(жарочная поверхность)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Шкаф холодильный;  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Шкаф морозильный;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Шкаф шоковой заморозки;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Льдогенератор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Стол холодильный с охлаждаемой горкой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Тестораскаточная машина;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Планетарный миксер;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Диспенсер для подогрева тарелок;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Блендер (ручной с дополнительной насадкой для взбивания);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>Мясорубка;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Овощерезка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Процессор кухонный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E28AC">
        <w:rPr>
          <w:rFonts w:ascii="Times New Roman" w:hAnsi="Times New Roman"/>
          <w:sz w:val="24"/>
          <w:szCs w:val="24"/>
          <w:lang w:eastAsia="en-US"/>
        </w:rPr>
        <w:t>Слайсер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 xml:space="preserve">; 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Куттер или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бликсер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(для тонкого измельчения продуктов)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Миксер для коктейлей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hAnsi="Times New Roman"/>
          <w:sz w:val="24"/>
          <w:szCs w:val="24"/>
          <w:lang w:eastAsia="en-US"/>
        </w:rPr>
        <w:t xml:space="preserve">Машина для вакуумной упаковки; 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Кофемашина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с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капучинатором</w:t>
      </w:r>
      <w:proofErr w:type="spellEnd"/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proofErr w:type="spellStart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Ховоли</w:t>
      </w:r>
      <w:proofErr w:type="spellEnd"/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 xml:space="preserve"> (оборудование для варки кофе на песке)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Кофемолка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Лампа для карамели</w:t>
      </w:r>
      <w:r w:rsidRPr="005E28AC">
        <w:rPr>
          <w:rFonts w:ascii="Times New Roman" w:hAnsi="Times New Roman"/>
          <w:sz w:val="24"/>
          <w:szCs w:val="24"/>
          <w:lang w:eastAsia="en-US"/>
        </w:rPr>
        <w:t xml:space="preserve">; </w:t>
      </w: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Аппарат для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темперирования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 шоколада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>Сифон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5E28AC">
        <w:rPr>
          <w:rFonts w:ascii="Times New Roman" w:hAnsi="Times New Roman"/>
          <w:bCs/>
          <w:kern w:val="36"/>
          <w:sz w:val="24"/>
          <w:szCs w:val="24"/>
        </w:rPr>
        <w:t xml:space="preserve">Газовая горелка (для </w:t>
      </w:r>
      <w:proofErr w:type="spellStart"/>
      <w:r w:rsidRPr="005E28AC">
        <w:rPr>
          <w:rFonts w:ascii="Times New Roman" w:hAnsi="Times New Roman"/>
          <w:bCs/>
          <w:kern w:val="36"/>
          <w:sz w:val="24"/>
          <w:szCs w:val="24"/>
        </w:rPr>
        <w:t>карамелизации</w:t>
      </w:r>
      <w:proofErr w:type="spellEnd"/>
      <w:r w:rsidRPr="005E28AC">
        <w:rPr>
          <w:rFonts w:ascii="Times New Roman" w:hAnsi="Times New Roman"/>
          <w:bCs/>
          <w:kern w:val="36"/>
          <w:sz w:val="24"/>
          <w:szCs w:val="24"/>
        </w:rPr>
        <w:t>)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sz w:val="24"/>
          <w:szCs w:val="24"/>
          <w:lang w:eastAsia="ko-KR"/>
        </w:rPr>
        <w:t>Стол производственный с моечной ванной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5E28AC">
        <w:rPr>
          <w:rFonts w:ascii="Times New Roman" w:hAnsi="Times New Roman"/>
          <w:sz w:val="24"/>
          <w:szCs w:val="24"/>
          <w:lang w:eastAsia="en-US"/>
        </w:rPr>
        <w:t>;</w:t>
      </w:r>
    </w:p>
    <w:p w:rsidR="005E28AC" w:rsidRPr="005E28AC" w:rsidRDefault="005E28AC" w:rsidP="005E28A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E28AC">
        <w:rPr>
          <w:rFonts w:ascii="Times New Roman" w:eastAsia="Batang" w:hAnsi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5E28AC">
        <w:rPr>
          <w:rFonts w:ascii="Times New Roman" w:hAnsi="Times New Roman"/>
          <w:sz w:val="24"/>
          <w:szCs w:val="24"/>
          <w:lang w:eastAsia="en-US"/>
        </w:rPr>
        <w:t>.</w:t>
      </w:r>
    </w:p>
    <w:p w:rsidR="005E28AC" w:rsidRPr="005E28AC" w:rsidRDefault="005E28AC" w:rsidP="005E28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8AC" w:rsidRPr="005E28AC" w:rsidRDefault="00643F5D" w:rsidP="00E56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E28AC" w:rsidRPr="005E28AC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77E3B" w:rsidRPr="005E28AC" w:rsidRDefault="00877E3B" w:rsidP="005E28AC">
      <w:pPr>
        <w:pStyle w:val="2"/>
        <w:keepNext w:val="0"/>
        <w:widowControl w:val="0"/>
        <w:tabs>
          <w:tab w:val="left" w:pos="536"/>
        </w:tabs>
        <w:kinsoku w:val="0"/>
        <w:overflowPunc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877E3B" w:rsidRDefault="00877E3B" w:rsidP="008C61CD">
      <w:pPr>
        <w:pStyle w:val="2"/>
        <w:keepNext w:val="0"/>
        <w:widowControl w:val="0"/>
        <w:tabs>
          <w:tab w:val="left" w:pos="536"/>
        </w:tabs>
        <w:kinsoku w:val="0"/>
        <w:overflowPunct w:val="0"/>
        <w:autoSpaceDE w:val="0"/>
        <w:autoSpaceDN w:val="0"/>
        <w:adjustRightInd w:val="0"/>
        <w:spacing w:before="0" w:after="0"/>
        <w:ind w:left="284"/>
        <w:jc w:val="both"/>
        <w:rPr>
          <w:rFonts w:ascii="Times New Roman" w:hAnsi="Times New Roman"/>
          <w:i w:val="0"/>
          <w:spacing w:val="-1"/>
          <w:sz w:val="24"/>
          <w:szCs w:val="24"/>
        </w:rPr>
      </w:pPr>
    </w:p>
    <w:p w:rsidR="008C61CD" w:rsidRPr="008C61CD" w:rsidRDefault="008C61CD" w:rsidP="00534DFD">
      <w:pPr>
        <w:pStyle w:val="ad"/>
        <w:numPr>
          <w:ilvl w:val="1"/>
          <w:numId w:val="12"/>
        </w:numPr>
        <w:spacing w:before="0" w:after="0"/>
        <w:ind w:left="0" w:firstLine="0"/>
        <w:contextualSpacing/>
        <w:rPr>
          <w:b/>
          <w:bCs/>
          <w:szCs w:val="24"/>
        </w:rPr>
      </w:pPr>
      <w:r w:rsidRPr="008C61CD">
        <w:rPr>
          <w:b/>
          <w:bCs/>
          <w:szCs w:val="24"/>
        </w:rPr>
        <w:t>Информационное обеспечение реализации программы</w:t>
      </w:r>
    </w:p>
    <w:p w:rsidR="008C61CD" w:rsidRDefault="00EA5DDD" w:rsidP="00534DFD">
      <w:pPr>
        <w:pStyle w:val="ad"/>
        <w:numPr>
          <w:ilvl w:val="2"/>
          <w:numId w:val="12"/>
        </w:numPr>
        <w:spacing w:after="0"/>
        <w:rPr>
          <w:b/>
          <w:bCs/>
          <w:szCs w:val="24"/>
        </w:rPr>
      </w:pPr>
      <w:r>
        <w:rPr>
          <w:b/>
          <w:szCs w:val="24"/>
        </w:rPr>
        <w:t>Нормативно-правовые документы:</w:t>
      </w:r>
    </w:p>
    <w:p w:rsidR="0022408F" w:rsidRDefault="0022408F" w:rsidP="0022408F">
      <w:pPr>
        <w:pStyle w:val="a3"/>
        <w:widowControl w:val="0"/>
        <w:jc w:val="both"/>
        <w:rPr>
          <w:sz w:val="24"/>
        </w:rPr>
      </w:pPr>
    </w:p>
    <w:p w:rsidR="0022408F" w:rsidRPr="0022408F" w:rsidRDefault="0022408F" w:rsidP="0022408F">
      <w:pPr>
        <w:pStyle w:val="a3"/>
        <w:widowControl w:val="0"/>
        <w:jc w:val="both"/>
        <w:rPr>
          <w:sz w:val="24"/>
        </w:rPr>
      </w:pPr>
      <w:r>
        <w:rPr>
          <w:sz w:val="24"/>
        </w:rPr>
        <w:t>1.</w:t>
      </w:r>
      <w:r w:rsidRPr="0022408F">
        <w:rPr>
          <w:sz w:val="24"/>
        </w:rPr>
        <w:t xml:space="preserve">ГОСТ </w:t>
      </w:r>
      <w:r w:rsidRPr="0022408F">
        <w:rPr>
          <w:spacing w:val="-1"/>
          <w:sz w:val="24"/>
        </w:rPr>
        <w:t>32692-2014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Услуги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общественного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питания.</w:t>
      </w:r>
      <w:r w:rsidRPr="0022408F">
        <w:rPr>
          <w:sz w:val="24"/>
        </w:rPr>
        <w:t xml:space="preserve"> Общие</w:t>
      </w:r>
      <w:r w:rsidRPr="0022408F">
        <w:rPr>
          <w:spacing w:val="-1"/>
          <w:sz w:val="24"/>
        </w:rPr>
        <w:t xml:space="preserve"> требования</w:t>
      </w:r>
      <w:r w:rsidRPr="0022408F">
        <w:rPr>
          <w:sz w:val="24"/>
        </w:rPr>
        <w:t xml:space="preserve"> к </w:t>
      </w:r>
      <w:r w:rsidRPr="0022408F">
        <w:rPr>
          <w:spacing w:val="-1"/>
          <w:sz w:val="24"/>
        </w:rPr>
        <w:t>методам</w:t>
      </w:r>
      <w:r w:rsidRPr="0022408F">
        <w:rPr>
          <w:spacing w:val="73"/>
          <w:sz w:val="24"/>
        </w:rPr>
        <w:t xml:space="preserve"> </w:t>
      </w:r>
      <w:r w:rsidRPr="0022408F">
        <w:rPr>
          <w:sz w:val="24"/>
        </w:rPr>
        <w:t xml:space="preserve">и </w:t>
      </w:r>
      <w:r w:rsidRPr="0022408F">
        <w:rPr>
          <w:spacing w:val="-1"/>
          <w:sz w:val="24"/>
        </w:rPr>
        <w:t>формам обслуживания</w:t>
      </w:r>
      <w:r w:rsidRPr="0022408F">
        <w:rPr>
          <w:sz w:val="24"/>
        </w:rPr>
        <w:t xml:space="preserve"> на</w:t>
      </w:r>
      <w:r w:rsidRPr="0022408F">
        <w:rPr>
          <w:spacing w:val="-1"/>
          <w:sz w:val="24"/>
        </w:rPr>
        <w:t xml:space="preserve"> предприятиях</w:t>
      </w:r>
      <w:r w:rsidRPr="0022408F">
        <w:rPr>
          <w:spacing w:val="2"/>
          <w:sz w:val="24"/>
        </w:rPr>
        <w:t xml:space="preserve"> </w:t>
      </w:r>
      <w:r w:rsidRPr="0022408F">
        <w:rPr>
          <w:spacing w:val="-1"/>
          <w:sz w:val="24"/>
        </w:rPr>
        <w:t>общественного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питания.</w:t>
      </w:r>
      <w:r w:rsidRPr="0022408F">
        <w:rPr>
          <w:spacing w:val="3"/>
          <w:sz w:val="24"/>
        </w:rPr>
        <w:t xml:space="preserve"> -</w:t>
      </w:r>
      <w:r w:rsidRPr="0022408F">
        <w:rPr>
          <w:spacing w:val="-3"/>
          <w:sz w:val="24"/>
        </w:rPr>
        <w:t xml:space="preserve"> </w:t>
      </w:r>
      <w:proofErr w:type="spellStart"/>
      <w:r w:rsidRPr="0022408F">
        <w:rPr>
          <w:spacing w:val="-3"/>
          <w:sz w:val="24"/>
        </w:rPr>
        <w:t>Введ</w:t>
      </w:r>
      <w:proofErr w:type="spellEnd"/>
      <w:r w:rsidRPr="0022408F">
        <w:rPr>
          <w:spacing w:val="-3"/>
          <w:sz w:val="24"/>
        </w:rPr>
        <w:t xml:space="preserve">. 2016-01-01. - Режим доступа: - http://docs.cntd.ru/document/1200111506. </w:t>
      </w:r>
    </w:p>
    <w:p w:rsidR="0022408F" w:rsidRPr="0022408F" w:rsidRDefault="0022408F" w:rsidP="0022408F">
      <w:pPr>
        <w:pStyle w:val="a3"/>
        <w:widowControl w:val="0"/>
        <w:jc w:val="both"/>
        <w:rPr>
          <w:sz w:val="24"/>
        </w:rPr>
      </w:pPr>
      <w:r>
        <w:rPr>
          <w:sz w:val="24"/>
        </w:rPr>
        <w:t>2</w:t>
      </w:r>
      <w:r w:rsidRPr="0022408F">
        <w:rPr>
          <w:sz w:val="24"/>
        </w:rPr>
        <w:t xml:space="preserve">.ГОСТ </w:t>
      </w:r>
      <w:r w:rsidRPr="0022408F">
        <w:rPr>
          <w:spacing w:val="-1"/>
          <w:sz w:val="24"/>
        </w:rPr>
        <w:t>31984-2012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Услуги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общественного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питания.</w:t>
      </w:r>
      <w:r w:rsidRPr="0022408F">
        <w:rPr>
          <w:sz w:val="24"/>
        </w:rPr>
        <w:t xml:space="preserve"> Общие</w:t>
      </w:r>
      <w:r w:rsidRPr="0022408F">
        <w:rPr>
          <w:spacing w:val="-1"/>
          <w:sz w:val="24"/>
        </w:rPr>
        <w:t xml:space="preserve"> </w:t>
      </w:r>
      <w:proofErr w:type="gramStart"/>
      <w:r w:rsidRPr="0022408F">
        <w:rPr>
          <w:spacing w:val="-1"/>
          <w:sz w:val="24"/>
        </w:rPr>
        <w:t>требования.-</w:t>
      </w:r>
      <w:proofErr w:type="gramEnd"/>
      <w:r w:rsidRPr="0022408F">
        <w:rPr>
          <w:spacing w:val="-1"/>
          <w:sz w:val="24"/>
        </w:rPr>
        <w:t xml:space="preserve"> </w:t>
      </w:r>
      <w:proofErr w:type="spellStart"/>
      <w:r w:rsidRPr="0022408F">
        <w:rPr>
          <w:spacing w:val="-1"/>
          <w:sz w:val="24"/>
        </w:rPr>
        <w:t>Введ</w:t>
      </w:r>
      <w:proofErr w:type="spellEnd"/>
      <w:r w:rsidRPr="0022408F">
        <w:rPr>
          <w:spacing w:val="-1"/>
          <w:sz w:val="24"/>
        </w:rPr>
        <w:t>.</w:t>
      </w:r>
      <w:r w:rsidRPr="0022408F">
        <w:rPr>
          <w:spacing w:val="79"/>
          <w:sz w:val="24"/>
        </w:rPr>
        <w:t xml:space="preserve"> </w:t>
      </w:r>
      <w:r w:rsidRPr="0022408F">
        <w:rPr>
          <w:spacing w:val="-1"/>
          <w:sz w:val="24"/>
        </w:rPr>
        <w:t>2015-01-01.</w:t>
      </w:r>
      <w:r w:rsidRPr="0022408F">
        <w:rPr>
          <w:sz w:val="24"/>
        </w:rPr>
        <w:t xml:space="preserve"> </w:t>
      </w:r>
      <w:r w:rsidRPr="0022408F">
        <w:rPr>
          <w:spacing w:val="-3"/>
          <w:sz w:val="24"/>
        </w:rPr>
        <w:t>Режим доступа: -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 xml:space="preserve">http://docs.cntd.ru/document/12001034557. </w:t>
      </w:r>
    </w:p>
    <w:p w:rsidR="0022408F" w:rsidRPr="0022408F" w:rsidRDefault="0022408F" w:rsidP="0022408F">
      <w:pPr>
        <w:pStyle w:val="a3"/>
        <w:widowControl w:val="0"/>
        <w:jc w:val="both"/>
        <w:rPr>
          <w:sz w:val="24"/>
        </w:rPr>
      </w:pPr>
      <w:r>
        <w:rPr>
          <w:sz w:val="24"/>
        </w:rPr>
        <w:t>3</w:t>
      </w:r>
      <w:r w:rsidRPr="0022408F">
        <w:rPr>
          <w:sz w:val="24"/>
        </w:rPr>
        <w:t>.ГОСТ 30389-2013. Услуги общественного питания. Предприятия общественного питания. Классификация и общие требования (вместе с Минимальными требованиями к предприятиям (объектам) общественного питания различных типов</w:t>
      </w:r>
      <w:proofErr w:type="gramStart"/>
      <w:r w:rsidRPr="0022408F">
        <w:rPr>
          <w:sz w:val="24"/>
        </w:rPr>
        <w:t>).-</w:t>
      </w:r>
      <w:proofErr w:type="gramEnd"/>
      <w:r w:rsidRPr="0022408F">
        <w:rPr>
          <w:sz w:val="24"/>
        </w:rPr>
        <w:t xml:space="preserve"> </w:t>
      </w:r>
      <w:proofErr w:type="spellStart"/>
      <w:r w:rsidRPr="0022408F">
        <w:rPr>
          <w:spacing w:val="-3"/>
          <w:sz w:val="24"/>
        </w:rPr>
        <w:t>Введ</w:t>
      </w:r>
      <w:proofErr w:type="spellEnd"/>
      <w:r w:rsidRPr="0022408F">
        <w:rPr>
          <w:spacing w:val="-3"/>
          <w:sz w:val="24"/>
        </w:rPr>
        <w:t xml:space="preserve">. 2016-01-01. </w:t>
      </w:r>
      <w:r w:rsidRPr="0022408F">
        <w:rPr>
          <w:sz w:val="24"/>
        </w:rPr>
        <w:t xml:space="preserve"> Режим доступа: https://legalacts.ru/doc/gost-30389-2013-mezhgosudarstvennyi-standart-uslugi-obshchestvennogo-pitanija/.</w:t>
      </w:r>
    </w:p>
    <w:p w:rsidR="0022408F" w:rsidRPr="0022408F" w:rsidRDefault="0022408F" w:rsidP="0022408F">
      <w:pPr>
        <w:pStyle w:val="a3"/>
        <w:widowControl w:val="0"/>
        <w:jc w:val="both"/>
        <w:rPr>
          <w:sz w:val="24"/>
        </w:rPr>
      </w:pPr>
      <w:r>
        <w:rPr>
          <w:sz w:val="24"/>
        </w:rPr>
        <w:t>4</w:t>
      </w:r>
      <w:r w:rsidRPr="0022408F">
        <w:rPr>
          <w:sz w:val="24"/>
        </w:rPr>
        <w:t xml:space="preserve">.ГОСТ </w:t>
      </w:r>
      <w:r w:rsidRPr="0022408F">
        <w:rPr>
          <w:spacing w:val="-1"/>
          <w:sz w:val="24"/>
        </w:rPr>
        <w:t>30524-2013.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Услуги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общественного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питания.</w:t>
      </w:r>
      <w:r w:rsidRPr="0022408F">
        <w:rPr>
          <w:sz w:val="24"/>
        </w:rPr>
        <w:t xml:space="preserve"> </w:t>
      </w:r>
      <w:r w:rsidRPr="0022408F">
        <w:rPr>
          <w:spacing w:val="-1"/>
          <w:sz w:val="24"/>
        </w:rPr>
        <w:t>Требования</w:t>
      </w:r>
      <w:r w:rsidRPr="0022408F">
        <w:rPr>
          <w:sz w:val="24"/>
        </w:rPr>
        <w:t xml:space="preserve"> к</w:t>
      </w:r>
      <w:r w:rsidRPr="0022408F">
        <w:rPr>
          <w:spacing w:val="-2"/>
          <w:sz w:val="24"/>
        </w:rPr>
        <w:t xml:space="preserve"> </w:t>
      </w:r>
      <w:r w:rsidRPr="0022408F">
        <w:rPr>
          <w:spacing w:val="-1"/>
          <w:sz w:val="24"/>
        </w:rPr>
        <w:t>персоналу.</w:t>
      </w:r>
      <w:r w:rsidRPr="0022408F">
        <w:rPr>
          <w:spacing w:val="7"/>
          <w:sz w:val="24"/>
        </w:rPr>
        <w:t xml:space="preserve"> </w:t>
      </w:r>
      <w:r w:rsidRPr="0022408F">
        <w:rPr>
          <w:sz w:val="24"/>
        </w:rPr>
        <w:t>-</w:t>
      </w:r>
      <w:r w:rsidRPr="0022408F">
        <w:rPr>
          <w:spacing w:val="75"/>
          <w:sz w:val="24"/>
        </w:rPr>
        <w:t xml:space="preserve"> </w:t>
      </w:r>
      <w:proofErr w:type="spellStart"/>
      <w:r w:rsidRPr="0022408F">
        <w:rPr>
          <w:spacing w:val="-1"/>
          <w:sz w:val="24"/>
        </w:rPr>
        <w:t>Введ</w:t>
      </w:r>
      <w:proofErr w:type="spellEnd"/>
      <w:r w:rsidRPr="0022408F">
        <w:rPr>
          <w:spacing w:val="-1"/>
          <w:sz w:val="24"/>
        </w:rPr>
        <w:t>.</w:t>
      </w:r>
      <w:r w:rsidRPr="0022408F">
        <w:rPr>
          <w:sz w:val="24"/>
        </w:rPr>
        <w:t xml:space="preserve"> 2016-01-01. Режим доступа: http://docs.cntd.ru/document/1200107327.</w:t>
      </w:r>
    </w:p>
    <w:p w:rsidR="0022408F" w:rsidRPr="0022408F" w:rsidRDefault="0022408F" w:rsidP="0022408F">
      <w:pPr>
        <w:pStyle w:val="a3"/>
        <w:widowControl w:val="0"/>
        <w:jc w:val="both"/>
        <w:rPr>
          <w:sz w:val="24"/>
        </w:rPr>
      </w:pPr>
      <w:r>
        <w:rPr>
          <w:sz w:val="24"/>
        </w:rPr>
        <w:t>5.</w:t>
      </w:r>
      <w:r w:rsidRPr="0022408F">
        <w:rPr>
          <w:sz w:val="24"/>
        </w:rPr>
        <w:t xml:space="preserve"> ГОСТ Р 56766-2015 Услуги общественного питания. Продукция общественного питания. Требования к изготовлению и реализации. - </w:t>
      </w:r>
      <w:proofErr w:type="spellStart"/>
      <w:r w:rsidRPr="0022408F">
        <w:rPr>
          <w:sz w:val="24"/>
        </w:rPr>
        <w:t>Введ</w:t>
      </w:r>
      <w:proofErr w:type="spellEnd"/>
      <w:r w:rsidRPr="0022408F">
        <w:rPr>
          <w:sz w:val="24"/>
        </w:rPr>
        <w:t>. 2016-07-</w:t>
      </w:r>
      <w:proofErr w:type="gramStart"/>
      <w:r w:rsidRPr="0022408F">
        <w:rPr>
          <w:sz w:val="24"/>
        </w:rPr>
        <w:t>01.-</w:t>
      </w:r>
      <w:proofErr w:type="gramEnd"/>
      <w:r w:rsidRPr="0022408F">
        <w:rPr>
          <w:sz w:val="24"/>
        </w:rPr>
        <w:t xml:space="preserve"> Режим доступа docs.cntd.ru/</w:t>
      </w:r>
      <w:proofErr w:type="spellStart"/>
      <w:r w:rsidRPr="0022408F">
        <w:rPr>
          <w:sz w:val="24"/>
        </w:rPr>
        <w:t>document</w:t>
      </w:r>
      <w:proofErr w:type="spellEnd"/>
      <w:r w:rsidRPr="0022408F">
        <w:rPr>
          <w:sz w:val="24"/>
        </w:rPr>
        <w:t>/1200127184.</w:t>
      </w:r>
    </w:p>
    <w:p w:rsidR="0022408F" w:rsidRPr="0022408F" w:rsidRDefault="0022408F" w:rsidP="0022408F">
      <w:pPr>
        <w:pStyle w:val="afffffb"/>
        <w:jc w:val="both"/>
        <w:rPr>
          <w:b w:val="0"/>
          <w:szCs w:val="24"/>
        </w:rPr>
      </w:pPr>
      <w:r>
        <w:rPr>
          <w:b w:val="0"/>
          <w:szCs w:val="24"/>
        </w:rPr>
        <w:t>6</w:t>
      </w:r>
      <w:r w:rsidRPr="0022408F">
        <w:rPr>
          <w:b w:val="0"/>
          <w:szCs w:val="24"/>
        </w:rPr>
        <w:t>.</w:t>
      </w:r>
      <w:hyperlink r:id="rId10" w:history="1">
        <w:r w:rsidRPr="007D7CF7">
          <w:rPr>
            <w:rStyle w:val="ac"/>
            <w:b w:val="0"/>
            <w:color w:val="000000"/>
            <w:szCs w:val="24"/>
            <w:u w:val="none"/>
          </w:rPr>
          <w:t xml:space="preserve"> ГОСТ 31985-2013 «Услуги общественного питания. Термины и определения». </w:t>
        </w:r>
        <w:r w:rsidRPr="0022408F">
          <w:rPr>
            <w:rStyle w:val="ac"/>
            <w:b w:val="0"/>
            <w:color w:val="000000"/>
            <w:szCs w:val="24"/>
          </w:rPr>
          <w:t xml:space="preserve">- </w:t>
        </w:r>
        <w:r w:rsidRPr="0022408F">
          <w:rPr>
            <w:b w:val="0"/>
            <w:szCs w:val="24"/>
          </w:rPr>
          <w:t>Введ. 2015-01-01.</w:t>
        </w:r>
      </w:hyperlink>
      <w:r w:rsidRPr="0022408F">
        <w:rPr>
          <w:rStyle w:val="ac"/>
          <w:b w:val="0"/>
          <w:color w:val="000000"/>
          <w:szCs w:val="24"/>
        </w:rPr>
        <w:t>-</w:t>
      </w:r>
      <w:r w:rsidRPr="0022408F">
        <w:rPr>
          <w:b w:val="0"/>
          <w:color w:val="000000"/>
          <w:szCs w:val="24"/>
        </w:rPr>
        <w:t xml:space="preserve"> Режим доступа: </w:t>
      </w:r>
      <w:r w:rsidRPr="0022408F">
        <w:rPr>
          <w:b w:val="0"/>
          <w:bCs/>
          <w:color w:val="000000"/>
          <w:szCs w:val="24"/>
        </w:rPr>
        <w:t> </w:t>
      </w:r>
      <w:hyperlink r:id="rId11" w:history="1">
        <w:r w:rsidRPr="0022408F">
          <w:rPr>
            <w:rStyle w:val="ac"/>
            <w:b w:val="0"/>
            <w:bCs/>
            <w:szCs w:val="24"/>
          </w:rPr>
          <w:t>http://base.garant.ru/70754254</w:t>
        </w:r>
      </w:hyperlink>
      <w:r w:rsidRPr="0022408F">
        <w:rPr>
          <w:b w:val="0"/>
          <w:bCs/>
          <w:color w:val="000000"/>
          <w:szCs w:val="24"/>
        </w:rPr>
        <w:t xml:space="preserve">. </w:t>
      </w:r>
    </w:p>
    <w:p w:rsidR="007D7CF7" w:rsidRDefault="0022408F" w:rsidP="007D7CF7">
      <w:pPr>
        <w:pStyle w:val="a3"/>
        <w:widowControl w:val="0"/>
        <w:jc w:val="both"/>
        <w:rPr>
          <w:sz w:val="24"/>
        </w:rPr>
      </w:pPr>
      <w:proofErr w:type="gramStart"/>
      <w:r>
        <w:rPr>
          <w:sz w:val="24"/>
        </w:rPr>
        <w:t>7.</w:t>
      </w:r>
      <w:r w:rsidRPr="0022408F">
        <w:rPr>
          <w:sz w:val="24"/>
        </w:rPr>
        <w:t>.</w:t>
      </w:r>
      <w:r w:rsidR="00B67E99" w:rsidRPr="0022408F">
        <w:rPr>
          <w:sz w:val="24"/>
        </w:rPr>
        <w:t>ГОСТ</w:t>
      </w:r>
      <w:proofErr w:type="gramEnd"/>
      <w:r w:rsidR="00B67E99" w:rsidRPr="0022408F">
        <w:rPr>
          <w:sz w:val="24"/>
        </w:rPr>
        <w:t xml:space="preserve">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="00B67E99" w:rsidRPr="0022408F">
        <w:rPr>
          <w:sz w:val="24"/>
        </w:rPr>
        <w:t>Введ</w:t>
      </w:r>
      <w:proofErr w:type="spellEnd"/>
      <w:r w:rsidR="00B67E99" w:rsidRPr="0022408F">
        <w:rPr>
          <w:sz w:val="24"/>
        </w:rPr>
        <w:t xml:space="preserve">. 2016 – 01 – </w:t>
      </w:r>
      <w:proofErr w:type="gramStart"/>
      <w:r w:rsidR="00B67E99" w:rsidRPr="0022408F">
        <w:rPr>
          <w:sz w:val="24"/>
        </w:rPr>
        <w:t>01.-</w:t>
      </w:r>
      <w:proofErr w:type="gramEnd"/>
      <w:r w:rsidR="00B67E99" w:rsidRPr="0022408F">
        <w:rPr>
          <w:sz w:val="24"/>
        </w:rPr>
        <w:t xml:space="preserve"> </w:t>
      </w:r>
      <w:r>
        <w:rPr>
          <w:sz w:val="24"/>
        </w:rPr>
        <w:t xml:space="preserve">Режим доступа: </w:t>
      </w:r>
      <w:r w:rsidRPr="0022408F">
        <w:rPr>
          <w:sz w:val="24"/>
        </w:rPr>
        <w:t xml:space="preserve">http://docs.cntd.ru/document/1200107326 </w:t>
      </w:r>
    </w:p>
    <w:p w:rsidR="007D7CF7" w:rsidRDefault="007D7CF7" w:rsidP="007D7CF7">
      <w:pPr>
        <w:pStyle w:val="a3"/>
        <w:widowControl w:val="0"/>
        <w:jc w:val="both"/>
        <w:rPr>
          <w:iCs/>
          <w:sz w:val="24"/>
        </w:rPr>
      </w:pPr>
      <w:r>
        <w:rPr>
          <w:sz w:val="24"/>
        </w:rPr>
        <w:t>8.</w:t>
      </w:r>
      <w:r w:rsidR="00B67E99" w:rsidRPr="0022408F">
        <w:rPr>
          <w:iCs/>
          <w:sz w:val="24"/>
        </w:rPr>
        <w:t>ГОСТ 31986-</w:t>
      </w:r>
      <w:proofErr w:type="gramStart"/>
      <w:r w:rsidR="00B67E99" w:rsidRPr="0022408F">
        <w:rPr>
          <w:iCs/>
          <w:sz w:val="24"/>
        </w:rPr>
        <w:t>2012  Услуги</w:t>
      </w:r>
      <w:proofErr w:type="gramEnd"/>
      <w:r w:rsidR="00B67E99" w:rsidRPr="0022408F">
        <w:rPr>
          <w:iCs/>
          <w:sz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="00B67E99" w:rsidRPr="0022408F">
        <w:rPr>
          <w:iCs/>
          <w:sz w:val="24"/>
        </w:rPr>
        <w:t>Введ</w:t>
      </w:r>
      <w:proofErr w:type="spellEnd"/>
      <w:r w:rsidR="00B67E99" w:rsidRPr="0022408F">
        <w:rPr>
          <w:iCs/>
          <w:sz w:val="24"/>
        </w:rPr>
        <w:t xml:space="preserve">. 2015 – 01 – 01. – </w:t>
      </w:r>
      <w:r w:rsidR="0022408F">
        <w:rPr>
          <w:iCs/>
          <w:sz w:val="24"/>
        </w:rPr>
        <w:t xml:space="preserve">Режим доступа: </w:t>
      </w:r>
      <w:r w:rsidR="0022408F" w:rsidRPr="0022408F">
        <w:rPr>
          <w:iCs/>
          <w:sz w:val="24"/>
        </w:rPr>
        <w:t>http://docs.cntd.ru/document/1200103472</w:t>
      </w:r>
      <w:r>
        <w:rPr>
          <w:iCs/>
          <w:sz w:val="24"/>
        </w:rPr>
        <w:t xml:space="preserve"> </w:t>
      </w:r>
    </w:p>
    <w:p w:rsidR="007D7CF7" w:rsidRDefault="007D7CF7" w:rsidP="007D7CF7">
      <w:pPr>
        <w:pStyle w:val="a3"/>
        <w:widowControl w:val="0"/>
        <w:jc w:val="both"/>
        <w:rPr>
          <w:iCs/>
          <w:sz w:val="24"/>
        </w:rPr>
      </w:pPr>
      <w:r>
        <w:rPr>
          <w:iCs/>
          <w:sz w:val="24"/>
        </w:rPr>
        <w:t>9.</w:t>
      </w:r>
      <w:r w:rsidR="00B67E99" w:rsidRPr="0022408F">
        <w:rPr>
          <w:iCs/>
          <w:sz w:val="24"/>
        </w:rPr>
        <w:t>ГОСТ 31987-</w:t>
      </w:r>
      <w:proofErr w:type="gramStart"/>
      <w:r w:rsidR="00B67E99" w:rsidRPr="0022408F">
        <w:rPr>
          <w:iCs/>
          <w:sz w:val="24"/>
        </w:rPr>
        <w:t>2012  Услуги</w:t>
      </w:r>
      <w:proofErr w:type="gramEnd"/>
      <w:r w:rsidR="00B67E99" w:rsidRPr="0022408F">
        <w:rPr>
          <w:iCs/>
          <w:sz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 w:rsidR="00B67E99" w:rsidRPr="0022408F">
        <w:rPr>
          <w:iCs/>
          <w:sz w:val="24"/>
        </w:rPr>
        <w:t>содержанию.-</w:t>
      </w:r>
      <w:proofErr w:type="gramEnd"/>
      <w:r w:rsidR="00B67E99" w:rsidRPr="0022408F">
        <w:rPr>
          <w:iCs/>
          <w:sz w:val="24"/>
        </w:rPr>
        <w:t xml:space="preserve"> </w:t>
      </w:r>
      <w:proofErr w:type="spellStart"/>
      <w:r w:rsidR="00B67E99" w:rsidRPr="0022408F">
        <w:rPr>
          <w:iCs/>
          <w:sz w:val="24"/>
        </w:rPr>
        <w:t>Введ</w:t>
      </w:r>
      <w:proofErr w:type="spellEnd"/>
      <w:r w:rsidR="00B67E99" w:rsidRPr="0022408F">
        <w:rPr>
          <w:iCs/>
          <w:sz w:val="24"/>
        </w:rPr>
        <w:t xml:space="preserve">. 2015 – 01 – 01. </w:t>
      </w:r>
      <w:r w:rsidR="0022408F" w:rsidRPr="0022408F">
        <w:rPr>
          <w:iCs/>
          <w:sz w:val="24"/>
        </w:rPr>
        <w:t xml:space="preserve">Режим доступа: http://docs.cntd.ru/document/1200103473 </w:t>
      </w:r>
    </w:p>
    <w:p w:rsidR="007D7CF7" w:rsidRDefault="007D7CF7" w:rsidP="007D7CF7">
      <w:pPr>
        <w:pStyle w:val="a3"/>
        <w:widowControl w:val="0"/>
        <w:jc w:val="both"/>
        <w:rPr>
          <w:iCs/>
          <w:sz w:val="24"/>
        </w:rPr>
      </w:pPr>
      <w:r>
        <w:rPr>
          <w:iCs/>
          <w:sz w:val="24"/>
        </w:rPr>
        <w:t xml:space="preserve">10. </w:t>
      </w:r>
      <w:r w:rsidR="00B67E99" w:rsidRPr="0022408F">
        <w:rPr>
          <w:iCs/>
          <w:sz w:val="24"/>
        </w:rPr>
        <w:t>ГОСТ 31988-</w:t>
      </w:r>
      <w:proofErr w:type="gramStart"/>
      <w:r w:rsidR="00B67E99" w:rsidRPr="0022408F">
        <w:rPr>
          <w:iCs/>
          <w:sz w:val="24"/>
        </w:rPr>
        <w:t>2012  Услуги</w:t>
      </w:r>
      <w:proofErr w:type="gramEnd"/>
      <w:r w:rsidR="00B67E99" w:rsidRPr="0022408F">
        <w:rPr>
          <w:iCs/>
          <w:sz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="00B67E99" w:rsidRPr="0022408F">
        <w:rPr>
          <w:iCs/>
          <w:sz w:val="24"/>
        </w:rPr>
        <w:t>Введ</w:t>
      </w:r>
      <w:proofErr w:type="spellEnd"/>
      <w:r w:rsidR="00B67E99" w:rsidRPr="0022408F">
        <w:rPr>
          <w:iCs/>
          <w:sz w:val="24"/>
        </w:rPr>
        <w:t>. 2015 – 01</w:t>
      </w:r>
      <w:r>
        <w:rPr>
          <w:iCs/>
          <w:sz w:val="24"/>
        </w:rPr>
        <w:t>-</w:t>
      </w:r>
      <w:proofErr w:type="gramStart"/>
      <w:r>
        <w:rPr>
          <w:iCs/>
          <w:sz w:val="24"/>
        </w:rPr>
        <w:t xml:space="preserve">01 </w:t>
      </w:r>
      <w:r w:rsidR="00B67E99" w:rsidRPr="0022408F">
        <w:rPr>
          <w:iCs/>
          <w:sz w:val="24"/>
        </w:rPr>
        <w:t xml:space="preserve"> </w:t>
      </w:r>
      <w:r w:rsidR="0022408F">
        <w:rPr>
          <w:iCs/>
          <w:sz w:val="24"/>
        </w:rPr>
        <w:t>Режим</w:t>
      </w:r>
      <w:proofErr w:type="gramEnd"/>
      <w:r w:rsidR="0022408F">
        <w:rPr>
          <w:iCs/>
          <w:sz w:val="24"/>
        </w:rPr>
        <w:t xml:space="preserve"> доступа: </w:t>
      </w:r>
      <w:r w:rsidRPr="007D7CF7">
        <w:rPr>
          <w:iCs/>
          <w:sz w:val="24"/>
        </w:rPr>
        <w:t>http://docs.cntd.ru/document/1200103474</w:t>
      </w:r>
    </w:p>
    <w:p w:rsidR="007D7CF7" w:rsidRDefault="007D7CF7" w:rsidP="007D7CF7">
      <w:pPr>
        <w:pStyle w:val="a3"/>
        <w:widowControl w:val="0"/>
        <w:jc w:val="both"/>
        <w:rPr>
          <w:sz w:val="24"/>
        </w:rPr>
      </w:pPr>
      <w:r>
        <w:rPr>
          <w:iCs/>
          <w:sz w:val="24"/>
        </w:rPr>
        <w:t>11.</w:t>
      </w:r>
      <w:r w:rsidR="00B67E99" w:rsidRPr="0022408F">
        <w:rPr>
          <w:sz w:val="24"/>
        </w:rPr>
        <w:t xml:space="preserve"> СанПиН 2.3/2.4.3590-20 "Санитарно-эпидемиологические требования к организации общественного питания</w:t>
      </w:r>
      <w:r w:rsidR="0022408F">
        <w:rPr>
          <w:sz w:val="24"/>
        </w:rPr>
        <w:t xml:space="preserve"> населения</w:t>
      </w:r>
      <w:r w:rsidR="00B67E99" w:rsidRPr="0022408F">
        <w:rPr>
          <w:sz w:val="24"/>
        </w:rPr>
        <w:t>.</w:t>
      </w:r>
      <w:r w:rsidR="0022408F">
        <w:rPr>
          <w:sz w:val="24"/>
        </w:rPr>
        <w:t xml:space="preserve"> - </w:t>
      </w:r>
      <w:proofErr w:type="spellStart"/>
      <w:r w:rsidR="0022408F">
        <w:rPr>
          <w:sz w:val="24"/>
        </w:rPr>
        <w:t>Введ</w:t>
      </w:r>
      <w:proofErr w:type="spellEnd"/>
      <w:r w:rsidR="0022408F">
        <w:rPr>
          <w:sz w:val="24"/>
        </w:rPr>
        <w:t>. 2021-01-01. Режи</w:t>
      </w:r>
      <w:r>
        <w:rPr>
          <w:sz w:val="24"/>
        </w:rPr>
        <w:t>м</w:t>
      </w:r>
      <w:r w:rsidR="0022408F">
        <w:rPr>
          <w:sz w:val="24"/>
        </w:rPr>
        <w:t xml:space="preserve"> доступа: </w:t>
      </w:r>
      <w:r w:rsidR="0022408F" w:rsidRPr="0022408F">
        <w:rPr>
          <w:sz w:val="24"/>
        </w:rPr>
        <w:t>http://docs.cntd.ru/document/</w:t>
      </w:r>
      <w:r>
        <w:rPr>
          <w:sz w:val="24"/>
        </w:rPr>
        <w:t xml:space="preserve"> </w:t>
      </w:r>
      <w:r w:rsidR="0022408F" w:rsidRPr="0022408F">
        <w:rPr>
          <w:sz w:val="24"/>
        </w:rPr>
        <w:t>566276706</w:t>
      </w:r>
      <w:r>
        <w:rPr>
          <w:sz w:val="24"/>
        </w:rPr>
        <w:t xml:space="preserve"> </w:t>
      </w:r>
    </w:p>
    <w:p w:rsidR="007D7CF7" w:rsidRDefault="007D7CF7" w:rsidP="007D7CF7">
      <w:pPr>
        <w:pStyle w:val="a3"/>
        <w:widowControl w:val="0"/>
        <w:jc w:val="both"/>
      </w:pPr>
      <w:r>
        <w:rPr>
          <w:sz w:val="24"/>
        </w:rPr>
        <w:t>12.</w:t>
      </w:r>
      <w:r w:rsidR="0022408F" w:rsidRPr="0022408F">
        <w:rPr>
          <w:sz w:val="24"/>
        </w:rPr>
        <w:t xml:space="preserve">СанПиН 2.3.2. </w:t>
      </w:r>
      <w:r w:rsidR="0022408F" w:rsidRPr="0022408F">
        <w:rPr>
          <w:spacing w:val="-1"/>
          <w:sz w:val="24"/>
        </w:rPr>
        <w:t>1324-03 Гигиенические требования</w:t>
      </w:r>
      <w:r w:rsidR="0022408F" w:rsidRPr="0022408F">
        <w:rPr>
          <w:sz w:val="24"/>
        </w:rPr>
        <w:t xml:space="preserve"> к </w:t>
      </w:r>
      <w:r w:rsidR="0022408F" w:rsidRPr="0022408F">
        <w:rPr>
          <w:spacing w:val="-1"/>
          <w:sz w:val="24"/>
        </w:rPr>
        <w:t xml:space="preserve">срокам </w:t>
      </w:r>
      <w:r w:rsidR="0022408F" w:rsidRPr="0022408F">
        <w:rPr>
          <w:sz w:val="24"/>
        </w:rPr>
        <w:t>годности</w:t>
      </w:r>
      <w:r w:rsidR="0022408F" w:rsidRPr="0022408F">
        <w:rPr>
          <w:spacing w:val="-2"/>
          <w:sz w:val="24"/>
        </w:rPr>
        <w:t xml:space="preserve"> </w:t>
      </w:r>
      <w:r w:rsidR="0022408F" w:rsidRPr="0022408F">
        <w:rPr>
          <w:sz w:val="24"/>
        </w:rPr>
        <w:t>и</w:t>
      </w:r>
      <w:r w:rsidR="0022408F" w:rsidRPr="0022408F">
        <w:rPr>
          <w:spacing w:val="3"/>
          <w:sz w:val="24"/>
        </w:rPr>
        <w:t xml:space="preserve"> </w:t>
      </w:r>
      <w:r w:rsidR="0022408F" w:rsidRPr="0022408F">
        <w:rPr>
          <w:spacing w:val="-1"/>
          <w:sz w:val="24"/>
        </w:rPr>
        <w:t>условиям</w:t>
      </w:r>
      <w:r w:rsidR="0022408F" w:rsidRPr="0022408F">
        <w:rPr>
          <w:spacing w:val="55"/>
          <w:sz w:val="24"/>
        </w:rPr>
        <w:t xml:space="preserve"> </w:t>
      </w:r>
      <w:r w:rsidR="0022408F" w:rsidRPr="0022408F">
        <w:rPr>
          <w:spacing w:val="-1"/>
          <w:sz w:val="24"/>
        </w:rPr>
        <w:t>хранения</w:t>
      </w:r>
      <w:r w:rsidR="0022408F" w:rsidRPr="0022408F">
        <w:rPr>
          <w:sz w:val="24"/>
        </w:rPr>
        <w:t xml:space="preserve"> </w:t>
      </w:r>
      <w:r w:rsidR="0022408F" w:rsidRPr="0022408F">
        <w:rPr>
          <w:spacing w:val="-1"/>
          <w:sz w:val="24"/>
        </w:rPr>
        <w:t>пищевых</w:t>
      </w:r>
      <w:r w:rsidR="0022408F" w:rsidRPr="0022408F">
        <w:rPr>
          <w:spacing w:val="2"/>
          <w:sz w:val="24"/>
        </w:rPr>
        <w:t xml:space="preserve"> </w:t>
      </w:r>
      <w:r w:rsidR="0022408F" w:rsidRPr="0022408F">
        <w:rPr>
          <w:spacing w:val="-1"/>
          <w:sz w:val="24"/>
        </w:rPr>
        <w:t>продуктов:</w:t>
      </w:r>
      <w:r w:rsidR="0022408F" w:rsidRPr="0022408F">
        <w:rPr>
          <w:sz w:val="24"/>
        </w:rPr>
        <w:t xml:space="preserve"> </w:t>
      </w:r>
      <w:r w:rsidR="0022408F" w:rsidRPr="0022408F">
        <w:rPr>
          <w:spacing w:val="-1"/>
          <w:sz w:val="24"/>
        </w:rPr>
        <w:t>постановление Главного</w:t>
      </w:r>
      <w:r w:rsidR="0022408F" w:rsidRPr="0022408F">
        <w:rPr>
          <w:spacing w:val="57"/>
          <w:sz w:val="24"/>
        </w:rPr>
        <w:t xml:space="preserve"> </w:t>
      </w:r>
      <w:r w:rsidR="0022408F" w:rsidRPr="0022408F">
        <w:rPr>
          <w:spacing w:val="-1"/>
          <w:sz w:val="24"/>
        </w:rPr>
        <w:t>государственного</w:t>
      </w:r>
      <w:r w:rsidR="0022408F" w:rsidRPr="0022408F">
        <w:rPr>
          <w:sz w:val="24"/>
        </w:rPr>
        <w:t xml:space="preserve"> </w:t>
      </w:r>
      <w:r w:rsidR="0022408F" w:rsidRPr="0022408F">
        <w:rPr>
          <w:spacing w:val="-1"/>
          <w:sz w:val="24"/>
        </w:rPr>
        <w:t>санитарного</w:t>
      </w:r>
      <w:r w:rsidR="0022408F" w:rsidRPr="0022408F">
        <w:rPr>
          <w:sz w:val="24"/>
        </w:rPr>
        <w:t xml:space="preserve"> </w:t>
      </w:r>
      <w:r w:rsidR="0022408F" w:rsidRPr="0022408F">
        <w:rPr>
          <w:spacing w:val="-1"/>
          <w:sz w:val="24"/>
        </w:rPr>
        <w:t xml:space="preserve">врача </w:t>
      </w:r>
      <w:r w:rsidR="0022408F" w:rsidRPr="0022408F">
        <w:rPr>
          <w:sz w:val="24"/>
        </w:rPr>
        <w:t>РФ от 22.05.2003 №</w:t>
      </w:r>
      <w:r w:rsidR="0022408F" w:rsidRPr="0022408F">
        <w:rPr>
          <w:spacing w:val="-1"/>
          <w:sz w:val="24"/>
        </w:rPr>
        <w:t xml:space="preserve"> </w:t>
      </w:r>
      <w:r w:rsidR="0022408F" w:rsidRPr="0022408F">
        <w:rPr>
          <w:sz w:val="24"/>
        </w:rPr>
        <w:t>98.</w:t>
      </w:r>
      <w:r w:rsidR="0022408F" w:rsidRPr="0022408F">
        <w:rPr>
          <w:spacing w:val="3"/>
          <w:sz w:val="24"/>
        </w:rPr>
        <w:t xml:space="preserve"> </w:t>
      </w:r>
      <w:r w:rsidR="0022408F" w:rsidRPr="0022408F">
        <w:rPr>
          <w:sz w:val="24"/>
        </w:rPr>
        <w:t>-</w:t>
      </w:r>
      <w:r w:rsidR="0022408F" w:rsidRPr="0022408F">
        <w:rPr>
          <w:spacing w:val="-1"/>
          <w:sz w:val="24"/>
        </w:rPr>
        <w:t xml:space="preserve"> </w:t>
      </w:r>
      <w:r w:rsidR="0022408F" w:rsidRPr="0022408F">
        <w:rPr>
          <w:sz w:val="24"/>
        </w:rPr>
        <w:t>Режим</w:t>
      </w:r>
      <w:r w:rsidR="0022408F" w:rsidRPr="0022408F">
        <w:rPr>
          <w:spacing w:val="-1"/>
          <w:sz w:val="24"/>
        </w:rPr>
        <w:t xml:space="preserve"> доступа:</w:t>
      </w:r>
      <w:r w:rsidR="0022408F" w:rsidRPr="0022408F">
        <w:rPr>
          <w:spacing w:val="53"/>
          <w:sz w:val="24"/>
        </w:rPr>
        <w:t xml:space="preserve"> </w:t>
      </w:r>
      <w:hyperlink r:id="rId12" w:history="1">
        <w:r w:rsidR="0022408F" w:rsidRPr="0022408F">
          <w:rPr>
            <w:rStyle w:val="ac"/>
            <w:spacing w:val="-1"/>
            <w:sz w:val="24"/>
          </w:rPr>
          <w:t>http://docs.cntd.ru/document/901864836</w:t>
        </w:r>
      </w:hyperlink>
    </w:p>
    <w:p w:rsidR="00B12551" w:rsidRDefault="00EA5DDD" w:rsidP="007D7CF7">
      <w:pPr>
        <w:pStyle w:val="a3"/>
        <w:widowControl w:val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232839" w:rsidRDefault="00B12551" w:rsidP="00232839">
      <w:pPr>
        <w:pStyle w:val="a3"/>
        <w:widowControl w:val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EA5DDD" w:rsidRPr="00EA5DDD">
        <w:rPr>
          <w:b/>
          <w:sz w:val="24"/>
        </w:rPr>
        <w:t>3.2.2. Основная литература</w:t>
      </w:r>
      <w:r w:rsidR="00EA5DDD">
        <w:rPr>
          <w:b/>
          <w:sz w:val="24"/>
        </w:rPr>
        <w:t>:</w:t>
      </w:r>
    </w:p>
    <w:p w:rsidR="00232839" w:rsidRPr="00232839" w:rsidRDefault="00232839" w:rsidP="00232839">
      <w:pPr>
        <w:pStyle w:val="a3"/>
        <w:widowControl w:val="0"/>
        <w:jc w:val="both"/>
        <w:rPr>
          <w:b/>
          <w:sz w:val="24"/>
        </w:rPr>
      </w:pPr>
      <w:r w:rsidRPr="00232839">
        <w:rPr>
          <w:sz w:val="24"/>
        </w:rPr>
        <w:t>1</w:t>
      </w:r>
      <w:r>
        <w:rPr>
          <w:b/>
          <w:sz w:val="24"/>
        </w:rPr>
        <w:t xml:space="preserve">. </w:t>
      </w:r>
      <w:r w:rsidRPr="00232839">
        <w:rPr>
          <w:sz w:val="24"/>
        </w:rPr>
        <w:t xml:space="preserve">Анфимова Н.А. Кулинария: учебник для студ. учреждений </w:t>
      </w:r>
      <w:proofErr w:type="spellStart"/>
      <w:r w:rsidRPr="00232839">
        <w:rPr>
          <w:sz w:val="24"/>
        </w:rPr>
        <w:t>сред.проф.образования</w:t>
      </w:r>
      <w:proofErr w:type="spellEnd"/>
      <w:r w:rsidRPr="00232839">
        <w:rPr>
          <w:sz w:val="24"/>
        </w:rPr>
        <w:t xml:space="preserve"> / Н.А. Анфимова. – 11-е изд., стер. – </w:t>
      </w:r>
      <w:proofErr w:type="gramStart"/>
      <w:r w:rsidRPr="00232839">
        <w:rPr>
          <w:sz w:val="24"/>
        </w:rPr>
        <w:t>М. :</w:t>
      </w:r>
      <w:proofErr w:type="gramEnd"/>
      <w:r w:rsidRPr="00232839">
        <w:rPr>
          <w:sz w:val="24"/>
        </w:rPr>
        <w:t xml:space="preserve"> Издательский центр «Академия», 2016. – 400 с https://obuchalka.org/20200722123082/kulinariya-uchebnik-anfimova-n-a.html</w:t>
      </w:r>
    </w:p>
    <w:p w:rsidR="00232839" w:rsidRPr="00232839" w:rsidRDefault="00232839" w:rsidP="007D7CF7">
      <w:pPr>
        <w:pStyle w:val="a3"/>
        <w:widowControl w:val="0"/>
        <w:jc w:val="both"/>
        <w:rPr>
          <w:b/>
          <w:sz w:val="24"/>
        </w:rPr>
      </w:pPr>
      <w:r>
        <w:rPr>
          <w:sz w:val="24"/>
        </w:rPr>
        <w:t>2.</w:t>
      </w:r>
      <w:r w:rsidRPr="00232839">
        <w:rPr>
          <w:sz w:val="24"/>
        </w:rPr>
        <w:t xml:space="preserve">Мрыхина, Е. Б. Организация производства на предприятиях общественного </w:t>
      </w:r>
      <w:proofErr w:type="gramStart"/>
      <w:r w:rsidRPr="00232839">
        <w:rPr>
          <w:sz w:val="24"/>
        </w:rPr>
        <w:t>питания :</w:t>
      </w:r>
      <w:proofErr w:type="gramEnd"/>
      <w:r w:rsidRPr="00232839">
        <w:rPr>
          <w:sz w:val="24"/>
        </w:rPr>
        <w:t xml:space="preserve"> учеб. пособие / Е.Б. </w:t>
      </w:r>
      <w:proofErr w:type="spellStart"/>
      <w:r w:rsidRPr="00232839">
        <w:rPr>
          <w:sz w:val="24"/>
        </w:rPr>
        <w:t>Мрыхина</w:t>
      </w:r>
      <w:proofErr w:type="spellEnd"/>
      <w:r w:rsidRPr="00232839">
        <w:rPr>
          <w:sz w:val="24"/>
        </w:rPr>
        <w:t xml:space="preserve">. — </w:t>
      </w:r>
      <w:proofErr w:type="gramStart"/>
      <w:r w:rsidRPr="00232839">
        <w:rPr>
          <w:sz w:val="24"/>
        </w:rPr>
        <w:t>Москва :</w:t>
      </w:r>
      <w:proofErr w:type="gramEnd"/>
      <w:r w:rsidRPr="00232839">
        <w:rPr>
          <w:sz w:val="24"/>
        </w:rPr>
        <w:t xml:space="preserve"> ИД «ФОРУМ» : ИНФРА-М, 2019. — 176 с. — (Среднее </w:t>
      </w:r>
      <w:r w:rsidRPr="00232839">
        <w:rPr>
          <w:sz w:val="24"/>
        </w:rPr>
        <w:lastRenderedPageBreak/>
        <w:t xml:space="preserve">профессиональное образование). - ISBN 978-5-8199-0858-7. - </w:t>
      </w:r>
      <w:proofErr w:type="gramStart"/>
      <w:r w:rsidRPr="00232839">
        <w:rPr>
          <w:sz w:val="24"/>
        </w:rPr>
        <w:t>Текст :</w:t>
      </w:r>
      <w:proofErr w:type="gramEnd"/>
      <w:r w:rsidRPr="00232839">
        <w:rPr>
          <w:sz w:val="24"/>
        </w:rPr>
        <w:t xml:space="preserve"> электронный. - URL: https://znanium.com/catalog/product/1001262</w:t>
      </w:r>
    </w:p>
    <w:p w:rsidR="00B67E99" w:rsidRDefault="00CE568F" w:rsidP="007D7CF7">
      <w:pPr>
        <w:pStyle w:val="a3"/>
        <w:widowControl w:val="0"/>
        <w:jc w:val="both"/>
        <w:rPr>
          <w:color w:val="000000"/>
          <w:sz w:val="24"/>
        </w:rPr>
      </w:pPr>
      <w:r>
        <w:rPr>
          <w:sz w:val="24"/>
        </w:rPr>
        <w:t>3</w:t>
      </w:r>
      <w:r w:rsidR="00EA5DDD">
        <w:rPr>
          <w:sz w:val="24"/>
        </w:rPr>
        <w:t>.</w:t>
      </w:r>
      <w:r w:rsidR="00B67E99" w:rsidRPr="00B67E99">
        <w:rPr>
          <w:color w:val="000000"/>
          <w:sz w:val="24"/>
        </w:rPr>
        <w:t xml:space="preserve">Сборник рецептур блюд и кулинарных изделий кухонь народов России для предприятий общественного питания: практическое пособие / под ред. А.Т. Васюковой. – 2-е изд. – </w:t>
      </w:r>
      <w:proofErr w:type="gramStart"/>
      <w:r w:rsidR="00B67E99" w:rsidRPr="00B67E99">
        <w:rPr>
          <w:color w:val="000000"/>
          <w:sz w:val="24"/>
        </w:rPr>
        <w:t>Москва :</w:t>
      </w:r>
      <w:proofErr w:type="gramEnd"/>
      <w:r w:rsidR="00B67E99" w:rsidRPr="00B67E99">
        <w:rPr>
          <w:color w:val="000000"/>
          <w:sz w:val="24"/>
        </w:rPr>
        <w:t xml:space="preserve"> Дашков и К°, 2018. – 208 с. – Режим доступа: по подписке. – URL: https://biblioclub.ru/index.php?page=book&amp;id=496078. – ISBN 978-5-394-02385-9. – </w:t>
      </w:r>
      <w:proofErr w:type="gramStart"/>
      <w:r w:rsidR="00B67E99" w:rsidRPr="00B67E99">
        <w:rPr>
          <w:color w:val="000000"/>
          <w:sz w:val="24"/>
        </w:rPr>
        <w:t>Текст :</w:t>
      </w:r>
      <w:proofErr w:type="gramEnd"/>
      <w:r w:rsidR="00B67E99" w:rsidRPr="00B67E99">
        <w:rPr>
          <w:color w:val="000000"/>
          <w:sz w:val="24"/>
        </w:rPr>
        <w:t xml:space="preserve"> электронный.</w:t>
      </w:r>
    </w:p>
    <w:p w:rsidR="008B1A19" w:rsidRDefault="00CE568F" w:rsidP="008B1A19">
      <w:pPr>
        <w:pStyle w:val="a3"/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EA5DDD">
        <w:rPr>
          <w:color w:val="000000"/>
          <w:sz w:val="24"/>
        </w:rPr>
        <w:t>.</w:t>
      </w:r>
      <w:r w:rsidR="008B1A19" w:rsidRPr="00B67E99">
        <w:rPr>
          <w:color w:val="000000"/>
          <w:sz w:val="24"/>
        </w:rPr>
        <w:t xml:space="preserve">Васюкова, А.Т. Справочник повара: учебное пособие / А.Т. Васюкова. – 2-е изд. – </w:t>
      </w:r>
      <w:proofErr w:type="gramStart"/>
      <w:r w:rsidR="008B1A19" w:rsidRPr="00B67E99">
        <w:rPr>
          <w:color w:val="000000"/>
          <w:sz w:val="24"/>
        </w:rPr>
        <w:t>Москва :</w:t>
      </w:r>
      <w:proofErr w:type="gramEnd"/>
      <w:r w:rsidR="008B1A19" w:rsidRPr="00B67E99">
        <w:rPr>
          <w:color w:val="000000"/>
          <w:sz w:val="24"/>
        </w:rPr>
        <w:t xml:space="preserve"> Дашков и К°, 2020. – 496 с. – Режим доступа: по подписке. – URL: https://biblioclub.ru/index.php?page=book&amp;id=115781. – ISBN 978-5-394-01714-8. – </w:t>
      </w:r>
      <w:proofErr w:type="gramStart"/>
      <w:r w:rsidR="008B1A19" w:rsidRPr="00B67E99">
        <w:rPr>
          <w:color w:val="000000"/>
          <w:sz w:val="24"/>
        </w:rPr>
        <w:t>Текст :</w:t>
      </w:r>
      <w:proofErr w:type="gramEnd"/>
      <w:r w:rsidR="008B1A19" w:rsidRPr="00B67E99">
        <w:rPr>
          <w:color w:val="000000"/>
          <w:sz w:val="24"/>
        </w:rPr>
        <w:t xml:space="preserve"> электронный.</w:t>
      </w:r>
    </w:p>
    <w:p w:rsidR="00B67E99" w:rsidRPr="00B67E99" w:rsidRDefault="00B67E99" w:rsidP="00B67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E99" w:rsidRDefault="008B1A19" w:rsidP="00CE568F">
      <w:pPr>
        <w:pStyle w:val="ad"/>
        <w:numPr>
          <w:ilvl w:val="2"/>
          <w:numId w:val="12"/>
        </w:numPr>
        <w:spacing w:after="0"/>
        <w:jc w:val="both"/>
        <w:rPr>
          <w:b/>
          <w:szCs w:val="24"/>
        </w:rPr>
      </w:pPr>
      <w:r w:rsidRPr="00CE568F">
        <w:rPr>
          <w:b/>
          <w:szCs w:val="24"/>
        </w:rPr>
        <w:t>Дополнительн</w:t>
      </w:r>
      <w:r w:rsidR="00EA5DDD" w:rsidRPr="00CE568F">
        <w:rPr>
          <w:b/>
          <w:szCs w:val="24"/>
        </w:rPr>
        <w:t>ая литература</w:t>
      </w:r>
      <w:r w:rsidRPr="00CE568F">
        <w:rPr>
          <w:b/>
          <w:szCs w:val="24"/>
        </w:rPr>
        <w:t>:</w:t>
      </w:r>
    </w:p>
    <w:p w:rsidR="00CE568F" w:rsidRPr="00CE568F" w:rsidRDefault="00CE568F" w:rsidP="00CE568F">
      <w:pPr>
        <w:pStyle w:val="ad"/>
        <w:spacing w:after="0"/>
        <w:ind w:left="1430"/>
        <w:jc w:val="both"/>
        <w:rPr>
          <w:b/>
          <w:szCs w:val="24"/>
        </w:rPr>
      </w:pPr>
    </w:p>
    <w:p w:rsidR="00CE568F" w:rsidRPr="00425918" w:rsidRDefault="00CE568F" w:rsidP="00425918">
      <w:pPr>
        <w:pStyle w:val="a3"/>
        <w:widowControl w:val="0"/>
        <w:jc w:val="both"/>
        <w:rPr>
          <w:color w:val="000000"/>
          <w:sz w:val="24"/>
        </w:rPr>
      </w:pPr>
      <w:r w:rsidRPr="00425918">
        <w:rPr>
          <w:spacing w:val="-1"/>
          <w:sz w:val="24"/>
        </w:rPr>
        <w:t>1</w:t>
      </w:r>
      <w:r w:rsidRPr="00425918">
        <w:rPr>
          <w:sz w:val="24"/>
        </w:rPr>
        <w:t>.</w:t>
      </w:r>
      <w:r w:rsidRPr="00425918">
        <w:rPr>
          <w:color w:val="000000"/>
          <w:sz w:val="24"/>
        </w:rPr>
        <w:t xml:space="preserve">Василенко, З.В. Кулинарная характеристика блюд: учебное пособие / З.В. Василенко, Т.Н. Болашенко. – </w:t>
      </w:r>
      <w:proofErr w:type="gramStart"/>
      <w:r w:rsidRPr="00425918">
        <w:rPr>
          <w:color w:val="000000"/>
          <w:sz w:val="24"/>
        </w:rPr>
        <w:t>Минск</w:t>
      </w:r>
      <w:r w:rsidR="00425918">
        <w:rPr>
          <w:color w:val="000000"/>
          <w:sz w:val="24"/>
        </w:rPr>
        <w:t>:</w:t>
      </w:r>
      <w:r w:rsidRPr="00425918">
        <w:rPr>
          <w:color w:val="000000"/>
          <w:sz w:val="24"/>
        </w:rPr>
        <w:t xml:space="preserve">  РИПО</w:t>
      </w:r>
      <w:proofErr w:type="gramEnd"/>
      <w:r w:rsidRPr="00425918">
        <w:rPr>
          <w:color w:val="000000"/>
          <w:sz w:val="24"/>
        </w:rPr>
        <w:t xml:space="preserve">, 2019. – 273 с.: табл. – Режим доступа: по подписке. – URL: https://biblioclub.ru/index.php?page=book&amp;id=600126. – </w:t>
      </w:r>
      <w:proofErr w:type="spellStart"/>
      <w:r w:rsidRPr="00425918">
        <w:rPr>
          <w:color w:val="000000"/>
          <w:sz w:val="24"/>
        </w:rPr>
        <w:t>Библиогр</w:t>
      </w:r>
      <w:proofErr w:type="spellEnd"/>
      <w:r w:rsidRPr="00425918">
        <w:rPr>
          <w:color w:val="000000"/>
          <w:sz w:val="24"/>
        </w:rPr>
        <w:t xml:space="preserve">.: с. 254-255. – ISBN 978-985-503-966-3. – </w:t>
      </w:r>
      <w:proofErr w:type="gramStart"/>
      <w:r w:rsidRPr="00425918">
        <w:rPr>
          <w:color w:val="000000"/>
          <w:sz w:val="24"/>
        </w:rPr>
        <w:t>Текст :</w:t>
      </w:r>
      <w:proofErr w:type="gramEnd"/>
      <w:r w:rsidRPr="00425918">
        <w:rPr>
          <w:color w:val="000000"/>
          <w:sz w:val="24"/>
        </w:rPr>
        <w:t xml:space="preserve"> электронный.</w:t>
      </w:r>
    </w:p>
    <w:p w:rsidR="0045048E" w:rsidRPr="00425918" w:rsidRDefault="00CE568F" w:rsidP="00425918">
      <w:pPr>
        <w:pStyle w:val="2"/>
        <w:spacing w:before="0" w:after="0" w:line="30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25918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.Аширова, Н. Основы </w:t>
      </w:r>
      <w:proofErr w:type="gram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кулинарии :</w:t>
      </w:r>
      <w:proofErr w:type="gram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 учебно-методическое пособие : [16+] / Н. </w:t>
      </w:r>
      <w:proofErr w:type="spell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Аширова</w:t>
      </w:r>
      <w:proofErr w:type="spell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, Е. Бычкова, А. </w:t>
      </w:r>
      <w:proofErr w:type="spell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Дриль</w:t>
      </w:r>
      <w:proofErr w:type="spell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; Новосибирский государственный технический университет. – </w:t>
      </w:r>
      <w:proofErr w:type="gram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Новосибирск :</w:t>
      </w:r>
      <w:proofErr w:type="gram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 Новосибирский государственный технический университет, 2017. – 184 </w:t>
      </w:r>
      <w:proofErr w:type="gram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с. :</w:t>
      </w:r>
      <w:proofErr w:type="gram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 ил., табл. – Режим доступа: по подписке. – URL: </w:t>
      </w:r>
      <w:hyperlink r:id="rId13" w:history="1">
        <w:r w:rsidR="00F05975" w:rsidRPr="00425918">
          <w:rPr>
            <w:rStyle w:val="ac"/>
            <w:rFonts w:ascii="Times New Roman" w:hAnsi="Times New Roman"/>
            <w:b w:val="0"/>
            <w:i w:val="0"/>
            <w:sz w:val="24"/>
            <w:szCs w:val="24"/>
          </w:rPr>
          <w:t>https://biblioclub.ru/index.php?page=book&amp;id=575161</w:t>
        </w:r>
      </w:hyperlink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. – </w:t>
      </w:r>
      <w:proofErr w:type="spell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Библиогр</w:t>
      </w:r>
      <w:proofErr w:type="spell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.: с. 182-183. – ISBN 978-5-7782-3347-8. – </w:t>
      </w:r>
      <w:proofErr w:type="gramStart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>Текст :</w:t>
      </w:r>
      <w:proofErr w:type="gramEnd"/>
      <w:r w:rsidR="00F05975" w:rsidRPr="00425918">
        <w:rPr>
          <w:rFonts w:ascii="Times New Roman" w:hAnsi="Times New Roman"/>
          <w:b w:val="0"/>
          <w:i w:val="0"/>
          <w:sz w:val="24"/>
          <w:szCs w:val="24"/>
        </w:rPr>
        <w:t xml:space="preserve"> электронный.</w:t>
      </w:r>
    </w:p>
    <w:p w:rsidR="00425918" w:rsidRPr="00425918" w:rsidRDefault="00425918" w:rsidP="00425918">
      <w:pPr>
        <w:spacing w:after="0"/>
        <w:jc w:val="both"/>
        <w:rPr>
          <w:rStyle w:val="ac"/>
          <w:rFonts w:ascii="Times New Roman" w:hAnsi="Times New Roman"/>
          <w:sz w:val="24"/>
          <w:szCs w:val="24"/>
        </w:rPr>
      </w:pPr>
      <w:r w:rsidRPr="00425918">
        <w:rPr>
          <w:rFonts w:ascii="Times New Roman" w:hAnsi="Times New Roman"/>
          <w:sz w:val="24"/>
          <w:szCs w:val="24"/>
        </w:rPr>
        <w:t>3</w:t>
      </w:r>
      <w:r w:rsidR="0045048E" w:rsidRPr="00425918">
        <w:rPr>
          <w:rFonts w:ascii="Times New Roman" w:hAnsi="Times New Roman"/>
          <w:color w:val="000000"/>
          <w:sz w:val="24"/>
          <w:szCs w:val="24"/>
        </w:rPr>
        <w:t>.</w:t>
      </w:r>
      <w:r w:rsidR="0045048E" w:rsidRPr="004259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48E" w:rsidRPr="00425918">
        <w:rPr>
          <w:rFonts w:ascii="Times New Roman" w:hAnsi="Times New Roman"/>
          <w:sz w:val="24"/>
          <w:szCs w:val="24"/>
        </w:rPr>
        <w:t>Золин</w:t>
      </w:r>
      <w:proofErr w:type="spellEnd"/>
      <w:r w:rsidR="0045048E" w:rsidRPr="00425918">
        <w:rPr>
          <w:rFonts w:ascii="Times New Roman" w:hAnsi="Times New Roman"/>
          <w:sz w:val="24"/>
          <w:szCs w:val="24"/>
        </w:rPr>
        <w:t xml:space="preserve"> В.П. Технологическое оборудование предприятий общественного питания: учеб. для учащихся учреждений сред. проф. образования / </w:t>
      </w:r>
      <w:proofErr w:type="spellStart"/>
      <w:r w:rsidR="0045048E" w:rsidRPr="00425918">
        <w:rPr>
          <w:rFonts w:ascii="Times New Roman" w:hAnsi="Times New Roman"/>
          <w:sz w:val="24"/>
          <w:szCs w:val="24"/>
        </w:rPr>
        <w:t>В.П.Золин</w:t>
      </w:r>
      <w:proofErr w:type="spellEnd"/>
      <w:r w:rsidR="0045048E" w:rsidRPr="00425918">
        <w:rPr>
          <w:rFonts w:ascii="Times New Roman" w:hAnsi="Times New Roman"/>
          <w:sz w:val="24"/>
          <w:szCs w:val="24"/>
        </w:rPr>
        <w:t xml:space="preserve">. – 13-е изд. – М.: Издательский центр «Академия», 2016. – 320 с. – Режим доступа: </w:t>
      </w:r>
      <w:hyperlink r:id="rId14" w:history="1">
        <w:r w:rsidR="0045048E" w:rsidRPr="00425918">
          <w:rPr>
            <w:rStyle w:val="ac"/>
            <w:rFonts w:ascii="Times New Roman" w:hAnsi="Times New Roman"/>
            <w:sz w:val="24"/>
            <w:szCs w:val="24"/>
          </w:rPr>
          <w:t>http://docplayer.ru/25943611-V-p-zolin-tehnologicheskoe-oborudovanie-predpriyatiy-obshchestvennogo-pitaniya-1-uchebnik.html</w:t>
        </w:r>
      </w:hyperlink>
    </w:p>
    <w:p w:rsidR="00425918" w:rsidRPr="00425918" w:rsidRDefault="00425918" w:rsidP="00425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425918">
        <w:rPr>
          <w:rFonts w:ascii="Times New Roman" w:hAnsi="Times New Roman"/>
          <w:sz w:val="24"/>
          <w:szCs w:val="24"/>
        </w:rPr>
        <w:t>Технология продукции общественного питания: учебник / А.С. Ратушный, Б.А. Баранов, Т.С. </w:t>
      </w:r>
      <w:proofErr w:type="spellStart"/>
      <w:r w:rsidRPr="00425918">
        <w:rPr>
          <w:rFonts w:ascii="Times New Roman" w:hAnsi="Times New Roman"/>
          <w:sz w:val="24"/>
          <w:szCs w:val="24"/>
        </w:rPr>
        <w:t>Элиарова</w:t>
      </w:r>
      <w:proofErr w:type="spellEnd"/>
      <w:r w:rsidRPr="0042591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25918">
        <w:rPr>
          <w:rFonts w:ascii="Times New Roman" w:hAnsi="Times New Roman"/>
          <w:sz w:val="24"/>
          <w:szCs w:val="24"/>
        </w:rPr>
        <w:t>др</w:t>
      </w:r>
      <w:r w:rsidR="00E267DF">
        <w:rPr>
          <w:rFonts w:ascii="Times New Roman" w:hAnsi="Times New Roman"/>
          <w:sz w:val="24"/>
          <w:szCs w:val="24"/>
        </w:rPr>
        <w:t>.</w:t>
      </w:r>
      <w:r w:rsidRPr="0042591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25918">
        <w:rPr>
          <w:rFonts w:ascii="Times New Roman" w:hAnsi="Times New Roman"/>
          <w:sz w:val="24"/>
          <w:szCs w:val="24"/>
        </w:rPr>
        <w:t xml:space="preserve"> под ред. А.С. Ратушного. – 2-е изд. – </w:t>
      </w:r>
      <w:proofErr w:type="gramStart"/>
      <w:r w:rsidRPr="00425918">
        <w:rPr>
          <w:rFonts w:ascii="Times New Roman" w:hAnsi="Times New Roman"/>
          <w:sz w:val="24"/>
          <w:szCs w:val="24"/>
        </w:rPr>
        <w:t>Москва :</w:t>
      </w:r>
      <w:proofErr w:type="gramEnd"/>
      <w:r w:rsidRPr="00425918">
        <w:rPr>
          <w:rFonts w:ascii="Times New Roman" w:hAnsi="Times New Roman"/>
          <w:sz w:val="24"/>
          <w:szCs w:val="24"/>
        </w:rPr>
        <w:t xml:space="preserve"> Дашков и К°, 2018. – 336 </w:t>
      </w:r>
      <w:proofErr w:type="gramStart"/>
      <w:r w:rsidRPr="00425918">
        <w:rPr>
          <w:rFonts w:ascii="Times New Roman" w:hAnsi="Times New Roman"/>
          <w:sz w:val="24"/>
          <w:szCs w:val="24"/>
        </w:rPr>
        <w:t>с. :</w:t>
      </w:r>
      <w:proofErr w:type="gramEnd"/>
      <w:r w:rsidRPr="00425918">
        <w:rPr>
          <w:rFonts w:ascii="Times New Roman" w:hAnsi="Times New Roman"/>
          <w:sz w:val="24"/>
          <w:szCs w:val="24"/>
        </w:rPr>
        <w:t xml:space="preserve"> ил. – (Учебные издания для бакалавров). – Режим доступа: по подписке. – URL: </w:t>
      </w:r>
      <w:hyperlink r:id="rId15" w:history="1">
        <w:r w:rsidRPr="00425918">
          <w:rPr>
            <w:rStyle w:val="ac"/>
            <w:rFonts w:ascii="Times New Roman" w:hAnsi="Times New Roman"/>
            <w:color w:val="auto"/>
            <w:sz w:val="24"/>
            <w:szCs w:val="24"/>
          </w:rPr>
          <w:t>https://biblioclub.ru/index.php?page=book&amp;id=496162</w:t>
        </w:r>
      </w:hyperlink>
      <w:r w:rsidRPr="00425918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425918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25918">
        <w:rPr>
          <w:rFonts w:ascii="Times New Roman" w:hAnsi="Times New Roman"/>
          <w:sz w:val="24"/>
          <w:szCs w:val="24"/>
        </w:rPr>
        <w:t>. в кн. – ISBN 978-5-394-03095-6. – Текст : электронный.</w:t>
      </w:r>
    </w:p>
    <w:p w:rsidR="0045048E" w:rsidRPr="00425918" w:rsidRDefault="0045048E" w:rsidP="00425918">
      <w:pPr>
        <w:pStyle w:val="2"/>
        <w:spacing w:before="0" w:after="0" w:line="300" w:lineRule="atLeast"/>
        <w:jc w:val="both"/>
        <w:sectPr w:rsidR="0045048E" w:rsidRPr="00425918">
          <w:pgSz w:w="11910" w:h="16840"/>
          <w:pgMar w:top="1060" w:right="460" w:bottom="1220" w:left="1020" w:header="0" w:footer="1035" w:gutter="0"/>
          <w:cols w:space="720"/>
          <w:noEndnote/>
        </w:sectPr>
      </w:pPr>
    </w:p>
    <w:p w:rsidR="00F1323F" w:rsidRPr="007D7CF7" w:rsidRDefault="007D7CF7" w:rsidP="007D7CF7">
      <w:pPr>
        <w:spacing w:after="0"/>
        <w:contextualSpacing/>
        <w:rPr>
          <w:rFonts w:ascii="Times New Roman" w:hAnsi="Times New Roman"/>
          <w:b/>
          <w:caps/>
          <w:sz w:val="24"/>
          <w:szCs w:val="24"/>
        </w:rPr>
      </w:pPr>
      <w:r w:rsidRPr="007D7CF7">
        <w:rPr>
          <w:rFonts w:ascii="Times New Roman" w:hAnsi="Times New Roman"/>
          <w:b/>
          <w:caps/>
          <w:sz w:val="24"/>
          <w:szCs w:val="24"/>
        </w:rPr>
        <w:lastRenderedPageBreak/>
        <w:t>4.</w:t>
      </w:r>
      <w:r w:rsidR="00F1323F" w:rsidRPr="007D7CF7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8051"/>
        <w:gridCol w:w="2693"/>
      </w:tblGrid>
      <w:tr w:rsidR="00F1323F" w:rsidRPr="002824CA" w:rsidTr="00B25E24">
        <w:trPr>
          <w:trHeight w:val="751"/>
        </w:trPr>
        <w:tc>
          <w:tcPr>
            <w:tcW w:w="3856" w:type="dxa"/>
          </w:tcPr>
          <w:p w:rsidR="00F1323F" w:rsidRPr="002824CA" w:rsidRDefault="00F1323F" w:rsidP="00147DC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051" w:type="dxa"/>
          </w:tcPr>
          <w:p w:rsidR="00F1323F" w:rsidRPr="002824CA" w:rsidRDefault="00F1323F" w:rsidP="00147D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</w:tcPr>
          <w:p w:rsidR="00F1323F" w:rsidRPr="002824CA" w:rsidRDefault="00F1323F" w:rsidP="00147D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1323F" w:rsidRPr="002824CA" w:rsidTr="00B25E24">
        <w:trPr>
          <w:trHeight w:val="276"/>
        </w:trPr>
        <w:tc>
          <w:tcPr>
            <w:tcW w:w="3856" w:type="dxa"/>
          </w:tcPr>
          <w:p w:rsidR="00F1323F" w:rsidRPr="002824CA" w:rsidRDefault="00F1323F" w:rsidP="00B25E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proofErr w:type="gramStart"/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1.1 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:rsidR="00F1323F" w:rsidRPr="002824CA" w:rsidRDefault="00F1323F" w:rsidP="00147DC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действий по 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подготовки  рабочих</w:t>
            </w:r>
            <w:proofErr w:type="gramEnd"/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мест, оборудования, сырья, материалов </w:t>
            </w:r>
            <w:r w:rsidRPr="002824CA">
              <w:rPr>
                <w:rFonts w:ascii="Times New Roman" w:hAnsi="Times New Roman"/>
                <w:bCs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bCs/>
                <w:szCs w:val="24"/>
              </w:rPr>
              <w:t xml:space="preserve">оптимальный выбор и целевое, безопасное использование </w:t>
            </w:r>
            <w:r w:rsidRPr="00DE3CE0">
              <w:rPr>
                <w:szCs w:val="24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 сложного ассортимента);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рациональное размещение оборудования, инвентаря, посуды, инструментов, сырья, материалов на рабочем месте;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точная оценка соответствия качества и безопасности сырья, продуктов, материалов требованиям регламентов;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соответствие распределения заданий между подчиненными в их квалификации;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соответствие организации хранения сырья, продуктов, готовых полуфабрикатов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DE3CE0">
              <w:rPr>
                <w:szCs w:val="24"/>
              </w:rPr>
              <w:t>весоизмерительных</w:t>
            </w:r>
            <w:proofErr w:type="spellEnd"/>
            <w:r w:rsidRPr="00DE3CE0">
              <w:rPr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правильная, в соответствии с инструкциями, безопасная правка ножей;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точность, соответствие заданию ведение </w:t>
            </w:r>
            <w:proofErr w:type="gramStart"/>
            <w:r w:rsidRPr="00DE3CE0">
              <w:rPr>
                <w:szCs w:val="24"/>
              </w:rPr>
              <w:t>расчетов  потребности</w:t>
            </w:r>
            <w:proofErr w:type="gramEnd"/>
            <w:r w:rsidRPr="00DE3CE0">
              <w:rPr>
                <w:szCs w:val="24"/>
              </w:rPr>
              <w:t xml:space="preserve"> в сырье, продуктах;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6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 заданий для практических/ лабораторных занятий;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практикам;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824CA">
              <w:rPr>
                <w:rFonts w:ascii="Times New Roman" w:hAnsi="Times New Roman"/>
                <w:sz w:val="24"/>
                <w:szCs w:val="24"/>
              </w:rPr>
              <w:t>заданий  для</w:t>
            </w:r>
            <w:proofErr w:type="gramEnd"/>
            <w:r w:rsidRPr="002824CA">
              <w:rPr>
                <w:rFonts w:ascii="Times New Roman" w:hAnsi="Times New Roman"/>
                <w:sz w:val="24"/>
                <w:szCs w:val="24"/>
              </w:rPr>
              <w:t xml:space="preserve"> самостоятельной работы</w:t>
            </w:r>
          </w:p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 выполнения заданий экзамена по модулю;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- экспертная оценка защиты отчетов по учебной и производственной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>практикам</w:t>
            </w: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B25E24">
        <w:tc>
          <w:tcPr>
            <w:tcW w:w="3856" w:type="dxa"/>
          </w:tcPr>
          <w:p w:rsidR="00F1323F" w:rsidRPr="002824CA" w:rsidRDefault="00F1323F" w:rsidP="00B25E2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обработку, подготовку экзотических и редких видов сырья: овощей, грибов, рыбы, нерыбного водного сырья, дичи. </w:t>
            </w:r>
          </w:p>
          <w:p w:rsidR="00F1323F" w:rsidRPr="002824CA" w:rsidRDefault="00F1323F" w:rsidP="00147DCC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23F" w:rsidRPr="002824CA" w:rsidRDefault="00F1323F" w:rsidP="00B25E2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ПК 1.3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5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F1323F" w:rsidRPr="002824CA" w:rsidRDefault="00F1323F" w:rsidP="00147DCC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</w:tcPr>
          <w:p w:rsidR="00F1323F" w:rsidRPr="002824CA" w:rsidRDefault="00F1323F" w:rsidP="0014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Подготовка, обработка различными методами экзотических видов овощей,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lastRenderedPageBreak/>
              <w:t>грибов, рыбы, нерыбного водного сырья, приготовление полуфабрикатов сложного ассортимента: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bCs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DE3CE0">
              <w:rPr>
                <w:szCs w:val="24"/>
              </w:rPr>
              <w:t xml:space="preserve"> точное распознавание недоброкачественных продуктов;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bCs/>
                <w:szCs w:val="24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DE3CE0">
              <w:rPr>
                <w:szCs w:val="24"/>
              </w:rPr>
              <w:t>);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профессиональная демонстрация навыков работы с ножом, механическим оборудованием, оборудованием для </w:t>
            </w:r>
            <w:proofErr w:type="spellStart"/>
            <w:r w:rsidRPr="00DE3CE0">
              <w:rPr>
                <w:szCs w:val="24"/>
              </w:rPr>
              <w:t>вакуумирования</w:t>
            </w:r>
            <w:proofErr w:type="spellEnd"/>
            <w:r w:rsidRPr="00DE3CE0">
              <w:rPr>
                <w:szCs w:val="24"/>
              </w:rPr>
              <w:t>, упаковки;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bCs/>
                <w:szCs w:val="24"/>
              </w:rPr>
              <w:t>правильное, оптимальное, адекватное заданию планирование и ведение процессов обработки, подготовки экзотических видов сырья, продуктов, приготовления полуфабрикатов сложного ассортимента, соответствие процессов инструкциям, регламентам;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7"/>
              </w:numPr>
              <w:spacing w:before="0" w:after="0"/>
              <w:ind w:left="0" w:hanging="426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соответствие процессов обработки экзотических видов сырья и приготовления полуфабрикатов стандартам чистоты, требованиям охраны труда и технике безопасности: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8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корректное использование цветных разделочных досок;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8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8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proofErr w:type="gramStart"/>
            <w:r w:rsidRPr="00DE3CE0">
              <w:rPr>
                <w:szCs w:val="24"/>
              </w:rPr>
              <w:t>сан.спец</w:t>
            </w:r>
            <w:proofErr w:type="gramEnd"/>
            <w:r w:rsidRPr="00DE3CE0">
              <w:rPr>
                <w:szCs w:val="24"/>
              </w:rPr>
              <w:t>.одежда</w:t>
            </w:r>
            <w:proofErr w:type="spellEnd"/>
            <w:r w:rsidRPr="00DE3CE0">
              <w:rPr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8"/>
              </w:numPr>
              <w:spacing w:before="0" w:after="0"/>
              <w:ind w:left="0"/>
              <w:jc w:val="both"/>
              <w:rPr>
                <w:szCs w:val="24"/>
              </w:rPr>
            </w:pPr>
            <w:r w:rsidRPr="00DE3CE0">
              <w:rPr>
                <w:bCs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lastRenderedPageBreak/>
              <w:t>соответствие времени выполнения работ нормативам;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 xml:space="preserve">соответствие массы обработанного сырья, приготовленных полуфабрикатов требованиям действующих норм, рецептуре; 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>точность расчетов норм закладки сырья при изменении выхода полуфабрикатов, взаимозаменяемости сырья, продуктов;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>соответствие внешнего вида готовых полуфабрикатов требованиям рецептуры;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9"/>
              </w:numPr>
              <w:spacing w:before="0" w:after="0"/>
              <w:ind w:left="0"/>
              <w:jc w:val="both"/>
              <w:rPr>
                <w:bCs/>
                <w:szCs w:val="24"/>
              </w:rPr>
            </w:pPr>
            <w:r w:rsidRPr="00DE3CE0">
              <w:rPr>
                <w:bCs/>
                <w:szCs w:val="24"/>
              </w:rPr>
              <w:t>эстетичность, аккуратность комплектования и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F1323F" w:rsidRPr="002824CA" w:rsidRDefault="00F1323F" w:rsidP="0014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F" w:rsidRPr="002824CA" w:rsidTr="00B25E24">
        <w:tc>
          <w:tcPr>
            <w:tcW w:w="3856" w:type="dxa"/>
          </w:tcPr>
          <w:p w:rsidR="00F1323F" w:rsidRPr="002824CA" w:rsidRDefault="00F1323F" w:rsidP="00B25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1.4.</w:t>
            </w:r>
            <w:r w:rsidR="00B25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8051" w:type="dxa"/>
          </w:tcPr>
          <w:p w:rsidR="00F1323F" w:rsidRPr="00DE3CE0" w:rsidRDefault="00F1323F" w:rsidP="00534DFD">
            <w:pPr>
              <w:pStyle w:val="ad"/>
              <w:numPr>
                <w:ilvl w:val="0"/>
                <w:numId w:val="10"/>
              </w:numPr>
              <w:spacing w:before="0" w:after="0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требованиям по безопасности продукции;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соответствие дополнительных ингредиентов виду основного сырья;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соблюдение баланса жировых и вкусовых компонентов;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актуальность, оптимальность формы, текстуры, </w:t>
            </w:r>
            <w:proofErr w:type="gramStart"/>
            <w:r w:rsidRPr="00DE3CE0">
              <w:rPr>
                <w:szCs w:val="24"/>
              </w:rPr>
              <w:t>соответствие  их</w:t>
            </w:r>
            <w:proofErr w:type="gramEnd"/>
            <w:r w:rsidRPr="00DE3CE0">
              <w:rPr>
                <w:szCs w:val="24"/>
              </w:rPr>
              <w:t xml:space="preserve">   способу последующей термической обработки;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 xml:space="preserve">оптимальность выбора, комбинирования способов кулинарной обработки и приготовления; соответствие способов </w:t>
            </w:r>
            <w:proofErr w:type="gramStart"/>
            <w:r w:rsidRPr="00DE3CE0">
              <w:rPr>
                <w:szCs w:val="24"/>
              </w:rPr>
              <w:t>обработки  виду</w:t>
            </w:r>
            <w:proofErr w:type="gramEnd"/>
            <w:r w:rsidRPr="00DE3CE0">
              <w:rPr>
                <w:szCs w:val="24"/>
              </w:rPr>
              <w:t>, кондиции сырья;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действующим методикам, правильность определения норм отходов и потерь при обработке сырья и приготовлении полуфабрикатов;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F1323F" w:rsidRPr="00DE3CE0" w:rsidRDefault="00F1323F" w:rsidP="00534DFD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before="0" w:after="0" w:line="264" w:lineRule="exact"/>
              <w:ind w:left="0"/>
              <w:contextualSpacing/>
              <w:jc w:val="both"/>
              <w:rPr>
                <w:szCs w:val="24"/>
              </w:rPr>
            </w:pPr>
            <w:r w:rsidRPr="00DE3CE0">
              <w:rPr>
                <w:szCs w:val="24"/>
              </w:rPr>
              <w:t>оптимальность выбора способа презентации результатов проработки (полуфабрикат, разработанную документацию);</w:t>
            </w:r>
          </w:p>
          <w:p w:rsidR="00F1323F" w:rsidRPr="00DE3CE0" w:rsidRDefault="00F1323F" w:rsidP="00534DFD">
            <w:pPr>
              <w:pStyle w:val="ad"/>
              <w:numPr>
                <w:ilvl w:val="0"/>
                <w:numId w:val="10"/>
              </w:numPr>
              <w:spacing w:before="0" w:after="0"/>
              <w:ind w:left="0"/>
              <w:rPr>
                <w:szCs w:val="24"/>
              </w:rPr>
            </w:pPr>
            <w:r w:rsidRPr="00DE3CE0">
              <w:rPr>
                <w:szCs w:val="24"/>
              </w:rPr>
              <w:lastRenderedPageBreak/>
              <w:t>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693" w:type="dxa"/>
          </w:tcPr>
          <w:p w:rsidR="00F1323F" w:rsidRPr="002824CA" w:rsidRDefault="00F1323F" w:rsidP="00147DCC">
            <w:pPr>
              <w:spacing w:after="0" w:line="240" w:lineRule="auto"/>
              <w:ind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 xml:space="preserve"> 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- способность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B086E" w:rsidRPr="00CB086E" w:rsidRDefault="00CB086E" w:rsidP="00CB08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- способность составить план действия; определить необходимые ресурсы;</w:t>
            </w:r>
          </w:p>
          <w:p w:rsidR="00CB086E" w:rsidRPr="00CB086E" w:rsidRDefault="00CB086E" w:rsidP="00CB08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- владение актуальными методами работы в профессиональной и смежных сферах; реализации составленного плана,</w:t>
            </w:r>
          </w:p>
          <w:p w:rsidR="00CB086E" w:rsidRPr="00CB086E" w:rsidRDefault="00CB086E" w:rsidP="00CB08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- способность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vMerge w:val="restart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 xml:space="preserve">ОК. 02 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- способность к постановке задач для поиска информации;  определению необходимых источников информации;  планированию процесса поиска; структурированию получаемой информации; выявлению наиболее значимой информации; оценке практической значимости результатов поиска; оформлению результатов поиска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rPr>
          <w:trHeight w:val="1150"/>
        </w:trPr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 xml:space="preserve">ОК.03  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способность определять актуальность нормативно-правовой документации в профессиональной деятельности; </w:t>
            </w:r>
            <w:r w:rsidRPr="00CB086E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 xml:space="preserve">ОК 04.  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sz w:val="24"/>
                <w:szCs w:val="24"/>
              </w:rPr>
              <w:t>- способность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>ОК. 05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>- способность</w:t>
            </w: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и четко формулировать </w:t>
            </w:r>
            <w:r w:rsidRPr="00CB086E">
              <w:rPr>
                <w:rFonts w:ascii="Times New Roman" w:hAnsi="Times New Roman"/>
                <w:bCs/>
                <w:sz w:val="24"/>
                <w:szCs w:val="24"/>
              </w:rPr>
              <w:t xml:space="preserve">свои мысли, суждения  и оформлять документы по профессиональной тематике на государственном языке, </w:t>
            </w: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 06. 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способность описывать значимость своей специальности, </w:t>
            </w:r>
            <w:r w:rsidRPr="00CB086E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 в своей профессиональной деятельности.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bCs/>
                <w:sz w:val="24"/>
                <w:szCs w:val="24"/>
              </w:rPr>
              <w:t>ОК 07</w:t>
            </w: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>- соблюдение норм экологической безопасности; определение 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 xml:space="preserve">ОК. 09 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>- способность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86E" w:rsidRPr="00244835" w:rsidTr="00B25E24">
        <w:tc>
          <w:tcPr>
            <w:tcW w:w="3856" w:type="dxa"/>
          </w:tcPr>
          <w:p w:rsidR="00CB086E" w:rsidRPr="00244835" w:rsidRDefault="00CB086E" w:rsidP="00CB0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835">
              <w:rPr>
                <w:rFonts w:ascii="Times New Roman" w:hAnsi="Times New Roman"/>
                <w:b/>
                <w:sz w:val="24"/>
                <w:szCs w:val="24"/>
              </w:rPr>
              <w:t>ОК 10. 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t>профес</w:t>
            </w:r>
            <w:r w:rsidRPr="00244835">
              <w:rPr>
                <w:rFonts w:ascii="Times New Roman" w:hAnsi="Times New Roman"/>
                <w:sz w:val="24"/>
                <w:szCs w:val="24"/>
              </w:rPr>
              <w:t>сиональной документацией на государственном и иностранном языках</w:t>
            </w:r>
          </w:p>
        </w:tc>
        <w:tc>
          <w:tcPr>
            <w:tcW w:w="8051" w:type="dxa"/>
          </w:tcPr>
          <w:p w:rsidR="00CB086E" w:rsidRPr="00CB086E" w:rsidRDefault="00CB086E" w:rsidP="00CB086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086E">
              <w:rPr>
                <w:rFonts w:ascii="Times New Roman" w:hAnsi="Times New Roman"/>
                <w:bCs/>
                <w:iCs/>
                <w:sz w:val="24"/>
                <w:szCs w:val="24"/>
              </w:rPr>
              <w:t>- способность</w:t>
            </w:r>
            <w:r w:rsidRPr="00CB086E">
              <w:rPr>
                <w:rFonts w:ascii="Times New Roman" w:hAnsi="Times New Roman"/>
                <w:iCs/>
                <w:sz w:val="24"/>
                <w:szCs w:val="24"/>
              </w:rPr>
              <w:t xml:space="preserve"> адекватно интерпретировать смысл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профессиональные действия (текущие и планируемые) </w:t>
            </w:r>
          </w:p>
        </w:tc>
        <w:tc>
          <w:tcPr>
            <w:tcW w:w="2693" w:type="dxa"/>
            <w:vMerge/>
          </w:tcPr>
          <w:p w:rsidR="00CB086E" w:rsidRPr="00244835" w:rsidRDefault="00CB086E" w:rsidP="00CB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23F" w:rsidRPr="00244835" w:rsidRDefault="00F1323F" w:rsidP="00F1323F">
      <w:pPr>
        <w:spacing w:after="0"/>
        <w:rPr>
          <w:rFonts w:ascii="Times New Roman" w:hAnsi="Times New Roman"/>
          <w:sz w:val="24"/>
          <w:szCs w:val="24"/>
        </w:rPr>
      </w:pPr>
    </w:p>
    <w:p w:rsidR="00F1323F" w:rsidRPr="00244835" w:rsidRDefault="00F1323F" w:rsidP="00F132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323F" w:rsidRPr="00244835" w:rsidRDefault="00F1323F" w:rsidP="00F1323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F1323F" w:rsidRPr="00244835" w:rsidSect="00147DCC">
          <w:footerReference w:type="even" r:id="rId16"/>
          <w:footerReference w:type="default" r:id="rId17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47DCC" w:rsidRPr="00244835" w:rsidRDefault="00147DCC">
      <w:pPr>
        <w:rPr>
          <w:sz w:val="24"/>
          <w:szCs w:val="24"/>
        </w:rPr>
      </w:pPr>
    </w:p>
    <w:sectPr w:rsidR="00147DCC" w:rsidRPr="00244835" w:rsidSect="00F13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FA" w:rsidRDefault="00B73EFA" w:rsidP="00F1323F">
      <w:pPr>
        <w:spacing w:after="0" w:line="240" w:lineRule="auto"/>
      </w:pPr>
      <w:r>
        <w:separator/>
      </w:r>
    </w:p>
  </w:endnote>
  <w:endnote w:type="continuationSeparator" w:id="0">
    <w:p w:rsidR="00B73EFA" w:rsidRDefault="00B73EFA" w:rsidP="00F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50" w:rsidRDefault="00023E50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38.95pt;margin-top:793.1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LcxA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" o:allowincell="f" filled="f" stroked="f">
          <v:textbox inset="0,0,0,0">
            <w:txbxContent>
              <w:p w:rsidR="00023E50" w:rsidRDefault="00023E50">
                <w:pPr>
                  <w:pStyle w:val="a3"/>
                  <w:kinsoku w:val="0"/>
                  <w:overflowPunct w:val="0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50" w:rsidRDefault="00023E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50" w:rsidRDefault="00023E50" w:rsidP="00147D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E50" w:rsidRDefault="00023E50" w:rsidP="00147DCC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50" w:rsidRDefault="00023E5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283">
      <w:rPr>
        <w:noProof/>
      </w:rPr>
      <w:t>22</w:t>
    </w:r>
    <w:r>
      <w:rPr>
        <w:noProof/>
      </w:rPr>
      <w:fldChar w:fldCharType="end"/>
    </w:r>
  </w:p>
  <w:p w:rsidR="00023E50" w:rsidRDefault="00023E50" w:rsidP="00147D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FA" w:rsidRDefault="00B73EFA" w:rsidP="00F1323F">
      <w:pPr>
        <w:spacing w:after="0" w:line="240" w:lineRule="auto"/>
      </w:pPr>
      <w:r>
        <w:separator/>
      </w:r>
    </w:p>
  </w:footnote>
  <w:footnote w:type="continuationSeparator" w:id="0">
    <w:p w:rsidR="00B73EFA" w:rsidRDefault="00B73EFA" w:rsidP="00F1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D75665"/>
    <w:multiLevelType w:val="multilevel"/>
    <w:tmpl w:val="416408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64C4B"/>
    <w:multiLevelType w:val="multilevel"/>
    <w:tmpl w:val="5D783F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8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51AF3"/>
    <w:multiLevelType w:val="hybridMultilevel"/>
    <w:tmpl w:val="6FBCF9BA"/>
    <w:lvl w:ilvl="0" w:tplc="F9C46E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A8"/>
    <w:rsid w:val="00023E50"/>
    <w:rsid w:val="00060B86"/>
    <w:rsid w:val="00075A21"/>
    <w:rsid w:val="0008547B"/>
    <w:rsid w:val="0009224F"/>
    <w:rsid w:val="000D55CC"/>
    <w:rsid w:val="00103516"/>
    <w:rsid w:val="001069DB"/>
    <w:rsid w:val="00123705"/>
    <w:rsid w:val="0013711F"/>
    <w:rsid w:val="00147DCC"/>
    <w:rsid w:val="00175CE1"/>
    <w:rsid w:val="00181986"/>
    <w:rsid w:val="001E6677"/>
    <w:rsid w:val="001F1B2B"/>
    <w:rsid w:val="0022408F"/>
    <w:rsid w:val="00232839"/>
    <w:rsid w:val="00232D12"/>
    <w:rsid w:val="00244835"/>
    <w:rsid w:val="0026122C"/>
    <w:rsid w:val="002D5EA8"/>
    <w:rsid w:val="002F7C30"/>
    <w:rsid w:val="003264FB"/>
    <w:rsid w:val="0034776B"/>
    <w:rsid w:val="00377B96"/>
    <w:rsid w:val="003870EB"/>
    <w:rsid w:val="003929BB"/>
    <w:rsid w:val="003B73DC"/>
    <w:rsid w:val="003D1FD8"/>
    <w:rsid w:val="00423900"/>
    <w:rsid w:val="00425918"/>
    <w:rsid w:val="0045048E"/>
    <w:rsid w:val="0049233A"/>
    <w:rsid w:val="004A23DD"/>
    <w:rsid w:val="004C2B61"/>
    <w:rsid w:val="004E7C42"/>
    <w:rsid w:val="00503743"/>
    <w:rsid w:val="00534DFD"/>
    <w:rsid w:val="0057184E"/>
    <w:rsid w:val="00593D29"/>
    <w:rsid w:val="00595BE8"/>
    <w:rsid w:val="005B3238"/>
    <w:rsid w:val="005D2B31"/>
    <w:rsid w:val="005E28AC"/>
    <w:rsid w:val="005E28FD"/>
    <w:rsid w:val="00636A4E"/>
    <w:rsid w:val="00641BF8"/>
    <w:rsid w:val="00643F5D"/>
    <w:rsid w:val="006E043E"/>
    <w:rsid w:val="006E30C0"/>
    <w:rsid w:val="00720EE8"/>
    <w:rsid w:val="00754212"/>
    <w:rsid w:val="00790052"/>
    <w:rsid w:val="007D7CF7"/>
    <w:rsid w:val="008710EA"/>
    <w:rsid w:val="00877E3B"/>
    <w:rsid w:val="00881B02"/>
    <w:rsid w:val="008B1A19"/>
    <w:rsid w:val="008C3DFF"/>
    <w:rsid w:val="008C61CD"/>
    <w:rsid w:val="00980349"/>
    <w:rsid w:val="009975DE"/>
    <w:rsid w:val="009C0F85"/>
    <w:rsid w:val="009F03CD"/>
    <w:rsid w:val="00A12EB6"/>
    <w:rsid w:val="00A306DB"/>
    <w:rsid w:val="00AB001A"/>
    <w:rsid w:val="00AE0935"/>
    <w:rsid w:val="00B1212B"/>
    <w:rsid w:val="00B12551"/>
    <w:rsid w:val="00B25E24"/>
    <w:rsid w:val="00B30614"/>
    <w:rsid w:val="00B67E99"/>
    <w:rsid w:val="00B73EFA"/>
    <w:rsid w:val="00BC564E"/>
    <w:rsid w:val="00C71259"/>
    <w:rsid w:val="00C73E5B"/>
    <w:rsid w:val="00C9562C"/>
    <w:rsid w:val="00CB086E"/>
    <w:rsid w:val="00CB1FA0"/>
    <w:rsid w:val="00CE568F"/>
    <w:rsid w:val="00D31909"/>
    <w:rsid w:val="00D819E3"/>
    <w:rsid w:val="00D94770"/>
    <w:rsid w:val="00DA212D"/>
    <w:rsid w:val="00DA727A"/>
    <w:rsid w:val="00E0673E"/>
    <w:rsid w:val="00E25C5A"/>
    <w:rsid w:val="00E267DF"/>
    <w:rsid w:val="00E32315"/>
    <w:rsid w:val="00E50283"/>
    <w:rsid w:val="00E565D0"/>
    <w:rsid w:val="00E605D7"/>
    <w:rsid w:val="00E7730A"/>
    <w:rsid w:val="00EA5DDD"/>
    <w:rsid w:val="00EE6E38"/>
    <w:rsid w:val="00F05975"/>
    <w:rsid w:val="00F1323F"/>
    <w:rsid w:val="00F251B5"/>
    <w:rsid w:val="00F84589"/>
    <w:rsid w:val="00F90B70"/>
    <w:rsid w:val="00F93A18"/>
    <w:rsid w:val="00FA28B1"/>
    <w:rsid w:val="00FE3D6F"/>
    <w:rsid w:val="00FF04FF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B924D6"/>
  <w15:docId w15:val="{FA3A2745-6FF9-4D22-BCE5-C2D1680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1323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F1323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323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1323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23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323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32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F1323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13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F1323F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132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F1323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F132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F1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1323F"/>
    <w:rPr>
      <w:rFonts w:cs="Times New Roman"/>
    </w:rPr>
  </w:style>
  <w:style w:type="paragraph" w:styleId="a8">
    <w:name w:val="Normal (Web)"/>
    <w:basedOn w:val="a"/>
    <w:uiPriority w:val="99"/>
    <w:rsid w:val="00F1323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F1323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F132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F1323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F1323F"/>
    <w:rPr>
      <w:rFonts w:cs="Times New Roman"/>
      <w:vertAlign w:val="superscript"/>
    </w:rPr>
  </w:style>
  <w:style w:type="paragraph" w:styleId="23">
    <w:name w:val="List 2"/>
    <w:basedOn w:val="a"/>
    <w:uiPriority w:val="99"/>
    <w:rsid w:val="00F1323F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F1323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F1323F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F1323F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F1323F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F1323F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99"/>
    <w:qFormat/>
    <w:rsid w:val="00F1323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F1323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F1323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132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F1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F1323F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F132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13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F1323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F1323F"/>
    <w:rPr>
      <w:b/>
    </w:rPr>
  </w:style>
  <w:style w:type="paragraph" w:styleId="af6">
    <w:name w:val="annotation subject"/>
    <w:basedOn w:val="af4"/>
    <w:next w:val="af4"/>
    <w:link w:val="af7"/>
    <w:uiPriority w:val="99"/>
    <w:rsid w:val="00F1323F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F1323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F1323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F1323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13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1323F"/>
  </w:style>
  <w:style w:type="character" w:customStyle="1" w:styleId="af8">
    <w:name w:val="Цветовое выделение"/>
    <w:uiPriority w:val="99"/>
    <w:rsid w:val="00F1323F"/>
    <w:rPr>
      <w:b/>
      <w:color w:val="26282F"/>
    </w:rPr>
  </w:style>
  <w:style w:type="character" w:customStyle="1" w:styleId="af9">
    <w:name w:val="Гипертекстовая ссылка"/>
    <w:uiPriority w:val="99"/>
    <w:rsid w:val="00F1323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F1323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F1323F"/>
  </w:style>
  <w:style w:type="paragraph" w:customStyle="1" w:styleId="afd">
    <w:name w:val="Внимание: недобросовестность!"/>
    <w:basedOn w:val="afb"/>
    <w:next w:val="a"/>
    <w:uiPriority w:val="99"/>
    <w:rsid w:val="00F1323F"/>
  </w:style>
  <w:style w:type="character" w:customStyle="1" w:styleId="afe">
    <w:name w:val="Выделение для Базового Поиска"/>
    <w:uiPriority w:val="99"/>
    <w:rsid w:val="00F1323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F1323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F1323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F1323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F1323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F1323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F1323F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F1323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F132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F132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F1323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F1323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F1323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F1323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F1323F"/>
  </w:style>
  <w:style w:type="paragraph" w:customStyle="1" w:styleId="afff6">
    <w:name w:val="Моноширинный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F1323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F1323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F1323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F1323F"/>
    <w:pPr>
      <w:ind w:left="140"/>
    </w:pPr>
  </w:style>
  <w:style w:type="character" w:customStyle="1" w:styleId="afffe">
    <w:name w:val="Опечатки"/>
    <w:uiPriority w:val="99"/>
    <w:rsid w:val="00F1323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F1323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F1323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F1323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F1323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F1323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F1323F"/>
  </w:style>
  <w:style w:type="paragraph" w:customStyle="1" w:styleId="affff6">
    <w:name w:val="Примечание."/>
    <w:basedOn w:val="afb"/>
    <w:next w:val="a"/>
    <w:uiPriority w:val="99"/>
    <w:rsid w:val="00F1323F"/>
  </w:style>
  <w:style w:type="character" w:customStyle="1" w:styleId="affff7">
    <w:name w:val="Продолжение ссылки"/>
    <w:uiPriority w:val="99"/>
    <w:rsid w:val="00F1323F"/>
  </w:style>
  <w:style w:type="paragraph" w:customStyle="1" w:styleId="affff8">
    <w:name w:val="Словарная статья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F1323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F1323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F1323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F1323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F1323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F1323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F132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1323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13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F1323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F1323F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F1323F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F1323F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F1323F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F1323F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F1323F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F132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F1323F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F132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F1323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F1323F"/>
    <w:rPr>
      <w:lang w:val="ru-RU"/>
    </w:rPr>
  </w:style>
  <w:style w:type="character" w:customStyle="1" w:styleId="FontStyle121">
    <w:name w:val="Font Style121"/>
    <w:uiPriority w:val="99"/>
    <w:rsid w:val="00F1323F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F1323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hAnsi="Arial Black"/>
      <w:sz w:val="24"/>
      <w:szCs w:val="24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F1323F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F132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67">
    <w:name w:val="Style67"/>
    <w:basedOn w:val="a"/>
    <w:uiPriority w:val="99"/>
    <w:rsid w:val="00F1323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a"/>
    <w:uiPriority w:val="99"/>
    <w:rsid w:val="00F132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72">
    <w:name w:val="Style72"/>
    <w:basedOn w:val="a"/>
    <w:uiPriority w:val="99"/>
    <w:rsid w:val="00F1323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F1323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68">
    <w:name w:val="Style68"/>
    <w:basedOn w:val="a"/>
    <w:uiPriority w:val="99"/>
    <w:rsid w:val="00F1323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a"/>
    <w:uiPriority w:val="99"/>
    <w:rsid w:val="00F1323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hAnsi="Arial Black"/>
      <w:sz w:val="24"/>
      <w:szCs w:val="24"/>
    </w:rPr>
  </w:style>
  <w:style w:type="paragraph" w:styleId="afffffb">
    <w:name w:val="caption"/>
    <w:basedOn w:val="a"/>
    <w:next w:val="a"/>
    <w:uiPriority w:val="99"/>
    <w:qFormat/>
    <w:rsid w:val="00F1323F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ffffc">
    <w:name w:val="No Spacing"/>
    <w:link w:val="afffffd"/>
    <w:uiPriority w:val="99"/>
    <w:qFormat/>
    <w:rsid w:val="00F1323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e">
    <w:name w:val="FollowedHyperlink"/>
    <w:basedOn w:val="a0"/>
    <w:uiPriority w:val="99"/>
    <w:semiHidden/>
    <w:rsid w:val="00F1323F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uiPriority w:val="99"/>
    <w:rsid w:val="00F1323F"/>
    <w:rPr>
      <w:rFonts w:ascii="Times New Roman" w:hAnsi="Times New Roman"/>
    </w:rPr>
  </w:style>
  <w:style w:type="table" w:customStyle="1" w:styleId="15">
    <w:name w:val="Сетка таблицы1"/>
    <w:uiPriority w:val="99"/>
    <w:rsid w:val="00F132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F1323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hAnsi="Arial Black"/>
      <w:sz w:val="24"/>
      <w:szCs w:val="24"/>
    </w:rPr>
  </w:style>
  <w:style w:type="paragraph" w:customStyle="1" w:styleId="Style93">
    <w:name w:val="Style93"/>
    <w:basedOn w:val="a"/>
    <w:uiPriority w:val="99"/>
    <w:rsid w:val="00F1323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hAnsi="Arial Black"/>
      <w:sz w:val="24"/>
      <w:szCs w:val="24"/>
    </w:rPr>
  </w:style>
  <w:style w:type="character" w:customStyle="1" w:styleId="b-serp-urlitem1">
    <w:name w:val="b-serp-url__item1"/>
    <w:basedOn w:val="a0"/>
    <w:uiPriority w:val="99"/>
    <w:rsid w:val="00F1323F"/>
    <w:rPr>
      <w:rFonts w:cs="Times New Roman"/>
    </w:rPr>
  </w:style>
  <w:style w:type="paragraph" w:styleId="affffff">
    <w:name w:val="Plain Text"/>
    <w:basedOn w:val="a"/>
    <w:link w:val="affffff0"/>
    <w:uiPriority w:val="99"/>
    <w:rsid w:val="00F132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fffff0">
    <w:name w:val="Текст Знак"/>
    <w:basedOn w:val="a0"/>
    <w:link w:val="affffff"/>
    <w:uiPriority w:val="99"/>
    <w:rsid w:val="00F1323F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uiPriority w:val="99"/>
    <w:rsid w:val="00F1323F"/>
    <w:rPr>
      <w:rFonts w:cs="Times New Roman"/>
    </w:rPr>
  </w:style>
  <w:style w:type="character" w:customStyle="1" w:styleId="c4">
    <w:name w:val="c4"/>
    <w:basedOn w:val="a0"/>
    <w:uiPriority w:val="99"/>
    <w:rsid w:val="00F1323F"/>
    <w:rPr>
      <w:rFonts w:cs="Times New Roman"/>
    </w:rPr>
  </w:style>
  <w:style w:type="character" w:customStyle="1" w:styleId="c5">
    <w:name w:val="c5"/>
    <w:basedOn w:val="a0"/>
    <w:uiPriority w:val="99"/>
    <w:rsid w:val="00F1323F"/>
    <w:rPr>
      <w:rFonts w:cs="Times New Roman"/>
    </w:rPr>
  </w:style>
  <w:style w:type="paragraph" w:customStyle="1" w:styleId="c15">
    <w:name w:val="c15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mall11">
    <w:name w:val="small11"/>
    <w:uiPriority w:val="99"/>
    <w:rsid w:val="00F1323F"/>
    <w:rPr>
      <w:sz w:val="16"/>
    </w:rPr>
  </w:style>
  <w:style w:type="character" w:customStyle="1" w:styleId="gray1">
    <w:name w:val="gray1"/>
    <w:uiPriority w:val="99"/>
    <w:rsid w:val="00F1323F"/>
    <w:rPr>
      <w:color w:val="6C737F"/>
    </w:rPr>
  </w:style>
  <w:style w:type="character" w:customStyle="1" w:styleId="FontStyle28">
    <w:name w:val="Font Style28"/>
    <w:uiPriority w:val="99"/>
    <w:rsid w:val="00F1323F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F132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uiPriority w:val="99"/>
    <w:rsid w:val="00F1323F"/>
    <w:rPr>
      <w:rFonts w:cs="Times New Roman"/>
    </w:rPr>
  </w:style>
  <w:style w:type="paragraph" w:customStyle="1" w:styleId="17">
    <w:name w:val="Название1"/>
    <w:basedOn w:val="a"/>
    <w:uiPriority w:val="99"/>
    <w:rsid w:val="00F1323F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F1323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F1323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F1323F"/>
  </w:style>
  <w:style w:type="character" w:customStyle="1" w:styleId="gen1">
    <w:name w:val="gen1"/>
    <w:uiPriority w:val="99"/>
    <w:rsid w:val="00F1323F"/>
    <w:rPr>
      <w:sz w:val="29"/>
    </w:rPr>
  </w:style>
  <w:style w:type="paragraph" w:customStyle="1" w:styleId="affffff2">
    <w:name w:val="Содержимое таблицы"/>
    <w:basedOn w:val="a"/>
    <w:uiPriority w:val="99"/>
    <w:rsid w:val="00F13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32">
    <w:name w:val="Основной текст с отступом 32"/>
    <w:basedOn w:val="a"/>
    <w:uiPriority w:val="99"/>
    <w:rsid w:val="00F1323F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F132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F1323F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F1323F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F1323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f4">
    <w:name w:val="Заголовок Знак"/>
    <w:basedOn w:val="a0"/>
    <w:link w:val="affffff3"/>
    <w:uiPriority w:val="99"/>
    <w:rsid w:val="00F132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F1323F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F132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1323F"/>
    <w:pPr>
      <w:shd w:val="clear" w:color="auto" w:fill="FFFFFF"/>
      <w:spacing w:after="0" w:line="192" w:lineRule="exact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27">
    <w:name w:val="Основной текст2"/>
    <w:basedOn w:val="18"/>
    <w:uiPriority w:val="99"/>
    <w:rsid w:val="00F132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F132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F1323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1323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1323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32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132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F132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1323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F1323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F1323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F13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3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28">
    <w:name w:val="Сетка таблицы2"/>
    <w:basedOn w:val="a1"/>
    <w:next w:val="afffff5"/>
    <w:uiPriority w:val="99"/>
    <w:rsid w:val="008710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5751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64836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54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96162" TargetMode="External"/><Relationship Id="rId10" Type="http://schemas.openxmlformats.org/officeDocument/2006/relationships/hyperlink" Target="http://base.garant.ru/707542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player.ru/25943611-V-p-zolin-tehnologicheskoe-oborudovanie-predpriyatiy-obshchestvennogo-pitaniya-1-uchebn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55B5-720B-4A67-A38C-3E5F9558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Admin</cp:lastModifiedBy>
  <cp:revision>15</cp:revision>
  <cp:lastPrinted>2021-05-11T07:54:00Z</cp:lastPrinted>
  <dcterms:created xsi:type="dcterms:W3CDTF">2021-04-10T16:44:00Z</dcterms:created>
  <dcterms:modified xsi:type="dcterms:W3CDTF">2021-06-09T11:11:00Z</dcterms:modified>
</cp:coreProperties>
</file>